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8195" w14:textId="0E6126D4" w:rsidR="00DE2049" w:rsidRDefault="00720B47" w:rsidP="00DE2049">
      <w:pPr>
        <w:pStyle w:val="Nadpis2"/>
        <w:tabs>
          <w:tab w:val="left" w:pos="284"/>
        </w:tabs>
        <w:rPr>
          <w:rFonts w:ascii="Arial" w:hAnsi="Arial"/>
          <w:bCs/>
          <w:iCs/>
          <w:sz w:val="28"/>
        </w:rPr>
      </w:pPr>
      <w:r>
        <w:rPr>
          <w:rFonts w:ascii="Arial" w:hAnsi="Arial"/>
          <w:bCs/>
          <w:iCs/>
          <w:sz w:val="28"/>
        </w:rPr>
        <w:t xml:space="preserve">Dodatek č. </w:t>
      </w:r>
      <w:r w:rsidR="005F2349">
        <w:rPr>
          <w:rFonts w:ascii="Arial" w:hAnsi="Arial"/>
          <w:bCs/>
          <w:iCs/>
          <w:sz w:val="28"/>
        </w:rPr>
        <w:t>8</w:t>
      </w:r>
    </w:p>
    <w:p w14:paraId="401B5960" w14:textId="77777777" w:rsidR="0094666C" w:rsidRPr="0094666C" w:rsidRDefault="0094666C" w:rsidP="0094666C"/>
    <w:p w14:paraId="39F60C3E" w14:textId="77777777" w:rsidR="00DE2049" w:rsidRPr="00851EAF" w:rsidRDefault="00DE2049" w:rsidP="00DE2049">
      <w:pPr>
        <w:jc w:val="center"/>
        <w:rPr>
          <w:rFonts w:ascii="Arial" w:hAnsi="Arial"/>
          <w:bCs/>
          <w:sz w:val="22"/>
        </w:rPr>
      </w:pPr>
      <w:r w:rsidRPr="00851EAF">
        <w:rPr>
          <w:rFonts w:ascii="Arial" w:hAnsi="Arial"/>
          <w:bCs/>
          <w:sz w:val="22"/>
        </w:rPr>
        <w:t xml:space="preserve">ke </w:t>
      </w:r>
      <w:r w:rsidR="00574791" w:rsidRPr="00851EAF">
        <w:rPr>
          <w:rFonts w:ascii="Arial" w:hAnsi="Arial"/>
          <w:bCs/>
          <w:sz w:val="22"/>
        </w:rPr>
        <w:t>S</w:t>
      </w:r>
      <w:r w:rsidRPr="00851EAF">
        <w:rPr>
          <w:rFonts w:ascii="Arial" w:hAnsi="Arial"/>
          <w:bCs/>
          <w:sz w:val="22"/>
        </w:rPr>
        <w:t>mlouvě o nájmu nebytových prostor č. SM/SB/15/2004/3</w:t>
      </w:r>
    </w:p>
    <w:p w14:paraId="2F407B92" w14:textId="20C18A7B" w:rsidR="00DE2049" w:rsidRPr="00851EAF" w:rsidRDefault="00DE2049" w:rsidP="00DE2049">
      <w:pPr>
        <w:jc w:val="center"/>
        <w:rPr>
          <w:rFonts w:ascii="Arial" w:hAnsi="Arial"/>
          <w:sz w:val="22"/>
        </w:rPr>
      </w:pPr>
      <w:r w:rsidRPr="00851EAF">
        <w:rPr>
          <w:rFonts w:ascii="Arial" w:hAnsi="Arial"/>
          <w:sz w:val="22"/>
        </w:rPr>
        <w:t>ze dne 31.3.2004</w:t>
      </w:r>
      <w:r w:rsidR="004C570B" w:rsidRPr="00851EAF">
        <w:rPr>
          <w:rFonts w:ascii="Arial" w:hAnsi="Arial"/>
          <w:sz w:val="22"/>
        </w:rPr>
        <w:t xml:space="preserve"> </w:t>
      </w:r>
      <w:r w:rsidR="00420ACB" w:rsidRPr="00851EAF">
        <w:rPr>
          <w:rFonts w:ascii="Arial" w:hAnsi="Arial"/>
          <w:sz w:val="22"/>
        </w:rPr>
        <w:t>ve znění Dodatku č. 1 ze dne 29.12.2006, Dodatku č. 2 ze dne 29.</w:t>
      </w:r>
      <w:r w:rsidR="00F54CAC" w:rsidRPr="00851EAF">
        <w:rPr>
          <w:rFonts w:ascii="Arial" w:hAnsi="Arial"/>
          <w:sz w:val="22"/>
        </w:rPr>
        <w:t>0</w:t>
      </w:r>
      <w:r w:rsidR="00420ACB" w:rsidRPr="00851EAF">
        <w:rPr>
          <w:rFonts w:ascii="Arial" w:hAnsi="Arial"/>
          <w:sz w:val="22"/>
        </w:rPr>
        <w:t xml:space="preserve">9.2009, Dodatku č. 3 ze dne </w:t>
      </w:r>
      <w:r w:rsidR="004C570B" w:rsidRPr="00851EAF">
        <w:rPr>
          <w:rFonts w:ascii="Arial" w:hAnsi="Arial"/>
          <w:sz w:val="22"/>
        </w:rPr>
        <w:t>10.12.2010, Dodatku č. 4 ze dne 1.</w:t>
      </w:r>
      <w:r w:rsidR="00F54CAC" w:rsidRPr="00851EAF">
        <w:rPr>
          <w:rFonts w:ascii="Arial" w:hAnsi="Arial"/>
          <w:sz w:val="22"/>
        </w:rPr>
        <w:t>0</w:t>
      </w:r>
      <w:r w:rsidR="002808C4">
        <w:rPr>
          <w:rFonts w:ascii="Arial" w:hAnsi="Arial"/>
          <w:sz w:val="22"/>
        </w:rPr>
        <w:t xml:space="preserve">6.2011, </w:t>
      </w:r>
      <w:r w:rsidR="004C570B" w:rsidRPr="00851EAF">
        <w:rPr>
          <w:rFonts w:ascii="Arial" w:hAnsi="Arial"/>
          <w:sz w:val="22"/>
        </w:rPr>
        <w:t>Dodatku č. 5 ze dne 18.12.2012</w:t>
      </w:r>
      <w:r w:rsidR="005F2349">
        <w:rPr>
          <w:rFonts w:ascii="Arial" w:hAnsi="Arial"/>
          <w:sz w:val="22"/>
        </w:rPr>
        <w:t xml:space="preserve">, </w:t>
      </w:r>
      <w:r w:rsidR="002808C4">
        <w:rPr>
          <w:rFonts w:ascii="Arial" w:hAnsi="Arial"/>
          <w:sz w:val="22"/>
        </w:rPr>
        <w:t>Dodatku č. 6 ze dne 20.07.2017</w:t>
      </w:r>
      <w:r w:rsidR="005F2349">
        <w:rPr>
          <w:rFonts w:ascii="Arial" w:hAnsi="Arial"/>
          <w:sz w:val="22"/>
        </w:rPr>
        <w:t xml:space="preserve"> a Dodatku č. 7 ze dne 19.10.2017</w:t>
      </w:r>
      <w:r w:rsidR="00A14300">
        <w:rPr>
          <w:rFonts w:ascii="Arial" w:hAnsi="Arial"/>
          <w:sz w:val="22"/>
        </w:rPr>
        <w:t xml:space="preserve"> (dále jen „smlouva“)</w:t>
      </w:r>
    </w:p>
    <w:p w14:paraId="130685E5" w14:textId="77777777" w:rsidR="00DE2049" w:rsidRDefault="00DE2049" w:rsidP="00DE2049">
      <w:pPr>
        <w:jc w:val="both"/>
        <w:rPr>
          <w:rFonts w:ascii="Arial" w:hAnsi="Arial"/>
          <w:sz w:val="22"/>
        </w:rPr>
      </w:pPr>
    </w:p>
    <w:p w14:paraId="7C4B5870" w14:textId="77777777" w:rsidR="00DE2049" w:rsidRDefault="00DE2049" w:rsidP="00DE2049">
      <w:pPr>
        <w:jc w:val="both"/>
        <w:rPr>
          <w:rFonts w:ascii="Arial" w:hAnsi="Arial"/>
          <w:b/>
          <w:iCs/>
          <w:sz w:val="22"/>
        </w:rPr>
      </w:pPr>
    </w:p>
    <w:p w14:paraId="4FEB6554" w14:textId="77777777" w:rsidR="00F21E7A" w:rsidRDefault="000C7471" w:rsidP="000C7471">
      <w:pPr>
        <w:pStyle w:val="Zkladntext"/>
        <w:spacing w:line="218" w:lineRule="auto"/>
        <w:jc w:val="both"/>
        <w:rPr>
          <w:rFonts w:ascii="Arial" w:hAnsi="Arial" w:cs="Arial"/>
          <w:b/>
          <w:sz w:val="22"/>
        </w:rPr>
      </w:pPr>
      <w:r w:rsidRPr="000C7471">
        <w:rPr>
          <w:rFonts w:ascii="Arial" w:hAnsi="Arial" w:cs="Arial"/>
          <w:b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Město Lipník nad Bečvou</w:t>
      </w:r>
      <w:r>
        <w:rPr>
          <w:rFonts w:ascii="Arial" w:hAnsi="Arial" w:cs="Arial"/>
          <w:b/>
          <w:sz w:val="22"/>
        </w:rPr>
        <w:t xml:space="preserve"> </w:t>
      </w:r>
    </w:p>
    <w:p w14:paraId="1BE43805" w14:textId="77777777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iCs/>
          <w:sz w:val="22"/>
        </w:rPr>
        <w:br/>
      </w:r>
      <w:r w:rsidRPr="00B0483A">
        <w:rPr>
          <w:rFonts w:ascii="Arial" w:hAnsi="Arial" w:cs="Arial"/>
          <w:sz w:val="22"/>
          <w:szCs w:val="22"/>
        </w:rPr>
        <w:t>Sídl</w:t>
      </w:r>
      <w:r>
        <w:rPr>
          <w:rFonts w:ascii="Arial" w:hAnsi="Arial" w:cs="Arial"/>
          <w:sz w:val="22"/>
          <w:szCs w:val="22"/>
        </w:rPr>
        <w:t>o: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483A">
        <w:rPr>
          <w:rFonts w:ascii="Arial" w:hAnsi="Arial" w:cs="Arial"/>
          <w:sz w:val="22"/>
          <w:szCs w:val="22"/>
        </w:rPr>
        <w:t>náměstí T. G. Masaryka 89, 751 31,</w:t>
      </w:r>
      <w:r>
        <w:rPr>
          <w:rFonts w:ascii="Arial" w:hAnsi="Arial" w:cs="Arial"/>
          <w:sz w:val="22"/>
          <w:szCs w:val="22"/>
        </w:rPr>
        <w:t xml:space="preserve"> Lipník nad Bečvou I - Město</w:t>
      </w:r>
      <w:r w:rsidRPr="00B0483A">
        <w:rPr>
          <w:rFonts w:ascii="Arial" w:hAnsi="Arial" w:cs="Arial"/>
          <w:sz w:val="22"/>
          <w:szCs w:val="22"/>
        </w:rPr>
        <w:t xml:space="preserve"> </w:t>
      </w:r>
    </w:p>
    <w:p w14:paraId="1D45E72B" w14:textId="77777777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0483A">
        <w:rPr>
          <w:rFonts w:ascii="Arial" w:hAnsi="Arial" w:cs="Arial"/>
          <w:sz w:val="22"/>
          <w:szCs w:val="22"/>
        </w:rPr>
        <w:t>Zastoupeno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483A">
        <w:rPr>
          <w:rFonts w:ascii="Arial" w:hAnsi="Arial" w:cs="Arial"/>
          <w:sz w:val="22"/>
          <w:szCs w:val="22"/>
        </w:rPr>
        <w:t>Ing.</w:t>
      </w:r>
      <w:r>
        <w:rPr>
          <w:rFonts w:ascii="Arial" w:hAnsi="Arial" w:cs="Arial"/>
          <w:sz w:val="22"/>
          <w:szCs w:val="22"/>
        </w:rPr>
        <w:t xml:space="preserve"> </w:t>
      </w:r>
      <w:r w:rsidRPr="00B0483A">
        <w:rPr>
          <w:rFonts w:ascii="Arial" w:hAnsi="Arial" w:cs="Arial"/>
          <w:sz w:val="22"/>
          <w:szCs w:val="22"/>
        </w:rPr>
        <w:t xml:space="preserve">Miloslavem Přikrylem, starostou </w:t>
      </w:r>
    </w:p>
    <w:p w14:paraId="1DC21DD0" w14:textId="77777777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0483A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Č</w:t>
      </w:r>
      <w:r w:rsidRPr="00B0483A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483A">
        <w:rPr>
          <w:rFonts w:ascii="Arial" w:hAnsi="Arial" w:cs="Arial"/>
          <w:sz w:val="22"/>
          <w:szCs w:val="22"/>
        </w:rPr>
        <w:t>003</w:t>
      </w:r>
      <w:r>
        <w:rPr>
          <w:rFonts w:ascii="Arial" w:hAnsi="Arial" w:cs="Arial"/>
          <w:sz w:val="22"/>
          <w:szCs w:val="22"/>
        </w:rPr>
        <w:t xml:space="preserve"> </w:t>
      </w:r>
      <w:r w:rsidRPr="00B0483A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 xml:space="preserve"> </w:t>
      </w:r>
      <w:r w:rsidRPr="00B0483A">
        <w:rPr>
          <w:rFonts w:ascii="Arial" w:hAnsi="Arial" w:cs="Arial"/>
          <w:sz w:val="22"/>
          <w:szCs w:val="22"/>
        </w:rPr>
        <w:t>493</w:t>
      </w:r>
    </w:p>
    <w:p w14:paraId="3AFE6916" w14:textId="77777777" w:rsidR="00F21E7A" w:rsidRPr="00B0483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0483A">
        <w:rPr>
          <w:rFonts w:ascii="Arial" w:hAnsi="Arial" w:cs="Arial"/>
          <w:sz w:val="22"/>
          <w:szCs w:val="22"/>
        </w:rPr>
        <w:t>DIČ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0483A">
        <w:rPr>
          <w:rFonts w:ascii="Arial" w:hAnsi="Arial" w:cs="Arial"/>
          <w:sz w:val="22"/>
          <w:szCs w:val="22"/>
        </w:rPr>
        <w:t xml:space="preserve">CZ 00301493 </w:t>
      </w:r>
    </w:p>
    <w:p w14:paraId="4D12577E" w14:textId="77777777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Kontaktní a </w:t>
      </w:r>
    </w:p>
    <w:p w14:paraId="53B36932" w14:textId="77777777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fakturační adresa: </w:t>
      </w:r>
      <w:r>
        <w:rPr>
          <w:rFonts w:ascii="Arial" w:hAnsi="Arial" w:cs="Arial"/>
          <w:sz w:val="22"/>
          <w:szCs w:val="22"/>
        </w:rPr>
        <w:tab/>
      </w:r>
      <w:r w:rsidRPr="00B0483A">
        <w:rPr>
          <w:rFonts w:ascii="Arial" w:hAnsi="Arial" w:cs="Arial"/>
          <w:sz w:val="22"/>
          <w:szCs w:val="22"/>
        </w:rPr>
        <w:t>náměstí T. G. Masaryka 89, 751 31,</w:t>
      </w:r>
      <w:r>
        <w:rPr>
          <w:rFonts w:ascii="Arial" w:hAnsi="Arial" w:cs="Arial"/>
          <w:sz w:val="22"/>
          <w:szCs w:val="22"/>
        </w:rPr>
        <w:t xml:space="preserve"> Lipník nad Bečvou </w:t>
      </w:r>
    </w:p>
    <w:p w14:paraId="24D776A3" w14:textId="77777777" w:rsidR="00F21E7A" w:rsidRDefault="00F21E7A" w:rsidP="00F21E7A">
      <w:pPr>
        <w:pStyle w:val="Zkladntext"/>
        <w:spacing w:line="240" w:lineRule="auto"/>
        <w:ind w:left="3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 – Město</w:t>
      </w:r>
    </w:p>
    <w:p w14:paraId="78EF0C06" w14:textId="59FBD1F8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Bankovní spojení: </w:t>
      </w:r>
      <w:r>
        <w:rPr>
          <w:rFonts w:ascii="Arial" w:hAnsi="Arial" w:cs="Arial"/>
          <w:sz w:val="22"/>
          <w:szCs w:val="22"/>
        </w:rPr>
        <w:tab/>
        <w:t>Komerční banka a.s. Přerov</w:t>
      </w:r>
      <w:r w:rsidR="00CB44A4">
        <w:rPr>
          <w:rFonts w:ascii="Arial" w:hAnsi="Arial" w:cs="Arial"/>
          <w:sz w:val="22"/>
          <w:szCs w:val="22"/>
        </w:rPr>
        <w:t>, expozitura Lipník nad Bečvou</w:t>
      </w:r>
    </w:p>
    <w:p w14:paraId="05AD46F5" w14:textId="77777777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Číslo účtu: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27-2119040287/0100</w:t>
      </w:r>
    </w:p>
    <w:p w14:paraId="6387D362" w14:textId="68B6B633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datové schránky:</w:t>
      </w:r>
      <w:r w:rsidR="00320CFE">
        <w:rPr>
          <w:rFonts w:ascii="Arial" w:hAnsi="Arial" w:cs="Arial"/>
          <w:sz w:val="22"/>
          <w:szCs w:val="22"/>
        </w:rPr>
        <w:tab/>
      </w:r>
      <w:r w:rsidR="005629A5">
        <w:rPr>
          <w:rFonts w:ascii="Arial" w:hAnsi="Arial" w:cs="Arial"/>
          <w:sz w:val="22"/>
          <w:szCs w:val="22"/>
        </w:rPr>
        <w:t>6pxbwa9</w:t>
      </w:r>
      <w:r w:rsidR="00320CFE">
        <w:rPr>
          <w:rFonts w:ascii="Arial" w:hAnsi="Arial" w:cs="Arial"/>
          <w:sz w:val="22"/>
          <w:szCs w:val="22"/>
        </w:rPr>
        <w:t xml:space="preserve">   </w:t>
      </w:r>
    </w:p>
    <w:p w14:paraId="6CC54126" w14:textId="77777777" w:rsidR="00F21E7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666133E2" w14:textId="77777777" w:rsidR="00F21E7A" w:rsidRPr="00B0483A" w:rsidRDefault="00F21E7A" w:rsidP="00F21E7A">
      <w:pPr>
        <w:pStyle w:val="Zkladntext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B0483A">
        <w:rPr>
          <w:rFonts w:ascii="Arial" w:hAnsi="Arial" w:cs="Arial"/>
          <w:sz w:val="22"/>
          <w:szCs w:val="22"/>
        </w:rPr>
        <w:t>(dále jen pronajímatel)</w:t>
      </w:r>
    </w:p>
    <w:p w14:paraId="388EF764" w14:textId="3A10404A" w:rsidR="00DE2049" w:rsidRPr="00851EAF" w:rsidRDefault="00DE2049" w:rsidP="00DE2049">
      <w:pPr>
        <w:jc w:val="both"/>
        <w:rPr>
          <w:rFonts w:ascii="Arial" w:hAnsi="Arial"/>
          <w:b/>
          <w:iCs/>
          <w:sz w:val="22"/>
        </w:rPr>
      </w:pPr>
    </w:p>
    <w:p w14:paraId="5FB576B7" w14:textId="77777777" w:rsidR="00DE2049" w:rsidRDefault="00DE2049" w:rsidP="00DE2049">
      <w:pPr>
        <w:jc w:val="both"/>
        <w:rPr>
          <w:rFonts w:ascii="Arial" w:hAnsi="Arial"/>
          <w:iCs/>
          <w:sz w:val="22"/>
        </w:rPr>
      </w:pPr>
      <w:r>
        <w:rPr>
          <w:rFonts w:ascii="Arial" w:hAnsi="Arial"/>
          <w:iCs/>
          <w:sz w:val="22"/>
        </w:rPr>
        <w:t xml:space="preserve">a    </w:t>
      </w:r>
    </w:p>
    <w:p w14:paraId="1E8D433C" w14:textId="77777777" w:rsidR="0086109A" w:rsidRDefault="0086109A" w:rsidP="0086109A">
      <w:pPr>
        <w:rPr>
          <w:rFonts w:ascii="Arial" w:hAnsi="Arial" w:cs="Arial"/>
          <w:sz w:val="22"/>
        </w:rPr>
      </w:pPr>
    </w:p>
    <w:p w14:paraId="2C5911DD" w14:textId="19141D70" w:rsidR="0086109A" w:rsidRDefault="0086109A" w:rsidP="0086109A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Česká republika - </w:t>
      </w:r>
      <w:r w:rsidRPr="009952EB">
        <w:rPr>
          <w:rFonts w:ascii="Arial" w:hAnsi="Arial" w:cs="Arial"/>
          <w:b/>
          <w:sz w:val="22"/>
        </w:rPr>
        <w:t>Úřad práce České republiky</w:t>
      </w:r>
    </w:p>
    <w:p w14:paraId="33BA181F" w14:textId="77777777" w:rsidR="00F21E7A" w:rsidRDefault="00F21E7A" w:rsidP="0086109A">
      <w:pPr>
        <w:jc w:val="both"/>
        <w:rPr>
          <w:rFonts w:ascii="Arial" w:hAnsi="Arial" w:cs="Arial"/>
          <w:b/>
          <w:sz w:val="22"/>
        </w:rPr>
      </w:pPr>
    </w:p>
    <w:p w14:paraId="700F268C" w14:textId="77777777" w:rsidR="0086109A" w:rsidRPr="00851EAF" w:rsidRDefault="0086109A" w:rsidP="0086109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Sídlo: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851EAF">
        <w:rPr>
          <w:rFonts w:ascii="Arial" w:hAnsi="Arial" w:cs="Arial"/>
          <w:sz w:val="22"/>
        </w:rPr>
        <w:t>Dobrovského 1278/25, 17000 Praha 7</w:t>
      </w:r>
    </w:p>
    <w:p w14:paraId="1046ABD8" w14:textId="77777777" w:rsidR="0086109A" w:rsidRPr="00851EAF" w:rsidRDefault="0086109A" w:rsidP="0086109A">
      <w:pPr>
        <w:ind w:left="2124" w:hanging="2124"/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>Zastoupená:</w:t>
      </w:r>
      <w:r w:rsidRPr="00851EAF">
        <w:rPr>
          <w:rFonts w:ascii="Arial" w:hAnsi="Arial" w:cs="Arial"/>
          <w:sz w:val="22"/>
        </w:rPr>
        <w:tab/>
        <w:t xml:space="preserve">Ing. Jiřím Šabatou, ředitelem Krajské pobočky Úřadu práce </w:t>
      </w:r>
      <w:r w:rsidR="00574791" w:rsidRPr="00851EAF">
        <w:rPr>
          <w:rFonts w:ascii="Arial" w:hAnsi="Arial" w:cs="Arial"/>
          <w:sz w:val="22"/>
        </w:rPr>
        <w:t>České republiky</w:t>
      </w:r>
      <w:r w:rsidRPr="00851EAF">
        <w:rPr>
          <w:rFonts w:ascii="Arial" w:hAnsi="Arial" w:cs="Arial"/>
          <w:sz w:val="22"/>
        </w:rPr>
        <w:t xml:space="preserve"> v Olomouci</w:t>
      </w:r>
    </w:p>
    <w:p w14:paraId="023B2F00" w14:textId="3655B4C5" w:rsidR="0086109A" w:rsidRPr="00851EAF" w:rsidRDefault="0086109A" w:rsidP="0086109A">
      <w:pPr>
        <w:ind w:left="2124" w:hanging="2124"/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>IČO:</w:t>
      </w:r>
      <w:r w:rsidRPr="00851EAF">
        <w:rPr>
          <w:rFonts w:ascii="Arial" w:hAnsi="Arial" w:cs="Arial"/>
          <w:sz w:val="22"/>
        </w:rPr>
        <w:tab/>
        <w:t>724</w:t>
      </w:r>
      <w:r w:rsidR="008D14B0">
        <w:rPr>
          <w:rFonts w:ascii="Arial" w:hAnsi="Arial" w:cs="Arial"/>
          <w:sz w:val="22"/>
        </w:rPr>
        <w:t xml:space="preserve"> </w:t>
      </w:r>
      <w:r w:rsidRPr="00851EAF">
        <w:rPr>
          <w:rFonts w:ascii="Arial" w:hAnsi="Arial" w:cs="Arial"/>
          <w:sz w:val="22"/>
        </w:rPr>
        <w:t>96</w:t>
      </w:r>
      <w:r w:rsidR="008D14B0">
        <w:rPr>
          <w:rFonts w:ascii="Arial" w:hAnsi="Arial" w:cs="Arial"/>
          <w:sz w:val="22"/>
        </w:rPr>
        <w:t xml:space="preserve"> </w:t>
      </w:r>
      <w:r w:rsidRPr="00851EAF">
        <w:rPr>
          <w:rFonts w:ascii="Arial" w:hAnsi="Arial" w:cs="Arial"/>
          <w:sz w:val="22"/>
        </w:rPr>
        <w:t>991</w:t>
      </w:r>
    </w:p>
    <w:p w14:paraId="3386C8F3" w14:textId="77777777" w:rsidR="00574791" w:rsidRPr="00851EAF" w:rsidRDefault="0086109A" w:rsidP="00574791">
      <w:pPr>
        <w:ind w:left="2124" w:hanging="2124"/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>Kontaktní a</w:t>
      </w:r>
      <w:r w:rsidRPr="00851EAF">
        <w:rPr>
          <w:rFonts w:ascii="Arial" w:hAnsi="Arial" w:cs="Arial"/>
          <w:sz w:val="22"/>
        </w:rPr>
        <w:tab/>
      </w:r>
      <w:r w:rsidR="00574791" w:rsidRPr="00851EAF">
        <w:rPr>
          <w:rFonts w:ascii="Arial" w:hAnsi="Arial" w:cs="Arial"/>
          <w:sz w:val="22"/>
        </w:rPr>
        <w:t>Krajská pobočka Úřadu práce České republiky v Olomouci</w:t>
      </w:r>
      <w:r w:rsidRPr="00851EAF">
        <w:rPr>
          <w:rFonts w:ascii="Arial" w:hAnsi="Arial" w:cs="Arial"/>
          <w:sz w:val="22"/>
        </w:rPr>
        <w:t xml:space="preserve">, </w:t>
      </w:r>
    </w:p>
    <w:p w14:paraId="54D7E3BA" w14:textId="77777777" w:rsidR="0086109A" w:rsidRPr="00851EAF" w:rsidRDefault="0086109A" w:rsidP="00574791">
      <w:pPr>
        <w:ind w:left="2124" w:hanging="2124"/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>fakturační adresa:</w:t>
      </w:r>
      <w:r w:rsidRPr="00851EAF">
        <w:rPr>
          <w:rFonts w:ascii="Arial" w:hAnsi="Arial" w:cs="Arial"/>
          <w:sz w:val="22"/>
        </w:rPr>
        <w:tab/>
      </w:r>
      <w:r w:rsidR="00574791" w:rsidRPr="00851EAF">
        <w:rPr>
          <w:rFonts w:ascii="Arial" w:hAnsi="Arial" w:cs="Arial"/>
          <w:sz w:val="22"/>
        </w:rPr>
        <w:t xml:space="preserve">Vejdovského 988/4, </w:t>
      </w:r>
      <w:r w:rsidRPr="00851EAF">
        <w:rPr>
          <w:rFonts w:ascii="Arial" w:hAnsi="Arial" w:cs="Arial"/>
          <w:sz w:val="22"/>
        </w:rPr>
        <w:t>779 00 Olomouc</w:t>
      </w:r>
    </w:p>
    <w:p w14:paraId="7948320E" w14:textId="77777777" w:rsidR="0086109A" w:rsidRPr="00851EAF" w:rsidRDefault="0086109A" w:rsidP="0086109A">
      <w:pPr>
        <w:ind w:left="2124" w:hanging="2124"/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>bankovní spojení:</w:t>
      </w:r>
      <w:r w:rsidRPr="00851EAF">
        <w:rPr>
          <w:rFonts w:ascii="Arial" w:hAnsi="Arial" w:cs="Arial"/>
          <w:sz w:val="22"/>
        </w:rPr>
        <w:tab/>
        <w:t>ČNB Ostrava</w:t>
      </w:r>
    </w:p>
    <w:p w14:paraId="61B53AF8" w14:textId="77777777" w:rsidR="0086109A" w:rsidRPr="00851EAF" w:rsidRDefault="0086109A" w:rsidP="0086109A">
      <w:pPr>
        <w:ind w:left="2124" w:hanging="2124"/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>Číslo účtu:</w:t>
      </w:r>
      <w:r w:rsidRPr="00851EAF">
        <w:rPr>
          <w:rFonts w:ascii="Arial" w:hAnsi="Arial" w:cs="Arial"/>
          <w:sz w:val="22"/>
        </w:rPr>
        <w:tab/>
        <w:t>37820811/0710</w:t>
      </w:r>
    </w:p>
    <w:p w14:paraId="00A42DEA" w14:textId="77777777" w:rsidR="0086109A" w:rsidRPr="00851EAF" w:rsidRDefault="0086109A" w:rsidP="0086109A">
      <w:pPr>
        <w:ind w:left="2124" w:hanging="2124"/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>ID datové schránky:</w:t>
      </w:r>
      <w:r w:rsidRPr="00851EAF">
        <w:rPr>
          <w:rFonts w:ascii="Arial" w:hAnsi="Arial" w:cs="Arial"/>
          <w:sz w:val="22"/>
        </w:rPr>
        <w:tab/>
        <w:t>a2azprx</w:t>
      </w:r>
    </w:p>
    <w:p w14:paraId="769A093B" w14:textId="77777777" w:rsidR="0094666C" w:rsidRDefault="0094666C" w:rsidP="0086109A">
      <w:pPr>
        <w:jc w:val="both"/>
        <w:rPr>
          <w:rFonts w:ascii="Arial" w:hAnsi="Arial" w:cs="Arial"/>
          <w:sz w:val="22"/>
        </w:rPr>
      </w:pPr>
    </w:p>
    <w:p w14:paraId="35821A1D" w14:textId="0DF12160" w:rsidR="0086109A" w:rsidRPr="00851EAF" w:rsidRDefault="0086109A" w:rsidP="0086109A">
      <w:pPr>
        <w:jc w:val="both"/>
        <w:rPr>
          <w:rFonts w:ascii="Arial" w:hAnsi="Arial" w:cs="Arial"/>
          <w:sz w:val="22"/>
        </w:rPr>
      </w:pPr>
      <w:r w:rsidRPr="00851EAF">
        <w:rPr>
          <w:rFonts w:ascii="Arial" w:hAnsi="Arial" w:cs="Arial"/>
          <w:sz w:val="22"/>
        </w:rPr>
        <w:t xml:space="preserve">(dále jen </w:t>
      </w:r>
      <w:r w:rsidR="00574791" w:rsidRPr="00851EAF">
        <w:rPr>
          <w:rFonts w:ascii="Arial" w:hAnsi="Arial" w:cs="Arial"/>
          <w:sz w:val="22"/>
        </w:rPr>
        <w:t>„</w:t>
      </w:r>
      <w:r w:rsidRPr="00851EAF">
        <w:rPr>
          <w:rFonts w:ascii="Arial" w:hAnsi="Arial" w:cs="Arial"/>
          <w:sz w:val="22"/>
        </w:rPr>
        <w:t>nájemce</w:t>
      </w:r>
      <w:r w:rsidR="00574791" w:rsidRPr="00851EAF">
        <w:rPr>
          <w:rFonts w:ascii="Arial" w:hAnsi="Arial" w:cs="Arial"/>
          <w:sz w:val="22"/>
        </w:rPr>
        <w:t>“</w:t>
      </w:r>
      <w:r w:rsidRPr="00851EAF">
        <w:rPr>
          <w:rFonts w:ascii="Arial" w:hAnsi="Arial" w:cs="Arial"/>
          <w:sz w:val="22"/>
        </w:rPr>
        <w:t xml:space="preserve">) </w:t>
      </w:r>
    </w:p>
    <w:p w14:paraId="5B30958A" w14:textId="77777777" w:rsidR="0086109A" w:rsidRDefault="0086109A" w:rsidP="0086109A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71E5AD9D" w14:textId="77777777" w:rsidR="0086109A" w:rsidRDefault="0086109A" w:rsidP="0086109A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(pronajím</w:t>
      </w:r>
      <w:r w:rsidR="00617257">
        <w:rPr>
          <w:rFonts w:ascii="Arial" w:hAnsi="Arial" w:cs="Arial"/>
          <w:sz w:val="22"/>
        </w:rPr>
        <w:t>atel a nájemce dále také jako „</w:t>
      </w:r>
      <w:r>
        <w:rPr>
          <w:rFonts w:ascii="Arial" w:hAnsi="Arial" w:cs="Arial"/>
          <w:sz w:val="22"/>
        </w:rPr>
        <w:t>smluvní strany“)</w:t>
      </w:r>
    </w:p>
    <w:p w14:paraId="74BAB299" w14:textId="77777777" w:rsidR="0086109A" w:rsidRDefault="0086109A" w:rsidP="0086109A">
      <w:pPr>
        <w:pStyle w:val="Zkladntext"/>
        <w:spacing w:line="218" w:lineRule="auto"/>
        <w:jc w:val="both"/>
        <w:rPr>
          <w:rFonts w:ascii="Arial" w:hAnsi="Arial" w:cs="Arial"/>
          <w:sz w:val="22"/>
        </w:rPr>
      </w:pPr>
    </w:p>
    <w:p w14:paraId="39627D09" w14:textId="77777777" w:rsidR="00850A1C" w:rsidRDefault="00850A1C" w:rsidP="00850A1C">
      <w:pP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850A1C">
        <w:rPr>
          <w:rFonts w:ascii="Arial" w:hAnsi="Arial"/>
          <w:b/>
          <w:sz w:val="22"/>
        </w:rPr>
        <w:t xml:space="preserve">I. </w:t>
      </w:r>
    </w:p>
    <w:p w14:paraId="12639A03" w14:textId="77777777" w:rsidR="00850A1C" w:rsidRDefault="00850A1C" w:rsidP="00850A1C">
      <w:pPr>
        <w:rPr>
          <w:rFonts w:ascii="Arial" w:hAnsi="Arial"/>
          <w:b/>
          <w:sz w:val="22"/>
        </w:rPr>
      </w:pPr>
    </w:p>
    <w:p w14:paraId="12183378" w14:textId="5D44258D" w:rsidR="00CC1A27" w:rsidRDefault="00FC4A52" w:rsidP="00CC1A27">
      <w:pPr>
        <w:jc w:val="both"/>
        <w:rPr>
          <w:rFonts w:ascii="Arial" w:hAnsi="Arial" w:cs="Arial"/>
          <w:bCs/>
          <w:iCs/>
          <w:sz w:val="22"/>
        </w:rPr>
      </w:pPr>
      <w:r>
        <w:rPr>
          <w:rFonts w:ascii="Arial" w:hAnsi="Arial" w:cs="Arial"/>
          <w:bCs/>
          <w:iCs/>
          <w:sz w:val="22"/>
        </w:rPr>
        <w:t xml:space="preserve">Smluvní strany se dohodly </w:t>
      </w:r>
      <w:r w:rsidR="00CC1A27">
        <w:rPr>
          <w:rFonts w:ascii="Arial" w:hAnsi="Arial" w:cs="Arial"/>
          <w:bCs/>
          <w:iCs/>
          <w:sz w:val="22"/>
        </w:rPr>
        <w:t>na následujících změnách smlouvy:</w:t>
      </w:r>
    </w:p>
    <w:p w14:paraId="457B35EB" w14:textId="77777777" w:rsidR="00CC1A27" w:rsidRPr="00850A1C" w:rsidRDefault="00CC1A27" w:rsidP="00850A1C">
      <w:pPr>
        <w:rPr>
          <w:rFonts w:ascii="Arial" w:hAnsi="Arial"/>
          <w:b/>
          <w:sz w:val="22"/>
        </w:rPr>
      </w:pPr>
    </w:p>
    <w:p w14:paraId="22D06279" w14:textId="55DC0180" w:rsidR="00DE2049" w:rsidRPr="00CC1A27" w:rsidRDefault="00954C32" w:rsidP="00DE2049">
      <w:pPr>
        <w:jc w:val="both"/>
        <w:rPr>
          <w:rFonts w:ascii="Arial" w:hAnsi="Arial"/>
          <w:b/>
          <w:sz w:val="22"/>
        </w:rPr>
      </w:pPr>
      <w:r w:rsidRPr="00CC1A27">
        <w:rPr>
          <w:rFonts w:ascii="Arial" w:hAnsi="Arial"/>
          <w:b/>
          <w:sz w:val="22"/>
        </w:rPr>
        <w:t>Dosavadní ustanovení o výši měsíčních zálohových plateb obsažené v č</w:t>
      </w:r>
      <w:r w:rsidR="00DE2049" w:rsidRPr="00CC1A27">
        <w:rPr>
          <w:rFonts w:ascii="Arial" w:hAnsi="Arial"/>
          <w:b/>
          <w:sz w:val="22"/>
        </w:rPr>
        <w:t>lánk</w:t>
      </w:r>
      <w:r w:rsidRPr="00CC1A27">
        <w:rPr>
          <w:rFonts w:ascii="Arial" w:hAnsi="Arial"/>
          <w:b/>
          <w:sz w:val="22"/>
        </w:rPr>
        <w:t>u</w:t>
      </w:r>
      <w:r w:rsidR="00B84DAA" w:rsidRPr="00CC1A27">
        <w:rPr>
          <w:rFonts w:ascii="Arial" w:hAnsi="Arial"/>
          <w:b/>
          <w:sz w:val="22"/>
        </w:rPr>
        <w:t xml:space="preserve"> 9</w:t>
      </w:r>
      <w:r w:rsidR="00267CD8">
        <w:rPr>
          <w:rFonts w:ascii="Arial" w:hAnsi="Arial"/>
          <w:b/>
          <w:sz w:val="22"/>
        </w:rPr>
        <w:t xml:space="preserve"> </w:t>
      </w:r>
      <w:r w:rsidR="00B84DAA" w:rsidRPr="00CC1A27">
        <w:rPr>
          <w:rFonts w:ascii="Arial" w:hAnsi="Arial"/>
          <w:b/>
          <w:sz w:val="22"/>
        </w:rPr>
        <w:t xml:space="preserve">Nájemné, </w:t>
      </w:r>
      <w:r w:rsidR="00DE2049" w:rsidRPr="00CC1A27">
        <w:rPr>
          <w:rFonts w:ascii="Arial" w:hAnsi="Arial"/>
          <w:b/>
          <w:sz w:val="22"/>
        </w:rPr>
        <w:t>odst.</w:t>
      </w:r>
      <w:r w:rsidR="00796254" w:rsidRPr="00CC1A27">
        <w:rPr>
          <w:rFonts w:ascii="Arial" w:hAnsi="Arial"/>
          <w:b/>
          <w:sz w:val="22"/>
        </w:rPr>
        <w:t xml:space="preserve"> </w:t>
      </w:r>
      <w:r w:rsidR="00DE2049" w:rsidRPr="00CC1A27">
        <w:rPr>
          <w:rFonts w:ascii="Arial" w:hAnsi="Arial"/>
          <w:b/>
          <w:sz w:val="22"/>
        </w:rPr>
        <w:t xml:space="preserve">1 </w:t>
      </w:r>
      <w:r w:rsidR="00617257" w:rsidRPr="00CC1A27">
        <w:rPr>
          <w:rFonts w:ascii="Arial" w:hAnsi="Arial"/>
          <w:b/>
          <w:sz w:val="22"/>
        </w:rPr>
        <w:t xml:space="preserve">se </w:t>
      </w:r>
      <w:r w:rsidR="00DE2049" w:rsidRPr="00CC1A27">
        <w:rPr>
          <w:rFonts w:ascii="Arial" w:hAnsi="Arial"/>
          <w:b/>
          <w:sz w:val="22"/>
        </w:rPr>
        <w:t>mění a nově zní takto:</w:t>
      </w:r>
    </w:p>
    <w:p w14:paraId="2F5E773A" w14:textId="77777777" w:rsidR="00DE2049" w:rsidRPr="00851EAF" w:rsidRDefault="00DE2049" w:rsidP="00DE2049">
      <w:pPr>
        <w:jc w:val="both"/>
        <w:rPr>
          <w:rFonts w:ascii="Arial" w:hAnsi="Arial"/>
          <w:b/>
          <w:sz w:val="22"/>
        </w:rPr>
      </w:pPr>
    </w:p>
    <w:p w14:paraId="5610B98C" w14:textId="77777777" w:rsidR="00DE2049" w:rsidRDefault="00DE2049" w:rsidP="00DE2049">
      <w:pPr>
        <w:tabs>
          <w:tab w:val="left" w:pos="284"/>
        </w:tabs>
        <w:jc w:val="both"/>
        <w:rPr>
          <w:rFonts w:ascii="Arial" w:hAnsi="Arial"/>
          <w:iCs/>
          <w:sz w:val="22"/>
        </w:rPr>
      </w:pPr>
      <w:r w:rsidRPr="00851EAF">
        <w:rPr>
          <w:rFonts w:ascii="Arial" w:hAnsi="Arial"/>
          <w:iCs/>
          <w:sz w:val="22"/>
        </w:rPr>
        <w:t xml:space="preserve">1. Výše </w:t>
      </w:r>
      <w:r>
        <w:rPr>
          <w:rFonts w:ascii="Arial" w:hAnsi="Arial"/>
          <w:iCs/>
          <w:sz w:val="22"/>
        </w:rPr>
        <w:t>nájemného je stanovena dohodou ve výš</w:t>
      </w:r>
      <w:r w:rsidR="00C663DF">
        <w:rPr>
          <w:rFonts w:ascii="Arial" w:hAnsi="Arial"/>
          <w:iCs/>
          <w:sz w:val="22"/>
        </w:rPr>
        <w:t>i 17.204</w:t>
      </w:r>
      <w:r w:rsidR="00B21F16">
        <w:rPr>
          <w:rFonts w:ascii="Arial" w:hAnsi="Arial"/>
          <w:iCs/>
          <w:sz w:val="22"/>
        </w:rPr>
        <w:t>,00 Kč za tyto prostory</w:t>
      </w:r>
      <w:r>
        <w:rPr>
          <w:rFonts w:ascii="Arial" w:hAnsi="Arial"/>
          <w:iCs/>
          <w:sz w:val="22"/>
        </w:rPr>
        <w:t>:</w:t>
      </w:r>
    </w:p>
    <w:p w14:paraId="5AAB02A7" w14:textId="77777777" w:rsidR="00DE2049" w:rsidRDefault="00DE2049" w:rsidP="00DE2049">
      <w:pPr>
        <w:pStyle w:val="Zkladntext2"/>
        <w:ind w:left="360" w:hanging="360"/>
        <w:rPr>
          <w:rFonts w:ascii="Arial" w:hAnsi="Arial"/>
          <w:iCs/>
          <w:sz w:val="22"/>
        </w:rPr>
      </w:pPr>
    </w:p>
    <w:p w14:paraId="6D91B5DA" w14:textId="77777777" w:rsidR="00DE2049" w:rsidRDefault="00DE2049" w:rsidP="00DE2049">
      <w:pPr>
        <w:pStyle w:val="Zkladntextodsazen2"/>
        <w:tabs>
          <w:tab w:val="left" w:pos="1985"/>
        </w:tabs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kancelář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 výměře  </w:t>
      </w:r>
      <w:r w:rsidR="00B21F1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50,77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09FA6FB3" w14:textId="77777777" w:rsidR="00DE2049" w:rsidRDefault="00DE2049" w:rsidP="00DE2049">
      <w:pPr>
        <w:pStyle w:val="Zkladntextodsazen2"/>
        <w:tabs>
          <w:tab w:val="left" w:pos="1985"/>
        </w:tabs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kancelář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 výměře  </w:t>
      </w:r>
      <w:r w:rsidR="00B21F1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55,97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  <w:vertAlign w:val="superscript"/>
        </w:rPr>
        <w:t xml:space="preserve"> </w:t>
      </w:r>
      <w:r>
        <w:rPr>
          <w:rFonts w:ascii="Arial" w:hAnsi="Arial"/>
          <w:sz w:val="22"/>
          <w:vertAlign w:val="superscript"/>
        </w:rPr>
        <w:tab/>
      </w:r>
      <w:r>
        <w:rPr>
          <w:rFonts w:ascii="Arial" w:hAnsi="Arial"/>
          <w:sz w:val="22"/>
          <w:vertAlign w:val="superscript"/>
        </w:rPr>
        <w:tab/>
      </w:r>
    </w:p>
    <w:p w14:paraId="679BD11C" w14:textId="77777777" w:rsidR="00DE2049" w:rsidRDefault="00DE2049" w:rsidP="00DE2049">
      <w:pPr>
        <w:pStyle w:val="Zkladntextodsazen2"/>
        <w:tabs>
          <w:tab w:val="left" w:pos="1985"/>
        </w:tabs>
        <w:ind w:left="1985" w:hanging="1985"/>
        <w:rPr>
          <w:rFonts w:ascii="Arial" w:hAnsi="Arial"/>
          <w:sz w:val="22"/>
        </w:rPr>
      </w:pPr>
      <w:r>
        <w:rPr>
          <w:rFonts w:ascii="Arial" w:hAnsi="Arial"/>
          <w:sz w:val="22"/>
        </w:rPr>
        <w:t>- kancelář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o výměře  </w:t>
      </w:r>
      <w:r w:rsidR="00B21F1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27,97 m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5FB20A05" w14:textId="77777777" w:rsidR="00DE2049" w:rsidRPr="007674F3" w:rsidRDefault="00DE2049" w:rsidP="00DE2049">
      <w:pPr>
        <w:pStyle w:val="Zkladntextodsazen2"/>
        <w:tabs>
          <w:tab w:val="left" w:pos="1985"/>
        </w:tabs>
        <w:ind w:left="1985" w:hanging="1985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>- kancelář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  <w:t xml:space="preserve">o výměře  </w:t>
      </w:r>
      <w:r w:rsidR="00B21F16"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>23,58 m</w:t>
      </w:r>
      <w:r w:rsidRPr="007674F3">
        <w:rPr>
          <w:rFonts w:ascii="Arial" w:hAnsi="Arial" w:cs="Arial"/>
          <w:sz w:val="22"/>
          <w:szCs w:val="22"/>
          <w:vertAlign w:val="superscript"/>
        </w:rPr>
        <w:t>2</w:t>
      </w:r>
      <w:r w:rsidRPr="007674F3">
        <w:rPr>
          <w:rFonts w:ascii="Arial" w:hAnsi="Arial" w:cs="Arial"/>
          <w:sz w:val="22"/>
          <w:szCs w:val="22"/>
        </w:rPr>
        <w:t>,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</w:p>
    <w:p w14:paraId="4C373C67" w14:textId="77777777" w:rsidR="00DE2049" w:rsidRPr="007674F3" w:rsidRDefault="00DE2049" w:rsidP="00DE2049">
      <w:pPr>
        <w:pStyle w:val="Zkladntextodsazen2"/>
        <w:tabs>
          <w:tab w:val="left" w:pos="1985"/>
        </w:tabs>
        <w:ind w:left="1985" w:hanging="1985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lastRenderedPageBreak/>
        <w:t>- chodba (pom. část)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  <w:t xml:space="preserve">o výměře  </w:t>
      </w:r>
      <w:r w:rsidR="00B21F16"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>51,73 m</w:t>
      </w:r>
      <w:r w:rsidRPr="007674F3">
        <w:rPr>
          <w:rFonts w:ascii="Arial" w:hAnsi="Arial" w:cs="Arial"/>
          <w:sz w:val="22"/>
          <w:szCs w:val="22"/>
          <w:vertAlign w:val="superscript"/>
        </w:rPr>
        <w:t>2</w:t>
      </w:r>
      <w:r w:rsidRPr="007674F3">
        <w:rPr>
          <w:rFonts w:ascii="Arial" w:hAnsi="Arial" w:cs="Arial"/>
          <w:sz w:val="22"/>
          <w:szCs w:val="22"/>
        </w:rPr>
        <w:t>,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</w:p>
    <w:p w14:paraId="7E152C68" w14:textId="77777777" w:rsidR="00DE2049" w:rsidRPr="007674F3" w:rsidRDefault="00DE2049" w:rsidP="00DE2049">
      <w:pPr>
        <w:pStyle w:val="Zkladntextodsazen2"/>
        <w:tabs>
          <w:tab w:val="left" w:pos="1985"/>
        </w:tabs>
        <w:ind w:left="1985" w:hanging="1985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>- kuchyň (pom. část)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  <w:t xml:space="preserve">o výměře    </w:t>
      </w:r>
      <w:r w:rsidR="00B21F16" w:rsidRPr="007674F3">
        <w:rPr>
          <w:rFonts w:ascii="Arial" w:hAnsi="Arial" w:cs="Arial"/>
          <w:sz w:val="22"/>
          <w:szCs w:val="22"/>
        </w:rPr>
        <w:tab/>
        <w:t xml:space="preserve">  </w:t>
      </w:r>
      <w:r w:rsidRPr="007674F3">
        <w:rPr>
          <w:rFonts w:ascii="Arial" w:hAnsi="Arial" w:cs="Arial"/>
          <w:sz w:val="22"/>
          <w:szCs w:val="22"/>
        </w:rPr>
        <w:t>5,65 m</w:t>
      </w:r>
      <w:r w:rsidRPr="007674F3">
        <w:rPr>
          <w:rFonts w:ascii="Arial" w:hAnsi="Arial" w:cs="Arial"/>
          <w:sz w:val="22"/>
          <w:szCs w:val="22"/>
          <w:vertAlign w:val="superscript"/>
        </w:rPr>
        <w:t>2</w:t>
      </w:r>
      <w:r w:rsidRPr="007674F3">
        <w:rPr>
          <w:rFonts w:ascii="Arial" w:hAnsi="Arial" w:cs="Arial"/>
          <w:sz w:val="22"/>
          <w:szCs w:val="22"/>
        </w:rPr>
        <w:t>,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</w:p>
    <w:p w14:paraId="0D558EB1" w14:textId="77777777" w:rsidR="00DE2049" w:rsidRPr="007674F3" w:rsidRDefault="00DE2049" w:rsidP="00DE2049">
      <w:pPr>
        <w:pStyle w:val="Zkladntextodsazen2"/>
        <w:tabs>
          <w:tab w:val="left" w:pos="1985"/>
        </w:tabs>
        <w:ind w:left="1985" w:hanging="1985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>- soc. zař. (pom. část)</w:t>
      </w:r>
      <w:r w:rsidRPr="007674F3">
        <w:rPr>
          <w:rFonts w:ascii="Arial" w:hAnsi="Arial" w:cs="Arial"/>
          <w:sz w:val="22"/>
          <w:szCs w:val="22"/>
        </w:rPr>
        <w:tab/>
        <w:t xml:space="preserve">o výměře    </w:t>
      </w:r>
      <w:r w:rsidR="00B21F16" w:rsidRPr="007674F3">
        <w:rPr>
          <w:rFonts w:ascii="Arial" w:hAnsi="Arial" w:cs="Arial"/>
          <w:sz w:val="22"/>
          <w:szCs w:val="22"/>
        </w:rPr>
        <w:tab/>
        <w:t xml:space="preserve">  </w:t>
      </w:r>
      <w:r w:rsidRPr="007674F3">
        <w:rPr>
          <w:rFonts w:ascii="Arial" w:hAnsi="Arial" w:cs="Arial"/>
          <w:sz w:val="22"/>
          <w:szCs w:val="22"/>
        </w:rPr>
        <w:t>8,21 m</w:t>
      </w:r>
      <w:r w:rsidRPr="007674F3">
        <w:rPr>
          <w:rFonts w:ascii="Arial" w:hAnsi="Arial" w:cs="Arial"/>
          <w:sz w:val="22"/>
          <w:szCs w:val="22"/>
          <w:vertAlign w:val="superscript"/>
        </w:rPr>
        <w:t>2</w:t>
      </w:r>
      <w:r w:rsidRPr="007674F3">
        <w:rPr>
          <w:rFonts w:ascii="Arial" w:hAnsi="Arial" w:cs="Arial"/>
          <w:sz w:val="22"/>
          <w:szCs w:val="22"/>
        </w:rPr>
        <w:t>,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</w:p>
    <w:p w14:paraId="264FC7FC" w14:textId="77777777" w:rsidR="00DE2049" w:rsidRPr="007674F3" w:rsidRDefault="00DE2049" w:rsidP="00DE2049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</w:p>
    <w:p w14:paraId="2E142D67" w14:textId="2DA4225B" w:rsidR="00DE2049" w:rsidRPr="007674F3" w:rsidRDefault="00DE2049" w:rsidP="00DE2049">
      <w:pPr>
        <w:pStyle w:val="Zkladntextodsazen"/>
        <w:ind w:left="0" w:firstLine="0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>Nájemce se zavazuje hradit pronajímateli měsíční nájemné</w:t>
      </w:r>
      <w:r w:rsidR="00720B47" w:rsidRPr="007674F3">
        <w:rPr>
          <w:rFonts w:ascii="Arial" w:hAnsi="Arial" w:cs="Arial"/>
          <w:sz w:val="22"/>
          <w:szCs w:val="22"/>
        </w:rPr>
        <w:t xml:space="preserve"> včetně služeb celkem ve výši </w:t>
      </w:r>
      <w:r w:rsidR="005F2349" w:rsidRPr="00A768C0">
        <w:rPr>
          <w:rFonts w:ascii="Arial" w:hAnsi="Arial" w:cs="Arial"/>
          <w:b/>
          <w:bCs/>
          <w:sz w:val="22"/>
          <w:szCs w:val="22"/>
        </w:rPr>
        <w:t>32</w:t>
      </w:r>
      <w:r w:rsidRPr="00A768C0">
        <w:rPr>
          <w:rFonts w:ascii="Arial" w:hAnsi="Arial" w:cs="Arial"/>
          <w:b/>
          <w:bCs/>
          <w:sz w:val="22"/>
          <w:szCs w:val="22"/>
        </w:rPr>
        <w:t>.</w:t>
      </w:r>
      <w:r w:rsidR="005F2349" w:rsidRPr="00A768C0">
        <w:rPr>
          <w:rFonts w:ascii="Arial" w:hAnsi="Arial" w:cs="Arial"/>
          <w:b/>
          <w:bCs/>
          <w:sz w:val="22"/>
          <w:szCs w:val="22"/>
        </w:rPr>
        <w:t>6</w:t>
      </w:r>
      <w:r w:rsidR="00720B47" w:rsidRPr="00A768C0">
        <w:rPr>
          <w:rFonts w:ascii="Arial" w:hAnsi="Arial" w:cs="Arial"/>
          <w:b/>
          <w:bCs/>
          <w:sz w:val="22"/>
          <w:szCs w:val="22"/>
        </w:rPr>
        <w:t>59</w:t>
      </w:r>
      <w:r w:rsidRPr="00A768C0">
        <w:rPr>
          <w:rFonts w:ascii="Arial" w:hAnsi="Arial" w:cs="Arial"/>
          <w:b/>
          <w:bCs/>
          <w:sz w:val="22"/>
          <w:szCs w:val="22"/>
        </w:rPr>
        <w:t>,- Kč</w:t>
      </w:r>
      <w:r w:rsidR="0060660D" w:rsidRPr="007674F3">
        <w:rPr>
          <w:rFonts w:ascii="Arial" w:hAnsi="Arial" w:cs="Arial"/>
          <w:sz w:val="22"/>
          <w:szCs w:val="22"/>
        </w:rPr>
        <w:t xml:space="preserve"> </w:t>
      </w:r>
      <w:r w:rsidRPr="007674F3">
        <w:rPr>
          <w:rFonts w:ascii="Arial" w:hAnsi="Arial" w:cs="Arial"/>
          <w:sz w:val="22"/>
          <w:szCs w:val="22"/>
        </w:rPr>
        <w:t xml:space="preserve">vždy do 20. dne v měsíci, za který náleží, a to na bankovní účet </w:t>
      </w:r>
      <w:r w:rsidR="00CB44A4" w:rsidRPr="007674F3">
        <w:rPr>
          <w:rFonts w:ascii="Arial" w:hAnsi="Arial" w:cs="Arial"/>
          <w:sz w:val="22"/>
          <w:szCs w:val="22"/>
        </w:rPr>
        <w:t>u</w:t>
      </w:r>
      <w:r w:rsidRPr="007674F3">
        <w:rPr>
          <w:rFonts w:ascii="Arial" w:hAnsi="Arial" w:cs="Arial"/>
          <w:sz w:val="22"/>
          <w:szCs w:val="22"/>
        </w:rPr>
        <w:t>vedený</w:t>
      </w:r>
      <w:r w:rsidR="00CB44A4" w:rsidRPr="007674F3">
        <w:rPr>
          <w:rFonts w:ascii="Arial" w:hAnsi="Arial" w:cs="Arial"/>
          <w:sz w:val="22"/>
          <w:szCs w:val="22"/>
        </w:rPr>
        <w:t xml:space="preserve"> v hlavičce tohoto Dodatku č. 8.</w:t>
      </w:r>
      <w:r w:rsidRPr="007674F3">
        <w:rPr>
          <w:rFonts w:ascii="Arial" w:hAnsi="Arial" w:cs="Arial"/>
          <w:sz w:val="22"/>
          <w:szCs w:val="22"/>
        </w:rPr>
        <w:t xml:space="preserve"> Při platbě bude uveden variabilní symbol </w:t>
      </w:r>
      <w:r w:rsidRPr="007674F3">
        <w:rPr>
          <w:rFonts w:ascii="Arial" w:hAnsi="Arial" w:cs="Arial"/>
          <w:b/>
          <w:bCs/>
          <w:sz w:val="22"/>
          <w:szCs w:val="22"/>
        </w:rPr>
        <w:t>36122132</w:t>
      </w:r>
      <w:r w:rsidRPr="007674F3">
        <w:rPr>
          <w:rFonts w:ascii="Arial" w:hAnsi="Arial" w:cs="Arial"/>
          <w:sz w:val="22"/>
          <w:szCs w:val="22"/>
        </w:rPr>
        <w:t>. Nájemné včetně služeb se považuje za uhrazené v den, kdy bude připsáno na účet pronajímatele.</w:t>
      </w:r>
    </w:p>
    <w:p w14:paraId="571E82C9" w14:textId="77777777" w:rsidR="00DE2049" w:rsidRPr="007674F3" w:rsidRDefault="00DE2049" w:rsidP="00DE2049">
      <w:pPr>
        <w:jc w:val="both"/>
        <w:rPr>
          <w:rFonts w:ascii="Arial" w:hAnsi="Arial" w:cs="Arial"/>
          <w:iCs/>
          <w:sz w:val="22"/>
          <w:szCs w:val="22"/>
        </w:rPr>
      </w:pPr>
    </w:p>
    <w:p w14:paraId="488C45F7" w14:textId="77777777" w:rsidR="00DE2049" w:rsidRPr="007674F3" w:rsidRDefault="00DE2049" w:rsidP="00DE2049">
      <w:pPr>
        <w:jc w:val="both"/>
        <w:rPr>
          <w:rFonts w:ascii="Arial" w:hAnsi="Arial" w:cs="Arial"/>
          <w:iCs/>
          <w:sz w:val="22"/>
          <w:szCs w:val="22"/>
        </w:rPr>
      </w:pPr>
      <w:r w:rsidRPr="007674F3">
        <w:rPr>
          <w:rFonts w:ascii="Arial" w:hAnsi="Arial" w:cs="Arial"/>
          <w:iCs/>
          <w:sz w:val="22"/>
          <w:szCs w:val="22"/>
        </w:rPr>
        <w:t>Částka měsíčních úhrad sestává:</w:t>
      </w:r>
    </w:p>
    <w:p w14:paraId="4864F29E" w14:textId="77777777" w:rsidR="00DE2049" w:rsidRPr="007674F3" w:rsidRDefault="00720B47" w:rsidP="00DE204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7674F3">
        <w:rPr>
          <w:rFonts w:ascii="Arial" w:hAnsi="Arial" w:cs="Arial"/>
          <w:iCs/>
          <w:sz w:val="22"/>
          <w:szCs w:val="22"/>
        </w:rPr>
        <w:t>základní nájemné</w:t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  <w:t>17.204</w:t>
      </w:r>
      <w:r w:rsidR="00DE2049" w:rsidRPr="007674F3">
        <w:rPr>
          <w:rFonts w:ascii="Arial" w:hAnsi="Arial" w:cs="Arial"/>
          <w:iCs/>
          <w:sz w:val="22"/>
          <w:szCs w:val="22"/>
        </w:rPr>
        <w:t>,00 Kč</w:t>
      </w:r>
    </w:p>
    <w:p w14:paraId="63BC61BA" w14:textId="77777777" w:rsidR="00DE2049" w:rsidRPr="007674F3" w:rsidRDefault="00DE2049" w:rsidP="00DE204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7674F3">
        <w:rPr>
          <w:rFonts w:ascii="Arial" w:hAnsi="Arial" w:cs="Arial"/>
          <w:iCs/>
          <w:sz w:val="22"/>
          <w:szCs w:val="22"/>
        </w:rPr>
        <w:t>záloha vodné, stočné</w:t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  <w:t xml:space="preserve">  </w:t>
      </w:r>
      <w:r w:rsidR="005F2349" w:rsidRPr="007674F3">
        <w:rPr>
          <w:rFonts w:ascii="Arial" w:hAnsi="Arial" w:cs="Arial"/>
          <w:iCs/>
          <w:sz w:val="22"/>
          <w:szCs w:val="22"/>
        </w:rPr>
        <w:t>1.200</w:t>
      </w:r>
      <w:r w:rsidRPr="007674F3">
        <w:rPr>
          <w:rFonts w:ascii="Arial" w:hAnsi="Arial" w:cs="Arial"/>
          <w:iCs/>
          <w:sz w:val="22"/>
          <w:szCs w:val="22"/>
        </w:rPr>
        <w:t>,00 Kč</w:t>
      </w:r>
    </w:p>
    <w:p w14:paraId="4CFDFD9A" w14:textId="77777777" w:rsidR="00DE2049" w:rsidRPr="007674F3" w:rsidRDefault="00DE2049" w:rsidP="00DE204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7674F3">
        <w:rPr>
          <w:rFonts w:ascii="Arial" w:hAnsi="Arial" w:cs="Arial"/>
          <w:iCs/>
          <w:sz w:val="22"/>
          <w:szCs w:val="22"/>
        </w:rPr>
        <w:t>záloha na vytápění (UTV)</w:t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  <w:t xml:space="preserve">  </w:t>
      </w:r>
      <w:r w:rsidR="005F2349" w:rsidRPr="007674F3">
        <w:rPr>
          <w:rFonts w:ascii="Arial" w:hAnsi="Arial" w:cs="Arial"/>
          <w:iCs/>
          <w:sz w:val="22"/>
          <w:szCs w:val="22"/>
        </w:rPr>
        <w:t>9</w:t>
      </w:r>
      <w:r w:rsidRPr="007674F3">
        <w:rPr>
          <w:rFonts w:ascii="Arial" w:hAnsi="Arial" w:cs="Arial"/>
          <w:iCs/>
          <w:sz w:val="22"/>
          <w:szCs w:val="22"/>
        </w:rPr>
        <w:t>.800,00 Kč</w:t>
      </w:r>
    </w:p>
    <w:p w14:paraId="46F6DF67" w14:textId="77777777" w:rsidR="00DE2049" w:rsidRPr="007674F3" w:rsidRDefault="00DE2049" w:rsidP="00DE204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7674F3">
        <w:rPr>
          <w:rFonts w:ascii="Arial" w:hAnsi="Arial" w:cs="Arial"/>
          <w:iCs/>
          <w:sz w:val="22"/>
          <w:szCs w:val="22"/>
        </w:rPr>
        <w:t>záloha na osvětlení</w:t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  <w:t xml:space="preserve">  4.180,00 Kč</w:t>
      </w:r>
    </w:p>
    <w:p w14:paraId="07E53FD3" w14:textId="77777777" w:rsidR="00DE2049" w:rsidRPr="007674F3" w:rsidRDefault="00DE2049" w:rsidP="00DE2049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7674F3">
        <w:rPr>
          <w:rFonts w:ascii="Arial" w:hAnsi="Arial" w:cs="Arial"/>
          <w:iCs/>
          <w:sz w:val="22"/>
          <w:szCs w:val="22"/>
        </w:rPr>
        <w:t>záloha na odvoz tuhého odpadu</w:t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</w:r>
      <w:r w:rsidRPr="007674F3">
        <w:rPr>
          <w:rFonts w:ascii="Arial" w:hAnsi="Arial" w:cs="Arial"/>
          <w:iCs/>
          <w:sz w:val="22"/>
          <w:szCs w:val="22"/>
        </w:rPr>
        <w:tab/>
        <w:t xml:space="preserve">     275,00 Kč</w:t>
      </w:r>
    </w:p>
    <w:p w14:paraId="00CE271F" w14:textId="77777777" w:rsidR="009F7251" w:rsidRPr="007674F3" w:rsidRDefault="009F7251" w:rsidP="009F7251">
      <w:pPr>
        <w:ind w:left="284"/>
        <w:jc w:val="both"/>
        <w:rPr>
          <w:rFonts w:ascii="Arial" w:hAnsi="Arial" w:cs="Arial"/>
          <w:iCs/>
          <w:sz w:val="22"/>
          <w:szCs w:val="22"/>
        </w:rPr>
      </w:pPr>
    </w:p>
    <w:p w14:paraId="7FBF7CD7" w14:textId="77777777" w:rsidR="00DE2049" w:rsidRPr="007674F3" w:rsidRDefault="00DE2049" w:rsidP="00DE2049">
      <w:pPr>
        <w:jc w:val="center"/>
        <w:rPr>
          <w:rFonts w:ascii="Arial" w:hAnsi="Arial" w:cs="Arial"/>
          <w:b/>
          <w:sz w:val="22"/>
          <w:szCs w:val="22"/>
        </w:rPr>
      </w:pPr>
      <w:r w:rsidRPr="007674F3">
        <w:rPr>
          <w:rFonts w:ascii="Arial" w:hAnsi="Arial" w:cs="Arial"/>
          <w:b/>
          <w:sz w:val="22"/>
          <w:szCs w:val="22"/>
        </w:rPr>
        <w:t>II.</w:t>
      </w:r>
    </w:p>
    <w:p w14:paraId="7025473B" w14:textId="77777777" w:rsidR="00DE2049" w:rsidRPr="007674F3" w:rsidRDefault="00DE2049" w:rsidP="00DE2049">
      <w:pPr>
        <w:jc w:val="center"/>
        <w:rPr>
          <w:rFonts w:ascii="Arial" w:hAnsi="Arial" w:cs="Arial"/>
          <w:sz w:val="22"/>
          <w:szCs w:val="22"/>
        </w:rPr>
      </w:pPr>
    </w:p>
    <w:p w14:paraId="612A82DD" w14:textId="77777777" w:rsidR="00DE2049" w:rsidRPr="007674F3" w:rsidRDefault="00DE2049" w:rsidP="00DE2049">
      <w:pPr>
        <w:pStyle w:val="Zkladntext"/>
        <w:spacing w:line="240" w:lineRule="auto"/>
        <w:jc w:val="both"/>
        <w:rPr>
          <w:rFonts w:ascii="Arial" w:hAnsi="Arial" w:cs="Arial"/>
          <w:iCs/>
          <w:sz w:val="22"/>
          <w:szCs w:val="22"/>
        </w:rPr>
      </w:pPr>
      <w:r w:rsidRPr="007674F3">
        <w:rPr>
          <w:rFonts w:ascii="Arial" w:hAnsi="Arial" w:cs="Arial"/>
          <w:iCs/>
          <w:sz w:val="22"/>
          <w:szCs w:val="22"/>
        </w:rPr>
        <w:t xml:space="preserve">Ostatní ujednání </w:t>
      </w:r>
      <w:r w:rsidR="004C570B" w:rsidRPr="007674F3">
        <w:rPr>
          <w:rFonts w:ascii="Arial" w:hAnsi="Arial" w:cs="Arial"/>
          <w:iCs/>
          <w:sz w:val="22"/>
          <w:szCs w:val="22"/>
        </w:rPr>
        <w:t>smlouvy, tímto dodatkem nedotčená,</w:t>
      </w:r>
      <w:r w:rsidRPr="007674F3">
        <w:rPr>
          <w:rFonts w:ascii="Arial" w:hAnsi="Arial" w:cs="Arial"/>
          <w:iCs/>
          <w:sz w:val="22"/>
          <w:szCs w:val="22"/>
        </w:rPr>
        <w:t xml:space="preserve"> zůstávají beze změny.</w:t>
      </w:r>
    </w:p>
    <w:p w14:paraId="36EB4FCC" w14:textId="77777777" w:rsidR="00DE2049" w:rsidRPr="007674F3" w:rsidRDefault="00DE2049" w:rsidP="00DE2049">
      <w:pPr>
        <w:jc w:val="both"/>
        <w:rPr>
          <w:rFonts w:ascii="Arial" w:hAnsi="Arial" w:cs="Arial"/>
          <w:sz w:val="22"/>
          <w:szCs w:val="22"/>
        </w:rPr>
      </w:pPr>
    </w:p>
    <w:p w14:paraId="7C611415" w14:textId="77777777" w:rsidR="00DE2049" w:rsidRPr="007674F3" w:rsidRDefault="005F2349" w:rsidP="00DE2049">
      <w:pPr>
        <w:jc w:val="center"/>
        <w:rPr>
          <w:rFonts w:ascii="Arial" w:hAnsi="Arial" w:cs="Arial"/>
          <w:b/>
          <w:sz w:val="22"/>
          <w:szCs w:val="22"/>
        </w:rPr>
      </w:pPr>
      <w:r w:rsidRPr="007674F3">
        <w:rPr>
          <w:rFonts w:ascii="Arial" w:hAnsi="Arial" w:cs="Arial"/>
          <w:b/>
          <w:sz w:val="22"/>
          <w:szCs w:val="22"/>
        </w:rPr>
        <w:t>III</w:t>
      </w:r>
      <w:r w:rsidR="00DE2049" w:rsidRPr="007674F3">
        <w:rPr>
          <w:rFonts w:ascii="Arial" w:hAnsi="Arial" w:cs="Arial"/>
          <w:b/>
          <w:sz w:val="22"/>
          <w:szCs w:val="22"/>
        </w:rPr>
        <w:t>.</w:t>
      </w:r>
    </w:p>
    <w:p w14:paraId="334C54B4" w14:textId="77777777" w:rsidR="00DE2049" w:rsidRPr="007674F3" w:rsidRDefault="00DE2049" w:rsidP="00DE2049">
      <w:pPr>
        <w:jc w:val="center"/>
        <w:rPr>
          <w:rFonts w:ascii="Arial" w:hAnsi="Arial" w:cs="Arial"/>
          <w:b/>
          <w:sz w:val="22"/>
          <w:szCs w:val="22"/>
        </w:rPr>
      </w:pPr>
    </w:p>
    <w:p w14:paraId="125A4699" w14:textId="389462A5" w:rsidR="005F2349" w:rsidRPr="007674F3" w:rsidRDefault="009B4147" w:rsidP="004D4571">
      <w:pPr>
        <w:pStyle w:val="Zkladntext"/>
        <w:jc w:val="both"/>
        <w:rPr>
          <w:rFonts w:ascii="Arial" w:hAnsi="Arial" w:cs="Arial"/>
          <w:bCs/>
          <w:iCs/>
          <w:noProof w:val="0"/>
          <w:sz w:val="22"/>
          <w:szCs w:val="22"/>
        </w:rPr>
      </w:pPr>
      <w:r w:rsidRPr="007674F3">
        <w:rPr>
          <w:rFonts w:ascii="Arial" w:hAnsi="Arial" w:cs="Arial"/>
          <w:iCs/>
          <w:noProof w:val="0"/>
          <w:sz w:val="22"/>
          <w:szCs w:val="22"/>
        </w:rPr>
        <w:t xml:space="preserve">Tento dodatek nabývá účinnosti </w:t>
      </w:r>
      <w:r w:rsidR="005F2349" w:rsidRPr="007674F3">
        <w:rPr>
          <w:rFonts w:ascii="Arial" w:hAnsi="Arial" w:cs="Arial"/>
          <w:iCs/>
          <w:noProof w:val="0"/>
          <w:sz w:val="22"/>
          <w:szCs w:val="22"/>
        </w:rPr>
        <w:t>dnem</w:t>
      </w:r>
      <w:r w:rsidR="005F2349" w:rsidRPr="007674F3">
        <w:rPr>
          <w:rFonts w:ascii="Arial" w:hAnsi="Arial" w:cs="Arial"/>
          <w:b/>
          <w:iCs/>
          <w:noProof w:val="0"/>
          <w:sz w:val="22"/>
          <w:szCs w:val="22"/>
        </w:rPr>
        <w:t xml:space="preserve"> </w:t>
      </w:r>
      <w:r w:rsidR="00C06B5B" w:rsidRPr="007674F3">
        <w:rPr>
          <w:rFonts w:ascii="Arial" w:hAnsi="Arial" w:cs="Arial"/>
          <w:b/>
          <w:iCs/>
          <w:noProof w:val="0"/>
          <w:sz w:val="22"/>
          <w:szCs w:val="22"/>
        </w:rPr>
        <w:t>1.</w:t>
      </w:r>
      <w:r w:rsidRPr="007674F3">
        <w:rPr>
          <w:rFonts w:ascii="Arial" w:hAnsi="Arial" w:cs="Arial"/>
          <w:b/>
          <w:iCs/>
          <w:noProof w:val="0"/>
          <w:sz w:val="22"/>
          <w:szCs w:val="22"/>
        </w:rPr>
        <w:t xml:space="preserve"> </w:t>
      </w:r>
      <w:r w:rsidR="00C06B5B" w:rsidRPr="007674F3">
        <w:rPr>
          <w:rFonts w:ascii="Arial" w:hAnsi="Arial" w:cs="Arial"/>
          <w:b/>
          <w:iCs/>
          <w:noProof w:val="0"/>
          <w:sz w:val="22"/>
          <w:szCs w:val="22"/>
        </w:rPr>
        <w:t>10.</w:t>
      </w:r>
      <w:r w:rsidRPr="007674F3">
        <w:rPr>
          <w:rFonts w:ascii="Arial" w:hAnsi="Arial" w:cs="Arial"/>
          <w:b/>
          <w:iCs/>
          <w:noProof w:val="0"/>
          <w:sz w:val="22"/>
          <w:szCs w:val="22"/>
        </w:rPr>
        <w:t xml:space="preserve"> </w:t>
      </w:r>
      <w:r w:rsidR="00C06B5B" w:rsidRPr="007674F3">
        <w:rPr>
          <w:rFonts w:ascii="Arial" w:hAnsi="Arial" w:cs="Arial"/>
          <w:b/>
          <w:iCs/>
          <w:noProof w:val="0"/>
          <w:sz w:val="22"/>
          <w:szCs w:val="22"/>
        </w:rPr>
        <w:t>2023</w:t>
      </w:r>
      <w:r w:rsidRPr="007674F3">
        <w:rPr>
          <w:rFonts w:ascii="Arial" w:hAnsi="Arial" w:cs="Arial"/>
          <w:b/>
          <w:iCs/>
          <w:noProof w:val="0"/>
          <w:sz w:val="22"/>
          <w:szCs w:val="22"/>
        </w:rPr>
        <w:t xml:space="preserve"> </w:t>
      </w:r>
      <w:r w:rsidRPr="007674F3">
        <w:rPr>
          <w:rFonts w:ascii="Arial" w:hAnsi="Arial" w:cs="Arial"/>
          <w:bCs/>
          <w:iCs/>
          <w:noProof w:val="0"/>
          <w:sz w:val="22"/>
          <w:szCs w:val="22"/>
        </w:rPr>
        <w:t>nebo dnem podpisu obou smluvních stran.</w:t>
      </w:r>
    </w:p>
    <w:p w14:paraId="2F991654" w14:textId="77777777" w:rsidR="004D4571" w:rsidRPr="007674F3" w:rsidRDefault="004D4571" w:rsidP="005F2349">
      <w:pPr>
        <w:pStyle w:val="Zkladntext"/>
        <w:rPr>
          <w:rFonts w:ascii="Arial" w:hAnsi="Arial" w:cs="Arial"/>
          <w:bCs/>
          <w:iCs/>
          <w:noProof w:val="0"/>
          <w:sz w:val="22"/>
          <w:szCs w:val="22"/>
        </w:rPr>
      </w:pPr>
    </w:p>
    <w:p w14:paraId="2C5320D1" w14:textId="2059711E" w:rsidR="005F2349" w:rsidRPr="007674F3" w:rsidRDefault="009B4147" w:rsidP="005F2349">
      <w:pPr>
        <w:pStyle w:val="Zkladntext"/>
        <w:jc w:val="both"/>
        <w:rPr>
          <w:rFonts w:ascii="Arial" w:hAnsi="Arial" w:cs="Arial"/>
          <w:iCs/>
          <w:noProof w:val="0"/>
          <w:sz w:val="22"/>
          <w:szCs w:val="22"/>
        </w:rPr>
      </w:pPr>
      <w:r w:rsidRPr="007674F3">
        <w:rPr>
          <w:rFonts w:ascii="Arial" w:hAnsi="Arial" w:cs="Arial"/>
          <w:iCs/>
          <w:noProof w:val="0"/>
          <w:sz w:val="22"/>
          <w:szCs w:val="22"/>
        </w:rPr>
        <w:t>U</w:t>
      </w:r>
      <w:r w:rsidR="005F2349" w:rsidRPr="007674F3">
        <w:rPr>
          <w:rFonts w:ascii="Arial" w:hAnsi="Arial" w:cs="Arial"/>
          <w:iCs/>
          <w:noProof w:val="0"/>
          <w:sz w:val="22"/>
          <w:szCs w:val="22"/>
        </w:rPr>
        <w:t xml:space="preserve">zavření tohoto dodatku bylo schváleno usnesením Rady města Lipník nad Bečvou </w:t>
      </w:r>
      <w:r w:rsidR="005F2349" w:rsidRPr="005607C2">
        <w:rPr>
          <w:rFonts w:ascii="Arial" w:hAnsi="Arial" w:cs="Arial"/>
          <w:iCs/>
          <w:noProof w:val="0"/>
          <w:sz w:val="22"/>
          <w:szCs w:val="22"/>
        </w:rPr>
        <w:t>č.</w:t>
      </w:r>
      <w:r w:rsidR="00A14300" w:rsidRPr="005607C2">
        <w:rPr>
          <w:rFonts w:ascii="Arial" w:hAnsi="Arial" w:cs="Arial"/>
          <w:iCs/>
          <w:noProof w:val="0"/>
          <w:sz w:val="22"/>
          <w:szCs w:val="22"/>
        </w:rPr>
        <w:t> </w:t>
      </w:r>
      <w:r w:rsidR="005607C2" w:rsidRPr="005607C2">
        <w:rPr>
          <w:rFonts w:ascii="Arial" w:hAnsi="Arial" w:cs="Arial"/>
          <w:iCs/>
          <w:noProof w:val="0"/>
          <w:sz w:val="22"/>
          <w:szCs w:val="22"/>
        </w:rPr>
        <w:t>471</w:t>
      </w:r>
      <w:r w:rsidR="005F2349" w:rsidRPr="005607C2">
        <w:rPr>
          <w:rFonts w:ascii="Arial" w:hAnsi="Arial" w:cs="Arial"/>
          <w:iCs/>
          <w:noProof w:val="0"/>
          <w:sz w:val="22"/>
          <w:szCs w:val="22"/>
        </w:rPr>
        <w:t xml:space="preserve">/2023 – RM </w:t>
      </w:r>
      <w:r w:rsidR="005607C2">
        <w:rPr>
          <w:rFonts w:ascii="Arial" w:hAnsi="Arial" w:cs="Arial"/>
          <w:iCs/>
          <w:noProof w:val="0"/>
          <w:sz w:val="22"/>
          <w:szCs w:val="22"/>
        </w:rPr>
        <w:t>17</w:t>
      </w:r>
      <w:r w:rsidR="005F2349" w:rsidRPr="007674F3">
        <w:rPr>
          <w:rFonts w:ascii="Arial" w:hAnsi="Arial" w:cs="Arial"/>
          <w:iCs/>
          <w:noProof w:val="0"/>
          <w:sz w:val="22"/>
          <w:szCs w:val="22"/>
        </w:rPr>
        <w:t xml:space="preserve"> ze dne 25.09.2023.</w:t>
      </w:r>
    </w:p>
    <w:p w14:paraId="5DABFF0E" w14:textId="77777777" w:rsidR="009B4147" w:rsidRPr="007674F3" w:rsidRDefault="009B4147" w:rsidP="005F2349">
      <w:pPr>
        <w:pStyle w:val="Zkladntext"/>
        <w:spacing w:line="240" w:lineRule="auto"/>
        <w:jc w:val="both"/>
        <w:rPr>
          <w:rFonts w:ascii="Arial" w:hAnsi="Arial" w:cs="Arial"/>
          <w:iCs/>
          <w:noProof w:val="0"/>
          <w:sz w:val="22"/>
          <w:szCs w:val="22"/>
        </w:rPr>
      </w:pPr>
    </w:p>
    <w:p w14:paraId="0C1EC579" w14:textId="1030F0B7" w:rsidR="00DE2049" w:rsidRPr="007674F3" w:rsidRDefault="00B23F31" w:rsidP="005F2349">
      <w:pPr>
        <w:pStyle w:val="Zkladntext"/>
        <w:spacing w:line="240" w:lineRule="auto"/>
        <w:jc w:val="both"/>
        <w:rPr>
          <w:rFonts w:ascii="Arial" w:hAnsi="Arial" w:cs="Arial"/>
          <w:i/>
          <w:sz w:val="22"/>
          <w:szCs w:val="22"/>
        </w:rPr>
      </w:pPr>
      <w:r w:rsidRPr="007674F3">
        <w:rPr>
          <w:rFonts w:ascii="Arial" w:hAnsi="Arial" w:cs="Arial"/>
          <w:iCs/>
          <w:noProof w:val="0"/>
          <w:sz w:val="22"/>
          <w:szCs w:val="22"/>
        </w:rPr>
        <w:t xml:space="preserve">Tento </w:t>
      </w:r>
      <w:r w:rsidR="005F2349" w:rsidRPr="007674F3">
        <w:rPr>
          <w:rFonts w:ascii="Arial" w:hAnsi="Arial" w:cs="Arial"/>
          <w:iCs/>
          <w:noProof w:val="0"/>
          <w:sz w:val="22"/>
          <w:szCs w:val="22"/>
        </w:rPr>
        <w:t xml:space="preserve">Dodatek </w:t>
      </w:r>
      <w:r w:rsidRPr="007674F3">
        <w:rPr>
          <w:rFonts w:ascii="Arial" w:hAnsi="Arial" w:cs="Arial"/>
          <w:iCs/>
          <w:noProof w:val="0"/>
          <w:sz w:val="22"/>
          <w:szCs w:val="22"/>
        </w:rPr>
        <w:t xml:space="preserve">č. 10 </w:t>
      </w:r>
      <w:r w:rsidR="005F2349" w:rsidRPr="007674F3">
        <w:rPr>
          <w:rFonts w:ascii="Arial" w:hAnsi="Arial" w:cs="Arial"/>
          <w:iCs/>
          <w:noProof w:val="0"/>
          <w:sz w:val="22"/>
          <w:szCs w:val="22"/>
        </w:rPr>
        <w:t xml:space="preserve">je vyhotoven ve čtyřech stejnopisech, </w:t>
      </w:r>
      <w:r w:rsidRPr="007674F3">
        <w:rPr>
          <w:rFonts w:ascii="Arial" w:hAnsi="Arial" w:cs="Arial"/>
          <w:iCs/>
          <w:noProof w:val="0"/>
          <w:sz w:val="22"/>
          <w:szCs w:val="22"/>
        </w:rPr>
        <w:t xml:space="preserve">stejné právní síly, </w:t>
      </w:r>
      <w:r w:rsidR="005F2349" w:rsidRPr="007674F3">
        <w:rPr>
          <w:rFonts w:ascii="Arial" w:hAnsi="Arial" w:cs="Arial"/>
          <w:iCs/>
          <w:noProof w:val="0"/>
          <w:sz w:val="22"/>
          <w:szCs w:val="22"/>
        </w:rPr>
        <w:t>z nichž obě smluvní strany obdrží po dvou vyhotoveních.</w:t>
      </w:r>
    </w:p>
    <w:p w14:paraId="138A7ABE" w14:textId="77777777" w:rsidR="00DE2049" w:rsidRPr="007674F3" w:rsidRDefault="00DE2049" w:rsidP="00DE2049">
      <w:pPr>
        <w:jc w:val="both"/>
        <w:rPr>
          <w:rFonts w:ascii="Arial" w:hAnsi="Arial" w:cs="Arial"/>
          <w:sz w:val="22"/>
          <w:szCs w:val="22"/>
        </w:rPr>
      </w:pPr>
    </w:p>
    <w:p w14:paraId="0B2B275C" w14:textId="40CD048C" w:rsidR="00B23F31" w:rsidRPr="007674F3" w:rsidRDefault="00B23F31" w:rsidP="00B23F31">
      <w:pPr>
        <w:pStyle w:val="Zkladntext1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 xml:space="preserve">Smluvní strany berou na vědomí, že </w:t>
      </w:r>
      <w:r w:rsidR="00A768C0">
        <w:rPr>
          <w:rFonts w:ascii="Arial" w:hAnsi="Arial" w:cs="Arial"/>
          <w:sz w:val="22"/>
          <w:szCs w:val="22"/>
        </w:rPr>
        <w:t>D</w:t>
      </w:r>
      <w:r w:rsidRPr="007674F3">
        <w:rPr>
          <w:rFonts w:ascii="Arial" w:hAnsi="Arial" w:cs="Arial"/>
          <w:sz w:val="22"/>
          <w:szCs w:val="22"/>
        </w:rPr>
        <w:t>odatek č. 10 bude uveřejněn v registru smluv dle zákona č. 340/2015 Sb., o zvláštních podmínkách účinnosti některých smluv, uveřejňování těchto smluv a o registru smluv (zákon o registru smluv), ve znění pozdějších předpisů. Uveřejnění v registru smluv zajistí nájemce.</w:t>
      </w:r>
    </w:p>
    <w:p w14:paraId="11919A1D" w14:textId="77777777" w:rsidR="00B23F31" w:rsidRPr="007674F3" w:rsidRDefault="00B23F31" w:rsidP="00B23F31">
      <w:pPr>
        <w:jc w:val="both"/>
        <w:rPr>
          <w:rFonts w:ascii="Arial" w:hAnsi="Arial" w:cs="Arial"/>
          <w:sz w:val="22"/>
          <w:szCs w:val="22"/>
        </w:rPr>
      </w:pPr>
    </w:p>
    <w:p w14:paraId="19D20C06" w14:textId="77777777" w:rsidR="00B23F31" w:rsidRPr="007674F3" w:rsidRDefault="00B23F31" w:rsidP="00B23F31">
      <w:pPr>
        <w:jc w:val="both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 xml:space="preserve">Smluvní strany prohlašují, že si dodatek řádně přečetly, projednaly a s jeho obsahem bez výhrad souhlasí. Dodatek je vyjádřením jejich pravé, skutečné a svobodné vůle. </w:t>
      </w:r>
    </w:p>
    <w:p w14:paraId="2A241294" w14:textId="77777777" w:rsidR="00B23F31" w:rsidRPr="007674F3" w:rsidRDefault="00B23F31" w:rsidP="00B23F31">
      <w:pPr>
        <w:jc w:val="both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>Na důkaz pravosti a pravdivosti těchto prohlášení připojují zástupci obou smluvních stran své podpisy.</w:t>
      </w:r>
    </w:p>
    <w:p w14:paraId="42937EF3" w14:textId="408F470A" w:rsidR="00DE2049" w:rsidRPr="007674F3" w:rsidRDefault="00DE2049" w:rsidP="00DE2049">
      <w:pPr>
        <w:jc w:val="both"/>
        <w:rPr>
          <w:rFonts w:ascii="Arial" w:hAnsi="Arial" w:cs="Arial"/>
          <w:sz w:val="22"/>
          <w:szCs w:val="22"/>
        </w:rPr>
      </w:pPr>
    </w:p>
    <w:p w14:paraId="2F7A0566" w14:textId="6AABBB85" w:rsidR="0008300B" w:rsidRPr="007674F3" w:rsidRDefault="00254CFE" w:rsidP="00254CFE">
      <w:pPr>
        <w:pStyle w:val="Zkladntext3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>V Lipníku nad Bečvou dne:</w:t>
      </w:r>
      <w:r w:rsidR="00703A15">
        <w:rPr>
          <w:rFonts w:ascii="Arial" w:hAnsi="Arial" w:cs="Arial"/>
          <w:sz w:val="22"/>
          <w:szCs w:val="22"/>
        </w:rPr>
        <w:t xml:space="preserve"> 27.9.2023</w:t>
      </w:r>
      <w:r w:rsidR="00DE2049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  <w:t>V Olomouci dne:</w:t>
      </w:r>
      <w:r w:rsidR="00703A15">
        <w:rPr>
          <w:rFonts w:ascii="Arial" w:hAnsi="Arial" w:cs="Arial"/>
          <w:sz w:val="22"/>
          <w:szCs w:val="22"/>
        </w:rPr>
        <w:t xml:space="preserve"> 27.9.2023</w:t>
      </w:r>
    </w:p>
    <w:p w14:paraId="352C9551" w14:textId="77777777" w:rsidR="0008300B" w:rsidRPr="007674F3" w:rsidRDefault="0008300B" w:rsidP="00254CFE">
      <w:pPr>
        <w:pStyle w:val="Zkladntext3"/>
        <w:rPr>
          <w:rFonts w:ascii="Arial" w:hAnsi="Arial" w:cs="Arial"/>
          <w:sz w:val="22"/>
          <w:szCs w:val="22"/>
        </w:rPr>
      </w:pPr>
    </w:p>
    <w:p w14:paraId="0A692191" w14:textId="023EFF65" w:rsidR="0008300B" w:rsidRPr="007674F3" w:rsidRDefault="002740CC" w:rsidP="00254CFE">
      <w:pPr>
        <w:pStyle w:val="Zkladntext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8300B" w:rsidRPr="007674F3">
        <w:rPr>
          <w:rFonts w:ascii="Arial" w:hAnsi="Arial" w:cs="Arial"/>
          <w:sz w:val="22"/>
          <w:szCs w:val="22"/>
        </w:rPr>
        <w:t>a pronajímatele</w:t>
      </w:r>
      <w:r w:rsidR="00DE2049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Z</w:t>
      </w:r>
      <w:r w:rsidR="0008300B" w:rsidRPr="007674F3">
        <w:rPr>
          <w:rFonts w:ascii="Arial" w:hAnsi="Arial" w:cs="Arial"/>
          <w:sz w:val="22"/>
          <w:szCs w:val="22"/>
        </w:rPr>
        <w:t>a nájemce:</w:t>
      </w:r>
    </w:p>
    <w:p w14:paraId="7E3962AE" w14:textId="77777777" w:rsidR="00DE2049" w:rsidRPr="007674F3" w:rsidRDefault="00DE2049" w:rsidP="00254CFE">
      <w:pPr>
        <w:pStyle w:val="Zkladntext3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  <w:r w:rsidR="00254CFE" w:rsidRPr="007674F3">
        <w:rPr>
          <w:rFonts w:ascii="Arial" w:hAnsi="Arial" w:cs="Arial"/>
          <w:sz w:val="22"/>
          <w:szCs w:val="22"/>
        </w:rPr>
        <w:t xml:space="preserve"> </w:t>
      </w:r>
    </w:p>
    <w:p w14:paraId="7A8BB773" w14:textId="77777777" w:rsidR="00DE2049" w:rsidRPr="007674F3" w:rsidRDefault="00DE2049" w:rsidP="00DE2049">
      <w:pPr>
        <w:jc w:val="both"/>
        <w:rPr>
          <w:rFonts w:ascii="Arial" w:hAnsi="Arial" w:cs="Arial"/>
          <w:sz w:val="22"/>
          <w:szCs w:val="22"/>
        </w:rPr>
      </w:pPr>
    </w:p>
    <w:p w14:paraId="5D09BBEC" w14:textId="77777777" w:rsidR="00DE2049" w:rsidRPr="007674F3" w:rsidRDefault="00DE2049" w:rsidP="00DE2049">
      <w:pPr>
        <w:jc w:val="both"/>
        <w:rPr>
          <w:rFonts w:ascii="Arial" w:hAnsi="Arial" w:cs="Arial"/>
          <w:sz w:val="22"/>
          <w:szCs w:val="22"/>
        </w:rPr>
      </w:pPr>
    </w:p>
    <w:p w14:paraId="597B4465" w14:textId="480E608A" w:rsidR="005F2349" w:rsidRDefault="005F2349" w:rsidP="00DE2049">
      <w:pPr>
        <w:jc w:val="both"/>
        <w:rPr>
          <w:rFonts w:ascii="Arial" w:hAnsi="Arial" w:cs="Arial"/>
          <w:sz w:val="22"/>
          <w:szCs w:val="22"/>
        </w:rPr>
      </w:pPr>
    </w:p>
    <w:p w14:paraId="68FBB39A" w14:textId="43622CCC" w:rsidR="005F2349" w:rsidRDefault="005F2349" w:rsidP="00DE2049">
      <w:pPr>
        <w:jc w:val="both"/>
        <w:rPr>
          <w:rFonts w:ascii="Arial" w:hAnsi="Arial" w:cs="Arial"/>
          <w:sz w:val="22"/>
          <w:szCs w:val="22"/>
        </w:rPr>
      </w:pPr>
    </w:p>
    <w:p w14:paraId="1B25FDC7" w14:textId="77777777" w:rsidR="00DE2049" w:rsidRPr="007674F3" w:rsidRDefault="00DE2049" w:rsidP="00DE2049">
      <w:pPr>
        <w:jc w:val="both"/>
        <w:rPr>
          <w:rFonts w:ascii="Arial" w:hAnsi="Arial" w:cs="Arial"/>
          <w:sz w:val="22"/>
          <w:szCs w:val="22"/>
        </w:rPr>
      </w:pPr>
    </w:p>
    <w:p w14:paraId="1B85852D" w14:textId="2BEBB9D3" w:rsidR="00DE2049" w:rsidRPr="007674F3" w:rsidRDefault="00B21F16" w:rsidP="00912563">
      <w:pPr>
        <w:ind w:left="708" w:hanging="708"/>
        <w:rPr>
          <w:rFonts w:ascii="Arial" w:hAnsi="Arial" w:cs="Arial"/>
          <w:sz w:val="22"/>
          <w:szCs w:val="22"/>
        </w:rPr>
      </w:pPr>
      <w:r w:rsidRPr="007674F3">
        <w:rPr>
          <w:rFonts w:ascii="Arial" w:hAnsi="Arial" w:cs="Arial"/>
          <w:sz w:val="22"/>
          <w:szCs w:val="22"/>
        </w:rPr>
        <w:t>………</w:t>
      </w:r>
      <w:r w:rsidR="0008300B" w:rsidRPr="007674F3">
        <w:rPr>
          <w:rFonts w:ascii="Arial" w:hAnsi="Arial" w:cs="Arial"/>
          <w:sz w:val="22"/>
          <w:szCs w:val="22"/>
        </w:rPr>
        <w:t>…</w:t>
      </w:r>
      <w:r w:rsidRPr="007674F3">
        <w:rPr>
          <w:rFonts w:ascii="Arial" w:hAnsi="Arial" w:cs="Arial"/>
          <w:sz w:val="22"/>
          <w:szCs w:val="22"/>
        </w:rPr>
        <w:t>…………………………</w:t>
      </w:r>
      <w:r w:rsidR="0008300B" w:rsidRPr="007674F3">
        <w:rPr>
          <w:rFonts w:ascii="Arial" w:hAnsi="Arial" w:cs="Arial"/>
          <w:sz w:val="22"/>
          <w:szCs w:val="22"/>
        </w:rPr>
        <w:t>..</w:t>
      </w:r>
      <w:r w:rsidRPr="007674F3">
        <w:rPr>
          <w:rFonts w:ascii="Arial" w:hAnsi="Arial" w:cs="Arial"/>
          <w:sz w:val="22"/>
          <w:szCs w:val="22"/>
        </w:rPr>
        <w:t>..</w:t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  <w:r w:rsidRPr="007674F3">
        <w:rPr>
          <w:rFonts w:ascii="Arial" w:hAnsi="Arial" w:cs="Arial"/>
          <w:sz w:val="22"/>
          <w:szCs w:val="22"/>
        </w:rPr>
        <w:tab/>
      </w:r>
      <w:r w:rsidR="00DE2049" w:rsidRPr="007674F3">
        <w:rPr>
          <w:rFonts w:ascii="Arial" w:hAnsi="Arial" w:cs="Arial"/>
          <w:sz w:val="22"/>
          <w:szCs w:val="22"/>
        </w:rPr>
        <w:t>……</w:t>
      </w:r>
      <w:r w:rsidR="0008300B" w:rsidRPr="007674F3">
        <w:rPr>
          <w:rFonts w:ascii="Arial" w:hAnsi="Arial" w:cs="Arial"/>
          <w:sz w:val="22"/>
          <w:szCs w:val="22"/>
        </w:rPr>
        <w:t>…….</w:t>
      </w:r>
      <w:r w:rsidR="00DE2049" w:rsidRPr="007674F3">
        <w:rPr>
          <w:rFonts w:ascii="Arial" w:hAnsi="Arial" w:cs="Arial"/>
          <w:sz w:val="22"/>
          <w:szCs w:val="22"/>
        </w:rPr>
        <w:t xml:space="preserve">…………………………..         </w:t>
      </w:r>
      <w:r w:rsidR="0008300B" w:rsidRPr="007674F3">
        <w:rPr>
          <w:rFonts w:ascii="Arial" w:hAnsi="Arial" w:cs="Arial"/>
          <w:sz w:val="22"/>
          <w:szCs w:val="22"/>
        </w:rPr>
        <w:t xml:space="preserve">     </w:t>
      </w:r>
      <w:r w:rsidR="00827FE5" w:rsidRPr="007674F3">
        <w:rPr>
          <w:rFonts w:ascii="Arial" w:hAnsi="Arial" w:cs="Arial"/>
          <w:sz w:val="22"/>
          <w:szCs w:val="22"/>
        </w:rPr>
        <w:t>Ing. Miloslav Přikryl</w:t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  <w:t xml:space="preserve"> </w:t>
      </w:r>
      <w:r w:rsidR="001A110F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 xml:space="preserve"> Ing. Jiří Šabata</w:t>
      </w:r>
    </w:p>
    <w:p w14:paraId="33925269" w14:textId="56DA8F0D" w:rsidR="00A622BB" w:rsidRPr="007674F3" w:rsidRDefault="00912563" w:rsidP="00912563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827FE5" w:rsidRPr="007674F3">
        <w:rPr>
          <w:rFonts w:ascii="Arial" w:hAnsi="Arial" w:cs="Arial"/>
          <w:sz w:val="22"/>
          <w:szCs w:val="22"/>
        </w:rPr>
        <w:t>starosta</w:t>
      </w:r>
      <w:r w:rsidR="001A110F" w:rsidRPr="007674F3">
        <w:rPr>
          <w:rFonts w:ascii="Arial" w:hAnsi="Arial" w:cs="Arial"/>
          <w:sz w:val="22"/>
          <w:szCs w:val="22"/>
        </w:rPr>
        <w:tab/>
      </w:r>
      <w:r w:rsidR="001A110F" w:rsidRPr="007674F3">
        <w:rPr>
          <w:rFonts w:ascii="Arial" w:hAnsi="Arial" w:cs="Arial"/>
          <w:sz w:val="22"/>
          <w:szCs w:val="22"/>
        </w:rPr>
        <w:tab/>
      </w:r>
      <w:r w:rsidR="001A110F" w:rsidRPr="007674F3">
        <w:rPr>
          <w:rFonts w:ascii="Arial" w:hAnsi="Arial" w:cs="Arial"/>
          <w:sz w:val="22"/>
          <w:szCs w:val="22"/>
        </w:rPr>
        <w:tab/>
      </w:r>
      <w:r w:rsidR="001A110F" w:rsidRPr="007674F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5A119B">
        <w:rPr>
          <w:rFonts w:ascii="Arial" w:hAnsi="Arial" w:cs="Arial"/>
          <w:sz w:val="22"/>
          <w:szCs w:val="22"/>
        </w:rPr>
        <w:t xml:space="preserve">               </w:t>
      </w:r>
      <w:r w:rsidR="0008300B" w:rsidRPr="007674F3">
        <w:rPr>
          <w:rFonts w:ascii="Arial" w:hAnsi="Arial" w:cs="Arial"/>
          <w:sz w:val="22"/>
          <w:szCs w:val="22"/>
        </w:rPr>
        <w:t>ředitel Krajské pobočky Úřadu</w:t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</w:r>
      <w:r w:rsidR="0008300B" w:rsidRPr="007674F3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08300B" w:rsidRPr="007674F3">
        <w:rPr>
          <w:rFonts w:ascii="Arial" w:hAnsi="Arial" w:cs="Arial"/>
          <w:sz w:val="22"/>
          <w:szCs w:val="22"/>
        </w:rPr>
        <w:t xml:space="preserve">      práce ČR v Olomouci</w:t>
      </w:r>
    </w:p>
    <w:sectPr w:rsidR="00A622BB" w:rsidRPr="007674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6FC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8D91B73"/>
    <w:multiLevelType w:val="hybridMultilevel"/>
    <w:tmpl w:val="245E93B4"/>
    <w:lvl w:ilvl="0" w:tplc="84E499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283987">
    <w:abstractNumId w:val="1"/>
  </w:num>
  <w:num w:numId="2" w16cid:durableId="1566448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49"/>
    <w:rsid w:val="00054B50"/>
    <w:rsid w:val="0008300B"/>
    <w:rsid w:val="000C103F"/>
    <w:rsid w:val="000C7471"/>
    <w:rsid w:val="00131E83"/>
    <w:rsid w:val="001A110F"/>
    <w:rsid w:val="001A28F9"/>
    <w:rsid w:val="001D1940"/>
    <w:rsid w:val="00234D0A"/>
    <w:rsid w:val="00254CFE"/>
    <w:rsid w:val="00267CD8"/>
    <w:rsid w:val="002740CC"/>
    <w:rsid w:val="002808C4"/>
    <w:rsid w:val="002A4815"/>
    <w:rsid w:val="00320CFE"/>
    <w:rsid w:val="00347C9F"/>
    <w:rsid w:val="00364F7E"/>
    <w:rsid w:val="00381FE2"/>
    <w:rsid w:val="003F3CF3"/>
    <w:rsid w:val="00420ACB"/>
    <w:rsid w:val="004B31DA"/>
    <w:rsid w:val="004C570B"/>
    <w:rsid w:val="004D4571"/>
    <w:rsid w:val="00554D55"/>
    <w:rsid w:val="00556DA4"/>
    <w:rsid w:val="005607C2"/>
    <w:rsid w:val="005629A5"/>
    <w:rsid w:val="00574791"/>
    <w:rsid w:val="005A119B"/>
    <w:rsid w:val="005F2349"/>
    <w:rsid w:val="0060660D"/>
    <w:rsid w:val="00617257"/>
    <w:rsid w:val="00703A15"/>
    <w:rsid w:val="00720B47"/>
    <w:rsid w:val="007674F3"/>
    <w:rsid w:val="00796254"/>
    <w:rsid w:val="007B4B69"/>
    <w:rsid w:val="008241F3"/>
    <w:rsid w:val="00827FE5"/>
    <w:rsid w:val="00850A1C"/>
    <w:rsid w:val="00851EAF"/>
    <w:rsid w:val="0086109A"/>
    <w:rsid w:val="00866880"/>
    <w:rsid w:val="00872398"/>
    <w:rsid w:val="008A4A7B"/>
    <w:rsid w:val="008B1505"/>
    <w:rsid w:val="008C7BD9"/>
    <w:rsid w:val="008D14B0"/>
    <w:rsid w:val="00912563"/>
    <w:rsid w:val="0094666C"/>
    <w:rsid w:val="00954C32"/>
    <w:rsid w:val="009B1571"/>
    <w:rsid w:val="009B1EA0"/>
    <w:rsid w:val="009B4147"/>
    <w:rsid w:val="009F7251"/>
    <w:rsid w:val="00A14300"/>
    <w:rsid w:val="00A52C1F"/>
    <w:rsid w:val="00A622BB"/>
    <w:rsid w:val="00A768C0"/>
    <w:rsid w:val="00A864F1"/>
    <w:rsid w:val="00AD3E51"/>
    <w:rsid w:val="00B21F16"/>
    <w:rsid w:val="00B23F31"/>
    <w:rsid w:val="00B66D53"/>
    <w:rsid w:val="00B84DAA"/>
    <w:rsid w:val="00C06B5B"/>
    <w:rsid w:val="00C24EA6"/>
    <w:rsid w:val="00C469EF"/>
    <w:rsid w:val="00C663DF"/>
    <w:rsid w:val="00C9672D"/>
    <w:rsid w:val="00CB44A4"/>
    <w:rsid w:val="00CC1A27"/>
    <w:rsid w:val="00D50E54"/>
    <w:rsid w:val="00DE2049"/>
    <w:rsid w:val="00E57FAC"/>
    <w:rsid w:val="00E901B1"/>
    <w:rsid w:val="00F21E7A"/>
    <w:rsid w:val="00F54CAC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D2C9"/>
  <w15:docId w15:val="{46DD0315-8DB7-4C18-AA92-D404F364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E2049"/>
    <w:pPr>
      <w:keepNext/>
      <w:jc w:val="center"/>
      <w:outlineLvl w:val="1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E2049"/>
    <w:pPr>
      <w:keepNext/>
      <w:tabs>
        <w:tab w:val="left" w:pos="284"/>
      </w:tabs>
      <w:ind w:firstLine="142"/>
      <w:jc w:val="both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E204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DE20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DE2049"/>
    <w:pPr>
      <w:widowControl w:val="0"/>
      <w:spacing w:line="288" w:lineRule="auto"/>
    </w:pPr>
    <w:rPr>
      <w:noProof/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2049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DE2049"/>
    <w:pPr>
      <w:ind w:left="142" w:hanging="142"/>
      <w:jc w:val="both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DE20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DE2049"/>
    <w:pPr>
      <w:ind w:left="567" w:hanging="283"/>
      <w:jc w:val="both"/>
    </w:pPr>
    <w:rPr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E20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DE204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DE204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DE2049"/>
    <w:pPr>
      <w:jc w:val="both"/>
    </w:pPr>
    <w:rPr>
      <w:sz w:val="24"/>
      <w:lang w:eastAsia="en-US"/>
    </w:rPr>
  </w:style>
  <w:style w:type="character" w:customStyle="1" w:styleId="Zkladntext3Char">
    <w:name w:val="Základní text 3 Char"/>
    <w:basedOn w:val="Standardnpsmoodstavce"/>
    <w:link w:val="Zkladntext3"/>
    <w:semiHidden/>
    <w:rsid w:val="00DE2049"/>
    <w:rPr>
      <w:rFonts w:ascii="Times New Roman" w:eastAsia="Times New Roman" w:hAnsi="Times New Roman" w:cs="Times New Roman"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850A1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A48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481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Zkladntext1">
    <w:name w:val="Základní text1"/>
    <w:basedOn w:val="Normln"/>
    <w:rsid w:val="00B23F31"/>
    <w:pPr>
      <w:widowControl w:val="0"/>
      <w:suppressAutoHyphens/>
      <w:jc w:val="both"/>
    </w:pPr>
    <w:rPr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267C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7CD8"/>
  </w:style>
  <w:style w:type="character" w:customStyle="1" w:styleId="TextkomenteChar">
    <w:name w:val="Text komentáře Char"/>
    <w:basedOn w:val="Standardnpsmoodstavce"/>
    <w:link w:val="Textkomente"/>
    <w:uiPriority w:val="99"/>
    <w:rsid w:val="00267C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7C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7CD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F325-EFA6-48FB-914D-C38FA4CE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Dodatek č. 8</vt:lpstr>
    </vt:vector>
  </TitlesOfParts>
  <Company>Město Lipník nad Bečvou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Tomášková Alena</dc:creator>
  <cp:lastModifiedBy>Polcarová Irena (UPM-KRP)</cp:lastModifiedBy>
  <cp:revision>8</cp:revision>
  <cp:lastPrinted>2017-10-02T10:53:00Z</cp:lastPrinted>
  <dcterms:created xsi:type="dcterms:W3CDTF">2023-09-14T05:23:00Z</dcterms:created>
  <dcterms:modified xsi:type="dcterms:W3CDTF">2023-09-27T08:53:00Z</dcterms:modified>
</cp:coreProperties>
</file>