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DCBF" w14:textId="7C1FB012" w:rsidR="00D859C2" w:rsidRPr="00726B26" w:rsidRDefault="00D859C2" w:rsidP="66EE13DB">
      <w:pPr>
        <w:jc w:val="center"/>
        <w:rPr>
          <w:b/>
          <w:bCs/>
          <w:sz w:val="36"/>
          <w:szCs w:val="36"/>
        </w:rPr>
      </w:pPr>
      <w:r w:rsidRPr="66EE13DB">
        <w:rPr>
          <w:b/>
          <w:bCs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700F4921" w14:textId="6DE596F1" w:rsidR="00100639" w:rsidRPr="00100639" w:rsidRDefault="00100639" w:rsidP="00100639">
      <w:pPr>
        <w:autoSpaceDE w:val="0"/>
        <w:autoSpaceDN w:val="0"/>
        <w:adjustRightInd w:val="0"/>
        <w:spacing w:line="240" w:lineRule="atLeast"/>
        <w:rPr>
          <w:b/>
          <w:color w:val="000000"/>
        </w:rPr>
      </w:pPr>
      <w:r w:rsidRPr="00100639">
        <w:rPr>
          <w:b/>
          <w:color w:val="000000"/>
        </w:rPr>
        <w:t>JP-KONTAKT, s.r.o.</w:t>
      </w:r>
    </w:p>
    <w:p w14:paraId="15755E78" w14:textId="77777777" w:rsidR="00100639" w:rsidRPr="00100639" w:rsidRDefault="00100639" w:rsidP="00100639">
      <w:pPr>
        <w:autoSpaceDE w:val="0"/>
        <w:autoSpaceDN w:val="0"/>
        <w:adjustRightInd w:val="0"/>
        <w:spacing w:line="240" w:lineRule="atLeast"/>
        <w:rPr>
          <w:color w:val="000000"/>
        </w:rPr>
      </w:pPr>
      <w:r w:rsidRPr="00100639">
        <w:rPr>
          <w:color w:val="000000"/>
        </w:rPr>
        <w:t xml:space="preserve">se sídlem: </w:t>
      </w:r>
      <w:r w:rsidRPr="00100639">
        <w:rPr>
          <w:color w:val="000000"/>
        </w:rPr>
        <w:tab/>
      </w:r>
      <w:r w:rsidRPr="00100639">
        <w:rPr>
          <w:color w:val="000000"/>
        </w:rPr>
        <w:tab/>
        <w:t>Dašická 1797, 530 03 Pardubice</w:t>
      </w:r>
    </w:p>
    <w:p w14:paraId="52B5CF39" w14:textId="77777777" w:rsidR="00100639" w:rsidRPr="00100639" w:rsidRDefault="00100639" w:rsidP="00100639">
      <w:pPr>
        <w:autoSpaceDE w:val="0"/>
        <w:autoSpaceDN w:val="0"/>
        <w:adjustRightInd w:val="0"/>
        <w:spacing w:line="240" w:lineRule="atLeast"/>
        <w:rPr>
          <w:color w:val="000000"/>
        </w:rPr>
      </w:pPr>
      <w:r w:rsidRPr="00100639">
        <w:rPr>
          <w:color w:val="000000"/>
        </w:rPr>
        <w:t>zastoupená:</w:t>
      </w:r>
      <w:r w:rsidRPr="00100639">
        <w:rPr>
          <w:color w:val="000000"/>
        </w:rPr>
        <w:tab/>
      </w:r>
      <w:r w:rsidRPr="00100639">
        <w:rPr>
          <w:color w:val="000000"/>
        </w:rPr>
        <w:tab/>
        <w:t>Ing. Jan Pozner - jednatel</w:t>
      </w:r>
    </w:p>
    <w:p w14:paraId="23DBAF4D" w14:textId="77777777" w:rsidR="00100639" w:rsidRPr="00100639" w:rsidRDefault="00100639" w:rsidP="00100639">
      <w:pPr>
        <w:autoSpaceDE w:val="0"/>
        <w:autoSpaceDN w:val="0"/>
        <w:adjustRightInd w:val="0"/>
        <w:spacing w:line="240" w:lineRule="atLeast"/>
        <w:rPr>
          <w:color w:val="000000"/>
        </w:rPr>
      </w:pPr>
      <w:r w:rsidRPr="00100639">
        <w:rPr>
          <w:color w:val="000000"/>
        </w:rPr>
        <w:t>IČ:</w:t>
      </w:r>
      <w:r w:rsidRPr="00100639">
        <w:rPr>
          <w:color w:val="000000"/>
        </w:rPr>
        <w:tab/>
      </w:r>
      <w:r w:rsidRPr="00100639">
        <w:rPr>
          <w:color w:val="000000"/>
        </w:rPr>
        <w:tab/>
      </w:r>
      <w:r w:rsidRPr="00100639">
        <w:rPr>
          <w:color w:val="000000"/>
        </w:rPr>
        <w:tab/>
        <w:t>25922378</w:t>
      </w:r>
    </w:p>
    <w:p w14:paraId="3DE0DE89" w14:textId="77777777" w:rsidR="00100639" w:rsidRPr="00100639" w:rsidRDefault="00100639" w:rsidP="00100639">
      <w:pPr>
        <w:autoSpaceDE w:val="0"/>
        <w:autoSpaceDN w:val="0"/>
        <w:adjustRightInd w:val="0"/>
        <w:spacing w:line="240" w:lineRule="atLeast"/>
        <w:rPr>
          <w:color w:val="000000"/>
        </w:rPr>
      </w:pPr>
      <w:r w:rsidRPr="00100639">
        <w:rPr>
          <w:color w:val="000000"/>
        </w:rPr>
        <w:t>DIČ:</w:t>
      </w:r>
      <w:r w:rsidRPr="00100639">
        <w:rPr>
          <w:color w:val="000000"/>
        </w:rPr>
        <w:tab/>
      </w:r>
      <w:r w:rsidRPr="00100639">
        <w:rPr>
          <w:color w:val="000000"/>
        </w:rPr>
        <w:tab/>
      </w:r>
      <w:r w:rsidRPr="00100639">
        <w:rPr>
          <w:color w:val="000000"/>
        </w:rPr>
        <w:tab/>
        <w:t>CZ25922378</w:t>
      </w:r>
    </w:p>
    <w:p w14:paraId="76C60522" w14:textId="77777777" w:rsidR="00100639" w:rsidRPr="00100639" w:rsidRDefault="00100639" w:rsidP="00100639">
      <w:pPr>
        <w:autoSpaceDE w:val="0"/>
        <w:autoSpaceDN w:val="0"/>
        <w:adjustRightInd w:val="0"/>
        <w:spacing w:line="240" w:lineRule="atLeast"/>
        <w:rPr>
          <w:color w:val="000000"/>
        </w:rPr>
      </w:pPr>
      <w:r w:rsidRPr="00100639">
        <w:rPr>
          <w:color w:val="000000"/>
        </w:rPr>
        <w:t xml:space="preserve">bankovní spojení:  </w:t>
      </w:r>
      <w:r w:rsidRPr="00100639">
        <w:rPr>
          <w:color w:val="000000"/>
        </w:rPr>
        <w:tab/>
        <w:t>Komerční banka a.s., pobočka Pardubice</w:t>
      </w:r>
    </w:p>
    <w:p w14:paraId="25BFE19D" w14:textId="77777777" w:rsidR="00100639" w:rsidRPr="00100639" w:rsidRDefault="00100639" w:rsidP="00100639">
      <w:pPr>
        <w:autoSpaceDE w:val="0"/>
        <w:autoSpaceDN w:val="0"/>
        <w:adjustRightInd w:val="0"/>
        <w:spacing w:line="240" w:lineRule="atLeast"/>
        <w:rPr>
          <w:color w:val="000000"/>
        </w:rPr>
      </w:pPr>
      <w:r w:rsidRPr="00100639">
        <w:rPr>
          <w:color w:val="000000"/>
        </w:rPr>
        <w:t>číslo účtu:</w:t>
      </w:r>
      <w:r w:rsidRPr="00100639">
        <w:rPr>
          <w:color w:val="000000"/>
        </w:rPr>
        <w:tab/>
      </w:r>
      <w:r w:rsidRPr="00100639">
        <w:rPr>
          <w:color w:val="000000"/>
        </w:rPr>
        <w:tab/>
        <w:t>78-9273750297/0100</w:t>
      </w:r>
    </w:p>
    <w:p w14:paraId="4D3F0C0A" w14:textId="77777777" w:rsidR="00100639" w:rsidRPr="00100639" w:rsidRDefault="00100639" w:rsidP="00100639">
      <w:pPr>
        <w:autoSpaceDE w:val="0"/>
        <w:autoSpaceDN w:val="0"/>
        <w:adjustRightInd w:val="0"/>
        <w:spacing w:line="240" w:lineRule="atLeast"/>
        <w:rPr>
          <w:color w:val="000000"/>
        </w:rPr>
      </w:pPr>
      <w:r w:rsidRPr="00100639">
        <w:rPr>
          <w:color w:val="000000"/>
        </w:rPr>
        <w:t>zapsaná v obchodním rejstříku vedeném Krajským soudem v Hradci Králové v oddíle C, vložka 14771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1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2E812CDB" w:rsidR="00095C75" w:rsidRPr="00CF0C56" w:rsidRDefault="00095C75" w:rsidP="00A05D45">
      <w:pPr>
        <w:pStyle w:val="Odstavecsmlouvy"/>
        <w:numPr>
          <w:ilvl w:val="1"/>
          <w:numId w:val="1"/>
        </w:numPr>
      </w:pPr>
      <w:r w:rsidRPr="00CF0C56">
        <w:t xml:space="preserve">Účelem této smlouvy je sjednání závazku Prodávajícího dodat Kupujícímu řádně a včas </w:t>
      </w:r>
      <w:r>
        <w:t xml:space="preserve">věci a ostatní plnění </w:t>
      </w:r>
      <w:r w:rsidRPr="00CF0C56">
        <w:t xml:space="preserve">dle </w:t>
      </w:r>
      <w:r>
        <w:t xml:space="preserve">detailní </w:t>
      </w:r>
      <w:r w:rsidRPr="00CF0C56">
        <w:t xml:space="preserve">specifikace </w:t>
      </w:r>
      <w:r>
        <w:t xml:space="preserve">uvedené </w:t>
      </w:r>
      <w:r w:rsidRPr="00CF0C56">
        <w:t xml:space="preserve">v příloze č. 1 této smlouvy (předmět </w:t>
      </w:r>
      <w:r>
        <w:t xml:space="preserve">dodávky </w:t>
      </w:r>
      <w:r w:rsidRPr="00CF0C56">
        <w:t xml:space="preserve">dále </w:t>
      </w:r>
      <w:r>
        <w:t xml:space="preserve">souhrnně </w:t>
      </w:r>
      <w:r w:rsidRPr="00CF0C56">
        <w:t>jen „</w:t>
      </w:r>
      <w:r w:rsidRPr="00862350">
        <w:rPr>
          <w:b/>
        </w:rPr>
        <w:t>Zboží</w:t>
      </w:r>
      <w:r>
        <w:t xml:space="preserve">“), jakož i </w:t>
      </w:r>
      <w:r w:rsidRPr="00CF0C56">
        <w:t>sjednání závazku Prodávajícího převést na Kupujícího vlastnické právo ke Zboží</w:t>
      </w:r>
      <w:r>
        <w:t xml:space="preserve"> a poskytnout mu veškerá práva nezbytná pro řádné užívání Zboží, to vše tak, aby Kupující mohl tyto věci řádně a nerušeně užívat v souladu s jejich účelovým určením, touto smlouvou a zadávací dokumentací k veřejné zakázce vyhlášené Kupujícím pod názvem „</w:t>
      </w:r>
      <w:r w:rsidR="00893711">
        <w:t>Židle z plánu DDHM 20023 kancelářské</w:t>
      </w:r>
      <w:r>
        <w:t>“, část</w:t>
      </w:r>
      <w:r w:rsidR="004909FA">
        <w:t xml:space="preserve"> </w:t>
      </w:r>
      <w:r w:rsidR="005A3881">
        <w:t>3</w:t>
      </w:r>
      <w:r w:rsidR="004909FA">
        <w:t xml:space="preserve">, </w:t>
      </w:r>
      <w:r w:rsidR="005A3881">
        <w:t>5</w:t>
      </w:r>
      <w:r w:rsidR="004909FA">
        <w:t xml:space="preserve"> a </w:t>
      </w:r>
      <w:r w:rsidR="005A3881">
        <w:t>8</w:t>
      </w:r>
      <w:r>
        <w:t xml:space="preserve"> (dále jen „</w:t>
      </w:r>
      <w:r w:rsidRPr="00512300">
        <w:rPr>
          <w:b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0B6A4E72" w:rsidR="00271FDF" w:rsidRPr="00CF0C56" w:rsidRDefault="00271FDF" w:rsidP="00271FDF">
      <w:pPr>
        <w:pStyle w:val="Odstavecsmlouvy"/>
        <w:numPr>
          <w:ilvl w:val="1"/>
          <w:numId w:val="1"/>
        </w:numPr>
      </w:pPr>
      <w:r>
        <w:t>Prodávající</w:t>
      </w:r>
      <w:r w:rsidRPr="00C85C1A">
        <w:t xml:space="preserve"> touto </w:t>
      </w:r>
      <w:r>
        <w:t>s</w:t>
      </w:r>
      <w:r w:rsidRPr="00C85C1A">
        <w:t xml:space="preserve">mlouvou garantuje </w:t>
      </w:r>
      <w:r>
        <w:t xml:space="preserve">Kupujícímu </w:t>
      </w:r>
      <w:r w:rsidRPr="00C85C1A">
        <w:t>splnění zadání Veřejné zakázky a všech z toho vyplývajících podmínek a povinn</w:t>
      </w:r>
      <w:r>
        <w:t>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1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29FFCFD3" w:rsidR="00095C75" w:rsidRDefault="00095C75" w:rsidP="00A05D45">
      <w:pPr>
        <w:pStyle w:val="Odstavecsmlouvy"/>
        <w:numPr>
          <w:ilvl w:val="1"/>
          <w:numId w:val="1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5D4972F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6D2AF4AD" w14:textId="4C5D8B7E" w:rsidR="00662DC6" w:rsidRDefault="00662DC6" w:rsidP="00A05D45">
      <w:pPr>
        <w:pStyle w:val="Odstavecsmlouvy"/>
        <w:numPr>
          <w:ilvl w:val="1"/>
          <w:numId w:val="1"/>
        </w:numPr>
      </w:pPr>
      <w:r>
        <w:t>Jestliže to vyplývá z přílohy č. 1 této smlouvy, ze Zadávací dokumentace nebo z jiných částí této smlouvy, je Prodávající</w:t>
      </w:r>
      <w:r w:rsidR="00CC2AF5" w:rsidRPr="00CC2AF5">
        <w:t xml:space="preserve"> </w:t>
      </w:r>
      <w:r w:rsidR="00CC2AF5" w:rsidRPr="009A7E08">
        <w:t xml:space="preserve">za přítomnosti </w:t>
      </w:r>
      <w:r w:rsidR="00CC2AF5">
        <w:t>pracovníků Kupujícího</w:t>
      </w:r>
      <w:r>
        <w:t xml:space="preserve"> povinen jako součást</w:t>
      </w:r>
      <w:r w:rsidRPr="00D859C2">
        <w:t xml:space="preserve"> </w:t>
      </w:r>
      <w:r>
        <w:t>dodávky provést rovněž instalaci</w:t>
      </w:r>
      <w:r w:rsidRPr="00D859C2">
        <w:t xml:space="preserve"> Zboží</w:t>
      </w:r>
      <w:r w:rsidRPr="009A7E08">
        <w:t xml:space="preserve">, </w:t>
      </w:r>
      <w:r>
        <w:t xml:space="preserve">jeho </w:t>
      </w:r>
      <w:r w:rsidRPr="009A7E08">
        <w:t>uvedení do provozu</w:t>
      </w:r>
      <w:r>
        <w:t xml:space="preserve">, </w:t>
      </w:r>
      <w:r w:rsidRPr="009A7E08">
        <w:t>odzkoušení bezproblémového provozu (např. formou testovacího provozu)</w:t>
      </w:r>
      <w:r>
        <w:t>, instruktáže k řádnému užívání Zboží, případně poskytnout další plnění</w:t>
      </w:r>
      <w:r w:rsidRPr="00D859C2">
        <w:t>.</w:t>
      </w:r>
    </w:p>
    <w:p w14:paraId="52EFCBAC" w14:textId="3AC2FA12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1E8B3942" w14:textId="776A406D" w:rsidR="00662DC6" w:rsidRDefault="00662DC6" w:rsidP="00662DC6">
      <w:pPr>
        <w:pStyle w:val="Odstavecsmlouvy"/>
        <w:numPr>
          <w:ilvl w:val="1"/>
          <w:numId w:val="1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C2AF5">
        <w:t>V</w:t>
      </w:r>
      <w:r>
        <w:fldChar w:fldCharType="end"/>
      </w:r>
      <w:r>
        <w:t> této smlouvy,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650065DE" w14:textId="77777777" w:rsidR="00662DC6" w:rsidRDefault="00662DC6" w:rsidP="00A05D45">
      <w:pPr>
        <w:pStyle w:val="Odstavecsmlouvy"/>
        <w:numPr>
          <w:ilvl w:val="0"/>
          <w:numId w:val="0"/>
        </w:numPr>
        <w:ind w:left="567"/>
      </w:pPr>
    </w:p>
    <w:p w14:paraId="75136A5D" w14:textId="5F66F458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2D1FA3DF" w14:textId="77777777" w:rsidR="004909FA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</w:p>
    <w:p w14:paraId="3A48C529" w14:textId="77777777" w:rsidR="004909FA" w:rsidRDefault="004909FA" w:rsidP="004909FA">
      <w:pPr>
        <w:pStyle w:val="Odstavecsmlouvy"/>
        <w:numPr>
          <w:ilvl w:val="0"/>
          <w:numId w:val="0"/>
        </w:numPr>
        <w:ind w:left="567"/>
      </w:pPr>
    </w:p>
    <w:p w14:paraId="14C07F7A" w14:textId="0596DB0E" w:rsidR="004909FA" w:rsidRPr="00256A22" w:rsidRDefault="004909FA" w:rsidP="004909FA">
      <w:pPr>
        <w:pStyle w:val="Zkladntext3"/>
        <w:spacing w:before="120"/>
        <w:ind w:left="709"/>
        <w:rPr>
          <w:b/>
          <w:sz w:val="22"/>
          <w:szCs w:val="22"/>
        </w:rPr>
      </w:pPr>
      <w:r w:rsidRPr="00256A22">
        <w:rPr>
          <w:b/>
          <w:sz w:val="22"/>
          <w:szCs w:val="22"/>
        </w:rPr>
        <w:t xml:space="preserve">pro Část č. </w:t>
      </w:r>
      <w:r w:rsidR="005A3881">
        <w:rPr>
          <w:b/>
          <w:sz w:val="22"/>
          <w:szCs w:val="22"/>
        </w:rPr>
        <w:t>3</w:t>
      </w:r>
      <w:r w:rsidRPr="00256A2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256A2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TYP </w:t>
      </w:r>
      <w:r w:rsidR="005A3881">
        <w:rPr>
          <w:b/>
          <w:sz w:val="22"/>
          <w:szCs w:val="22"/>
        </w:rPr>
        <w:t>C</w:t>
      </w:r>
    </w:p>
    <w:p w14:paraId="37E72D09" w14:textId="23D225C2" w:rsidR="004909FA" w:rsidRDefault="005A3881" w:rsidP="004909FA">
      <w:pPr>
        <w:pStyle w:val="Zkladntext3"/>
        <w:ind w:left="709"/>
        <w:rPr>
          <w:b/>
          <w:sz w:val="22"/>
          <w:szCs w:val="22"/>
        </w:rPr>
      </w:pPr>
      <w:r w:rsidRPr="00100639">
        <w:rPr>
          <w:b/>
          <w:sz w:val="22"/>
          <w:szCs w:val="22"/>
        </w:rPr>
        <w:t>7</w:t>
      </w:r>
      <w:r w:rsidR="004909FA" w:rsidRPr="00100639">
        <w:rPr>
          <w:b/>
          <w:sz w:val="22"/>
          <w:szCs w:val="22"/>
        </w:rPr>
        <w:t>0</w:t>
      </w:r>
      <w:r w:rsidR="00100639" w:rsidRPr="00100639">
        <w:rPr>
          <w:b/>
          <w:sz w:val="22"/>
          <w:szCs w:val="22"/>
        </w:rPr>
        <w:t xml:space="preserve"> ks</w:t>
      </w:r>
      <w:r w:rsidR="004909FA" w:rsidRPr="00100639">
        <w:rPr>
          <w:b/>
          <w:sz w:val="22"/>
          <w:szCs w:val="22"/>
        </w:rPr>
        <w:t>,</w:t>
      </w:r>
      <w:r w:rsidR="00100639">
        <w:rPr>
          <w:b/>
          <w:sz w:val="22"/>
          <w:szCs w:val="22"/>
        </w:rPr>
        <w:t xml:space="preserve"> lékařské křeslo</w:t>
      </w:r>
      <w:r w:rsidR="004909FA" w:rsidRPr="009C3BB4">
        <w:rPr>
          <w:b/>
          <w:sz w:val="22"/>
          <w:szCs w:val="22"/>
        </w:rPr>
        <w:t xml:space="preserve"> typ: </w:t>
      </w:r>
      <w:r w:rsidR="00100639">
        <w:rPr>
          <w:b/>
          <w:sz w:val="22"/>
          <w:szCs w:val="22"/>
        </w:rPr>
        <w:t>Mallorca,</w:t>
      </w:r>
      <w:r w:rsidR="004909FA" w:rsidRPr="009C3BB4">
        <w:rPr>
          <w:b/>
          <w:sz w:val="22"/>
          <w:szCs w:val="22"/>
        </w:rPr>
        <w:t xml:space="preserve"> výrobce</w:t>
      </w:r>
      <w:r w:rsidR="00100639">
        <w:rPr>
          <w:b/>
          <w:sz w:val="22"/>
          <w:szCs w:val="22"/>
        </w:rPr>
        <w:t xml:space="preserve"> JP-Kontakt. s.r.o.</w:t>
      </w:r>
    </w:p>
    <w:p w14:paraId="42CBCC49" w14:textId="77777777" w:rsidR="00100639" w:rsidRPr="009C3BB4" w:rsidRDefault="00100639" w:rsidP="004909FA">
      <w:pPr>
        <w:pStyle w:val="Zkladntext3"/>
        <w:ind w:left="709"/>
        <w:rPr>
          <w:i/>
          <w:sz w:val="22"/>
          <w:szCs w:val="22"/>
        </w:rPr>
      </w:pPr>
    </w:p>
    <w:p w14:paraId="3AB77136" w14:textId="70C078BF" w:rsidR="004909FA" w:rsidRPr="00256A22" w:rsidRDefault="004909FA" w:rsidP="004909FA">
      <w:pPr>
        <w:pStyle w:val="Zkladntext3"/>
        <w:spacing w:before="120"/>
        <w:ind w:left="709"/>
        <w:rPr>
          <w:b/>
          <w:sz w:val="22"/>
          <w:szCs w:val="22"/>
        </w:rPr>
      </w:pPr>
      <w:r w:rsidRPr="00256A22">
        <w:rPr>
          <w:b/>
          <w:sz w:val="22"/>
          <w:szCs w:val="22"/>
        </w:rPr>
        <w:t xml:space="preserve">pro Část č. </w:t>
      </w:r>
      <w:r w:rsidR="005A3881">
        <w:rPr>
          <w:b/>
          <w:sz w:val="22"/>
          <w:szCs w:val="22"/>
        </w:rPr>
        <w:t>5</w:t>
      </w:r>
      <w:r w:rsidRPr="00256A2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256A2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TYP </w:t>
      </w:r>
      <w:r w:rsidR="005A3881">
        <w:rPr>
          <w:b/>
          <w:sz w:val="22"/>
          <w:szCs w:val="22"/>
        </w:rPr>
        <w:t>E</w:t>
      </w:r>
    </w:p>
    <w:p w14:paraId="2A7EEE46" w14:textId="7612CC01" w:rsidR="004909FA" w:rsidRPr="009C3BB4" w:rsidRDefault="005A3881" w:rsidP="004909FA">
      <w:pPr>
        <w:pStyle w:val="Zkladntext3"/>
        <w:ind w:left="709"/>
        <w:rPr>
          <w:i/>
          <w:sz w:val="22"/>
          <w:szCs w:val="22"/>
        </w:rPr>
      </w:pPr>
      <w:r w:rsidRPr="00100639">
        <w:rPr>
          <w:b/>
          <w:sz w:val="22"/>
          <w:szCs w:val="22"/>
        </w:rPr>
        <w:t>21</w:t>
      </w:r>
      <w:r w:rsidR="004909FA" w:rsidRPr="00100639">
        <w:rPr>
          <w:b/>
          <w:sz w:val="22"/>
          <w:szCs w:val="22"/>
        </w:rPr>
        <w:t xml:space="preserve"> ks </w:t>
      </w:r>
      <w:r w:rsidR="00100639" w:rsidRPr="00100639">
        <w:rPr>
          <w:b/>
          <w:sz w:val="22"/>
          <w:szCs w:val="22"/>
        </w:rPr>
        <w:t>kancelářské židle</w:t>
      </w:r>
      <w:r w:rsidR="004909FA" w:rsidRPr="009C3BB4">
        <w:rPr>
          <w:b/>
          <w:sz w:val="22"/>
          <w:szCs w:val="22"/>
        </w:rPr>
        <w:t>, typ:</w:t>
      </w:r>
      <w:r w:rsidR="00100639">
        <w:rPr>
          <w:b/>
          <w:sz w:val="22"/>
          <w:szCs w:val="22"/>
        </w:rPr>
        <w:t xml:space="preserve"> Olivier</w:t>
      </w:r>
      <w:r w:rsidR="004909FA" w:rsidRPr="009C3BB4">
        <w:rPr>
          <w:b/>
          <w:sz w:val="22"/>
          <w:szCs w:val="22"/>
        </w:rPr>
        <w:t xml:space="preserve">, výrobce </w:t>
      </w:r>
      <w:r w:rsidR="00100639">
        <w:rPr>
          <w:b/>
          <w:sz w:val="22"/>
          <w:szCs w:val="22"/>
        </w:rPr>
        <w:t>JP-Kontakt. s.r.o.</w:t>
      </w:r>
    </w:p>
    <w:p w14:paraId="6287BC1C" w14:textId="77777777" w:rsidR="004909FA" w:rsidRPr="006053C2" w:rsidRDefault="004909FA" w:rsidP="004909FA">
      <w:pPr>
        <w:pStyle w:val="Zkladntext3"/>
        <w:ind w:left="709"/>
        <w:rPr>
          <w:i/>
          <w:sz w:val="22"/>
          <w:szCs w:val="22"/>
        </w:rPr>
      </w:pPr>
    </w:p>
    <w:p w14:paraId="0C485F5B" w14:textId="4F55E4CF" w:rsidR="004909FA" w:rsidRPr="00256A22" w:rsidRDefault="004909FA" w:rsidP="004909FA">
      <w:pPr>
        <w:pStyle w:val="Zkladntext3"/>
        <w:spacing w:before="120"/>
        <w:ind w:left="709"/>
        <w:rPr>
          <w:b/>
          <w:sz w:val="22"/>
          <w:szCs w:val="22"/>
        </w:rPr>
      </w:pPr>
      <w:r w:rsidRPr="00256A22">
        <w:rPr>
          <w:b/>
          <w:sz w:val="22"/>
          <w:szCs w:val="22"/>
        </w:rPr>
        <w:t xml:space="preserve">pro Část </w:t>
      </w:r>
      <w:r w:rsidR="005A3881">
        <w:rPr>
          <w:b/>
          <w:sz w:val="22"/>
          <w:szCs w:val="22"/>
        </w:rPr>
        <w:t>8</w:t>
      </w:r>
      <w:r w:rsidRPr="00256A2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256A2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TYP </w:t>
      </w:r>
      <w:r w:rsidR="005A3881">
        <w:rPr>
          <w:b/>
          <w:sz w:val="22"/>
          <w:szCs w:val="22"/>
        </w:rPr>
        <w:t>H</w:t>
      </w:r>
    </w:p>
    <w:p w14:paraId="4F7EF016" w14:textId="1448AAC4" w:rsidR="004909FA" w:rsidRPr="009C3BB4" w:rsidRDefault="005A3881" w:rsidP="004909FA">
      <w:pPr>
        <w:pStyle w:val="Zkladntext3"/>
        <w:ind w:left="709"/>
        <w:rPr>
          <w:i/>
          <w:sz w:val="22"/>
          <w:szCs w:val="22"/>
        </w:rPr>
      </w:pPr>
      <w:r w:rsidRPr="00100639">
        <w:rPr>
          <w:b/>
          <w:sz w:val="22"/>
          <w:szCs w:val="22"/>
        </w:rPr>
        <w:t>4</w:t>
      </w:r>
      <w:r w:rsidR="004909FA" w:rsidRPr="00100639">
        <w:rPr>
          <w:b/>
          <w:sz w:val="22"/>
          <w:szCs w:val="22"/>
        </w:rPr>
        <w:t xml:space="preserve"> ks </w:t>
      </w:r>
      <w:r w:rsidR="00100639" w:rsidRPr="00100639">
        <w:rPr>
          <w:b/>
          <w:sz w:val="22"/>
          <w:szCs w:val="22"/>
        </w:rPr>
        <w:t>kancelářské židle</w:t>
      </w:r>
      <w:r w:rsidR="004909FA" w:rsidRPr="009C3BB4">
        <w:rPr>
          <w:b/>
          <w:sz w:val="22"/>
          <w:szCs w:val="22"/>
        </w:rPr>
        <w:t xml:space="preserve">, typ: </w:t>
      </w:r>
      <w:r w:rsidR="00100639">
        <w:rPr>
          <w:b/>
          <w:sz w:val="22"/>
          <w:szCs w:val="22"/>
        </w:rPr>
        <w:t>Emily</w:t>
      </w:r>
      <w:r w:rsidR="004909FA" w:rsidRPr="009C3BB4">
        <w:rPr>
          <w:b/>
          <w:sz w:val="22"/>
          <w:szCs w:val="22"/>
        </w:rPr>
        <w:t>, výrobce</w:t>
      </w:r>
      <w:r w:rsidR="00100639">
        <w:rPr>
          <w:b/>
          <w:sz w:val="22"/>
          <w:szCs w:val="22"/>
        </w:rPr>
        <w:t xml:space="preserve"> JP-Kontakt. s.r.o.</w:t>
      </w:r>
    </w:p>
    <w:p w14:paraId="53CD6783" w14:textId="77777777" w:rsidR="004909FA" w:rsidRDefault="004909FA" w:rsidP="004909FA">
      <w:pPr>
        <w:pStyle w:val="Odstavecsmlouvy"/>
        <w:numPr>
          <w:ilvl w:val="0"/>
          <w:numId w:val="0"/>
        </w:numPr>
        <w:ind w:left="567"/>
      </w:pPr>
    </w:p>
    <w:p w14:paraId="7B679E7F" w14:textId="77777777" w:rsidR="004909FA" w:rsidRDefault="004909FA" w:rsidP="004909FA">
      <w:pPr>
        <w:pStyle w:val="Odstavecsmlouvy"/>
        <w:numPr>
          <w:ilvl w:val="0"/>
          <w:numId w:val="0"/>
        </w:numPr>
        <w:ind w:left="567"/>
      </w:pPr>
    </w:p>
    <w:p w14:paraId="179CE06C" w14:textId="77777777" w:rsidR="004909FA" w:rsidRDefault="004909FA" w:rsidP="004909FA">
      <w:pPr>
        <w:pStyle w:val="Odstavecsmlouvy"/>
        <w:numPr>
          <w:ilvl w:val="0"/>
          <w:numId w:val="0"/>
        </w:numPr>
        <w:ind w:left="567"/>
      </w:pPr>
    </w:p>
    <w:p w14:paraId="75136A5F" w14:textId="6A4296B7" w:rsidR="00D86891" w:rsidRPr="00D859C2" w:rsidRDefault="004453FF" w:rsidP="004909FA">
      <w:pPr>
        <w:pStyle w:val="Odstavecsmlouvy"/>
        <w:numPr>
          <w:ilvl w:val="0"/>
          <w:numId w:val="0"/>
        </w:numPr>
        <w:ind w:left="567"/>
      </w:pPr>
      <w:r w:rsidRPr="00D859C2">
        <w:rPr>
          <w:i/>
        </w:rPr>
        <w:lastRenderedPageBreak/>
        <w:t xml:space="preserve"> </w:t>
      </w:r>
      <w:r w:rsidR="00142BD2" w:rsidRPr="00D859C2">
        <w:t xml:space="preserve">jehož přesná technická specifikace </w:t>
      </w:r>
      <w:r w:rsidR="005371E9" w:rsidRPr="00D859C2">
        <w:t xml:space="preserve">včetně příslušenství </w:t>
      </w:r>
      <w:r w:rsidR="00142BD2" w:rsidRPr="00D859C2">
        <w:t>je obsažena v </w:t>
      </w:r>
      <w:r w:rsidR="00142BD2" w:rsidRPr="00094B12">
        <w:t>příloze č. 1</w:t>
      </w:r>
      <w:r w:rsidR="00142BD2" w:rsidRPr="00D859C2">
        <w:t xml:space="preserve"> této smlouvy</w:t>
      </w:r>
      <w:r w:rsidR="00A05D45">
        <w:t>, případně rovněž v příloze č. 2 této smlouvy</w:t>
      </w:r>
      <w:r w:rsidR="00142BD2" w:rsidRPr="00D859C2">
        <w:t>, tvořící nedílnou součást této smlouvy</w:t>
      </w:r>
      <w:r w:rsidR="00094B12">
        <w:t xml:space="preserve"> (</w:t>
      </w:r>
      <w:r w:rsidR="00142BD2" w:rsidRPr="00D859C2">
        <w:t>dále jen „</w:t>
      </w:r>
      <w:r w:rsidR="00142BD2" w:rsidRPr="00D859C2">
        <w:rPr>
          <w:b/>
        </w:rPr>
        <w:t>Zboží</w:t>
      </w:r>
      <w:r w:rsidR="00142BD2" w:rsidRPr="00D859C2">
        <w:t>“</w:t>
      </w:r>
      <w:r w:rsidR="00094B12">
        <w:t>)</w:t>
      </w:r>
      <w:r w:rsidR="00142BD2"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363AF7F5" w:rsidR="002E3B0B" w:rsidRPr="00D859C2" w:rsidRDefault="00BA5EEC" w:rsidP="00D859C2">
      <w:pPr>
        <w:pStyle w:val="Psmenoodstavce"/>
      </w:pPr>
      <w:r w:rsidRPr="00D231CC">
        <w:t>v elektronické podobě na CD/DVD/USB flash disku ve formátu PDF, PNG nebo JPG CE certifikát a prohlášení o shodě dle zákona č. 22/1997 Sb., o technických požadavcích na výrobky, ve znění pozdějších předpisů, a pokud se jedná o zdravotnický prostředek dle nařízení Evropského parlamentu a Rady (EU) 2017/745 o zdravotnických prostředcích, příp. dle nařízení Evropského parlamentu a Rady (EU) 2017/746 o diagnostických zdravotnických prostředcích in vitro,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02D3B2DA" w:rsidR="003F7B02" w:rsidRPr="00D859C2" w:rsidRDefault="003A1056" w:rsidP="00D859C2">
      <w:pPr>
        <w:pStyle w:val="Odstavecsmlouvy"/>
      </w:pPr>
      <w:r w:rsidRPr="00D859C2">
        <w:t xml:space="preserve">Prodávající se zavazuje dodat </w:t>
      </w:r>
      <w:r w:rsidR="003F7B02" w:rsidRPr="00D859C2">
        <w:t xml:space="preserve">Zboží </w:t>
      </w:r>
      <w:r w:rsidR="009A3D16" w:rsidRPr="00D859C2">
        <w:t xml:space="preserve">a veškeré doklady, které se ke Zboží vztahují, </w:t>
      </w:r>
      <w:r w:rsidRPr="00D859C2">
        <w:t>Kupujícímu</w:t>
      </w:r>
      <w:r w:rsidR="003F7B02" w:rsidRPr="00D859C2">
        <w:t xml:space="preserve"> nejpozději </w:t>
      </w:r>
      <w:r w:rsidR="003F7B02" w:rsidRPr="00D859C2">
        <w:rPr>
          <w:b/>
        </w:rPr>
        <w:t xml:space="preserve">do </w:t>
      </w:r>
      <w:r w:rsidR="007D5CB8">
        <w:rPr>
          <w:b/>
        </w:rPr>
        <w:t>12</w:t>
      </w:r>
      <w:r w:rsidR="0042712C" w:rsidRPr="00D859C2">
        <w:rPr>
          <w:b/>
        </w:rPr>
        <w:t xml:space="preserve"> </w:t>
      </w:r>
      <w:r w:rsidR="006C3751" w:rsidRPr="00D859C2">
        <w:rPr>
          <w:b/>
        </w:rPr>
        <w:t>týdnů</w:t>
      </w:r>
      <w:r w:rsidRPr="00D859C2">
        <w:t xml:space="preserve"> </w:t>
      </w:r>
      <w:r w:rsidR="003F7B02" w:rsidRPr="00D859C2">
        <w:t xml:space="preserve">ode dne </w:t>
      </w:r>
      <w:r w:rsidR="00D071E8" w:rsidRPr="00D859C2">
        <w:t xml:space="preserve">nabytí účinnosti </w:t>
      </w:r>
      <w:r w:rsidR="003F7B02" w:rsidRPr="00D859C2">
        <w:t xml:space="preserve">této </w:t>
      </w:r>
      <w:r w:rsidR="00250E90" w:rsidRPr="00D859C2">
        <w:t>smlouvy a Kupující se zavazuje dodané Zboží převzít.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D" w14:textId="38178040" w:rsidR="00BE2371" w:rsidRPr="00893711" w:rsidRDefault="003F7B02" w:rsidP="00456FA5">
      <w:pPr>
        <w:pStyle w:val="Odstavecsmlouvy"/>
        <w:tabs>
          <w:tab w:val="left" w:pos="709"/>
        </w:tabs>
        <w:ind w:left="709" w:hanging="709"/>
      </w:pPr>
      <w:r w:rsidRPr="00893711">
        <w:t xml:space="preserve">Místem dodání Zboží </w:t>
      </w:r>
      <w:r w:rsidR="00D50BBE" w:rsidRPr="00893711">
        <w:t xml:space="preserve">je </w:t>
      </w:r>
      <w:r w:rsidR="00893711" w:rsidRPr="00893711">
        <w:t>více klinik FN Brno, pracoviště Nemocnice Bohunice a Porodnice (NBP), Jihlavská 20, 625 00 Brno a pracoviště Dětská nemocnice, Černopolní 9, 613 00 Brno.</w:t>
      </w:r>
    </w:p>
    <w:p w14:paraId="369CCAA9" w14:textId="77777777" w:rsidR="00893711" w:rsidRPr="00893711" w:rsidRDefault="00893711" w:rsidP="00893711">
      <w:pPr>
        <w:pStyle w:val="Odstavecsmlouvy"/>
        <w:numPr>
          <w:ilvl w:val="0"/>
          <w:numId w:val="0"/>
        </w:numPr>
        <w:tabs>
          <w:tab w:val="left" w:pos="709"/>
        </w:tabs>
      </w:pPr>
    </w:p>
    <w:p w14:paraId="75136A6E" w14:textId="22B35FF1" w:rsidR="009A3D16" w:rsidRPr="00D859C2" w:rsidRDefault="009A3D16" w:rsidP="00D859C2">
      <w:pPr>
        <w:pStyle w:val="Odstavecsmlouvy"/>
      </w:pPr>
      <w:r w:rsidRPr="00D859C2">
        <w:t xml:space="preserve">Prodávající se zavazuje oznámit </w:t>
      </w:r>
      <w:r w:rsidR="00560C16" w:rsidRPr="00D859C2">
        <w:t xml:space="preserve">Kupujícímu </w:t>
      </w:r>
      <w:r w:rsidRPr="00D859C2">
        <w:t xml:space="preserve">konkrétní termín dodání Zboží </w:t>
      </w:r>
      <w:r w:rsidR="00FB373A" w:rsidRPr="00D859C2">
        <w:t>pět</w:t>
      </w:r>
      <w:r w:rsidRPr="00D859C2">
        <w:t xml:space="preserve"> pracovní</w:t>
      </w:r>
      <w:r w:rsidR="00FB373A" w:rsidRPr="00D859C2">
        <w:t>ch dnů</w:t>
      </w:r>
      <w:r w:rsidRPr="00D859C2">
        <w:t xml:space="preserve"> před plánovaným termínem </w:t>
      </w:r>
      <w:r w:rsidR="00735D41" w:rsidRPr="00D859C2">
        <w:t xml:space="preserve">dodání </w:t>
      </w:r>
      <w:r w:rsidRPr="00D859C2">
        <w:t xml:space="preserve">na </w:t>
      </w:r>
      <w:r w:rsidR="00B41494" w:rsidRPr="00D859C2">
        <w:t>o</w:t>
      </w:r>
      <w:r w:rsidR="002F4EDA" w:rsidRPr="00D859C2">
        <w:t>bchodní oddělení</w:t>
      </w:r>
      <w:r w:rsidRPr="00D859C2">
        <w:t xml:space="preserve"> </w:t>
      </w:r>
      <w:r w:rsidR="00560C16" w:rsidRPr="00D859C2">
        <w:t>FN Brno</w:t>
      </w:r>
      <w:r w:rsidR="00B41494" w:rsidRPr="00D859C2">
        <w:t xml:space="preserve"> paní</w:t>
      </w:r>
      <w:r w:rsidR="006C3751" w:rsidRPr="00D859C2">
        <w:t xml:space="preserve"> </w:t>
      </w:r>
      <w:r w:rsidR="00B0673F">
        <w:t>XXXXXXXX</w:t>
      </w:r>
      <w:r w:rsidR="00DE3A3F" w:rsidRPr="00D859C2">
        <w:t xml:space="preserve">, tel.: </w:t>
      </w:r>
      <w:r w:rsidR="00B0673F">
        <w:t>XXXXXXXX</w:t>
      </w:r>
      <w:r w:rsidR="00DE3A3F" w:rsidRPr="00D859C2">
        <w:t xml:space="preserve"> a písemně na e-mail: </w:t>
      </w:r>
      <w:r w:rsidR="00B0673F">
        <w:t>XXXXXXX</w:t>
      </w:r>
      <w:r w:rsidR="00DE3A3F" w:rsidRPr="00D859C2">
        <w:t>@fnbrno.cz</w:t>
      </w:r>
      <w:r w:rsidRPr="00D859C2">
        <w:t>. Bez tohoto oznámení není Kupující povinen Zboží převzít.</w:t>
      </w:r>
      <w:r w:rsidR="00B91037" w:rsidRPr="00D859C2">
        <w:t xml:space="preserve"> Současně, </w:t>
      </w:r>
      <w:r w:rsidR="00B91037" w:rsidRPr="00D859C2">
        <w:rPr>
          <w:b/>
        </w:rPr>
        <w:t>5 dnů před plánovaným předáním, je prodávající povinen zaslat na uvedený e-mail vyplněnou Importní tabulku</w:t>
      </w:r>
      <w:r w:rsidR="00B91037" w:rsidRPr="00D859C2">
        <w:t>, která byla součástí výzvy k podání nabídky, a to v elektronické podobě.</w:t>
      </w:r>
    </w:p>
    <w:p w14:paraId="75136A6F" w14:textId="77777777" w:rsidR="00D82704" w:rsidRPr="00D859C2" w:rsidRDefault="00D82704" w:rsidP="00D859C2">
      <w:pPr>
        <w:pStyle w:val="Zkladntext3"/>
        <w:tabs>
          <w:tab w:val="left" w:pos="709"/>
        </w:tabs>
        <w:spacing w:line="240" w:lineRule="auto"/>
        <w:rPr>
          <w:sz w:val="22"/>
          <w:szCs w:val="22"/>
        </w:rPr>
      </w:pPr>
    </w:p>
    <w:p w14:paraId="75136A72" w14:textId="5F5895DE" w:rsidR="00AF2763" w:rsidRPr="00D859C2" w:rsidRDefault="00250E90" w:rsidP="00D859C2">
      <w:pPr>
        <w:pStyle w:val="Odstavecsmlouvy"/>
      </w:pPr>
      <w:r w:rsidRPr="00D859C2">
        <w:t xml:space="preserve">Zástupci Prodávajícího a Kupujícího sepíší </w:t>
      </w:r>
      <w:r w:rsidR="00F25BC8" w:rsidRPr="00D859C2">
        <w:t xml:space="preserve">a podepíší </w:t>
      </w:r>
      <w:r w:rsidR="00841443">
        <w:t>o</w:t>
      </w:r>
      <w:r w:rsidRPr="00D859C2">
        <w:t xml:space="preserve"> dodání </w:t>
      </w:r>
      <w:r w:rsidR="00841443">
        <w:t>a převzetí Zboží</w:t>
      </w:r>
      <w:r w:rsidR="00CC2AF5">
        <w:t xml:space="preserve"> (všech jeho položek)</w:t>
      </w:r>
      <w:r w:rsidR="00841443">
        <w:t xml:space="preserve">, jakož i o řádném provedení Montáže, jestliže Prodávající byl dle této smlouvy povinen Montáž provést, </w:t>
      </w:r>
      <w:r w:rsidR="006C3751" w:rsidRPr="00D859C2">
        <w:t xml:space="preserve">předávací </w:t>
      </w:r>
      <w:r w:rsidRPr="00D859C2">
        <w:t>protokol</w:t>
      </w:r>
      <w:r w:rsidR="00841443">
        <w:t xml:space="preserve"> (dále </w:t>
      </w:r>
      <w:r w:rsidR="00EE155A">
        <w:t xml:space="preserve">a výše </w:t>
      </w:r>
      <w:r w:rsidR="00841443">
        <w:t>též pouze „</w:t>
      </w:r>
      <w:r w:rsidR="00841443" w:rsidRPr="00841443">
        <w:rPr>
          <w:b/>
        </w:rPr>
        <w:t>předávací protokol</w:t>
      </w:r>
      <w:r w:rsidR="00841443">
        <w:t>“)</w:t>
      </w:r>
      <w:r w:rsidRPr="00D859C2">
        <w:t>. Prodávající i Kupující jsou oprávněni v</w:t>
      </w:r>
      <w:r w:rsidR="006C3751" w:rsidRPr="00D859C2">
        <w:t xml:space="preserve"> předávacím </w:t>
      </w:r>
      <w:r w:rsidRPr="00D859C2">
        <w:t>protokolu uvést jakékoliv záznamy</w:t>
      </w:r>
      <w:r w:rsidR="00431845" w:rsidRPr="00D859C2">
        <w:t xml:space="preserve">, </w:t>
      </w:r>
      <w:r w:rsidR="0009512B">
        <w:t xml:space="preserve">vady, nedodělky, </w:t>
      </w:r>
      <w:r w:rsidR="00431845" w:rsidRPr="00D859C2">
        <w:t>připomínky</w:t>
      </w:r>
      <w:r w:rsidRPr="00D859C2">
        <w:t xml:space="preserve"> či výhrady</w:t>
      </w:r>
      <w:r w:rsidR="00431845" w:rsidRPr="00D859C2">
        <w:t>; tyto</w:t>
      </w:r>
      <w:r w:rsidRPr="00D859C2">
        <w:t xml:space="preserve"> se </w:t>
      </w:r>
      <w:r w:rsidR="00431845" w:rsidRPr="00D859C2">
        <w:t xml:space="preserve">však </w:t>
      </w:r>
      <w:r w:rsidRPr="00D859C2">
        <w:t>nepovažují za změnu této smlouvy či dodatek k této smlouvě.</w:t>
      </w:r>
      <w:r w:rsidR="00431845" w:rsidRPr="00D859C2">
        <w:t xml:space="preserve"> </w:t>
      </w:r>
      <w:r w:rsidR="006F6676">
        <w:t xml:space="preserve">Kupující je v předávacím protokolu oprávněn stanovit přiměřenou lhůtu pro odstranění vad a nedodělků, které do předávacího protokolu uvedl. </w:t>
      </w:r>
      <w:r w:rsidR="00431845" w:rsidRPr="00D859C2">
        <w:t xml:space="preserve">Neuvedení jakýchkoliv (i zjevných) vad </w:t>
      </w:r>
      <w:r w:rsidR="0009512B">
        <w:t xml:space="preserve">či nedodělků </w:t>
      </w:r>
      <w:r w:rsidR="00431845" w:rsidRPr="00D859C2">
        <w:t xml:space="preserve">do </w:t>
      </w:r>
      <w:r w:rsidR="006C3751" w:rsidRPr="00D859C2">
        <w:t xml:space="preserve">předávacího </w:t>
      </w:r>
      <w:r w:rsidR="00431845" w:rsidRPr="00D859C2">
        <w:t xml:space="preserve">protokolu neomezuje Kupujícího v právu oznamovat zjištěné vady </w:t>
      </w:r>
      <w:r w:rsidR="0009512B">
        <w:t xml:space="preserve">a nedodělky </w:t>
      </w:r>
      <w:r w:rsidR="00431845" w:rsidRPr="00D859C2">
        <w:t>Prodávajícímu i po dodání Zboží v průběhu záruční doby</w:t>
      </w:r>
      <w:r w:rsidR="0009512B">
        <w:t>, resp. po provedení Montáže</w:t>
      </w:r>
      <w:r w:rsidR="00431845" w:rsidRPr="00D859C2">
        <w:t>.</w:t>
      </w:r>
      <w:r w:rsidR="006B095E" w:rsidRPr="00D859C2">
        <w:t xml:space="preserve"> </w:t>
      </w:r>
      <w:r w:rsidR="00F36544">
        <w:t xml:space="preserve">Řádné </w:t>
      </w:r>
      <w:r w:rsidR="006F6676">
        <w:t xml:space="preserve">odstranění vad a nedodělků uvedených </w:t>
      </w:r>
      <w:r w:rsidR="00F36544">
        <w:t>Kupujícím v předávacím protokolu Kupující Prodávajícímu na jeho žádost písemně potvrdí.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50552332" w14:textId="03D8275C" w:rsidR="00662DC6" w:rsidRDefault="0040242A" w:rsidP="007D3CF9">
      <w:pPr>
        <w:pStyle w:val="Odstavecsmlouvy"/>
        <w:numPr>
          <w:ilvl w:val="1"/>
          <w:numId w:val="1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 w:rsidR="007D3CF9">
        <w:t xml:space="preserve"> </w:t>
      </w:r>
      <w:r>
        <w:t>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lastRenderedPageBreak/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neexistuje.</w:t>
      </w:r>
      <w:r w:rsidR="00662DC6" w:rsidRPr="00662DC6">
        <w:t xml:space="preserve"> </w:t>
      </w:r>
    </w:p>
    <w:p w14:paraId="7B56BA67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76E9B822" w14:textId="3950FAB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 xml:space="preserve"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</w:t>
      </w:r>
      <w:r>
        <w:lastRenderedPageBreak/>
        <w:t>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68B809F6" w14:textId="77777777" w:rsidR="004909FA" w:rsidRPr="005A3881" w:rsidRDefault="009547FF" w:rsidP="004909FA">
      <w:pPr>
        <w:pStyle w:val="Zkladntext3"/>
        <w:ind w:left="425"/>
        <w:rPr>
          <w:sz w:val="22"/>
          <w:szCs w:val="22"/>
        </w:rPr>
      </w:pPr>
      <w:r w:rsidRPr="005A3881">
        <w:rPr>
          <w:sz w:val="22"/>
          <w:szCs w:val="22"/>
        </w:rPr>
        <w:t>Kupní cen</w:t>
      </w:r>
      <w:r w:rsidR="00AF2763" w:rsidRPr="005A3881">
        <w:rPr>
          <w:sz w:val="22"/>
          <w:szCs w:val="22"/>
        </w:rPr>
        <w:t xml:space="preserve">a </w:t>
      </w:r>
      <w:r w:rsidRPr="005A3881">
        <w:rPr>
          <w:sz w:val="22"/>
          <w:szCs w:val="22"/>
        </w:rPr>
        <w:t xml:space="preserve">se </w:t>
      </w:r>
      <w:r w:rsidR="00AF2763" w:rsidRPr="005A3881">
        <w:rPr>
          <w:sz w:val="22"/>
          <w:szCs w:val="22"/>
        </w:rPr>
        <w:t xml:space="preserve">sjednává jako cena pevná a konečná </w:t>
      </w:r>
      <w:r w:rsidR="002E1388" w:rsidRPr="005A3881">
        <w:rPr>
          <w:sz w:val="22"/>
          <w:szCs w:val="22"/>
        </w:rPr>
        <w:t xml:space="preserve">za veškerá plnění poskytovaná Prodávajícím </w:t>
      </w:r>
      <w:r w:rsidR="00F25BC8" w:rsidRPr="005A3881">
        <w:rPr>
          <w:sz w:val="22"/>
          <w:szCs w:val="22"/>
        </w:rPr>
        <w:t xml:space="preserve">Kupujícímu </w:t>
      </w:r>
      <w:r w:rsidR="002E1388" w:rsidRPr="005A3881">
        <w:rPr>
          <w:sz w:val="22"/>
          <w:szCs w:val="22"/>
        </w:rPr>
        <w:t xml:space="preserve">na základě této smlouvy </w:t>
      </w:r>
      <w:r w:rsidR="00AF2763" w:rsidRPr="005A3881">
        <w:rPr>
          <w:sz w:val="22"/>
          <w:szCs w:val="22"/>
        </w:rPr>
        <w:t>a činí:</w:t>
      </w:r>
    </w:p>
    <w:p w14:paraId="30323839" w14:textId="77777777" w:rsidR="004909FA" w:rsidRDefault="004909FA" w:rsidP="004909FA">
      <w:pPr>
        <w:pStyle w:val="Zkladntext3"/>
        <w:ind w:left="425"/>
      </w:pPr>
    </w:p>
    <w:p w14:paraId="0C73AE92" w14:textId="4AAFD88A" w:rsidR="004909FA" w:rsidRPr="004439BA" w:rsidRDefault="004909FA" w:rsidP="004909FA">
      <w:pPr>
        <w:pStyle w:val="Zkladntext3"/>
        <w:ind w:left="425"/>
        <w:rPr>
          <w:sz w:val="22"/>
          <w:szCs w:val="22"/>
          <w:u w:val="single"/>
        </w:rPr>
      </w:pPr>
      <w:r w:rsidRPr="007D5CB8">
        <w:rPr>
          <w:sz w:val="22"/>
          <w:szCs w:val="22"/>
          <w:u w:val="single"/>
        </w:rPr>
        <w:t xml:space="preserve"> pro Část č. </w:t>
      </w:r>
      <w:r w:rsidR="005A3881" w:rsidRPr="007D5CB8">
        <w:rPr>
          <w:sz w:val="22"/>
          <w:szCs w:val="22"/>
          <w:u w:val="single"/>
        </w:rPr>
        <w:t>3</w:t>
      </w:r>
      <w:r w:rsidRPr="007D5CB8">
        <w:rPr>
          <w:sz w:val="22"/>
          <w:szCs w:val="22"/>
          <w:u w:val="single"/>
        </w:rPr>
        <w:t xml:space="preserve"> – </w:t>
      </w:r>
      <w:r>
        <w:rPr>
          <w:sz w:val="22"/>
          <w:szCs w:val="22"/>
          <w:u w:val="single"/>
        </w:rPr>
        <w:t xml:space="preserve">TYP </w:t>
      </w:r>
      <w:r w:rsidR="005A3881">
        <w:rPr>
          <w:sz w:val="22"/>
          <w:szCs w:val="22"/>
          <w:u w:val="single"/>
        </w:rPr>
        <w:t>C</w:t>
      </w:r>
    </w:p>
    <w:p w14:paraId="4CFCDAB3" w14:textId="77777777" w:rsidR="004909FA" w:rsidRPr="00D859C2" w:rsidRDefault="004909FA" w:rsidP="004909FA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57"/>
        <w:gridCol w:w="3806"/>
      </w:tblGrid>
      <w:tr w:rsidR="004909FA" w:rsidRPr="005B49AA" w14:paraId="3883FBFA" w14:textId="77777777" w:rsidTr="004F0D4D">
        <w:tc>
          <w:tcPr>
            <w:tcW w:w="5211" w:type="dxa"/>
            <w:shd w:val="clear" w:color="auto" w:fill="auto"/>
          </w:tcPr>
          <w:p w14:paraId="1B5EDFB1" w14:textId="77777777" w:rsidR="004909FA" w:rsidRPr="005B49AA" w:rsidRDefault="004909FA" w:rsidP="004F0D4D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21B85AE6" w14:textId="54D084EF" w:rsidR="004909FA" w:rsidRPr="005B49AA" w:rsidRDefault="00E12BDD" w:rsidP="00E12BDD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223.650</w:t>
            </w:r>
            <w:r w:rsidR="007D5CB8">
              <w:rPr>
                <w:b/>
                <w:sz w:val="22"/>
                <w:szCs w:val="22"/>
              </w:rPr>
              <w:t>,-</w:t>
            </w:r>
            <w:r w:rsidR="004909FA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4909FA" w:rsidRPr="005B49AA" w14:paraId="5524307F" w14:textId="77777777" w:rsidTr="004F0D4D">
        <w:tc>
          <w:tcPr>
            <w:tcW w:w="5211" w:type="dxa"/>
            <w:shd w:val="clear" w:color="auto" w:fill="auto"/>
          </w:tcPr>
          <w:p w14:paraId="3A66782B" w14:textId="70B1A465" w:rsidR="004909FA" w:rsidRPr="005B49AA" w:rsidRDefault="004909FA" w:rsidP="007D5CB8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7D5CB8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081CD501" w14:textId="34D98E49" w:rsidR="004909FA" w:rsidRPr="005B49AA" w:rsidRDefault="00E12BDD" w:rsidP="00E12BDD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</w:t>
            </w:r>
            <w:r w:rsidR="007D5CB8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966,50</w:t>
            </w:r>
            <w:r w:rsidR="004909FA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4909FA" w:rsidRPr="005B49AA" w14:paraId="19EC1DD2" w14:textId="77777777" w:rsidTr="004F0D4D">
        <w:tc>
          <w:tcPr>
            <w:tcW w:w="5211" w:type="dxa"/>
            <w:shd w:val="clear" w:color="auto" w:fill="auto"/>
          </w:tcPr>
          <w:p w14:paraId="68656D9F" w14:textId="77777777" w:rsidR="004909FA" w:rsidRPr="005B49AA" w:rsidRDefault="004909FA" w:rsidP="004F0D4D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62B65C6" w14:textId="2DD0A902" w:rsidR="007D5CB8" w:rsidRPr="005B49AA" w:rsidRDefault="00E12BDD" w:rsidP="00E12BDD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270.616,50 Kč</w:t>
            </w:r>
          </w:p>
        </w:tc>
      </w:tr>
    </w:tbl>
    <w:p w14:paraId="1240C04F" w14:textId="77777777" w:rsidR="004909FA" w:rsidRDefault="004909FA" w:rsidP="004909FA"/>
    <w:p w14:paraId="591E40F5" w14:textId="0E436D05" w:rsidR="004909FA" w:rsidRDefault="004909FA" w:rsidP="004909FA">
      <w:pPr>
        <w:pStyle w:val="Zkladntext3"/>
        <w:ind w:left="425"/>
        <w:rPr>
          <w:sz w:val="22"/>
          <w:szCs w:val="22"/>
          <w:u w:val="single"/>
        </w:rPr>
      </w:pPr>
      <w:r w:rsidRPr="00E12BDD">
        <w:rPr>
          <w:sz w:val="22"/>
          <w:szCs w:val="22"/>
          <w:u w:val="single"/>
        </w:rPr>
        <w:t xml:space="preserve">pro Část č. </w:t>
      </w:r>
      <w:r w:rsidR="005A3881" w:rsidRPr="00E12BDD">
        <w:rPr>
          <w:sz w:val="22"/>
          <w:szCs w:val="22"/>
          <w:u w:val="single"/>
        </w:rPr>
        <w:t>5</w:t>
      </w:r>
      <w:r w:rsidRPr="00E12BDD">
        <w:rPr>
          <w:sz w:val="22"/>
          <w:szCs w:val="22"/>
          <w:u w:val="single"/>
        </w:rPr>
        <w:t xml:space="preserve"> – </w:t>
      </w:r>
      <w:r>
        <w:rPr>
          <w:sz w:val="22"/>
          <w:szCs w:val="22"/>
          <w:u w:val="single"/>
        </w:rPr>
        <w:t xml:space="preserve">TYP </w:t>
      </w:r>
      <w:r w:rsidR="005A3881">
        <w:rPr>
          <w:sz w:val="22"/>
          <w:szCs w:val="22"/>
          <w:u w:val="single"/>
        </w:rPr>
        <w:t>E</w:t>
      </w:r>
    </w:p>
    <w:p w14:paraId="0A82C3C9" w14:textId="77777777" w:rsidR="00E12BDD" w:rsidRPr="004439BA" w:rsidRDefault="00E12BDD" w:rsidP="004909FA">
      <w:pPr>
        <w:pStyle w:val="Zkladntext3"/>
        <w:ind w:left="425"/>
        <w:rPr>
          <w:sz w:val="22"/>
          <w:szCs w:val="22"/>
          <w:u w:val="single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95"/>
        <w:gridCol w:w="3768"/>
      </w:tblGrid>
      <w:tr w:rsidR="00E12BDD" w:rsidRPr="005B49AA" w14:paraId="5C4F4E81" w14:textId="77777777" w:rsidTr="00E12BDD">
        <w:tc>
          <w:tcPr>
            <w:tcW w:w="4722" w:type="dxa"/>
            <w:shd w:val="clear" w:color="auto" w:fill="auto"/>
          </w:tcPr>
          <w:p w14:paraId="46B3C97D" w14:textId="77777777" w:rsidR="00E12BDD" w:rsidRPr="005B49AA" w:rsidRDefault="00E12BDD" w:rsidP="0077112C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857" w:type="dxa"/>
            <w:shd w:val="clear" w:color="auto" w:fill="auto"/>
          </w:tcPr>
          <w:p w14:paraId="7A45A170" w14:textId="77777777" w:rsidR="00E12BDD" w:rsidRPr="005B49AA" w:rsidRDefault="00E12BDD" w:rsidP="0077112C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73.395,-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E12BDD" w:rsidRPr="005B49AA" w14:paraId="35149427" w14:textId="77777777" w:rsidTr="00E12BDD">
        <w:tc>
          <w:tcPr>
            <w:tcW w:w="4722" w:type="dxa"/>
            <w:shd w:val="clear" w:color="auto" w:fill="auto"/>
          </w:tcPr>
          <w:p w14:paraId="69839EC6" w14:textId="77777777" w:rsidR="00E12BDD" w:rsidRPr="005B49AA" w:rsidRDefault="00E12BDD" w:rsidP="0077112C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857" w:type="dxa"/>
            <w:shd w:val="clear" w:color="auto" w:fill="auto"/>
          </w:tcPr>
          <w:p w14:paraId="796F120E" w14:textId="77777777" w:rsidR="00E12BDD" w:rsidRPr="005B49AA" w:rsidRDefault="00E12BDD" w:rsidP="0077112C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15.412,95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E12BDD" w:rsidRPr="005B49AA" w14:paraId="61335CFA" w14:textId="77777777" w:rsidTr="00E12BDD">
        <w:tc>
          <w:tcPr>
            <w:tcW w:w="4722" w:type="dxa"/>
            <w:shd w:val="clear" w:color="auto" w:fill="auto"/>
          </w:tcPr>
          <w:p w14:paraId="718479C0" w14:textId="77777777" w:rsidR="00E12BDD" w:rsidRPr="005B49AA" w:rsidRDefault="00E12BDD" w:rsidP="0077112C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3857" w:type="dxa"/>
            <w:shd w:val="clear" w:color="auto" w:fill="auto"/>
          </w:tcPr>
          <w:p w14:paraId="023FB5F0" w14:textId="77777777" w:rsidR="00E12BDD" w:rsidRPr="005B49AA" w:rsidRDefault="00E12BDD" w:rsidP="0077112C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88.807,95 Kč</w:t>
            </w:r>
          </w:p>
        </w:tc>
      </w:tr>
      <w:tr w:rsidR="004909FA" w:rsidRPr="005B49AA" w14:paraId="76C53DCA" w14:textId="77777777" w:rsidTr="00E12BDD">
        <w:tc>
          <w:tcPr>
            <w:tcW w:w="4722" w:type="dxa"/>
            <w:shd w:val="clear" w:color="auto" w:fill="auto"/>
          </w:tcPr>
          <w:p w14:paraId="681E22A7" w14:textId="15F05AF6" w:rsidR="004909FA" w:rsidRPr="005B49AA" w:rsidRDefault="004909FA" w:rsidP="004F0D4D">
            <w:pPr>
              <w:pStyle w:val="Zkladntext3"/>
              <w:rPr>
                <w:b/>
                <w:sz w:val="22"/>
                <w:szCs w:val="22"/>
              </w:rPr>
            </w:pPr>
          </w:p>
        </w:tc>
        <w:tc>
          <w:tcPr>
            <w:tcW w:w="3857" w:type="dxa"/>
            <w:shd w:val="clear" w:color="auto" w:fill="auto"/>
          </w:tcPr>
          <w:p w14:paraId="67244DB0" w14:textId="6E3F8579" w:rsidR="004909FA" w:rsidRPr="005B49AA" w:rsidRDefault="004909FA" w:rsidP="004F0D4D">
            <w:pPr>
              <w:pStyle w:val="Zkladntext3"/>
              <w:rPr>
                <w:b/>
                <w:sz w:val="22"/>
                <w:szCs w:val="22"/>
              </w:rPr>
            </w:pPr>
          </w:p>
        </w:tc>
      </w:tr>
      <w:tr w:rsidR="004909FA" w:rsidRPr="005B49AA" w14:paraId="4A8C9F2A" w14:textId="77777777" w:rsidTr="00E12BDD">
        <w:tc>
          <w:tcPr>
            <w:tcW w:w="4722" w:type="dxa"/>
            <w:shd w:val="clear" w:color="auto" w:fill="auto"/>
          </w:tcPr>
          <w:p w14:paraId="07E05AF5" w14:textId="2A63A262" w:rsidR="004909FA" w:rsidRPr="005B49AA" w:rsidRDefault="004909FA" w:rsidP="004F0D4D">
            <w:pPr>
              <w:pStyle w:val="Zkladntext3"/>
              <w:rPr>
                <w:b/>
                <w:sz w:val="22"/>
                <w:szCs w:val="22"/>
              </w:rPr>
            </w:pPr>
          </w:p>
        </w:tc>
        <w:tc>
          <w:tcPr>
            <w:tcW w:w="3857" w:type="dxa"/>
            <w:shd w:val="clear" w:color="auto" w:fill="auto"/>
          </w:tcPr>
          <w:p w14:paraId="450E241F" w14:textId="40DE4757" w:rsidR="004909FA" w:rsidRPr="005B49AA" w:rsidRDefault="004909FA" w:rsidP="004F0D4D">
            <w:pPr>
              <w:pStyle w:val="Zkladntext3"/>
              <w:rPr>
                <w:b/>
                <w:sz w:val="22"/>
                <w:szCs w:val="22"/>
              </w:rPr>
            </w:pPr>
          </w:p>
        </w:tc>
      </w:tr>
      <w:tr w:rsidR="004909FA" w:rsidRPr="005B49AA" w14:paraId="2744DBC1" w14:textId="77777777" w:rsidTr="00E12BDD">
        <w:tc>
          <w:tcPr>
            <w:tcW w:w="4722" w:type="dxa"/>
            <w:shd w:val="clear" w:color="auto" w:fill="auto"/>
          </w:tcPr>
          <w:p w14:paraId="0FC2E94D" w14:textId="3CA815FC" w:rsidR="004909FA" w:rsidRPr="005B49AA" w:rsidRDefault="004909FA" w:rsidP="004F0D4D">
            <w:pPr>
              <w:pStyle w:val="Zkladntext3"/>
              <w:rPr>
                <w:b/>
                <w:sz w:val="22"/>
                <w:szCs w:val="22"/>
              </w:rPr>
            </w:pPr>
          </w:p>
        </w:tc>
        <w:tc>
          <w:tcPr>
            <w:tcW w:w="3857" w:type="dxa"/>
            <w:shd w:val="clear" w:color="auto" w:fill="auto"/>
          </w:tcPr>
          <w:p w14:paraId="437CD6AF" w14:textId="4B5951E8" w:rsidR="004909FA" w:rsidRPr="005B49AA" w:rsidRDefault="004909FA" w:rsidP="004F0D4D">
            <w:pPr>
              <w:pStyle w:val="Zkladntext3"/>
              <w:rPr>
                <w:b/>
                <w:sz w:val="22"/>
                <w:szCs w:val="22"/>
              </w:rPr>
            </w:pPr>
          </w:p>
        </w:tc>
      </w:tr>
    </w:tbl>
    <w:p w14:paraId="17AF4F56" w14:textId="77777777" w:rsidR="004909FA" w:rsidRDefault="004909FA" w:rsidP="004909FA"/>
    <w:p w14:paraId="3B835003" w14:textId="3E92A718" w:rsidR="004909FA" w:rsidRPr="004439BA" w:rsidRDefault="004909FA" w:rsidP="004909FA">
      <w:pPr>
        <w:pStyle w:val="Zkladntext3"/>
        <w:ind w:left="425"/>
        <w:rPr>
          <w:sz w:val="22"/>
          <w:szCs w:val="22"/>
          <w:u w:val="single"/>
        </w:rPr>
      </w:pPr>
      <w:r w:rsidRPr="00E12BDD">
        <w:rPr>
          <w:sz w:val="22"/>
          <w:szCs w:val="22"/>
          <w:u w:val="single"/>
        </w:rPr>
        <w:t xml:space="preserve">pro Část </w:t>
      </w:r>
      <w:r w:rsidR="005A3881" w:rsidRPr="00E12BDD">
        <w:rPr>
          <w:sz w:val="22"/>
          <w:szCs w:val="22"/>
          <w:u w:val="single"/>
        </w:rPr>
        <w:t>8</w:t>
      </w:r>
      <w:r w:rsidRPr="00E12BDD">
        <w:rPr>
          <w:sz w:val="22"/>
          <w:szCs w:val="22"/>
          <w:u w:val="single"/>
        </w:rPr>
        <w:t xml:space="preserve"> – </w:t>
      </w:r>
      <w:r>
        <w:rPr>
          <w:sz w:val="22"/>
          <w:szCs w:val="22"/>
          <w:u w:val="single"/>
        </w:rPr>
        <w:t xml:space="preserve">TYP </w:t>
      </w:r>
      <w:r w:rsidR="005A3881">
        <w:rPr>
          <w:sz w:val="22"/>
          <w:szCs w:val="22"/>
          <w:u w:val="single"/>
        </w:rPr>
        <w:t>H</w:t>
      </w:r>
    </w:p>
    <w:p w14:paraId="37A15EA7" w14:textId="77777777" w:rsidR="004909FA" w:rsidRDefault="004909FA" w:rsidP="004909FA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4"/>
        <w:gridCol w:w="3789"/>
      </w:tblGrid>
      <w:tr w:rsidR="00E12BDD" w:rsidRPr="005B49AA" w14:paraId="08F330EA" w14:textId="77777777" w:rsidTr="00E12BDD">
        <w:tc>
          <w:tcPr>
            <w:tcW w:w="4700" w:type="dxa"/>
            <w:shd w:val="clear" w:color="auto" w:fill="auto"/>
          </w:tcPr>
          <w:p w14:paraId="44B90529" w14:textId="2CC3E5BA" w:rsidR="00E12BDD" w:rsidRPr="005B49AA" w:rsidRDefault="00E12BDD" w:rsidP="004F0D4D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879" w:type="dxa"/>
            <w:shd w:val="clear" w:color="auto" w:fill="auto"/>
          </w:tcPr>
          <w:p w14:paraId="0907BD3B" w14:textId="5D60A1E4" w:rsidR="00E12BDD" w:rsidRPr="005B49AA" w:rsidRDefault="00E12BDD" w:rsidP="004F0D4D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8.780,-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E12BDD" w:rsidRPr="005B49AA" w14:paraId="3499BF1E" w14:textId="77777777" w:rsidTr="00E12BDD">
        <w:tc>
          <w:tcPr>
            <w:tcW w:w="4700" w:type="dxa"/>
            <w:shd w:val="clear" w:color="auto" w:fill="auto"/>
          </w:tcPr>
          <w:p w14:paraId="74A8487D" w14:textId="483ABE34" w:rsidR="00E12BDD" w:rsidRPr="005B49AA" w:rsidRDefault="00E12BDD" w:rsidP="004F0D4D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879" w:type="dxa"/>
            <w:shd w:val="clear" w:color="auto" w:fill="auto"/>
          </w:tcPr>
          <w:p w14:paraId="76F1C830" w14:textId="2F68825F" w:rsidR="00E12BDD" w:rsidRPr="005B49AA" w:rsidRDefault="00E12BDD" w:rsidP="004F0D4D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1.843,80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E12BDD" w:rsidRPr="005B49AA" w14:paraId="00221DEB" w14:textId="77777777" w:rsidTr="00E12BDD">
        <w:tc>
          <w:tcPr>
            <w:tcW w:w="4700" w:type="dxa"/>
            <w:shd w:val="clear" w:color="auto" w:fill="auto"/>
          </w:tcPr>
          <w:p w14:paraId="4EEF84BC" w14:textId="77777777" w:rsidR="00E12BDD" w:rsidRDefault="00E12BDD" w:rsidP="004F0D4D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  <w:p w14:paraId="55C3FA36" w14:textId="77777777" w:rsidR="00E103E5" w:rsidRDefault="00E103E5" w:rsidP="004F0D4D">
            <w:pPr>
              <w:pStyle w:val="Zkladntext3"/>
              <w:rPr>
                <w:b/>
                <w:sz w:val="22"/>
                <w:szCs w:val="22"/>
              </w:rPr>
            </w:pPr>
          </w:p>
          <w:p w14:paraId="0945A81C" w14:textId="5185A7AB" w:rsidR="00E103E5" w:rsidRPr="005B49AA" w:rsidRDefault="00E103E5" w:rsidP="004F0D4D">
            <w:pPr>
              <w:pStyle w:val="Zkladntext3"/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shd w:val="clear" w:color="auto" w:fill="auto"/>
          </w:tcPr>
          <w:p w14:paraId="27402B09" w14:textId="77777777" w:rsidR="00E12BDD" w:rsidRDefault="00E12BDD" w:rsidP="004F0D4D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10.623,80 Kč</w:t>
            </w:r>
          </w:p>
          <w:p w14:paraId="63BFC4D8" w14:textId="77777777" w:rsidR="00E103E5" w:rsidRDefault="00E103E5" w:rsidP="004F0D4D">
            <w:pPr>
              <w:pStyle w:val="Zkladntext3"/>
              <w:rPr>
                <w:b/>
                <w:sz w:val="22"/>
                <w:szCs w:val="22"/>
              </w:rPr>
            </w:pPr>
          </w:p>
          <w:p w14:paraId="504EF537" w14:textId="6A09DEEB" w:rsidR="00E103E5" w:rsidRPr="005B49AA" w:rsidRDefault="00E103E5" w:rsidP="00E103E5">
            <w:pPr>
              <w:pStyle w:val="Zkladntext3"/>
              <w:jc w:val="left"/>
              <w:rPr>
                <w:b/>
                <w:sz w:val="22"/>
                <w:szCs w:val="22"/>
              </w:rPr>
            </w:pPr>
          </w:p>
        </w:tc>
      </w:tr>
    </w:tbl>
    <w:p w14:paraId="37E2792B" w14:textId="77777777" w:rsidR="004909FA" w:rsidRDefault="004909FA" w:rsidP="004909FA"/>
    <w:p w14:paraId="183039AC" w14:textId="16F123E2" w:rsidR="00D859C2" w:rsidRPr="00E103E5" w:rsidRDefault="00E103E5" w:rsidP="00E103E5">
      <w:pPr>
        <w:pStyle w:val="Odstavecsmlouvy"/>
        <w:numPr>
          <w:ilvl w:val="0"/>
          <w:numId w:val="0"/>
        </w:numPr>
        <w:ind w:left="567" w:hanging="567"/>
        <w:rPr>
          <w:u w:val="single"/>
        </w:rPr>
      </w:pPr>
      <w:r w:rsidRPr="00E103E5">
        <w:rPr>
          <w:u w:val="single"/>
        </w:rPr>
        <w:t>CELKEM</w:t>
      </w:r>
    </w:p>
    <w:p w14:paraId="55D2E6E8" w14:textId="77777777" w:rsidR="00E103E5" w:rsidRDefault="00E103E5" w:rsidP="00E103E5">
      <w:pPr>
        <w:pStyle w:val="Odstavecsmlouvy"/>
        <w:numPr>
          <w:ilvl w:val="0"/>
          <w:numId w:val="0"/>
        </w:numPr>
        <w:ind w:left="567" w:hanging="567"/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1"/>
        <w:gridCol w:w="3792"/>
      </w:tblGrid>
      <w:tr w:rsidR="00E103E5" w:rsidRPr="005B49AA" w14:paraId="4EB91399" w14:textId="77777777" w:rsidTr="006219C2">
        <w:tc>
          <w:tcPr>
            <w:tcW w:w="4700" w:type="dxa"/>
            <w:shd w:val="clear" w:color="auto" w:fill="auto"/>
          </w:tcPr>
          <w:p w14:paraId="2B7F72FD" w14:textId="77777777" w:rsidR="00E103E5" w:rsidRPr="005B49AA" w:rsidRDefault="00E103E5" w:rsidP="00621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879" w:type="dxa"/>
            <w:shd w:val="clear" w:color="auto" w:fill="auto"/>
          </w:tcPr>
          <w:p w14:paraId="536B195E" w14:textId="4DD0E27B" w:rsidR="00E103E5" w:rsidRPr="005B49AA" w:rsidRDefault="00E103E5" w:rsidP="006219C2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305.825,-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E103E5" w:rsidRPr="005B49AA" w14:paraId="67581414" w14:textId="77777777" w:rsidTr="006219C2">
        <w:tc>
          <w:tcPr>
            <w:tcW w:w="4700" w:type="dxa"/>
            <w:shd w:val="clear" w:color="auto" w:fill="auto"/>
          </w:tcPr>
          <w:p w14:paraId="2D31B65D" w14:textId="77777777" w:rsidR="00E103E5" w:rsidRPr="005B49AA" w:rsidRDefault="00E103E5" w:rsidP="00621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879" w:type="dxa"/>
            <w:shd w:val="clear" w:color="auto" w:fill="auto"/>
          </w:tcPr>
          <w:p w14:paraId="672DE932" w14:textId="090F1496" w:rsidR="00E103E5" w:rsidRPr="005B49AA" w:rsidRDefault="00E103E5" w:rsidP="006219C2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64.223,25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E103E5" w:rsidRPr="005B49AA" w14:paraId="739749E0" w14:textId="77777777" w:rsidTr="006219C2">
        <w:tc>
          <w:tcPr>
            <w:tcW w:w="4700" w:type="dxa"/>
            <w:shd w:val="clear" w:color="auto" w:fill="auto"/>
          </w:tcPr>
          <w:p w14:paraId="39073934" w14:textId="77777777" w:rsidR="00E103E5" w:rsidRDefault="00E103E5" w:rsidP="00621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  <w:p w14:paraId="652A55FB" w14:textId="77777777" w:rsidR="00E103E5" w:rsidRDefault="00E103E5" w:rsidP="006219C2">
            <w:pPr>
              <w:pStyle w:val="Zkladntext3"/>
              <w:rPr>
                <w:b/>
                <w:sz w:val="22"/>
                <w:szCs w:val="22"/>
              </w:rPr>
            </w:pPr>
          </w:p>
          <w:p w14:paraId="24317313" w14:textId="77777777" w:rsidR="00E103E5" w:rsidRPr="005B49AA" w:rsidRDefault="00E103E5" w:rsidP="006219C2">
            <w:pPr>
              <w:pStyle w:val="Zkladntext3"/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shd w:val="clear" w:color="auto" w:fill="auto"/>
          </w:tcPr>
          <w:p w14:paraId="1818612B" w14:textId="265236AD" w:rsidR="00E103E5" w:rsidRDefault="00E103E5" w:rsidP="006219C2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370.048,25 Kč</w:t>
            </w:r>
          </w:p>
          <w:p w14:paraId="7A546A1C" w14:textId="77777777" w:rsidR="00E103E5" w:rsidRDefault="00E103E5" w:rsidP="006219C2">
            <w:pPr>
              <w:pStyle w:val="Zkladntext3"/>
              <w:rPr>
                <w:b/>
                <w:sz w:val="22"/>
                <w:szCs w:val="22"/>
              </w:rPr>
            </w:pPr>
          </w:p>
          <w:p w14:paraId="1377BCEB" w14:textId="77777777" w:rsidR="00E103E5" w:rsidRPr="005B49AA" w:rsidRDefault="00E103E5" w:rsidP="006219C2">
            <w:pPr>
              <w:pStyle w:val="Zkladntext3"/>
              <w:jc w:val="left"/>
              <w:rPr>
                <w:b/>
                <w:sz w:val="22"/>
                <w:szCs w:val="22"/>
              </w:rPr>
            </w:pPr>
          </w:p>
        </w:tc>
      </w:tr>
    </w:tbl>
    <w:p w14:paraId="3493F735" w14:textId="77777777" w:rsidR="00E103E5" w:rsidRDefault="00E103E5" w:rsidP="00E103E5">
      <w:pPr>
        <w:pStyle w:val="Odstavecsmlouvy"/>
        <w:numPr>
          <w:ilvl w:val="0"/>
          <w:numId w:val="0"/>
        </w:numPr>
        <w:ind w:left="567" w:hanging="567"/>
      </w:pPr>
    </w:p>
    <w:p w14:paraId="5A41E830" w14:textId="733A9A72" w:rsidR="00D70368" w:rsidRPr="00D859C2" w:rsidRDefault="00D70368" w:rsidP="00D70368">
      <w:pPr>
        <w:pStyle w:val="Odstavecsmlouvy"/>
        <w:numPr>
          <w:ilvl w:val="1"/>
          <w:numId w:val="1"/>
        </w:numPr>
      </w:pPr>
      <w:r w:rsidRPr="00D859C2">
        <w:t xml:space="preserve">Sjednaná </w:t>
      </w:r>
      <w:r>
        <w:t>kupní c</w:t>
      </w:r>
      <w:r w:rsidRPr="00D859C2">
        <w:t>ena zahrnuje kromě Zboží, zejména náklady na dopravu do místa plnění, obaly, naložení, složení, pojištění během dopravy, případné clo, instalaci, uvedení do provozu</w:t>
      </w:r>
      <w:r w:rsidR="00645186">
        <w:t xml:space="preserve"> a</w:t>
      </w:r>
      <w:r w:rsidRPr="00D859C2">
        <w:t xml:space="preserve"> </w:t>
      </w:r>
      <w:r w:rsidR="00B8405E">
        <w:t>Montáž</w:t>
      </w:r>
      <w:r w:rsidRPr="00D859C2">
        <w:t>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75136A99" w14:textId="39B2A111" w:rsidR="00A74BD6" w:rsidRPr="00D859C2" w:rsidRDefault="00D82704" w:rsidP="00F63181">
      <w:pPr>
        <w:pStyle w:val="Odstavecsmlouvy"/>
      </w:pPr>
      <w:r w:rsidRPr="00D859C2">
        <w:t>Kupující</w:t>
      </w:r>
      <w:r w:rsidR="00871625" w:rsidRPr="00D859C2">
        <w:t xml:space="preserve"> </w:t>
      </w:r>
      <w:r w:rsidR="00D50BBE" w:rsidRPr="00D859C2">
        <w:t xml:space="preserve">se zavazuje uhradit kupní cenu na základě jedné faktury – daňového dokladu. </w:t>
      </w:r>
      <w:r w:rsidR="006F6676">
        <w:t xml:space="preserve">Prodávající je oprávněn vystavit fakturu nejdříve v okamžiku podpisu předávacího protokolu oběma smluvními stranami. </w:t>
      </w:r>
      <w:r w:rsidR="00F63181">
        <w:t xml:space="preserve">Splatnost faktury je </w:t>
      </w:r>
      <w:r w:rsidR="00D50BBE" w:rsidRPr="00D859C2">
        <w:t xml:space="preserve">60 dnů od </w:t>
      </w:r>
      <w:r w:rsidR="00F63181">
        <w:t xml:space="preserve">jejího </w:t>
      </w:r>
      <w:r w:rsidR="00D50BBE" w:rsidRPr="00D859C2">
        <w:t xml:space="preserve">vystavení. Dnem uskutečnění zdanitelného plnění bude den protokolárního převzetí předmětu </w:t>
      </w:r>
      <w:r w:rsidR="00D50BBE" w:rsidRPr="00D859C2">
        <w:lastRenderedPageBreak/>
        <w:t xml:space="preserve">plnění kupujícím od Prodávajícího. </w:t>
      </w:r>
      <w:r w:rsidR="00A17F49" w:rsidRPr="00D859C2">
        <w:t xml:space="preserve">Faktura musí </w:t>
      </w:r>
      <w:r w:rsidR="00A17F49"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 w:rsidR="00094B12">
        <w:rPr>
          <w:color w:val="000000"/>
        </w:rPr>
        <w:t xml:space="preserve"> (dále jen „</w:t>
      </w:r>
      <w:r w:rsidR="00094B12" w:rsidRPr="00094B12">
        <w:rPr>
          <w:b/>
          <w:color w:val="000000"/>
        </w:rPr>
        <w:t>ZDPH</w:t>
      </w:r>
      <w:r w:rsidR="00094B12">
        <w:rPr>
          <w:color w:val="000000"/>
        </w:rPr>
        <w:t>“)</w:t>
      </w:r>
      <w:r w:rsidR="00A17F49" w:rsidRPr="00D859C2">
        <w:rPr>
          <w:color w:val="000000"/>
        </w:rPr>
        <w:t xml:space="preserve">, </w:t>
      </w:r>
      <w:r w:rsidR="00A17F49" w:rsidRPr="00D859C2">
        <w:t>a musí na ní být uvedena sjednaná kupní cena a datum splatnosti v souladu se smlouvou</w:t>
      </w:r>
      <w:r w:rsidR="00A17F49"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0"/>
          <w:numId w:val="0"/>
        </w:numPr>
        <w:ind w:left="567"/>
      </w:pPr>
    </w:p>
    <w:p w14:paraId="75136A9D" w14:textId="74F12307" w:rsidR="00183727" w:rsidRPr="00D859C2" w:rsidRDefault="00A17F49" w:rsidP="00094B12">
      <w:pPr>
        <w:pStyle w:val="Odstavecsmlouvy"/>
      </w:pPr>
      <w:r w:rsidRPr="00D859C2">
        <w:t>Částka přeúčtovaného poplatku na recykl</w:t>
      </w:r>
      <w:r w:rsidR="00BF5838" w:rsidRPr="00D859C2">
        <w:t xml:space="preserve">aci </w:t>
      </w:r>
      <w:r w:rsidRPr="00D859C2">
        <w:t>elektroodpadu dle zákona č. </w:t>
      </w:r>
      <w:r w:rsidR="00997C0A">
        <w:t>541/2020</w:t>
      </w:r>
      <w:r w:rsidRPr="00D859C2">
        <w:t> Sb., o odpadech, ve znění pozdějších předpisů, bude na faktuře uvedena zvlášť.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00D859C2">
        <w:rPr>
          <w:color w:val="000000"/>
        </w:rPr>
        <w:t>Úhrada kupní ceny bude provedena bezhotovostním převodem z bankovní</w:t>
      </w:r>
      <w:r w:rsidR="00A74BD6" w:rsidRPr="00D859C2">
        <w:rPr>
          <w:color w:val="000000"/>
        </w:rPr>
        <w:t>c</w:t>
      </w:r>
      <w:r w:rsidRPr="00D859C2">
        <w:rPr>
          <w:color w:val="000000"/>
        </w:rPr>
        <w:t>h účt</w:t>
      </w:r>
      <w:r w:rsidR="00A74BD6" w:rsidRPr="00D859C2">
        <w:rPr>
          <w:color w:val="000000"/>
        </w:rPr>
        <w:t>ů</w:t>
      </w:r>
      <w:r w:rsidRPr="00D859C2">
        <w:rPr>
          <w:color w:val="000000"/>
        </w:rPr>
        <w:t xml:space="preserve"> </w:t>
      </w:r>
      <w:r w:rsidR="00CB01C4" w:rsidRPr="00D859C2">
        <w:rPr>
          <w:color w:val="000000"/>
        </w:rPr>
        <w:t>Kupujícího</w:t>
      </w:r>
      <w:r w:rsidRPr="00D859C2">
        <w:rPr>
          <w:color w:val="000000"/>
        </w:rPr>
        <w:t xml:space="preserve"> na </w:t>
      </w:r>
      <w:r w:rsidR="00CB01C4" w:rsidRPr="00D859C2">
        <w:rPr>
          <w:color w:val="000000"/>
        </w:rPr>
        <w:t xml:space="preserve">bankovní </w:t>
      </w:r>
      <w:r w:rsidRPr="00D859C2">
        <w:rPr>
          <w:color w:val="000000"/>
        </w:rPr>
        <w:t xml:space="preserve">účet </w:t>
      </w:r>
      <w:r w:rsidR="00CB01C4" w:rsidRPr="00D859C2">
        <w:rPr>
          <w:color w:val="000000"/>
        </w:rPr>
        <w:t>Prodávajícího.</w:t>
      </w:r>
      <w:r w:rsidR="00E54D56" w:rsidRPr="00D859C2">
        <w:rPr>
          <w:color w:val="000000"/>
        </w:rPr>
        <w:t xml:space="preserve"> </w:t>
      </w:r>
      <w:r w:rsidR="00B406E7" w:rsidRPr="00D859C2">
        <w:rPr>
          <w:color w:val="000000"/>
        </w:rPr>
        <w:t>Dnem úhrady</w:t>
      </w:r>
      <w:r w:rsidR="00E54D56" w:rsidRPr="00D859C2">
        <w:rPr>
          <w:color w:val="000000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00D859C2">
        <w:rPr>
          <w:color w:val="000000"/>
        </w:rPr>
        <w:t>V případě, že v okamžiku uskute</w:t>
      </w:r>
      <w:r w:rsidR="000B5E9D" w:rsidRPr="00D859C2">
        <w:rPr>
          <w:color w:val="000000"/>
        </w:rPr>
        <w:t>čnění zdanitelného plnění bude Prodávající</w:t>
      </w:r>
      <w:r w:rsidRPr="00D859C2">
        <w:rPr>
          <w:color w:val="000000"/>
        </w:rPr>
        <w:t xml:space="preserve"> zapsán v registru plátců daně z přidané hodnoty jako nespolehlivý plátce, má </w:t>
      </w:r>
      <w:r w:rsidR="000B5E9D" w:rsidRPr="00D859C2">
        <w:rPr>
          <w:color w:val="000000"/>
        </w:rPr>
        <w:t>Kupující</w:t>
      </w:r>
      <w:r w:rsidRPr="00D859C2">
        <w:rPr>
          <w:color w:val="000000"/>
        </w:rPr>
        <w:t xml:space="preserve"> právo uhradit za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 DPH z tohoto zdanitelného plnění, aniž by byl vyzván jako ručitel správcem daně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dávajícího, postupem v souladu s § 109a </w:t>
      </w:r>
      <w:r w:rsidR="00094B12">
        <w:rPr>
          <w:color w:val="000000"/>
        </w:rPr>
        <w:t>ZDPH</w:t>
      </w:r>
      <w:r w:rsidRPr="00D859C2">
        <w:rPr>
          <w:color w:val="000000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00D859C2">
        <w:rPr>
          <w:color w:val="000000"/>
        </w:rPr>
        <w:t>Pokud Kupující</w:t>
      </w:r>
      <w:r w:rsidR="009A4F9F" w:rsidRPr="00D859C2">
        <w:rPr>
          <w:color w:val="000000"/>
        </w:rPr>
        <w:t xml:space="preserve"> uhradí částku ve výši DPH na účet správce daně </w:t>
      </w:r>
      <w:r w:rsidRPr="00D859C2">
        <w:rPr>
          <w:color w:val="000000"/>
        </w:rPr>
        <w:t>Prodávajícího</w:t>
      </w:r>
      <w:r w:rsidR="009A4F9F" w:rsidRPr="00D859C2">
        <w:rPr>
          <w:color w:val="000000"/>
        </w:rPr>
        <w:t xml:space="preserve"> a zbývající částku sjednané ceny (relevantní část bez DPH) </w:t>
      </w:r>
      <w:r w:rsidRPr="00D859C2">
        <w:rPr>
          <w:color w:val="000000"/>
        </w:rPr>
        <w:t>Prodávajícímu</w:t>
      </w:r>
      <w:r w:rsidR="009A4F9F" w:rsidRPr="00D859C2">
        <w:rPr>
          <w:color w:val="000000"/>
        </w:rPr>
        <w:t xml:space="preserve">, považuje se jeho závazek uhradit sjednanou cenu za splněný. Dnem úhrady se rozumí den odepsání poslední příslušné částky z účtu </w:t>
      </w:r>
      <w:r w:rsidRPr="00D859C2">
        <w:rPr>
          <w:color w:val="000000"/>
        </w:rPr>
        <w:t>Kupujícího</w:t>
      </w:r>
      <w:r w:rsidR="009A4F9F" w:rsidRPr="00D859C2">
        <w:rPr>
          <w:color w:val="000000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 w:rsidRPr="00D859C2">
        <w:t>Prodávající je oprávněn postoupit své peněžité pohledávky za Kupujícím výhradně po předchozím písemném souhlasu Kupujícího, jinak je postoupení vůči Kupujícímu neúčinné.</w:t>
      </w:r>
      <w:r w:rsidR="00735D41" w:rsidRPr="00D859C2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77777777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zákona č. 22/1997 Sb., o technických požadavcích na výrobky</w:t>
      </w:r>
      <w:r w:rsidR="00B17D06" w:rsidRPr="00D859C2">
        <w:t>, ve znění pozdějších předpisů,</w:t>
      </w:r>
      <w:r w:rsidR="0058691F" w:rsidRPr="00D859C2">
        <w:t xml:space="preserve"> a </w:t>
      </w:r>
      <w:r w:rsidR="00A17F49" w:rsidRPr="00D859C2">
        <w:t>souvisejících předpisů, v platném znění.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 xml:space="preserve">podpisu předávacího protokolu oběma smluvními stranami (tato doba včetně </w:t>
      </w:r>
      <w:r w:rsidR="0009512B">
        <w:lastRenderedPageBreak/>
        <w:t>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1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3E18C031" w:rsidR="00F06B76" w:rsidRPr="00D859C2" w:rsidRDefault="00563528" w:rsidP="00094B12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 xml:space="preserve">uhradit Kupujícímu smluvní pokutu ve výši 0,2%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>den 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36109284" w14:textId="231C4B91" w:rsidR="006F6676" w:rsidRPr="00D859C2" w:rsidRDefault="006F6676" w:rsidP="006F6676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2647F1">
        <w:t>, ledaže se na takové prodlení vztahuje jiná smluvní pokuta sjednaná touto smlouvou</w:t>
      </w:r>
      <w:r w:rsidRPr="00D859C2">
        <w:t>.</w:t>
      </w:r>
    </w:p>
    <w:p w14:paraId="5D257823" w14:textId="77777777" w:rsidR="006F6676" w:rsidRDefault="006F6676" w:rsidP="00336BEE">
      <w:pPr>
        <w:pStyle w:val="Odstavecsmlouvy"/>
        <w:numPr>
          <w:ilvl w:val="0"/>
          <w:numId w:val="0"/>
        </w:numPr>
        <w:ind w:left="567"/>
      </w:pPr>
    </w:p>
    <w:p w14:paraId="15E52621" w14:textId="05167519" w:rsidR="0009512B" w:rsidRDefault="0009512B" w:rsidP="00094B12">
      <w:pPr>
        <w:pStyle w:val="Odstavecsmlouvy"/>
      </w:pPr>
      <w:r>
        <w:lastRenderedPageBreak/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05957566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C2AF5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6F54CD56" w14:textId="66DE9D6B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1"/>
        </w:numPr>
      </w:pPr>
      <w:bookmarkStart w:id="2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1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1"/>
        </w:numPr>
      </w:pPr>
      <w:bookmarkStart w:id="3" w:name="_Ref41464712"/>
      <w:bookmarkStart w:id="4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3"/>
    </w:p>
    <w:bookmarkEnd w:id="4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2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77777777" w:rsidR="00160D16" w:rsidRPr="00D859C2" w:rsidRDefault="00160D16" w:rsidP="00160D16">
      <w:pPr>
        <w:pStyle w:val="Odstavecsmlouvy"/>
      </w:pPr>
      <w:r w:rsidRPr="00D859C2">
        <w:t>Prodávající s ohledem na povinnosti Kupujícího vyplývající zejména ze zákona č. 340/2015 Sb., zákon o registru smluv</w:t>
      </w:r>
      <w:r>
        <w:t>,</w:t>
      </w:r>
      <w:r w:rsidRPr="00D859C2">
        <w:t xml:space="preserve"> ve znění pozdějších předpisů</w:t>
      </w:r>
      <w:r>
        <w:t xml:space="preserve"> (dále jen „</w:t>
      </w:r>
      <w:r w:rsidRPr="00094B12">
        <w:rPr>
          <w:b/>
        </w:rPr>
        <w:t>zákon o registru smluv</w:t>
      </w:r>
      <w:r>
        <w:t>“)</w:t>
      </w:r>
      <w:r w:rsidRPr="00D859C2">
        <w:t>, souhlasí se zveřejněním veškerých informací týkajících se závazkového vztahu založeného mezi Prodávajícím a Kupujícím touto smlouvou, zejména vlastního obsahu této smlouvy. Zveřejnění provede Kupující. Ustanovení ob</w:t>
      </w:r>
      <w:r>
        <w:t>čanského</w:t>
      </w:r>
      <w:r w:rsidRPr="00D859C2">
        <w:t xml:space="preserve"> zákoník</w:t>
      </w:r>
      <w:r>
        <w:t>u o obchodním tajemství se nepoužijí</w:t>
      </w:r>
      <w:r w:rsidRPr="00D859C2">
        <w:t xml:space="preserve">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 xml:space="preserve">č. 182/2006 Sb., o úpadku a způsobech jeho řešení (insolvenční zákon), ve znění </w:t>
      </w:r>
      <w:r w:rsidRPr="00D859C2">
        <w:lastRenderedPageBreak/>
        <w:t>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1B808EB5" w:rsidR="00327588" w:rsidRPr="00893711" w:rsidRDefault="00CC12D2" w:rsidP="00094B12">
      <w:pPr>
        <w:pStyle w:val="Odstavecsmlouvy"/>
        <w:rPr>
          <w:snapToGrid w:val="0"/>
        </w:rPr>
      </w:pPr>
      <w:r w:rsidRPr="00893711">
        <w:rPr>
          <w:snapToGrid w:val="0"/>
        </w:rPr>
        <w:t xml:space="preserve">Tato smlouva je sepsána ve </w:t>
      </w:r>
      <w:r w:rsidR="00AF0406" w:rsidRPr="00893711">
        <w:rPr>
          <w:snapToGrid w:val="0"/>
        </w:rPr>
        <w:t>dvou</w:t>
      </w:r>
      <w:r w:rsidRPr="00893711">
        <w:rPr>
          <w:snapToGrid w:val="0"/>
        </w:rPr>
        <w:t xml:space="preserve"> vyhotoveních stejné platnosti a závaznosti, </w:t>
      </w:r>
      <w:r w:rsidR="00160D16" w:rsidRPr="00893711">
        <w:rPr>
          <w:snapToGrid w:val="0"/>
        </w:rPr>
        <w:t xml:space="preserve">přičemž každá smluvní </w:t>
      </w:r>
      <w:r w:rsidR="00893711" w:rsidRPr="00893711">
        <w:rPr>
          <w:snapToGrid w:val="0"/>
        </w:rPr>
        <w:t xml:space="preserve">strana obdrží jedno vyhotovení. </w:t>
      </w:r>
      <w:r w:rsidR="00A51E29" w:rsidRPr="00893711">
        <w:rPr>
          <w:snapToGrid w:val="0"/>
        </w:rPr>
        <w:t>Případně je tato smlouva vyhotovena elektronicky a podepsána uznávaným elektronickým podpisem</w:t>
      </w:r>
      <w:r w:rsidR="00D7425C" w:rsidRPr="00893711">
        <w:rPr>
          <w:snapToGrid w:val="0"/>
        </w:rPr>
        <w:t>.</w:t>
      </w:r>
      <w:r w:rsidR="00966A9F" w:rsidRPr="00893711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1"/>
        </w:numPr>
      </w:pPr>
      <w:r>
        <w:t>Nedílnou součástí této smlouvy jsou:</w:t>
      </w:r>
    </w:p>
    <w:p w14:paraId="6EC6FB1A" w14:textId="744B5463" w:rsidR="0096600E" w:rsidRDefault="0096600E" w:rsidP="0096600E">
      <w:pPr>
        <w:pStyle w:val="Odstavecsmlouvy"/>
        <w:numPr>
          <w:ilvl w:val="0"/>
          <w:numId w:val="13"/>
        </w:numPr>
      </w:pPr>
      <w:r>
        <w:t xml:space="preserve">Příloha č. 1 – Specifikace </w:t>
      </w:r>
      <w:r w:rsidR="00E54AC0">
        <w:t>Zboží</w:t>
      </w:r>
      <w:r w:rsidR="00141E2D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699D4095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5"/>
        <w:gridCol w:w="999"/>
        <w:gridCol w:w="3791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37143EE" w:rsidR="00094B12" w:rsidRPr="00D722DC" w:rsidRDefault="00094B12" w:rsidP="007D5CB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7D5CB8">
              <w:rPr>
                <w:sz w:val="22"/>
                <w:szCs w:val="22"/>
              </w:rPr>
              <w:t>Pardubicích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E7AC018" w14:textId="77777777" w:rsidR="007D5CB8" w:rsidRDefault="007D5CB8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62847C3" w14:textId="77777777" w:rsidR="007D5CB8" w:rsidRDefault="007D5CB8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31FF2041" w:rsidR="00094B12" w:rsidRPr="001150C5" w:rsidRDefault="007D5CB8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JP – KONTAKT, s.r.o.</w:t>
            </w:r>
          </w:p>
          <w:p w14:paraId="17D23793" w14:textId="624D6724" w:rsidR="00094B12" w:rsidRPr="00D722DC" w:rsidRDefault="007D5CB8" w:rsidP="007D5CB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Ing. Jan Pozner, jednatel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5777C8CE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141E2D">
        <w:rPr>
          <w:b/>
        </w:rPr>
        <w:t xml:space="preserve"> a dalších plnění</w:t>
      </w:r>
    </w:p>
    <w:p w14:paraId="46EF4B78" w14:textId="77777777" w:rsidR="00094B12" w:rsidRDefault="00094B12" w:rsidP="00094B12"/>
    <w:p w14:paraId="61335FBB" w14:textId="77777777" w:rsidR="000A02BD" w:rsidRDefault="000A02BD" w:rsidP="00094B12">
      <w:pPr>
        <w:ind w:left="284" w:hanging="5"/>
      </w:pPr>
      <w:r>
        <w:t>3. Část – TYP C celkem 70 ks</w:t>
      </w:r>
    </w:p>
    <w:p w14:paraId="7AE115E8" w14:textId="77777777" w:rsidR="000A02BD" w:rsidRDefault="000A02BD" w:rsidP="00094B12">
      <w:pPr>
        <w:ind w:left="284" w:hanging="5"/>
      </w:pPr>
    </w:p>
    <w:p w14:paraId="3CA461E0" w14:textId="77777777" w:rsidR="000A02BD" w:rsidRDefault="000A02BD" w:rsidP="00094B12">
      <w:pPr>
        <w:ind w:left="284" w:hanging="5"/>
      </w:pPr>
      <w:r>
        <w:sym w:font="Symbol" w:char="F0B7"/>
      </w:r>
      <w:r>
        <w:t xml:space="preserve"> křeslo čalouněné v ekologické kůži</w:t>
      </w:r>
    </w:p>
    <w:p w14:paraId="6BFC0DAA" w14:textId="77777777" w:rsidR="000A02BD" w:rsidRDefault="000A02BD" w:rsidP="00094B12">
      <w:pPr>
        <w:ind w:left="284" w:hanging="5"/>
      </w:pPr>
      <w:r>
        <w:sym w:font="Symbol" w:char="F0B7"/>
      </w:r>
      <w:r>
        <w:t xml:space="preserve"> houpací mechanika s možností aretace v základní pozici</w:t>
      </w:r>
    </w:p>
    <w:p w14:paraId="18B60DE5" w14:textId="77777777" w:rsidR="000A02BD" w:rsidRDefault="000A02BD" w:rsidP="00094B12">
      <w:pPr>
        <w:ind w:left="284" w:hanging="5"/>
      </w:pPr>
      <w:r>
        <w:sym w:font="Symbol" w:char="F0B7"/>
      </w:r>
      <w:r>
        <w:t xml:space="preserve"> standardně vybavena pogumovanými kolečky pro tvrdé podlahy</w:t>
      </w:r>
    </w:p>
    <w:p w14:paraId="3A8DA21E" w14:textId="77777777" w:rsidR="000A02BD" w:rsidRDefault="000A02BD" w:rsidP="00094B12">
      <w:pPr>
        <w:ind w:left="284" w:hanging="5"/>
      </w:pPr>
      <w:r>
        <w:sym w:font="Symbol" w:char="F0B7"/>
      </w:r>
      <w:r>
        <w:t xml:space="preserve"> 5-ti ramenný chromový kříž, nosnost 130 kg</w:t>
      </w:r>
    </w:p>
    <w:p w14:paraId="12CB77F4" w14:textId="77777777" w:rsidR="000A02BD" w:rsidRDefault="000A02BD" w:rsidP="00094B12">
      <w:pPr>
        <w:ind w:left="284" w:hanging="5"/>
      </w:pPr>
      <w:r>
        <w:sym w:font="Symbol" w:char="F0B7"/>
      </w:r>
      <w:r>
        <w:t xml:space="preserve"> KOLEČKA na tvrdé podlahy - lino a dlažba</w:t>
      </w:r>
    </w:p>
    <w:p w14:paraId="0D515795" w14:textId="16D470E7" w:rsidR="000A02BD" w:rsidRDefault="000A02BD" w:rsidP="00094B12">
      <w:pPr>
        <w:ind w:left="284" w:hanging="5"/>
      </w:pPr>
      <w:r>
        <w:t xml:space="preserve">Hloubka sedáku 500 mm </w:t>
      </w:r>
    </w:p>
    <w:p w14:paraId="0332137A" w14:textId="77777777" w:rsidR="000A02BD" w:rsidRDefault="000A02BD" w:rsidP="00094B12">
      <w:pPr>
        <w:ind w:left="284" w:hanging="5"/>
      </w:pPr>
      <w:r>
        <w:t>Výška od 1110 mm do 1210 mm</w:t>
      </w:r>
    </w:p>
    <w:p w14:paraId="2891DDBB" w14:textId="77777777" w:rsidR="000A02BD" w:rsidRDefault="000A02BD" w:rsidP="00094B12">
      <w:pPr>
        <w:ind w:left="284" w:hanging="5"/>
      </w:pPr>
      <w:r>
        <w:t>Výška sedáku od 500 mm do 600 mm</w:t>
      </w:r>
    </w:p>
    <w:p w14:paraId="158DDF1B" w14:textId="77777777" w:rsidR="000A02BD" w:rsidRDefault="000A02BD" w:rsidP="00094B12">
      <w:pPr>
        <w:ind w:left="284" w:hanging="5"/>
      </w:pPr>
      <w:r>
        <w:t xml:space="preserve">Šířka sedáku 500 mm </w:t>
      </w:r>
    </w:p>
    <w:p w14:paraId="652F20A5" w14:textId="7EB4D876" w:rsidR="00094B12" w:rsidRDefault="000A02BD" w:rsidP="00094B12">
      <w:pPr>
        <w:ind w:left="284" w:hanging="5"/>
      </w:pPr>
      <w:r>
        <w:t>Šířka sedáku včetně područek 640 mm</w:t>
      </w:r>
    </w:p>
    <w:p w14:paraId="3F47792D" w14:textId="77777777" w:rsidR="000A02BD" w:rsidRDefault="000A02BD" w:rsidP="00094B12">
      <w:pPr>
        <w:ind w:left="284" w:hanging="5"/>
      </w:pPr>
    </w:p>
    <w:p w14:paraId="34008851" w14:textId="77777777" w:rsidR="000A02BD" w:rsidRDefault="000A02BD" w:rsidP="00094B12">
      <w:pPr>
        <w:ind w:left="284" w:hanging="5"/>
      </w:pPr>
    </w:p>
    <w:p w14:paraId="28126CFA" w14:textId="77777777" w:rsidR="000A02BD" w:rsidRDefault="000A02BD" w:rsidP="00094B12">
      <w:pPr>
        <w:ind w:left="284" w:hanging="5"/>
      </w:pPr>
      <w:r>
        <w:t>5. Část – TYP E celkem 21 ks</w:t>
      </w:r>
    </w:p>
    <w:p w14:paraId="0FCC9D42" w14:textId="77777777" w:rsidR="000A02BD" w:rsidRDefault="000A02BD" w:rsidP="00094B12">
      <w:pPr>
        <w:ind w:left="284" w:hanging="5"/>
      </w:pPr>
    </w:p>
    <w:p w14:paraId="2B1BD531" w14:textId="77777777" w:rsidR="000A02BD" w:rsidRDefault="000A02BD" w:rsidP="00094B12">
      <w:pPr>
        <w:ind w:left="284" w:hanging="5"/>
      </w:pPr>
      <w:r>
        <w:sym w:font="Symbol" w:char="F0B7"/>
      </w:r>
      <w:r>
        <w:t xml:space="preserve"> houpací mechanismus s několikanásobnou aretací</w:t>
      </w:r>
    </w:p>
    <w:p w14:paraId="6E0103B4" w14:textId="77777777" w:rsidR="000A02BD" w:rsidRDefault="000A02BD" w:rsidP="00094B12">
      <w:pPr>
        <w:ind w:left="284" w:hanging="5"/>
      </w:pPr>
      <w:r>
        <w:sym w:font="Symbol" w:char="F0B7"/>
      </w:r>
      <w:r>
        <w:t xml:space="preserve"> výškově a hloubkově nastavitelná bederní opěrka</w:t>
      </w:r>
    </w:p>
    <w:p w14:paraId="5AEB276E" w14:textId="72895A87" w:rsidR="000A02BD" w:rsidRDefault="000A02BD" w:rsidP="00094B12">
      <w:pPr>
        <w:ind w:left="284" w:hanging="5"/>
      </w:pPr>
      <w:r>
        <w:sym w:font="Symbol" w:char="F0B7"/>
      </w:r>
      <w:r>
        <w:t xml:space="preserve"> sedák s kvalitní pěnou čalouněný v látce</w:t>
      </w:r>
    </w:p>
    <w:p w14:paraId="3C245F8C" w14:textId="77777777" w:rsidR="000A02BD" w:rsidRDefault="000A02BD" w:rsidP="00094B12">
      <w:pPr>
        <w:ind w:left="284" w:hanging="5"/>
      </w:pPr>
      <w:r>
        <w:sym w:font="Symbol" w:char="F0B7"/>
      </w:r>
      <w:r>
        <w:t xml:space="preserve"> záda čalouněná v síťovině </w:t>
      </w:r>
    </w:p>
    <w:p w14:paraId="5FDB3F91" w14:textId="5A7243C4" w:rsidR="000A02BD" w:rsidRDefault="000A02BD" w:rsidP="00094B12">
      <w:pPr>
        <w:ind w:left="284" w:hanging="5"/>
      </w:pPr>
      <w:r>
        <w:sym w:font="Symbol" w:char="F0B7"/>
      </w:r>
      <w:r>
        <w:t xml:space="preserve"> kovový chromový kříž </w:t>
      </w:r>
    </w:p>
    <w:p w14:paraId="6C9EA219" w14:textId="77777777" w:rsidR="000A02BD" w:rsidRDefault="000A02BD" w:rsidP="00094B12">
      <w:pPr>
        <w:ind w:left="284" w:hanging="5"/>
      </w:pPr>
      <w:r>
        <w:sym w:font="Symbol" w:char="F0B7"/>
      </w:r>
      <w:r>
        <w:t xml:space="preserve"> kolečka na tvrdé podlahy (výjimky níže)</w:t>
      </w:r>
    </w:p>
    <w:p w14:paraId="2DBA048E" w14:textId="77777777" w:rsidR="000A02BD" w:rsidRDefault="000A02BD" w:rsidP="00094B12">
      <w:pPr>
        <w:ind w:left="284" w:hanging="5"/>
      </w:pPr>
      <w:r>
        <w:sym w:font="Symbol" w:char="F0B7"/>
      </w:r>
      <w:r>
        <w:t xml:space="preserve"> nosnost 130 kg</w:t>
      </w:r>
    </w:p>
    <w:p w14:paraId="1B38C5EA" w14:textId="77777777" w:rsidR="000A02BD" w:rsidRDefault="000A02BD" w:rsidP="00094B12">
      <w:pPr>
        <w:ind w:left="284" w:hanging="5"/>
      </w:pPr>
      <w:r>
        <w:t>Hloubka sedáku 500 mm</w:t>
      </w:r>
    </w:p>
    <w:p w14:paraId="7BE347B2" w14:textId="77777777" w:rsidR="000A02BD" w:rsidRDefault="000A02BD" w:rsidP="000A02BD">
      <w:pPr>
        <w:ind w:left="284" w:hanging="5"/>
      </w:pPr>
      <w:r>
        <w:t>Výška od 1150 mm do 1230 mm</w:t>
      </w:r>
    </w:p>
    <w:p w14:paraId="69A79E9B" w14:textId="77777777" w:rsidR="000A02BD" w:rsidRDefault="000A02BD" w:rsidP="000A02BD">
      <w:pPr>
        <w:ind w:left="284" w:hanging="5"/>
      </w:pPr>
      <w:r>
        <w:t>Výška sedáku od 450 mm Výška sedáku do 530 mm</w:t>
      </w:r>
    </w:p>
    <w:p w14:paraId="35791E83" w14:textId="77777777" w:rsidR="000A02BD" w:rsidRDefault="000A02BD" w:rsidP="000A02BD">
      <w:pPr>
        <w:ind w:left="284" w:hanging="5"/>
      </w:pPr>
      <w:r>
        <w:t xml:space="preserve">Šířka sedáku 510 mm </w:t>
      </w:r>
    </w:p>
    <w:p w14:paraId="137A6485" w14:textId="029456A5" w:rsidR="000A02BD" w:rsidRDefault="000A02BD" w:rsidP="000A02BD">
      <w:pPr>
        <w:ind w:left="284" w:hanging="5"/>
      </w:pPr>
      <w:r>
        <w:t>Šířka sedáku včetně područek 630 mm</w:t>
      </w:r>
    </w:p>
    <w:p w14:paraId="3F806710" w14:textId="77777777" w:rsidR="00A05D45" w:rsidRDefault="00A05D45" w:rsidP="00094B12">
      <w:pPr>
        <w:ind w:left="284" w:hanging="5"/>
      </w:pPr>
    </w:p>
    <w:p w14:paraId="67584120" w14:textId="77777777" w:rsidR="000A02BD" w:rsidRDefault="000A02BD" w:rsidP="00094B12">
      <w:pPr>
        <w:ind w:left="284" w:hanging="5"/>
      </w:pPr>
    </w:p>
    <w:p w14:paraId="1935CC99" w14:textId="77777777" w:rsidR="009C0ACD" w:rsidRDefault="000A02BD" w:rsidP="00094B12">
      <w:pPr>
        <w:ind w:left="284" w:hanging="5"/>
      </w:pPr>
      <w:r>
        <w:t>8. Část – TYP H celkem 4 ks</w:t>
      </w:r>
    </w:p>
    <w:p w14:paraId="155176D4" w14:textId="77777777" w:rsidR="009C0ACD" w:rsidRDefault="000A02BD" w:rsidP="00094B12">
      <w:pPr>
        <w:ind w:left="284" w:hanging="5"/>
      </w:pPr>
      <w:r>
        <w:sym w:font="Symbol" w:char="F0B7"/>
      </w:r>
      <w:r>
        <w:t xml:space="preserve"> kancelářská židle s prodyšným opěrákem čalouněným síťovinou</w:t>
      </w:r>
    </w:p>
    <w:p w14:paraId="1C021FFC" w14:textId="77777777" w:rsidR="009C0ACD" w:rsidRDefault="000A02BD" w:rsidP="00094B12">
      <w:pPr>
        <w:ind w:left="284" w:hanging="5"/>
      </w:pPr>
      <w:r>
        <w:sym w:font="Symbol" w:char="F0B7"/>
      </w:r>
      <w:r>
        <w:t xml:space="preserve"> houpací mechanismus s možností blokace v základní pozici</w:t>
      </w:r>
    </w:p>
    <w:p w14:paraId="1A8792D1" w14:textId="77777777" w:rsidR="009C0ACD" w:rsidRDefault="000A02BD" w:rsidP="00094B12">
      <w:pPr>
        <w:ind w:left="284" w:hanging="5"/>
      </w:pPr>
      <w:r>
        <w:sym w:font="Symbol" w:char="F0B7"/>
      </w:r>
      <w:r>
        <w:t xml:space="preserve"> chromovaný kříž</w:t>
      </w:r>
    </w:p>
    <w:p w14:paraId="05FCB0D0" w14:textId="77777777" w:rsidR="009C0ACD" w:rsidRDefault="000A02BD" w:rsidP="00094B12">
      <w:pPr>
        <w:ind w:left="284" w:hanging="5"/>
      </w:pPr>
      <w:r>
        <w:sym w:font="Symbol" w:char="F0B7"/>
      </w:r>
      <w:r>
        <w:t xml:space="preserve"> universální kolečka pro všechny typy povrchů</w:t>
      </w:r>
    </w:p>
    <w:p w14:paraId="1783B8CA" w14:textId="77777777" w:rsidR="009C0ACD" w:rsidRDefault="000A02BD" w:rsidP="00094B12">
      <w:pPr>
        <w:ind w:left="284" w:hanging="5"/>
      </w:pPr>
      <w:r>
        <w:t>Barva Černá</w:t>
      </w:r>
    </w:p>
    <w:p w14:paraId="591F597A" w14:textId="77777777" w:rsidR="009C0ACD" w:rsidRDefault="000A02BD" w:rsidP="00094B12">
      <w:pPr>
        <w:ind w:left="284" w:hanging="5"/>
      </w:pPr>
      <w:r>
        <w:t>Materiál Látka/síťovina</w:t>
      </w:r>
    </w:p>
    <w:p w14:paraId="2C743CFD" w14:textId="77777777" w:rsidR="009C0ACD" w:rsidRDefault="000A02BD" w:rsidP="00094B12">
      <w:pPr>
        <w:ind w:left="284" w:hanging="5"/>
      </w:pPr>
      <w:r>
        <w:t>Typ mechaniky Houpací s aretací v jedné poloze</w:t>
      </w:r>
    </w:p>
    <w:p w14:paraId="40195930" w14:textId="77777777" w:rsidR="009C0ACD" w:rsidRDefault="000A02BD" w:rsidP="00094B12">
      <w:pPr>
        <w:ind w:left="284" w:hanging="5"/>
      </w:pPr>
      <w:r>
        <w:t>Maximální nosnost do 130 kg</w:t>
      </w:r>
    </w:p>
    <w:p w14:paraId="51929AFE" w14:textId="77777777" w:rsidR="009C0ACD" w:rsidRDefault="000A02BD" w:rsidP="00094B12">
      <w:pPr>
        <w:ind w:left="284" w:hanging="5"/>
      </w:pPr>
      <w:r>
        <w:t>Kříž Kovový chromovaný</w:t>
      </w:r>
    </w:p>
    <w:p w14:paraId="393A4890" w14:textId="77777777" w:rsidR="009C0ACD" w:rsidRDefault="000A02BD" w:rsidP="00094B12">
      <w:pPr>
        <w:ind w:left="284" w:hanging="5"/>
      </w:pPr>
      <w:r>
        <w:t>Područky Pevné</w:t>
      </w:r>
    </w:p>
    <w:p w14:paraId="3FC75E0A" w14:textId="42853450" w:rsidR="000A02BD" w:rsidRDefault="000A02BD" w:rsidP="00094B12">
      <w:pPr>
        <w:ind w:left="284" w:hanging="5"/>
      </w:pPr>
      <w:r>
        <w:t>Šířka 48-60 cm Výška 90 -98 cm Hloubka sedáku 45 cm výška sedáku 42-50 cm</w:t>
      </w:r>
    </w:p>
    <w:p w14:paraId="139CD13C" w14:textId="3166CF57" w:rsidR="00A05D45" w:rsidRPr="00A05D45" w:rsidRDefault="00A05D45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sectPr w:rsidR="00A05D45" w:rsidRPr="00A05D45" w:rsidSect="00D071E8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F699A" w14:textId="77777777" w:rsidR="00345B73" w:rsidRDefault="00345B73" w:rsidP="00FF18EB">
      <w:pPr>
        <w:spacing w:line="240" w:lineRule="auto"/>
      </w:pPr>
      <w:r>
        <w:separator/>
      </w:r>
    </w:p>
    <w:p w14:paraId="0CA330FC" w14:textId="77777777" w:rsidR="00345B73" w:rsidRDefault="00345B73"/>
  </w:endnote>
  <w:endnote w:type="continuationSeparator" w:id="0">
    <w:p w14:paraId="308C63A1" w14:textId="77777777" w:rsidR="00345B73" w:rsidRDefault="00345B73" w:rsidP="00FF18EB">
      <w:pPr>
        <w:spacing w:line="240" w:lineRule="auto"/>
      </w:pPr>
      <w:r>
        <w:continuationSeparator/>
      </w:r>
    </w:p>
    <w:p w14:paraId="14D6E33E" w14:textId="77777777" w:rsidR="00345B73" w:rsidRDefault="00345B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</w:rPr>
    </w:sdtEndPr>
    <w:sdtContent>
      <w:p w14:paraId="456928CB" w14:textId="5BACF2FF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E103E5" w:rsidRPr="00E103E5">
          <w:rPr>
            <w:rFonts w:ascii="Arial" w:hAnsi="Arial"/>
            <w:noProof/>
            <w:sz w:val="20"/>
            <w:lang w:val="cs-CZ"/>
          </w:rPr>
          <w:t>12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B46D5" w14:textId="77777777" w:rsidR="00345B73" w:rsidRDefault="00345B73" w:rsidP="00FF18EB">
      <w:pPr>
        <w:spacing w:line="240" w:lineRule="auto"/>
      </w:pPr>
      <w:r>
        <w:separator/>
      </w:r>
    </w:p>
    <w:p w14:paraId="2669183F" w14:textId="77777777" w:rsidR="00345B73" w:rsidRDefault="00345B73"/>
  </w:footnote>
  <w:footnote w:type="continuationSeparator" w:id="0">
    <w:p w14:paraId="65013334" w14:textId="77777777" w:rsidR="00345B73" w:rsidRDefault="00345B73" w:rsidP="00FF18EB">
      <w:pPr>
        <w:spacing w:line="240" w:lineRule="auto"/>
      </w:pPr>
      <w:r>
        <w:continuationSeparator/>
      </w:r>
    </w:p>
    <w:p w14:paraId="7A1632B2" w14:textId="77777777" w:rsidR="00345B73" w:rsidRDefault="00345B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032936">
    <w:abstractNumId w:val="5"/>
  </w:num>
  <w:num w:numId="2" w16cid:durableId="759957666">
    <w:abstractNumId w:val="5"/>
  </w:num>
  <w:num w:numId="3" w16cid:durableId="859005962">
    <w:abstractNumId w:val="9"/>
  </w:num>
  <w:num w:numId="4" w16cid:durableId="202403602">
    <w:abstractNumId w:val="6"/>
  </w:num>
  <w:num w:numId="5" w16cid:durableId="923758819">
    <w:abstractNumId w:val="1"/>
  </w:num>
  <w:num w:numId="6" w16cid:durableId="1279991555">
    <w:abstractNumId w:val="4"/>
  </w:num>
  <w:num w:numId="7" w16cid:durableId="1651400378">
    <w:abstractNumId w:val="10"/>
  </w:num>
  <w:num w:numId="8" w16cid:durableId="1510633934">
    <w:abstractNumId w:val="3"/>
  </w:num>
  <w:num w:numId="9" w16cid:durableId="1401176667">
    <w:abstractNumId w:val="7"/>
  </w:num>
  <w:num w:numId="10" w16cid:durableId="1462769084">
    <w:abstractNumId w:val="8"/>
  </w:num>
  <w:num w:numId="11" w16cid:durableId="17909690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3023649">
    <w:abstractNumId w:val="5"/>
  </w:num>
  <w:num w:numId="13" w16cid:durableId="1880849818">
    <w:abstractNumId w:val="0"/>
  </w:num>
  <w:num w:numId="14" w16cid:durableId="2015188427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A02BD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00639"/>
    <w:rsid w:val="00113B40"/>
    <w:rsid w:val="001254C1"/>
    <w:rsid w:val="00130E87"/>
    <w:rsid w:val="00133D51"/>
    <w:rsid w:val="001341A7"/>
    <w:rsid w:val="00134BC1"/>
    <w:rsid w:val="00141E2D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647F1"/>
    <w:rsid w:val="00271FDF"/>
    <w:rsid w:val="00277ACF"/>
    <w:rsid w:val="002812F7"/>
    <w:rsid w:val="002834BC"/>
    <w:rsid w:val="00283E98"/>
    <w:rsid w:val="00290EF9"/>
    <w:rsid w:val="002943FF"/>
    <w:rsid w:val="0029524D"/>
    <w:rsid w:val="00296488"/>
    <w:rsid w:val="00297406"/>
    <w:rsid w:val="00297EE2"/>
    <w:rsid w:val="002A29DA"/>
    <w:rsid w:val="002C2981"/>
    <w:rsid w:val="002C6730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36BEE"/>
    <w:rsid w:val="00341AD8"/>
    <w:rsid w:val="00345B73"/>
    <w:rsid w:val="003477DB"/>
    <w:rsid w:val="00351229"/>
    <w:rsid w:val="00355E79"/>
    <w:rsid w:val="0037175F"/>
    <w:rsid w:val="00374192"/>
    <w:rsid w:val="00375955"/>
    <w:rsid w:val="00377FDB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242A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09FA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3528"/>
    <w:rsid w:val="00571D58"/>
    <w:rsid w:val="0058691F"/>
    <w:rsid w:val="00586BB3"/>
    <w:rsid w:val="005A31F8"/>
    <w:rsid w:val="005A3881"/>
    <w:rsid w:val="005A3B45"/>
    <w:rsid w:val="005A6D97"/>
    <w:rsid w:val="005D0FD1"/>
    <w:rsid w:val="005D1964"/>
    <w:rsid w:val="005D1F37"/>
    <w:rsid w:val="005D29BD"/>
    <w:rsid w:val="005D319C"/>
    <w:rsid w:val="005E39A9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45186"/>
    <w:rsid w:val="00656B08"/>
    <w:rsid w:val="00660EC1"/>
    <w:rsid w:val="00662DC6"/>
    <w:rsid w:val="0067085F"/>
    <w:rsid w:val="00672574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6F6676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92F"/>
    <w:rsid w:val="007A084F"/>
    <w:rsid w:val="007A70F3"/>
    <w:rsid w:val="007C2A6B"/>
    <w:rsid w:val="007C7279"/>
    <w:rsid w:val="007D3CF9"/>
    <w:rsid w:val="007D3EE5"/>
    <w:rsid w:val="007D5CB8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E4D"/>
    <w:rsid w:val="00842E64"/>
    <w:rsid w:val="0085307C"/>
    <w:rsid w:val="008645D8"/>
    <w:rsid w:val="00865A8C"/>
    <w:rsid w:val="00871625"/>
    <w:rsid w:val="008877B1"/>
    <w:rsid w:val="008903ED"/>
    <w:rsid w:val="00893711"/>
    <w:rsid w:val="008A4B00"/>
    <w:rsid w:val="008C0647"/>
    <w:rsid w:val="008D0213"/>
    <w:rsid w:val="008D17FE"/>
    <w:rsid w:val="008D45BA"/>
    <w:rsid w:val="008E5700"/>
    <w:rsid w:val="008F5230"/>
    <w:rsid w:val="008F6BCC"/>
    <w:rsid w:val="00901F8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7C0A"/>
    <w:rsid w:val="009A3D16"/>
    <w:rsid w:val="009A4F9F"/>
    <w:rsid w:val="009A7E08"/>
    <w:rsid w:val="009B2645"/>
    <w:rsid w:val="009B2B19"/>
    <w:rsid w:val="009B48A9"/>
    <w:rsid w:val="009C0ACD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0673F"/>
    <w:rsid w:val="00B127BF"/>
    <w:rsid w:val="00B17D06"/>
    <w:rsid w:val="00B2012E"/>
    <w:rsid w:val="00B406E7"/>
    <w:rsid w:val="00B41494"/>
    <w:rsid w:val="00B436FD"/>
    <w:rsid w:val="00B733E1"/>
    <w:rsid w:val="00B736A9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C2AF5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03E5"/>
    <w:rsid w:val="00E12BDD"/>
    <w:rsid w:val="00E13BA0"/>
    <w:rsid w:val="00E32B69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E155A"/>
    <w:rsid w:val="00EE477D"/>
    <w:rsid w:val="00EF4125"/>
    <w:rsid w:val="00EF46EE"/>
    <w:rsid w:val="00F01FFB"/>
    <w:rsid w:val="00F06B76"/>
    <w:rsid w:val="00F13124"/>
    <w:rsid w:val="00F1590C"/>
    <w:rsid w:val="00F17CE6"/>
    <w:rsid w:val="00F213A4"/>
    <w:rsid w:val="00F24FF5"/>
    <w:rsid w:val="00F25BC8"/>
    <w:rsid w:val="00F36544"/>
    <w:rsid w:val="00F42D93"/>
    <w:rsid w:val="00F45113"/>
    <w:rsid w:val="00F5269B"/>
    <w:rsid w:val="00F63181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F18EB"/>
    <w:rsid w:val="1DAFBC3B"/>
    <w:rsid w:val="66EE13DB"/>
    <w:rsid w:val="6EF256C0"/>
    <w:rsid w:val="72D2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136A31"/>
  <w15:docId w15:val="{B6EDCF88-6064-4CF4-8D29-9F0E0207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2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2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3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4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2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868527DE822C40AEC34F27B881A1A2" ma:contentTypeVersion="2" ma:contentTypeDescription="Vytvoří nový dokument" ma:contentTypeScope="" ma:versionID="d482bfbc28949b454e3b045c8ee07a3a">
  <xsd:schema xmlns:xsd="http://www.w3.org/2001/XMLSchema" xmlns:xs="http://www.w3.org/2001/XMLSchema" xmlns:p="http://schemas.microsoft.com/office/2006/metadata/properties" xmlns:ns2="78c52381-f758-41be-8546-d878b91803ec" targetNamespace="http://schemas.microsoft.com/office/2006/metadata/properties" ma:root="true" ma:fieldsID="581495afac2800ac615c8cd216c0c41f" ns2:_="">
    <xsd:import namespace="78c52381-f758-41be-8546-d878b9180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52381-f758-41be-8546-d878b9180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64C433-FFB0-402D-B270-7E4132823E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193648-9B83-4D60-8C33-CE2CC3A8917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8c52381-f758-41be-8546-d878b91803e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F567352-A530-4754-9D74-29367692D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c52381-f758-41be-8546-d878b9180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4316</Words>
  <Characters>25471</Characters>
  <Application>Microsoft Office Word</Application>
  <DocSecurity>0</DocSecurity>
  <Lines>212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29728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Láníčková Kateřina</cp:lastModifiedBy>
  <cp:revision>3</cp:revision>
  <cp:lastPrinted>2022-05-10T08:07:00Z</cp:lastPrinted>
  <dcterms:created xsi:type="dcterms:W3CDTF">2023-09-06T09:06:00Z</dcterms:created>
  <dcterms:modified xsi:type="dcterms:W3CDTF">2023-09-27T08:02:00Z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0x0101009B868527DE822C40AEC34F27B881A1A2</vt:lpwstr>
  </property>
  <property fmtid="{D5CDD505-2E9C-101B-9397-08002B2CF9AE}" pid="3" name="_dlc_DocIdItemGuid">
    <vt:lpwstr>9d45215d-43a3-4936-bfee-03ab0340fa3d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