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80C7" w14:textId="5F3F4574" w:rsidR="00DB7148" w:rsidRPr="00CA3D70" w:rsidRDefault="00432426" w:rsidP="00974CCD">
      <w:pPr>
        <w:jc w:val="center"/>
        <w:rPr>
          <w:rFonts w:ascii="Tahoma" w:hAnsi="Tahoma" w:cs="Tahoma"/>
          <w:b/>
          <w:bCs/>
        </w:rPr>
      </w:pPr>
      <w:r w:rsidRPr="00CA3D70">
        <w:rPr>
          <w:rFonts w:ascii="Tahoma" w:hAnsi="Tahoma" w:cs="Tahoma"/>
          <w:b/>
          <w:bCs/>
        </w:rPr>
        <w:t>D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>O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>D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>A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>T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>E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>K</w:t>
      </w:r>
      <w:r w:rsidR="00543719" w:rsidRPr="00CA3D70">
        <w:rPr>
          <w:rFonts w:ascii="Tahoma" w:hAnsi="Tahoma" w:cs="Tahoma"/>
          <w:b/>
          <w:bCs/>
        </w:rPr>
        <w:t xml:space="preserve"> </w:t>
      </w:r>
      <w:r w:rsidRPr="00CA3D70">
        <w:rPr>
          <w:rFonts w:ascii="Tahoma" w:hAnsi="Tahoma" w:cs="Tahoma"/>
          <w:b/>
          <w:bCs/>
        </w:rPr>
        <w:t xml:space="preserve">č. </w:t>
      </w:r>
      <w:r w:rsidR="00600DBF" w:rsidRPr="00CA3D70">
        <w:rPr>
          <w:rFonts w:ascii="Tahoma" w:hAnsi="Tahoma" w:cs="Tahoma"/>
          <w:b/>
          <w:bCs/>
        </w:rPr>
        <w:t>1</w:t>
      </w:r>
    </w:p>
    <w:p w14:paraId="19586077" w14:textId="6E79693A" w:rsidR="00037697" w:rsidRPr="00CA3D70" w:rsidRDefault="00037697" w:rsidP="00974CCD">
      <w:pPr>
        <w:jc w:val="center"/>
        <w:rPr>
          <w:rFonts w:ascii="Tahoma" w:hAnsi="Tahoma" w:cs="Tahoma"/>
          <w:b/>
          <w:bCs/>
        </w:rPr>
      </w:pPr>
    </w:p>
    <w:p w14:paraId="42C6D885" w14:textId="130C92DB" w:rsidR="00037697" w:rsidRPr="00CA3D70" w:rsidRDefault="00037697" w:rsidP="006F66BB">
      <w:pPr>
        <w:jc w:val="center"/>
        <w:rPr>
          <w:rFonts w:ascii="Tahoma" w:hAnsi="Tahoma" w:cs="Tahoma"/>
          <w:b/>
          <w:bCs/>
        </w:rPr>
      </w:pPr>
      <w:r w:rsidRPr="00CA3D70">
        <w:rPr>
          <w:rFonts w:ascii="Tahoma" w:hAnsi="Tahoma" w:cs="Tahoma"/>
          <w:b/>
          <w:bCs/>
        </w:rPr>
        <w:t xml:space="preserve">Ke Smlouvě o </w:t>
      </w:r>
      <w:r w:rsidR="00CA3D70" w:rsidRPr="00CA3D70">
        <w:rPr>
          <w:rFonts w:ascii="Tahoma" w:hAnsi="Tahoma" w:cs="Tahoma"/>
          <w:b/>
          <w:bCs/>
        </w:rPr>
        <w:t>poskytování služeb obecného hospodářského zájmu (veřejné služby)</w:t>
      </w:r>
    </w:p>
    <w:p w14:paraId="5D23C195" w14:textId="77777777" w:rsidR="00496901" w:rsidRPr="00CA3D70" w:rsidRDefault="00496901" w:rsidP="006F66BB">
      <w:pPr>
        <w:jc w:val="both"/>
        <w:rPr>
          <w:rFonts w:ascii="Tahoma" w:hAnsi="Tahoma" w:cs="Tahoma"/>
          <w:bCs/>
          <w:color w:val="FF0000"/>
        </w:rPr>
      </w:pPr>
    </w:p>
    <w:p w14:paraId="7654F35B" w14:textId="054F1E41" w:rsidR="004B036C" w:rsidRPr="00CA3D70" w:rsidRDefault="00037697" w:rsidP="006F66BB">
      <w:pPr>
        <w:jc w:val="both"/>
        <w:rPr>
          <w:rFonts w:ascii="Tahoma" w:hAnsi="Tahoma" w:cs="Tahoma"/>
        </w:rPr>
      </w:pPr>
      <w:r w:rsidRPr="00CA3D70">
        <w:rPr>
          <w:rFonts w:ascii="Tahoma" w:hAnsi="Tahoma" w:cs="Tahoma"/>
          <w:bCs/>
        </w:rPr>
        <w:t xml:space="preserve">týkající se </w:t>
      </w:r>
      <w:r w:rsidR="00CA3D70" w:rsidRPr="00CA3D70">
        <w:rPr>
          <w:rFonts w:ascii="Tahoma" w:hAnsi="Tahoma" w:cs="Tahoma"/>
          <w:bCs/>
        </w:rPr>
        <w:t>zajištění provozování služeb spojených s provozem zimního stadionu ve městě Bruntál</w:t>
      </w:r>
      <w:r w:rsidR="00496901" w:rsidRPr="00CA3D70">
        <w:rPr>
          <w:rFonts w:ascii="Tahoma" w:hAnsi="Tahoma" w:cs="Tahoma"/>
          <w:bCs/>
        </w:rPr>
        <w:t xml:space="preserve">, která byla uzavřena dne </w:t>
      </w:r>
      <w:r w:rsidR="00CA3D70" w:rsidRPr="00CA3D70">
        <w:rPr>
          <w:rFonts w:ascii="Tahoma" w:hAnsi="Tahoma" w:cs="Tahoma"/>
          <w:bCs/>
        </w:rPr>
        <w:t>29</w:t>
      </w:r>
      <w:r w:rsidR="00496901" w:rsidRPr="00CA3D70">
        <w:rPr>
          <w:rFonts w:ascii="Tahoma" w:hAnsi="Tahoma" w:cs="Tahoma"/>
          <w:bCs/>
        </w:rPr>
        <w:t>.</w:t>
      </w:r>
      <w:r w:rsidR="00151317" w:rsidRPr="00CA3D70">
        <w:rPr>
          <w:rFonts w:ascii="Tahoma" w:hAnsi="Tahoma" w:cs="Tahoma"/>
          <w:bCs/>
        </w:rPr>
        <w:t> </w:t>
      </w:r>
      <w:r w:rsidR="00CA3D70" w:rsidRPr="00CA3D70">
        <w:rPr>
          <w:rFonts w:ascii="Tahoma" w:hAnsi="Tahoma" w:cs="Tahoma"/>
          <w:bCs/>
        </w:rPr>
        <w:t>12</w:t>
      </w:r>
      <w:r w:rsidR="00496901" w:rsidRPr="00CA3D70">
        <w:rPr>
          <w:rFonts w:ascii="Tahoma" w:hAnsi="Tahoma" w:cs="Tahoma"/>
          <w:bCs/>
        </w:rPr>
        <w:t>. 202</w:t>
      </w:r>
      <w:r w:rsidR="00CA3D70" w:rsidRPr="00CA3D70">
        <w:rPr>
          <w:rFonts w:ascii="Tahoma" w:hAnsi="Tahoma" w:cs="Tahoma"/>
          <w:bCs/>
        </w:rPr>
        <w:t>2 s účinností od 01.01.2023</w:t>
      </w:r>
      <w:r w:rsidR="00496901" w:rsidRPr="00CA3D70">
        <w:rPr>
          <w:rFonts w:ascii="Tahoma" w:hAnsi="Tahoma" w:cs="Tahoma"/>
          <w:bCs/>
        </w:rPr>
        <w:t xml:space="preserve"> mezi smluvními stranami:</w:t>
      </w:r>
    </w:p>
    <w:p w14:paraId="53A5AE61" w14:textId="25BB7DE7" w:rsidR="004B036C" w:rsidRPr="00CA3D70" w:rsidRDefault="004B036C" w:rsidP="004B036C">
      <w:pPr>
        <w:jc w:val="center"/>
        <w:rPr>
          <w:rFonts w:ascii="Tahoma" w:hAnsi="Tahoma" w:cs="Tahoma"/>
        </w:rPr>
      </w:pPr>
      <w:r w:rsidRPr="00CA3D70">
        <w:rPr>
          <w:rFonts w:ascii="Tahoma" w:hAnsi="Tahoma" w:cs="Tahoma"/>
        </w:rPr>
        <w:t>dále jen (</w:t>
      </w:r>
      <w:r w:rsidR="00FA22AA" w:rsidRPr="00CA3D70">
        <w:rPr>
          <w:rFonts w:ascii="Tahoma" w:hAnsi="Tahoma" w:cs="Tahoma"/>
        </w:rPr>
        <w:t>„T</w:t>
      </w:r>
      <w:r w:rsidRPr="00CA3D70">
        <w:rPr>
          <w:rFonts w:ascii="Tahoma" w:hAnsi="Tahoma" w:cs="Tahoma"/>
        </w:rPr>
        <w:t>ento dodatek“)</w:t>
      </w:r>
    </w:p>
    <w:p w14:paraId="13F56A63" w14:textId="77777777" w:rsidR="00037697" w:rsidRPr="00CA3D70" w:rsidRDefault="00037697" w:rsidP="00974CCD">
      <w:pPr>
        <w:jc w:val="center"/>
        <w:rPr>
          <w:rFonts w:ascii="Tahoma" w:hAnsi="Tahoma" w:cs="Tahoma"/>
          <w:bCs/>
          <w:color w:val="FF0000"/>
        </w:rPr>
      </w:pPr>
    </w:p>
    <w:p w14:paraId="0BA735F5" w14:textId="5AB8A5AD" w:rsidR="00432426" w:rsidRPr="00CA3D70" w:rsidRDefault="00600DBF">
      <w:pPr>
        <w:rPr>
          <w:rFonts w:ascii="Tahoma" w:hAnsi="Tahoma" w:cs="Tahoma"/>
          <w:b/>
          <w:bCs/>
        </w:rPr>
      </w:pPr>
      <w:r w:rsidRPr="00CA3D70">
        <w:rPr>
          <w:rFonts w:ascii="Tahoma" w:hAnsi="Tahoma" w:cs="Tahoma"/>
          <w:b/>
          <w:bCs/>
        </w:rPr>
        <w:t>Město Bruntál</w:t>
      </w:r>
      <w:r w:rsidR="00974CCD" w:rsidRPr="00CA3D70">
        <w:rPr>
          <w:rFonts w:ascii="Tahoma" w:hAnsi="Tahoma" w:cs="Tahoma"/>
          <w:b/>
          <w:bCs/>
        </w:rPr>
        <w:t xml:space="preserve"> </w:t>
      </w:r>
    </w:p>
    <w:p w14:paraId="28812DD7" w14:textId="2B77AA34" w:rsidR="00432426" w:rsidRPr="00CA3D70" w:rsidRDefault="00B240C5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 xml:space="preserve">Sídlo: </w:t>
      </w:r>
      <w:r w:rsidR="00600DBF" w:rsidRPr="00CA3D70">
        <w:rPr>
          <w:rFonts w:ascii="Tahoma" w:hAnsi="Tahoma" w:cs="Tahoma"/>
        </w:rPr>
        <w:t>Nádražní 994/20, 792 01 Bruntál</w:t>
      </w:r>
    </w:p>
    <w:p w14:paraId="6931EBCE" w14:textId="28C94F0E" w:rsidR="00462259" w:rsidRPr="00CA3D70" w:rsidRDefault="00462259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IČ</w:t>
      </w:r>
      <w:r w:rsidR="00B240C5" w:rsidRPr="00CA3D70">
        <w:rPr>
          <w:rFonts w:ascii="Tahoma" w:hAnsi="Tahoma" w:cs="Tahoma"/>
        </w:rPr>
        <w:t>O</w:t>
      </w:r>
      <w:r w:rsidRPr="00CA3D70">
        <w:rPr>
          <w:rFonts w:ascii="Tahoma" w:hAnsi="Tahoma" w:cs="Tahoma"/>
        </w:rPr>
        <w:t xml:space="preserve">: </w:t>
      </w:r>
      <w:r w:rsidR="00600DBF" w:rsidRPr="00CA3D70">
        <w:rPr>
          <w:rFonts w:ascii="Tahoma" w:hAnsi="Tahoma" w:cs="Tahoma"/>
        </w:rPr>
        <w:t>00295892</w:t>
      </w:r>
    </w:p>
    <w:p w14:paraId="17B914A7" w14:textId="7A1C0099" w:rsidR="00462259" w:rsidRPr="00CA3D70" w:rsidRDefault="00462259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DIČ: CZ</w:t>
      </w:r>
      <w:r w:rsidR="00600DBF" w:rsidRPr="00CA3D70">
        <w:rPr>
          <w:rFonts w:ascii="Tahoma" w:hAnsi="Tahoma" w:cs="Tahoma"/>
        </w:rPr>
        <w:t>00295892</w:t>
      </w:r>
    </w:p>
    <w:p w14:paraId="39E01F9E" w14:textId="5FB59A93" w:rsidR="00432426" w:rsidRPr="00CA3D70" w:rsidRDefault="00432426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 xml:space="preserve">Bankovní spojení: </w:t>
      </w:r>
      <w:r w:rsidR="00EF7B21" w:rsidRPr="00CA3D70">
        <w:rPr>
          <w:rFonts w:ascii="Tahoma" w:hAnsi="Tahoma" w:cs="Tahoma"/>
        </w:rPr>
        <w:t>K</w:t>
      </w:r>
      <w:r w:rsidR="00600DBF" w:rsidRPr="00CA3D70">
        <w:rPr>
          <w:rFonts w:ascii="Tahoma" w:hAnsi="Tahoma" w:cs="Tahoma"/>
        </w:rPr>
        <w:t>omerční banka</w:t>
      </w:r>
      <w:r w:rsidRPr="00CA3D70">
        <w:rPr>
          <w:rFonts w:ascii="Tahoma" w:hAnsi="Tahoma" w:cs="Tahoma"/>
        </w:rPr>
        <w:t>, a.s.</w:t>
      </w:r>
    </w:p>
    <w:p w14:paraId="4600C45A" w14:textId="520D80D4" w:rsidR="00432426" w:rsidRPr="00CA3D70" w:rsidRDefault="00432426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 xml:space="preserve">Číslo účtu: </w:t>
      </w:r>
      <w:proofErr w:type="spellStart"/>
      <w:r w:rsidR="00CE2FD3">
        <w:rPr>
          <w:rFonts w:ascii="Tahoma" w:hAnsi="Tahoma" w:cs="Tahoma"/>
        </w:rPr>
        <w:t>xxxxxx</w:t>
      </w:r>
      <w:r w:rsidR="00600DBF" w:rsidRPr="00CA3D70">
        <w:rPr>
          <w:rFonts w:ascii="Tahoma" w:hAnsi="Tahoma" w:cs="Tahoma"/>
        </w:rPr>
        <w:t>-</w:t>
      </w:r>
      <w:r w:rsidR="00CE2FD3">
        <w:rPr>
          <w:rFonts w:ascii="Tahoma" w:hAnsi="Tahoma" w:cs="Tahoma"/>
        </w:rPr>
        <w:t>xxxxxxxxxx</w:t>
      </w:r>
      <w:proofErr w:type="spellEnd"/>
      <w:r w:rsidR="00600DBF" w:rsidRPr="00CA3D70">
        <w:rPr>
          <w:rFonts w:ascii="Tahoma" w:hAnsi="Tahoma" w:cs="Tahoma"/>
        </w:rPr>
        <w:t>/</w:t>
      </w:r>
      <w:proofErr w:type="spellStart"/>
      <w:r w:rsidR="00CE2FD3">
        <w:rPr>
          <w:rFonts w:ascii="Tahoma" w:hAnsi="Tahoma" w:cs="Tahoma"/>
        </w:rPr>
        <w:t>xxxx</w:t>
      </w:r>
      <w:proofErr w:type="spellEnd"/>
    </w:p>
    <w:p w14:paraId="2A58118C" w14:textId="684346FD" w:rsidR="00432426" w:rsidRPr="00CA3D70" w:rsidRDefault="00432426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Jednající:</w:t>
      </w:r>
      <w:r w:rsidR="0000685C" w:rsidRPr="00CA3D70">
        <w:rPr>
          <w:rFonts w:ascii="Tahoma" w:hAnsi="Tahoma" w:cs="Tahoma"/>
        </w:rPr>
        <w:t xml:space="preserve"> Ing. Petr Rys, MBA, 1. místostarosta</w:t>
      </w:r>
    </w:p>
    <w:p w14:paraId="51064C31" w14:textId="77777777" w:rsidR="00EC2695" w:rsidRPr="00CA3D70" w:rsidRDefault="00EC2695">
      <w:pPr>
        <w:rPr>
          <w:rFonts w:ascii="Tahoma" w:hAnsi="Tahoma" w:cs="Tahoma"/>
          <w:bCs/>
        </w:rPr>
      </w:pPr>
    </w:p>
    <w:p w14:paraId="6606761C" w14:textId="612E5322" w:rsidR="00432426" w:rsidRPr="00CA3D70" w:rsidRDefault="00EC2695">
      <w:pPr>
        <w:rPr>
          <w:rFonts w:ascii="Tahoma" w:hAnsi="Tahoma" w:cs="Tahoma"/>
        </w:rPr>
      </w:pPr>
      <w:r w:rsidRPr="00CA3D70">
        <w:rPr>
          <w:rFonts w:ascii="Tahoma" w:hAnsi="Tahoma" w:cs="Tahoma"/>
          <w:bCs/>
        </w:rPr>
        <w:t>(dále jen „</w:t>
      </w:r>
      <w:r w:rsidR="00CA3D70" w:rsidRPr="00CA3D70">
        <w:rPr>
          <w:rFonts w:ascii="Tahoma" w:hAnsi="Tahoma" w:cs="Tahoma"/>
          <w:b/>
          <w:bCs/>
        </w:rPr>
        <w:t>Město</w:t>
      </w:r>
      <w:r w:rsidRPr="00CA3D70">
        <w:rPr>
          <w:rFonts w:ascii="Tahoma" w:hAnsi="Tahoma" w:cs="Tahoma"/>
          <w:bCs/>
        </w:rPr>
        <w:t>“)</w:t>
      </w:r>
    </w:p>
    <w:p w14:paraId="21DEBCF4" w14:textId="5F97429C" w:rsidR="00432426" w:rsidRPr="00CA3D70" w:rsidRDefault="00432426">
      <w:pPr>
        <w:rPr>
          <w:rFonts w:ascii="Tahoma" w:hAnsi="Tahoma" w:cs="Tahoma"/>
        </w:rPr>
      </w:pPr>
      <w:r w:rsidRPr="00CA3D70">
        <w:rPr>
          <w:rFonts w:ascii="Tahoma" w:hAnsi="Tahoma" w:cs="Tahoma"/>
        </w:rPr>
        <w:t>a</w:t>
      </w:r>
    </w:p>
    <w:p w14:paraId="1DD885BB" w14:textId="7043DA20" w:rsidR="00432426" w:rsidRPr="00CA3D70" w:rsidRDefault="00CA3D70">
      <w:pPr>
        <w:rPr>
          <w:rFonts w:ascii="Tahoma" w:hAnsi="Tahoma" w:cs="Tahoma"/>
          <w:b/>
          <w:bCs/>
        </w:rPr>
      </w:pPr>
      <w:r w:rsidRPr="00CA3D70">
        <w:rPr>
          <w:rFonts w:ascii="Tahoma" w:hAnsi="Tahoma" w:cs="Tahoma"/>
          <w:b/>
          <w:bCs/>
        </w:rPr>
        <w:t>TS Bruntál, s.r.o.</w:t>
      </w:r>
    </w:p>
    <w:p w14:paraId="62AC50AB" w14:textId="2578651F" w:rsidR="004B036C" w:rsidRPr="00CA3D70" w:rsidRDefault="004B036C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 xml:space="preserve">Sídlo: </w:t>
      </w:r>
      <w:r w:rsidR="00CA3D70" w:rsidRPr="00CA3D70">
        <w:rPr>
          <w:rStyle w:val="platne"/>
          <w:rFonts w:ascii="Tahoma" w:hAnsi="Tahoma" w:cs="Tahoma"/>
        </w:rPr>
        <w:t>Bruntál, Zeyerova 1489/12, PSČ 792 01</w:t>
      </w:r>
    </w:p>
    <w:p w14:paraId="58B9F053" w14:textId="66E09115" w:rsidR="00432426" w:rsidRPr="00CA3D70" w:rsidRDefault="00432426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IČ</w:t>
      </w:r>
      <w:r w:rsidR="004B036C" w:rsidRPr="00CA3D70">
        <w:rPr>
          <w:rFonts w:ascii="Tahoma" w:hAnsi="Tahoma" w:cs="Tahoma"/>
        </w:rPr>
        <w:t xml:space="preserve">O: </w:t>
      </w:r>
      <w:r w:rsidR="00CA3D70" w:rsidRPr="00CA3D70">
        <w:rPr>
          <w:rStyle w:val="platne"/>
          <w:rFonts w:ascii="Tahoma" w:hAnsi="Tahoma" w:cs="Tahoma"/>
        </w:rPr>
        <w:t>25823337</w:t>
      </w:r>
    </w:p>
    <w:p w14:paraId="74DC2D29" w14:textId="381E3F5C" w:rsidR="00432426" w:rsidRPr="00CA3D70" w:rsidRDefault="00432426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DIČ: CZ</w:t>
      </w:r>
      <w:r w:rsidR="00CA3D70" w:rsidRPr="00CA3D70">
        <w:rPr>
          <w:rStyle w:val="platne"/>
          <w:rFonts w:ascii="Tahoma" w:hAnsi="Tahoma" w:cs="Tahoma"/>
        </w:rPr>
        <w:t>25823337</w:t>
      </w:r>
    </w:p>
    <w:p w14:paraId="32D2E5A1" w14:textId="419CD03E" w:rsidR="004B036C" w:rsidRPr="00CA3D70" w:rsidRDefault="004B036C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Zastoupena</w:t>
      </w:r>
      <w:r w:rsidR="00CA3D70" w:rsidRPr="00CA3D70">
        <w:rPr>
          <w:rFonts w:ascii="Tahoma" w:hAnsi="Tahoma" w:cs="Tahoma"/>
        </w:rPr>
        <w:t xml:space="preserve"> jednatelem </w:t>
      </w:r>
      <w:r w:rsidR="00CA3D70" w:rsidRPr="00CA3D70">
        <w:rPr>
          <w:rFonts w:ascii="Tahoma" w:hAnsi="Tahoma" w:cs="Tahoma"/>
          <w:b/>
        </w:rPr>
        <w:t xml:space="preserve">Ing. Václavem </w:t>
      </w:r>
      <w:proofErr w:type="spellStart"/>
      <w:r w:rsidR="00CA3D70" w:rsidRPr="00CA3D70">
        <w:rPr>
          <w:rFonts w:ascii="Tahoma" w:hAnsi="Tahoma" w:cs="Tahoma"/>
          <w:b/>
        </w:rPr>
        <w:t>Frgalem</w:t>
      </w:r>
      <w:proofErr w:type="spellEnd"/>
    </w:p>
    <w:p w14:paraId="0D759524" w14:textId="77777777" w:rsidR="00EC2695" w:rsidRPr="00CA3D70" w:rsidRDefault="00EC2695" w:rsidP="00974CCD">
      <w:pPr>
        <w:spacing w:after="0"/>
        <w:rPr>
          <w:rFonts w:ascii="Tahoma" w:hAnsi="Tahoma" w:cs="Tahoma"/>
          <w:bCs/>
        </w:rPr>
      </w:pPr>
    </w:p>
    <w:p w14:paraId="3F32E031" w14:textId="039CF683" w:rsidR="00FA63C0" w:rsidRPr="00CA3D70" w:rsidRDefault="00EC2695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  <w:bCs/>
        </w:rPr>
        <w:t>(dále jen „</w:t>
      </w:r>
      <w:r w:rsidR="00CA3D70" w:rsidRPr="00CA3D70">
        <w:rPr>
          <w:rFonts w:ascii="Tahoma" w:hAnsi="Tahoma" w:cs="Tahoma"/>
          <w:b/>
          <w:bCs/>
        </w:rPr>
        <w:t>Poskytovatel</w:t>
      </w:r>
      <w:r w:rsidRPr="00CA3D70">
        <w:rPr>
          <w:rFonts w:ascii="Tahoma" w:hAnsi="Tahoma" w:cs="Tahoma"/>
          <w:bCs/>
        </w:rPr>
        <w:t>“)</w:t>
      </w:r>
    </w:p>
    <w:p w14:paraId="2A55DCBE" w14:textId="77777777" w:rsidR="00EC2695" w:rsidRPr="00CA3D70" w:rsidRDefault="00EC2695" w:rsidP="00974CCD">
      <w:pPr>
        <w:spacing w:after="0"/>
        <w:rPr>
          <w:rFonts w:ascii="Tahoma" w:hAnsi="Tahoma" w:cs="Tahoma"/>
        </w:rPr>
      </w:pPr>
    </w:p>
    <w:p w14:paraId="1C3F758B" w14:textId="74309C25" w:rsidR="00FA63C0" w:rsidRPr="00CA3D70" w:rsidRDefault="00FA63C0" w:rsidP="00974CCD">
      <w:pPr>
        <w:spacing w:after="0"/>
        <w:rPr>
          <w:rFonts w:ascii="Tahoma" w:hAnsi="Tahoma" w:cs="Tahoma"/>
        </w:rPr>
      </w:pPr>
      <w:r w:rsidRPr="00CA3D70">
        <w:rPr>
          <w:rFonts w:ascii="Tahoma" w:hAnsi="Tahoma" w:cs="Tahoma"/>
        </w:rPr>
        <w:t>Společně dále jen („</w:t>
      </w:r>
      <w:r w:rsidRPr="00CA3D70">
        <w:rPr>
          <w:rFonts w:ascii="Tahoma" w:hAnsi="Tahoma" w:cs="Tahoma"/>
          <w:b/>
        </w:rPr>
        <w:t>Smluvní strany</w:t>
      </w:r>
      <w:r w:rsidRPr="00CA3D70">
        <w:rPr>
          <w:rFonts w:ascii="Tahoma" w:hAnsi="Tahoma" w:cs="Tahoma"/>
        </w:rPr>
        <w:t>“)</w:t>
      </w:r>
    </w:p>
    <w:p w14:paraId="07E3406A" w14:textId="77777777" w:rsidR="00184939" w:rsidRPr="00CA3D70" w:rsidRDefault="00184939" w:rsidP="00974CCD">
      <w:pPr>
        <w:spacing w:after="0"/>
        <w:rPr>
          <w:rFonts w:ascii="Tahoma" w:hAnsi="Tahoma" w:cs="Tahoma"/>
          <w:color w:val="FF0000"/>
        </w:rPr>
      </w:pPr>
    </w:p>
    <w:p w14:paraId="219CA980" w14:textId="121F4E9F" w:rsidR="00432426" w:rsidRPr="00CA3D70" w:rsidRDefault="00432426">
      <w:pPr>
        <w:rPr>
          <w:rFonts w:ascii="Tahoma" w:hAnsi="Tahoma" w:cs="Tahoma"/>
          <w:color w:val="FF0000"/>
        </w:rPr>
      </w:pPr>
    </w:p>
    <w:p w14:paraId="22391E6D" w14:textId="46BCD884" w:rsidR="00EE333B" w:rsidRPr="00D73EA9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D73EA9">
        <w:rPr>
          <w:rFonts w:ascii="Tahoma" w:hAnsi="Tahoma" w:cs="Tahoma"/>
          <w:b/>
          <w:bCs/>
        </w:rPr>
        <w:t>I.</w:t>
      </w:r>
    </w:p>
    <w:p w14:paraId="55CB1346" w14:textId="1471A93A" w:rsidR="00EE333B" w:rsidRPr="00D73EA9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D73EA9">
        <w:rPr>
          <w:rFonts w:ascii="Tahoma" w:hAnsi="Tahoma" w:cs="Tahoma"/>
          <w:b/>
          <w:bCs/>
        </w:rPr>
        <w:t>Prohlášení o právním a faktickém stavu</w:t>
      </w:r>
    </w:p>
    <w:p w14:paraId="6775D648" w14:textId="77777777" w:rsidR="00EE333B" w:rsidRPr="00CA3D70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314B4F9C" w14:textId="34BE0B17" w:rsidR="00151317" w:rsidRPr="00D73EA9" w:rsidRDefault="00EE333B" w:rsidP="00151317">
      <w:pPr>
        <w:pStyle w:val="Odstavecseseznamem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</w:rPr>
      </w:pPr>
      <w:r w:rsidRPr="00D73EA9">
        <w:rPr>
          <w:rFonts w:ascii="Tahoma" w:hAnsi="Tahoma" w:cs="Tahoma"/>
          <w:bCs/>
        </w:rPr>
        <w:t xml:space="preserve">Smluvní strany prohlašují, že spolu dne </w:t>
      </w:r>
      <w:r w:rsidR="00D73EA9" w:rsidRPr="00D73EA9">
        <w:rPr>
          <w:rFonts w:ascii="Tahoma" w:hAnsi="Tahoma" w:cs="Tahoma"/>
          <w:bCs/>
        </w:rPr>
        <w:t>29</w:t>
      </w:r>
      <w:r w:rsidRPr="00D73EA9">
        <w:rPr>
          <w:rFonts w:ascii="Tahoma" w:hAnsi="Tahoma" w:cs="Tahoma"/>
          <w:bCs/>
        </w:rPr>
        <w:t xml:space="preserve">. </w:t>
      </w:r>
      <w:r w:rsidR="00D73EA9" w:rsidRPr="00D73EA9">
        <w:rPr>
          <w:rFonts w:ascii="Tahoma" w:hAnsi="Tahoma" w:cs="Tahoma"/>
          <w:bCs/>
        </w:rPr>
        <w:t>12</w:t>
      </w:r>
      <w:r w:rsidRPr="00D73EA9">
        <w:rPr>
          <w:rFonts w:ascii="Tahoma" w:hAnsi="Tahoma" w:cs="Tahoma"/>
          <w:bCs/>
        </w:rPr>
        <w:t>. 202</w:t>
      </w:r>
      <w:r w:rsidR="00D73EA9" w:rsidRPr="00D73EA9">
        <w:rPr>
          <w:rFonts w:ascii="Tahoma" w:hAnsi="Tahoma" w:cs="Tahoma"/>
          <w:bCs/>
        </w:rPr>
        <w:t>2</w:t>
      </w:r>
      <w:r w:rsidRPr="00D73EA9">
        <w:rPr>
          <w:rFonts w:ascii="Tahoma" w:hAnsi="Tahoma" w:cs="Tahoma"/>
          <w:bCs/>
        </w:rPr>
        <w:t xml:space="preserve"> uzavřely </w:t>
      </w:r>
      <w:r w:rsidR="00D73EA9" w:rsidRPr="00D73EA9">
        <w:rPr>
          <w:rFonts w:ascii="Tahoma" w:hAnsi="Tahoma" w:cs="Tahoma"/>
          <w:bCs/>
        </w:rPr>
        <w:t xml:space="preserve">Smlouvu o poskytování služeb obecného hospodářského zájmu (veřejné služby), </w:t>
      </w:r>
      <w:r w:rsidRPr="00D73EA9">
        <w:rPr>
          <w:rFonts w:ascii="Tahoma" w:hAnsi="Tahoma" w:cs="Tahoma"/>
          <w:bCs/>
        </w:rPr>
        <w:t>(dále jen „Smlouva“).</w:t>
      </w:r>
    </w:p>
    <w:p w14:paraId="307A775E" w14:textId="77777777" w:rsidR="00EE333B" w:rsidRPr="00CA3D70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3580C8B4" w14:textId="77777777" w:rsidR="00EE333B" w:rsidRPr="00D73EA9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7727C47" w14:textId="77777777" w:rsidR="00D73EA9" w:rsidRDefault="00D73EA9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193DE90" w14:textId="77777777" w:rsidR="00D73EA9" w:rsidRDefault="00D73EA9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647FA25" w14:textId="77777777" w:rsidR="00D73EA9" w:rsidRDefault="00D73EA9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03640BA" w14:textId="77777777" w:rsidR="00D73EA9" w:rsidRDefault="00D73EA9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B89A35F" w14:textId="32541F01" w:rsidR="00FA63C0" w:rsidRPr="00D73EA9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D73EA9">
        <w:rPr>
          <w:rFonts w:ascii="Tahoma" w:hAnsi="Tahoma" w:cs="Tahoma"/>
          <w:b/>
          <w:bCs/>
        </w:rPr>
        <w:lastRenderedPageBreak/>
        <w:t>I</w:t>
      </w:r>
      <w:r w:rsidR="00EE333B" w:rsidRPr="00D73EA9">
        <w:rPr>
          <w:rFonts w:ascii="Tahoma" w:hAnsi="Tahoma" w:cs="Tahoma"/>
          <w:b/>
          <w:bCs/>
        </w:rPr>
        <w:t>I</w:t>
      </w:r>
      <w:r w:rsidRPr="00D73EA9">
        <w:rPr>
          <w:rFonts w:ascii="Tahoma" w:hAnsi="Tahoma" w:cs="Tahoma"/>
          <w:b/>
          <w:bCs/>
        </w:rPr>
        <w:t>.</w:t>
      </w:r>
    </w:p>
    <w:p w14:paraId="484D94F3" w14:textId="793619D3" w:rsidR="00FA63C0" w:rsidRPr="00D73EA9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D73EA9">
        <w:rPr>
          <w:rFonts w:ascii="Tahoma" w:hAnsi="Tahoma" w:cs="Tahoma"/>
          <w:b/>
          <w:bCs/>
        </w:rPr>
        <w:t>Účel dodatku</w:t>
      </w:r>
    </w:p>
    <w:p w14:paraId="0E10C346" w14:textId="7DC8858E" w:rsidR="00EE333B" w:rsidRPr="00CA3D70" w:rsidRDefault="00EE333B" w:rsidP="00EE333B">
      <w:pPr>
        <w:jc w:val="both"/>
        <w:rPr>
          <w:rFonts w:ascii="Tahoma" w:hAnsi="Tahoma" w:cs="Tahoma"/>
          <w:bCs/>
          <w:color w:val="FF0000"/>
        </w:rPr>
      </w:pPr>
    </w:p>
    <w:p w14:paraId="66DDA4EE" w14:textId="67AC1EB5" w:rsidR="00EE333B" w:rsidRPr="00D73EA9" w:rsidRDefault="00EE333B" w:rsidP="000A1FB9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D73EA9">
        <w:rPr>
          <w:rFonts w:ascii="Tahoma" w:hAnsi="Tahoma" w:cs="Tahoma"/>
          <w:bCs/>
        </w:rPr>
        <w:t xml:space="preserve">Účelem Tohoto dodatku je </w:t>
      </w:r>
      <w:r w:rsidR="00D73EA9" w:rsidRPr="00D73EA9">
        <w:rPr>
          <w:rFonts w:ascii="Tahoma" w:hAnsi="Tahoma" w:cs="Tahoma"/>
          <w:bCs/>
        </w:rPr>
        <w:t>změna doby trvání pověření a závazku veřejné služby plynoucí ze Smlouvy.</w:t>
      </w:r>
    </w:p>
    <w:p w14:paraId="5122E849" w14:textId="77777777" w:rsidR="00D73EA9" w:rsidRPr="00D73EA9" w:rsidRDefault="00D73EA9" w:rsidP="00D73EA9">
      <w:pPr>
        <w:pStyle w:val="Odstavecseseznamem"/>
        <w:jc w:val="both"/>
        <w:rPr>
          <w:rFonts w:ascii="Tahoma" w:hAnsi="Tahoma" w:cs="Tahoma"/>
          <w:bCs/>
          <w:color w:val="FF0000"/>
        </w:rPr>
      </w:pPr>
    </w:p>
    <w:p w14:paraId="24D2B5C6" w14:textId="65A49898" w:rsidR="00FA63C0" w:rsidRPr="00D73EA9" w:rsidRDefault="00FA63C0" w:rsidP="00FA63C0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D73EA9">
        <w:rPr>
          <w:rFonts w:ascii="Tahoma" w:hAnsi="Tahoma" w:cs="Tahoma"/>
          <w:bCs/>
        </w:rPr>
        <w:t xml:space="preserve">Tímto Dodatkem č. 1 si </w:t>
      </w:r>
      <w:r w:rsidR="00562D10" w:rsidRPr="00D73EA9">
        <w:rPr>
          <w:rFonts w:ascii="Tahoma" w:hAnsi="Tahoma" w:cs="Tahoma"/>
          <w:bCs/>
        </w:rPr>
        <w:t>S</w:t>
      </w:r>
      <w:r w:rsidRPr="00D73EA9">
        <w:rPr>
          <w:rFonts w:ascii="Tahoma" w:hAnsi="Tahoma" w:cs="Tahoma"/>
          <w:bCs/>
        </w:rPr>
        <w:t xml:space="preserve">mluvní strany </w:t>
      </w:r>
      <w:r w:rsidR="00562D10" w:rsidRPr="00D73EA9">
        <w:rPr>
          <w:rFonts w:ascii="Tahoma" w:hAnsi="Tahoma" w:cs="Tahoma"/>
          <w:bCs/>
        </w:rPr>
        <w:t>ujednaly, že</w:t>
      </w:r>
      <w:r w:rsidR="00CD0E92" w:rsidRPr="00D73EA9">
        <w:rPr>
          <w:rFonts w:ascii="Tahoma" w:hAnsi="Tahoma" w:cs="Tahoma"/>
          <w:bCs/>
        </w:rPr>
        <w:t xml:space="preserve"> článek II</w:t>
      </w:r>
      <w:r w:rsidR="00D73EA9" w:rsidRPr="00D73EA9">
        <w:rPr>
          <w:rFonts w:ascii="Tahoma" w:hAnsi="Tahoma" w:cs="Tahoma"/>
          <w:bCs/>
        </w:rPr>
        <w:t>I</w:t>
      </w:r>
      <w:r w:rsidR="00CD0E92" w:rsidRPr="00D73EA9">
        <w:rPr>
          <w:rFonts w:ascii="Tahoma" w:hAnsi="Tahoma" w:cs="Tahoma"/>
          <w:bCs/>
        </w:rPr>
        <w:t xml:space="preserve">. Odstavec </w:t>
      </w:r>
      <w:r w:rsidR="00EE333B" w:rsidRPr="00D73EA9">
        <w:rPr>
          <w:rFonts w:ascii="Tahoma" w:hAnsi="Tahoma" w:cs="Tahoma"/>
          <w:bCs/>
        </w:rPr>
        <w:t>2. Smlouvy</w:t>
      </w:r>
      <w:r w:rsidR="00D73EA9" w:rsidRPr="00D73EA9">
        <w:rPr>
          <w:rFonts w:ascii="Tahoma" w:hAnsi="Tahoma" w:cs="Tahoma"/>
          <w:bCs/>
        </w:rPr>
        <w:t xml:space="preserve"> </w:t>
      </w:r>
      <w:r w:rsidR="00EE333B" w:rsidRPr="00D73EA9">
        <w:rPr>
          <w:rFonts w:ascii="Tahoma" w:hAnsi="Tahoma" w:cs="Tahoma"/>
          <w:bCs/>
        </w:rPr>
        <w:t>se ruší v celém svém rozsahu a nahrazuje se tímto článkem novým:</w:t>
      </w:r>
    </w:p>
    <w:p w14:paraId="6B5FBC5E" w14:textId="77777777" w:rsidR="00EE333B" w:rsidRPr="00D73EA9" w:rsidRDefault="00EE333B" w:rsidP="00EE333B">
      <w:pPr>
        <w:pStyle w:val="Odstavecseseznamem"/>
        <w:jc w:val="both"/>
        <w:rPr>
          <w:rFonts w:ascii="Tahoma" w:hAnsi="Tahoma" w:cs="Tahoma"/>
          <w:bCs/>
        </w:rPr>
      </w:pPr>
    </w:p>
    <w:p w14:paraId="66530E08" w14:textId="5A0C94B6" w:rsidR="00EE333B" w:rsidRPr="00D73EA9" w:rsidRDefault="00011C50" w:rsidP="00EE333B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Cs/>
        </w:rPr>
      </w:pPr>
      <w:r w:rsidRPr="00D73EA9">
        <w:rPr>
          <w:rFonts w:ascii="Tahoma" w:hAnsi="Tahoma" w:cs="Tahoma"/>
          <w:bCs/>
        </w:rPr>
        <w:t xml:space="preserve">2. </w:t>
      </w:r>
      <w:r w:rsidR="00D73EA9" w:rsidRPr="00D73EA9">
        <w:rPr>
          <w:rFonts w:ascii="Tahoma" w:hAnsi="Tahoma" w:cs="Tahoma"/>
          <w:bCs/>
        </w:rPr>
        <w:t xml:space="preserve">Doba trvání pověření a závazku veřejné služby: Město poskytovateli uděluje pověření k výkonu závazku veřejné služby na dobu ode dne </w:t>
      </w:r>
      <w:r w:rsidR="00D73EA9" w:rsidRPr="00D73EA9">
        <w:rPr>
          <w:rFonts w:ascii="Tahoma" w:hAnsi="Tahoma" w:cs="Tahoma"/>
          <w:b/>
          <w:bCs/>
        </w:rPr>
        <w:t>1.1.2023</w:t>
      </w:r>
      <w:r w:rsidR="00D73EA9" w:rsidRPr="00D73EA9">
        <w:rPr>
          <w:rFonts w:ascii="Tahoma" w:hAnsi="Tahoma" w:cs="Tahoma"/>
          <w:bCs/>
        </w:rPr>
        <w:t xml:space="preserve"> </w:t>
      </w:r>
      <w:r w:rsidR="00D73EA9" w:rsidRPr="00D73EA9">
        <w:rPr>
          <w:rFonts w:ascii="Tahoma" w:hAnsi="Tahoma" w:cs="Tahoma"/>
          <w:b/>
          <w:bCs/>
        </w:rPr>
        <w:t>do dne 30.9.2023</w:t>
      </w:r>
    </w:p>
    <w:p w14:paraId="3EFDB0D7" w14:textId="257603AB" w:rsidR="00FA63C0" w:rsidRPr="00CA3D70" w:rsidRDefault="00FA63C0" w:rsidP="00FA63C0">
      <w:pPr>
        <w:spacing w:after="0"/>
        <w:jc w:val="center"/>
        <w:rPr>
          <w:rFonts w:ascii="Tahoma" w:hAnsi="Tahoma" w:cs="Tahoma"/>
          <w:b/>
          <w:bCs/>
          <w:color w:val="FF0000"/>
        </w:rPr>
      </w:pPr>
    </w:p>
    <w:p w14:paraId="2EC7BA52" w14:textId="1D1F1A68" w:rsidR="00FA63C0" w:rsidRPr="001352E6" w:rsidRDefault="00FA63C0" w:rsidP="00FA63C0">
      <w:pPr>
        <w:spacing w:after="0"/>
        <w:jc w:val="center"/>
        <w:rPr>
          <w:rFonts w:ascii="Tahoma" w:hAnsi="Tahoma" w:cs="Tahoma"/>
          <w:b/>
          <w:bCs/>
        </w:rPr>
      </w:pPr>
      <w:r w:rsidRPr="001352E6">
        <w:rPr>
          <w:rFonts w:ascii="Tahoma" w:hAnsi="Tahoma" w:cs="Tahoma"/>
          <w:b/>
          <w:bCs/>
        </w:rPr>
        <w:t>II</w:t>
      </w:r>
      <w:r w:rsidR="00785CD8" w:rsidRPr="001352E6">
        <w:rPr>
          <w:rFonts w:ascii="Tahoma" w:hAnsi="Tahoma" w:cs="Tahoma"/>
          <w:b/>
          <w:bCs/>
        </w:rPr>
        <w:t>I</w:t>
      </w:r>
      <w:r w:rsidRPr="001352E6">
        <w:rPr>
          <w:rFonts w:ascii="Tahoma" w:hAnsi="Tahoma" w:cs="Tahoma"/>
          <w:b/>
          <w:bCs/>
        </w:rPr>
        <w:t>.</w:t>
      </w:r>
    </w:p>
    <w:p w14:paraId="23E94FAC" w14:textId="6D328619" w:rsidR="00FA63C0" w:rsidRPr="001352E6" w:rsidRDefault="00FA63C0" w:rsidP="00A6700E">
      <w:pPr>
        <w:spacing w:after="0"/>
        <w:jc w:val="center"/>
        <w:rPr>
          <w:rFonts w:ascii="Tahoma" w:hAnsi="Tahoma" w:cs="Tahoma"/>
          <w:b/>
          <w:bCs/>
        </w:rPr>
      </w:pPr>
      <w:r w:rsidRPr="001352E6">
        <w:rPr>
          <w:rFonts w:ascii="Tahoma" w:hAnsi="Tahoma" w:cs="Tahoma"/>
          <w:b/>
          <w:bCs/>
        </w:rPr>
        <w:t>Závěrečná ustanovení</w:t>
      </w:r>
    </w:p>
    <w:p w14:paraId="464F7082" w14:textId="77777777" w:rsidR="00A6700E" w:rsidRPr="00CA3D70" w:rsidRDefault="00A6700E" w:rsidP="00A6700E">
      <w:pPr>
        <w:spacing w:after="0"/>
        <w:jc w:val="center"/>
        <w:rPr>
          <w:rFonts w:ascii="Tahoma" w:hAnsi="Tahoma" w:cs="Tahoma"/>
          <w:bCs/>
          <w:color w:val="FF0000"/>
        </w:rPr>
      </w:pPr>
    </w:p>
    <w:p w14:paraId="438FDA6A" w14:textId="6564EBDA" w:rsidR="00EB75FF" w:rsidRPr="00E0629E" w:rsidRDefault="00FA63C0" w:rsidP="00893AC0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E0629E">
        <w:rPr>
          <w:rFonts w:ascii="Tahoma" w:hAnsi="Tahoma" w:cs="Tahoma"/>
          <w:bCs/>
        </w:rPr>
        <w:t>Smluvní strany souhlasně prohlašují, že v</w:t>
      </w:r>
      <w:r w:rsidR="00223251" w:rsidRPr="00E0629E">
        <w:rPr>
          <w:rFonts w:ascii="Tahoma" w:hAnsi="Tahoma" w:cs="Tahoma"/>
          <w:bCs/>
        </w:rPr>
        <w:t>e všech</w:t>
      </w:r>
      <w:r w:rsidR="00003E4E" w:rsidRPr="00E0629E">
        <w:rPr>
          <w:rFonts w:ascii="Tahoma" w:hAnsi="Tahoma" w:cs="Tahoma"/>
          <w:bCs/>
        </w:rPr>
        <w:t xml:space="preserve"> </w:t>
      </w:r>
      <w:r w:rsidR="00011369" w:rsidRPr="00E0629E">
        <w:rPr>
          <w:rFonts w:ascii="Tahoma" w:hAnsi="Tahoma" w:cs="Tahoma"/>
          <w:bCs/>
        </w:rPr>
        <w:t xml:space="preserve">ostatních </w:t>
      </w:r>
      <w:r w:rsidR="00003E4E" w:rsidRPr="00E0629E">
        <w:rPr>
          <w:rFonts w:ascii="Tahoma" w:hAnsi="Tahoma" w:cs="Tahoma"/>
          <w:bCs/>
        </w:rPr>
        <w:t xml:space="preserve">ujednáních, </w:t>
      </w:r>
      <w:r w:rsidRPr="00E0629E">
        <w:rPr>
          <w:rFonts w:ascii="Tahoma" w:hAnsi="Tahoma" w:cs="Tahoma"/>
          <w:bCs/>
        </w:rPr>
        <w:t xml:space="preserve">se </w:t>
      </w:r>
      <w:r w:rsidR="00EB75FF" w:rsidRPr="00E0629E">
        <w:rPr>
          <w:rFonts w:ascii="Tahoma" w:hAnsi="Tahoma" w:cs="Tahoma"/>
          <w:bCs/>
        </w:rPr>
        <w:t>Smlouva</w:t>
      </w:r>
      <w:r w:rsidR="00E0629E" w:rsidRPr="00E0629E">
        <w:rPr>
          <w:rFonts w:ascii="Tahoma" w:hAnsi="Tahoma" w:cs="Tahoma"/>
          <w:bCs/>
        </w:rPr>
        <w:t xml:space="preserve"> </w:t>
      </w:r>
      <w:r w:rsidRPr="00E0629E">
        <w:rPr>
          <w:rFonts w:ascii="Tahoma" w:hAnsi="Tahoma" w:cs="Tahoma"/>
          <w:bCs/>
        </w:rPr>
        <w:t>nemění.</w:t>
      </w:r>
    </w:p>
    <w:p w14:paraId="7AC8C736" w14:textId="77777777" w:rsidR="00011369" w:rsidRPr="00CA3D70" w:rsidRDefault="00011369" w:rsidP="00011369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1874DB38" w14:textId="48A7D809" w:rsidR="00321C32" w:rsidRDefault="00FA63C0" w:rsidP="00321C32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E0629E">
        <w:rPr>
          <w:rFonts w:ascii="Tahoma" w:hAnsi="Tahoma" w:cs="Tahoma"/>
          <w:bCs/>
        </w:rPr>
        <w:t xml:space="preserve">Tento </w:t>
      </w:r>
      <w:r w:rsidR="00EB75FF" w:rsidRPr="00E0629E">
        <w:rPr>
          <w:rFonts w:ascii="Tahoma" w:hAnsi="Tahoma" w:cs="Tahoma"/>
          <w:bCs/>
        </w:rPr>
        <w:t>D</w:t>
      </w:r>
      <w:r w:rsidRPr="00E0629E">
        <w:rPr>
          <w:rFonts w:ascii="Tahoma" w:hAnsi="Tahoma" w:cs="Tahoma"/>
          <w:bCs/>
        </w:rPr>
        <w:t xml:space="preserve">odatek </w:t>
      </w:r>
      <w:r w:rsidR="00EB75FF" w:rsidRPr="00E0629E">
        <w:rPr>
          <w:rFonts w:ascii="Tahoma" w:hAnsi="Tahoma" w:cs="Tahoma"/>
          <w:bCs/>
        </w:rPr>
        <w:t xml:space="preserve">č. 1 </w:t>
      </w:r>
      <w:r w:rsidRPr="00E0629E">
        <w:rPr>
          <w:rFonts w:ascii="Tahoma" w:hAnsi="Tahoma" w:cs="Tahoma"/>
          <w:bCs/>
        </w:rPr>
        <w:t xml:space="preserve">je vyhotoven ve </w:t>
      </w:r>
      <w:r w:rsidR="00B87275" w:rsidRPr="00E0629E">
        <w:rPr>
          <w:rFonts w:ascii="Tahoma" w:hAnsi="Tahoma" w:cs="Tahoma"/>
          <w:bCs/>
        </w:rPr>
        <w:t>třech</w:t>
      </w:r>
      <w:r w:rsidR="00EB75FF" w:rsidRPr="00E0629E">
        <w:rPr>
          <w:rFonts w:ascii="Tahoma" w:hAnsi="Tahoma" w:cs="Tahoma"/>
          <w:bCs/>
        </w:rPr>
        <w:t xml:space="preserve"> (</w:t>
      </w:r>
      <w:r w:rsidR="00E0629E" w:rsidRPr="00E0629E">
        <w:rPr>
          <w:rFonts w:ascii="Tahoma" w:hAnsi="Tahoma" w:cs="Tahoma"/>
          <w:bCs/>
        </w:rPr>
        <w:t>2</w:t>
      </w:r>
      <w:r w:rsidR="00EB75FF" w:rsidRPr="00E0629E">
        <w:rPr>
          <w:rFonts w:ascii="Tahoma" w:hAnsi="Tahoma" w:cs="Tahoma"/>
          <w:bCs/>
        </w:rPr>
        <w:t>)</w:t>
      </w:r>
      <w:r w:rsidRPr="00E0629E">
        <w:rPr>
          <w:rFonts w:ascii="Tahoma" w:hAnsi="Tahoma" w:cs="Tahoma"/>
          <w:bCs/>
        </w:rPr>
        <w:t xml:space="preserve"> stejnopisech, z nichž </w:t>
      </w:r>
      <w:r w:rsidR="00F60266" w:rsidRPr="00E0629E">
        <w:rPr>
          <w:rFonts w:ascii="Tahoma" w:hAnsi="Tahoma" w:cs="Tahoma"/>
          <w:bCs/>
        </w:rPr>
        <w:t>Povinná</w:t>
      </w:r>
      <w:r w:rsidRPr="00E0629E">
        <w:rPr>
          <w:rFonts w:ascii="Tahoma" w:hAnsi="Tahoma" w:cs="Tahoma"/>
          <w:bCs/>
        </w:rPr>
        <w:t xml:space="preserve"> obdrží </w:t>
      </w:r>
      <w:r w:rsidR="00EB75FF" w:rsidRPr="00E0629E">
        <w:rPr>
          <w:rFonts w:ascii="Tahoma" w:hAnsi="Tahoma" w:cs="Tahoma"/>
          <w:bCs/>
        </w:rPr>
        <w:t>jeden</w:t>
      </w:r>
      <w:r w:rsidR="00F60266" w:rsidRPr="00E0629E">
        <w:rPr>
          <w:rFonts w:ascii="Tahoma" w:hAnsi="Tahoma" w:cs="Tahoma"/>
          <w:bCs/>
        </w:rPr>
        <w:t> </w:t>
      </w:r>
      <w:r w:rsidR="00EB75FF" w:rsidRPr="00E0629E">
        <w:rPr>
          <w:rFonts w:ascii="Tahoma" w:hAnsi="Tahoma" w:cs="Tahoma"/>
          <w:bCs/>
        </w:rPr>
        <w:t>(1) stejnopis</w:t>
      </w:r>
      <w:r w:rsidR="00B87275" w:rsidRPr="00E0629E">
        <w:rPr>
          <w:rFonts w:ascii="Tahoma" w:hAnsi="Tahoma" w:cs="Tahoma"/>
          <w:bCs/>
        </w:rPr>
        <w:t xml:space="preserve">, </w:t>
      </w:r>
      <w:r w:rsidR="00F60266" w:rsidRPr="00E0629E">
        <w:rPr>
          <w:rFonts w:ascii="Tahoma" w:hAnsi="Tahoma" w:cs="Tahoma"/>
          <w:bCs/>
        </w:rPr>
        <w:t>Oprávněná</w:t>
      </w:r>
      <w:r w:rsidRPr="00E0629E">
        <w:rPr>
          <w:rFonts w:ascii="Tahoma" w:hAnsi="Tahoma" w:cs="Tahoma"/>
          <w:bCs/>
        </w:rPr>
        <w:t xml:space="preserve"> obdrží </w:t>
      </w:r>
      <w:r w:rsidR="00EB75FF" w:rsidRPr="00E0629E">
        <w:rPr>
          <w:rFonts w:ascii="Tahoma" w:hAnsi="Tahoma" w:cs="Tahoma"/>
          <w:bCs/>
        </w:rPr>
        <w:t>jeden (1) stejnopis</w:t>
      </w:r>
      <w:r w:rsidR="00E0629E" w:rsidRPr="00E0629E">
        <w:rPr>
          <w:rFonts w:ascii="Tahoma" w:hAnsi="Tahoma" w:cs="Tahoma"/>
          <w:bCs/>
        </w:rPr>
        <w:t>.</w:t>
      </w:r>
    </w:p>
    <w:p w14:paraId="6A17BDFD" w14:textId="77777777" w:rsidR="00321C32" w:rsidRPr="00321C32" w:rsidRDefault="00321C32" w:rsidP="00321C32">
      <w:pPr>
        <w:spacing w:after="0" w:line="276" w:lineRule="auto"/>
        <w:jc w:val="both"/>
        <w:rPr>
          <w:rFonts w:ascii="Tahoma" w:hAnsi="Tahoma" w:cs="Tahoma"/>
          <w:bCs/>
        </w:rPr>
      </w:pPr>
    </w:p>
    <w:p w14:paraId="1459C0C3" w14:textId="0A271EA5" w:rsidR="004C1F4E" w:rsidRPr="00321C32" w:rsidRDefault="00FA63C0" w:rsidP="00321C32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321C32">
        <w:rPr>
          <w:rFonts w:ascii="Tahoma" w:hAnsi="Tahoma" w:cs="Tahoma"/>
          <w:bCs/>
        </w:rPr>
        <w:t xml:space="preserve">Tento </w:t>
      </w:r>
      <w:r w:rsidR="004C1F4E" w:rsidRPr="00321C32">
        <w:rPr>
          <w:rFonts w:ascii="Tahoma" w:hAnsi="Tahoma" w:cs="Tahoma"/>
          <w:bCs/>
        </w:rPr>
        <w:t>D</w:t>
      </w:r>
      <w:r w:rsidRPr="00321C32">
        <w:rPr>
          <w:rFonts w:ascii="Tahoma" w:hAnsi="Tahoma" w:cs="Tahoma"/>
          <w:bCs/>
        </w:rPr>
        <w:t>odatek</w:t>
      </w:r>
      <w:r w:rsidR="004C1F4E" w:rsidRPr="00321C32">
        <w:rPr>
          <w:rFonts w:ascii="Tahoma" w:hAnsi="Tahoma" w:cs="Tahoma"/>
          <w:bCs/>
        </w:rPr>
        <w:t xml:space="preserve"> č. 1</w:t>
      </w:r>
      <w:r w:rsidRPr="00321C32">
        <w:rPr>
          <w:rFonts w:ascii="Tahoma" w:hAnsi="Tahoma" w:cs="Tahoma"/>
          <w:bCs/>
        </w:rPr>
        <w:t xml:space="preserve"> </w:t>
      </w:r>
      <w:r w:rsidR="004C1F4E" w:rsidRPr="00321C32">
        <w:rPr>
          <w:rFonts w:ascii="Tahoma" w:hAnsi="Tahoma" w:cs="Tahoma"/>
          <w:bCs/>
        </w:rPr>
        <w:t>nabývá</w:t>
      </w:r>
      <w:r w:rsidR="006910B5" w:rsidRPr="00321C32">
        <w:rPr>
          <w:rFonts w:ascii="Tahoma" w:hAnsi="Tahoma" w:cs="Tahoma"/>
          <w:bCs/>
        </w:rPr>
        <w:t xml:space="preserve"> </w:t>
      </w:r>
      <w:r w:rsidR="004C1F4E" w:rsidRPr="00321C32">
        <w:rPr>
          <w:rFonts w:ascii="Tahoma" w:hAnsi="Tahoma" w:cs="Tahoma"/>
          <w:bCs/>
        </w:rPr>
        <w:t xml:space="preserve">účinnosti dnem </w:t>
      </w:r>
      <w:r w:rsidR="00775498">
        <w:rPr>
          <w:rFonts w:ascii="Tahoma" w:hAnsi="Tahoma" w:cs="Tahoma"/>
          <w:bCs/>
        </w:rPr>
        <w:t xml:space="preserve">zveřejnění v </w:t>
      </w:r>
      <w:r w:rsidR="00775498" w:rsidRPr="0021229A">
        <w:rPr>
          <w:rFonts w:ascii="Arial" w:hAnsi="Arial" w:cs="Arial"/>
        </w:rPr>
        <w:t>registru smluv ve smyslu zákona č. 340/2015 Sb., o zvláštních podmínkách účinnosti některých smluv, uveřejňování těchto smluv a o registru smluv (zákon o registru smluv), ve znění pozdějších předpisů</w:t>
      </w:r>
      <w:r w:rsidR="00775498" w:rsidRPr="0021229A">
        <w:rPr>
          <w:rFonts w:ascii="Arial" w:hAnsi="Arial" w:cs="Arial"/>
          <w:lang w:eastAsia="cs-CZ"/>
        </w:rPr>
        <w:t>.</w:t>
      </w:r>
    </w:p>
    <w:p w14:paraId="36E3ECD9" w14:textId="77777777" w:rsidR="004C1F4E" w:rsidRPr="00CA3D70" w:rsidRDefault="004C1F4E" w:rsidP="004C1F4E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2C75ED93" w14:textId="7881A183" w:rsidR="004C1F4E" w:rsidRPr="00775498" w:rsidRDefault="00FA63C0" w:rsidP="009431C4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775498">
        <w:rPr>
          <w:rFonts w:ascii="Tahoma" w:hAnsi="Tahoma" w:cs="Tahoma"/>
          <w:bCs/>
        </w:rPr>
        <w:t xml:space="preserve">Smluvní strany po přečtení tohoto </w:t>
      </w:r>
      <w:r w:rsidR="004C1F4E" w:rsidRPr="00775498">
        <w:rPr>
          <w:rFonts w:ascii="Tahoma" w:hAnsi="Tahoma" w:cs="Tahoma"/>
          <w:bCs/>
        </w:rPr>
        <w:t>D</w:t>
      </w:r>
      <w:r w:rsidRPr="00775498">
        <w:rPr>
          <w:rFonts w:ascii="Tahoma" w:hAnsi="Tahoma" w:cs="Tahoma"/>
          <w:bCs/>
        </w:rPr>
        <w:t>odatku</w:t>
      </w:r>
      <w:r w:rsidR="004C1F4E" w:rsidRPr="00775498">
        <w:rPr>
          <w:rFonts w:ascii="Tahoma" w:hAnsi="Tahoma" w:cs="Tahoma"/>
          <w:bCs/>
        </w:rPr>
        <w:t xml:space="preserve"> č. 1 souhlasně prohlašují, </w:t>
      </w:r>
      <w:r w:rsidRPr="00775498">
        <w:rPr>
          <w:rFonts w:ascii="Tahoma" w:hAnsi="Tahoma" w:cs="Tahoma"/>
          <w:bCs/>
        </w:rPr>
        <w:t xml:space="preserve">že </w:t>
      </w:r>
      <w:r w:rsidR="004C1F4E" w:rsidRPr="00775498">
        <w:rPr>
          <w:rFonts w:ascii="Tahoma" w:hAnsi="Tahoma" w:cs="Tahoma"/>
          <w:bCs/>
        </w:rPr>
        <w:t xml:space="preserve">Dodatek č. 1 je výrazem jejich pravé a svobodné vůle, že </w:t>
      </w:r>
      <w:r w:rsidRPr="00775498">
        <w:rPr>
          <w:rFonts w:ascii="Tahoma" w:hAnsi="Tahoma" w:cs="Tahoma"/>
          <w:bCs/>
        </w:rPr>
        <w:t>souhlasí s jeho obsahem</w:t>
      </w:r>
      <w:r w:rsidR="004C1F4E" w:rsidRPr="00775498">
        <w:rPr>
          <w:rFonts w:ascii="Tahoma" w:hAnsi="Tahoma" w:cs="Tahoma"/>
          <w:bCs/>
        </w:rPr>
        <w:t xml:space="preserve">, </w:t>
      </w:r>
      <w:r w:rsidRPr="00775498">
        <w:rPr>
          <w:rFonts w:ascii="Tahoma" w:hAnsi="Tahoma" w:cs="Tahoma"/>
          <w:bCs/>
        </w:rPr>
        <w:t xml:space="preserve">že </w:t>
      </w:r>
      <w:r w:rsidR="004C1F4E" w:rsidRPr="00775498">
        <w:rPr>
          <w:rFonts w:ascii="Tahoma" w:hAnsi="Tahoma" w:cs="Tahoma"/>
          <w:bCs/>
        </w:rPr>
        <w:t xml:space="preserve">Dodatek č. 1 byl sepsán </w:t>
      </w:r>
      <w:r w:rsidRPr="00775498">
        <w:rPr>
          <w:rFonts w:ascii="Tahoma" w:hAnsi="Tahoma" w:cs="Tahoma"/>
          <w:bCs/>
        </w:rPr>
        <w:t xml:space="preserve">určitě, srozumitelně, na základě jejich pravé a svobodné vůle, bez nátlaků na některou ze </w:t>
      </w:r>
      <w:r w:rsidR="004C1F4E" w:rsidRPr="00775498">
        <w:rPr>
          <w:rFonts w:ascii="Tahoma" w:hAnsi="Tahoma" w:cs="Tahoma"/>
          <w:bCs/>
        </w:rPr>
        <w:t xml:space="preserve">Smluvních </w:t>
      </w:r>
      <w:r w:rsidRPr="00775498">
        <w:rPr>
          <w:rFonts w:ascii="Tahoma" w:hAnsi="Tahoma" w:cs="Tahoma"/>
          <w:bCs/>
        </w:rPr>
        <w:t>stran. Na důkaz toho připojují své podpisy</w:t>
      </w:r>
      <w:r w:rsidR="0009311B" w:rsidRPr="00775498">
        <w:rPr>
          <w:rFonts w:ascii="Tahoma" w:hAnsi="Tahoma" w:cs="Tahoma"/>
          <w:bCs/>
        </w:rPr>
        <w:t>.</w:t>
      </w:r>
    </w:p>
    <w:p w14:paraId="319E9990" w14:textId="77777777" w:rsidR="004C1F4E" w:rsidRPr="00CA3D70" w:rsidRDefault="004C1F4E" w:rsidP="004C1F4E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4B2FBEF9" w14:textId="21207AE1" w:rsidR="00FA63C0" w:rsidRPr="00B23DF5" w:rsidRDefault="00FA63C0" w:rsidP="00B23DF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775498">
        <w:rPr>
          <w:rFonts w:ascii="Tahoma" w:hAnsi="Tahoma" w:cs="Tahoma"/>
          <w:bCs/>
        </w:rPr>
        <w:t xml:space="preserve">Uzavření tohoto Dodatku č. 1 bylo </w:t>
      </w:r>
      <w:r w:rsidRPr="00B033F1">
        <w:rPr>
          <w:rFonts w:ascii="Tahoma" w:hAnsi="Tahoma" w:cs="Tahoma"/>
          <w:bCs/>
        </w:rPr>
        <w:t xml:space="preserve">schváleno </w:t>
      </w:r>
      <w:r w:rsidR="008B4336">
        <w:rPr>
          <w:rFonts w:ascii="Tahoma" w:hAnsi="Tahoma" w:cs="Tahoma"/>
          <w:bCs/>
        </w:rPr>
        <w:t>Zastupitelstvem</w:t>
      </w:r>
      <w:r w:rsidRPr="00B033F1">
        <w:rPr>
          <w:rFonts w:ascii="Tahoma" w:hAnsi="Tahoma" w:cs="Tahoma"/>
          <w:bCs/>
        </w:rPr>
        <w:t xml:space="preserve"> města Bruntálu</w:t>
      </w:r>
      <w:r w:rsidR="0009311B" w:rsidRPr="00B033F1">
        <w:rPr>
          <w:rFonts w:ascii="Tahoma" w:hAnsi="Tahoma" w:cs="Tahoma"/>
          <w:bCs/>
        </w:rPr>
        <w:t xml:space="preserve"> dne</w:t>
      </w:r>
      <w:r w:rsidR="0009311B" w:rsidRPr="00775498">
        <w:rPr>
          <w:rFonts w:ascii="Tahoma" w:hAnsi="Tahoma" w:cs="Tahoma"/>
          <w:bCs/>
        </w:rPr>
        <w:t xml:space="preserve"> </w:t>
      </w:r>
      <w:r w:rsidR="00CE2FD3">
        <w:rPr>
          <w:rFonts w:ascii="Tahoma" w:hAnsi="Tahoma" w:cs="Tahoma"/>
          <w:bCs/>
        </w:rPr>
        <w:t>19.9.2023</w:t>
      </w:r>
      <w:r w:rsidR="0009311B" w:rsidRPr="00775498">
        <w:rPr>
          <w:rFonts w:ascii="Tahoma" w:hAnsi="Tahoma" w:cs="Tahoma"/>
          <w:bCs/>
        </w:rPr>
        <w:t xml:space="preserve"> </w:t>
      </w:r>
      <w:r w:rsidRPr="00775498">
        <w:rPr>
          <w:rFonts w:ascii="Tahoma" w:hAnsi="Tahoma" w:cs="Tahoma"/>
          <w:bCs/>
        </w:rPr>
        <w:t xml:space="preserve">usnesením č. </w:t>
      </w:r>
      <w:r w:rsidR="00CE2FD3">
        <w:rPr>
          <w:rFonts w:ascii="Tahoma" w:hAnsi="Tahoma" w:cs="Tahoma"/>
          <w:bCs/>
        </w:rPr>
        <w:t>189/6Z/2023</w:t>
      </w:r>
      <w:r w:rsidR="0009311B" w:rsidRPr="00775498">
        <w:rPr>
          <w:rFonts w:ascii="Tahoma" w:hAnsi="Tahoma" w:cs="Tahoma"/>
          <w:bCs/>
        </w:rPr>
        <w:t>.</w:t>
      </w:r>
    </w:p>
    <w:p w14:paraId="732F2C70" w14:textId="1D1D7391" w:rsidR="00F16849" w:rsidRPr="00B23DF5" w:rsidRDefault="00B23DF5" w:rsidP="00F029E0">
      <w:pPr>
        <w:rPr>
          <w:rFonts w:ascii="Tahoma" w:hAnsi="Tahoma" w:cs="Tahoma"/>
        </w:rPr>
      </w:pPr>
      <w:r w:rsidRPr="00B23DF5">
        <w:rPr>
          <w:rFonts w:ascii="Tahoma" w:hAnsi="Tahoma" w:cs="Tahoma"/>
        </w:rPr>
        <w:t>Město</w:t>
      </w:r>
      <w:r w:rsidR="00BC7789" w:rsidRPr="00B23DF5">
        <w:rPr>
          <w:rFonts w:ascii="Tahoma" w:hAnsi="Tahoma" w:cs="Tahoma"/>
        </w:rPr>
        <w:tab/>
      </w:r>
      <w:r w:rsidR="00BC7789" w:rsidRPr="00B23DF5">
        <w:rPr>
          <w:rFonts w:ascii="Tahoma" w:hAnsi="Tahoma" w:cs="Tahoma"/>
        </w:rPr>
        <w:tab/>
      </w:r>
      <w:r w:rsidR="00BC7789" w:rsidRPr="00B23DF5">
        <w:rPr>
          <w:rFonts w:ascii="Tahoma" w:hAnsi="Tahoma" w:cs="Tahoma"/>
        </w:rPr>
        <w:tab/>
      </w:r>
      <w:r w:rsidR="00BC7789" w:rsidRPr="00B23DF5">
        <w:rPr>
          <w:rFonts w:ascii="Tahoma" w:hAnsi="Tahoma" w:cs="Tahoma"/>
        </w:rPr>
        <w:tab/>
      </w:r>
      <w:r w:rsidR="00BC7789" w:rsidRPr="00B23DF5">
        <w:rPr>
          <w:rFonts w:ascii="Tahoma" w:hAnsi="Tahoma" w:cs="Tahoma"/>
        </w:rPr>
        <w:tab/>
      </w:r>
      <w:r w:rsidR="00BC7789" w:rsidRPr="00B23DF5">
        <w:rPr>
          <w:rFonts w:ascii="Tahoma" w:hAnsi="Tahoma" w:cs="Tahoma"/>
        </w:rPr>
        <w:tab/>
      </w:r>
      <w:r w:rsidRPr="00B23DF5">
        <w:rPr>
          <w:rFonts w:ascii="Tahoma" w:hAnsi="Tahoma" w:cs="Tahoma"/>
        </w:rPr>
        <w:t xml:space="preserve">           Poskytovatel</w:t>
      </w:r>
    </w:p>
    <w:p w14:paraId="51C9BCF9" w14:textId="77777777" w:rsidR="0054590A" w:rsidRPr="00B23DF5" w:rsidRDefault="0054590A" w:rsidP="007B136F">
      <w:pPr>
        <w:tabs>
          <w:tab w:val="left" w:pos="3686"/>
        </w:tabs>
        <w:rPr>
          <w:rFonts w:ascii="Tahoma" w:hAnsi="Tahoma" w:cs="Tahoma"/>
        </w:rPr>
      </w:pPr>
    </w:p>
    <w:p w14:paraId="45B27ACE" w14:textId="53F4510A" w:rsidR="00F029E0" w:rsidRPr="00B23DF5" w:rsidRDefault="00F029E0" w:rsidP="007B136F">
      <w:pPr>
        <w:tabs>
          <w:tab w:val="left" w:pos="3686"/>
        </w:tabs>
        <w:rPr>
          <w:rFonts w:ascii="Tahoma" w:hAnsi="Tahoma" w:cs="Tahoma"/>
        </w:rPr>
      </w:pPr>
      <w:r w:rsidRPr="00B23DF5">
        <w:rPr>
          <w:rFonts w:ascii="Tahoma" w:hAnsi="Tahoma" w:cs="Tahoma"/>
        </w:rPr>
        <w:t>V </w:t>
      </w:r>
      <w:r w:rsidR="002E28DE" w:rsidRPr="00B23DF5">
        <w:rPr>
          <w:rFonts w:ascii="Tahoma" w:hAnsi="Tahoma" w:cs="Tahoma"/>
        </w:rPr>
        <w:t>Bruntále</w:t>
      </w:r>
      <w:r w:rsidRPr="00B23DF5">
        <w:rPr>
          <w:rFonts w:ascii="Tahoma" w:hAnsi="Tahoma" w:cs="Tahoma"/>
        </w:rPr>
        <w:t xml:space="preserve"> d</w:t>
      </w:r>
      <w:r w:rsidR="007B136F" w:rsidRPr="00B23DF5">
        <w:rPr>
          <w:rFonts w:ascii="Tahoma" w:hAnsi="Tahoma" w:cs="Tahoma"/>
        </w:rPr>
        <w:t xml:space="preserve">ne </w:t>
      </w:r>
      <w:r w:rsidR="00CE2FD3">
        <w:rPr>
          <w:rFonts w:ascii="Tahoma" w:hAnsi="Tahoma" w:cs="Tahoma"/>
        </w:rPr>
        <w:t>27.9.2023</w:t>
      </w:r>
      <w:r w:rsidRPr="00B23DF5">
        <w:rPr>
          <w:rFonts w:ascii="Tahoma" w:hAnsi="Tahoma" w:cs="Tahoma"/>
        </w:rPr>
        <w:tab/>
      </w:r>
      <w:r w:rsidR="007B136F" w:rsidRPr="00B23DF5">
        <w:rPr>
          <w:rFonts w:ascii="Tahoma" w:hAnsi="Tahoma" w:cs="Tahoma"/>
        </w:rPr>
        <w:tab/>
      </w:r>
      <w:r w:rsidR="00A2651A" w:rsidRPr="00B23DF5">
        <w:rPr>
          <w:rFonts w:ascii="Tahoma" w:hAnsi="Tahoma" w:cs="Tahoma"/>
        </w:rPr>
        <w:t xml:space="preserve">           </w:t>
      </w:r>
      <w:r w:rsidRPr="00B23DF5">
        <w:rPr>
          <w:rFonts w:ascii="Tahoma" w:hAnsi="Tahoma" w:cs="Tahoma"/>
        </w:rPr>
        <w:t>V </w:t>
      </w:r>
      <w:r w:rsidR="00CE2FD3">
        <w:rPr>
          <w:rFonts w:ascii="Tahoma" w:hAnsi="Tahoma" w:cs="Tahoma"/>
        </w:rPr>
        <w:t>Bruntále</w:t>
      </w:r>
      <w:r w:rsidRPr="00B23DF5">
        <w:rPr>
          <w:rFonts w:ascii="Tahoma" w:hAnsi="Tahoma" w:cs="Tahoma"/>
        </w:rPr>
        <w:t xml:space="preserve"> dn</w:t>
      </w:r>
      <w:r w:rsidR="007B136F" w:rsidRPr="00B23DF5">
        <w:rPr>
          <w:rFonts w:ascii="Tahoma" w:hAnsi="Tahoma" w:cs="Tahoma"/>
        </w:rPr>
        <w:t xml:space="preserve">e </w:t>
      </w:r>
      <w:r w:rsidR="00CE2FD3">
        <w:rPr>
          <w:rFonts w:ascii="Tahoma" w:hAnsi="Tahoma" w:cs="Tahoma"/>
        </w:rPr>
        <w:t>27.9.2023</w:t>
      </w:r>
    </w:p>
    <w:p w14:paraId="4C4F6165" w14:textId="77777777" w:rsidR="00B85A95" w:rsidRPr="00B23DF5" w:rsidRDefault="00B85A95" w:rsidP="00F029E0">
      <w:pPr>
        <w:rPr>
          <w:rFonts w:ascii="Tahoma" w:hAnsi="Tahoma" w:cs="Tahoma"/>
        </w:rPr>
      </w:pPr>
    </w:p>
    <w:p w14:paraId="568100E2" w14:textId="65E9ECC1" w:rsidR="00425081" w:rsidRPr="00B23DF5" w:rsidRDefault="00F029E0" w:rsidP="00425081">
      <w:pPr>
        <w:rPr>
          <w:rFonts w:ascii="Tahoma" w:hAnsi="Tahoma" w:cs="Tahoma"/>
        </w:rPr>
      </w:pPr>
      <w:r w:rsidRPr="00B23DF5">
        <w:rPr>
          <w:rFonts w:ascii="Tahoma" w:hAnsi="Tahoma" w:cs="Tahoma"/>
        </w:rPr>
        <w:t>……………………………………</w:t>
      </w:r>
      <w:r w:rsidR="007B136F" w:rsidRPr="00B23DF5">
        <w:rPr>
          <w:rFonts w:ascii="Tahoma" w:hAnsi="Tahoma" w:cs="Tahoma"/>
        </w:rPr>
        <w:t>…..</w:t>
      </w:r>
      <w:r w:rsidRPr="00B23DF5">
        <w:rPr>
          <w:rFonts w:ascii="Tahoma" w:hAnsi="Tahoma" w:cs="Tahoma"/>
        </w:rPr>
        <w:tab/>
      </w:r>
      <w:r w:rsidR="00B85A95" w:rsidRPr="00B23DF5">
        <w:rPr>
          <w:rFonts w:ascii="Tahoma" w:hAnsi="Tahoma" w:cs="Tahoma"/>
        </w:rPr>
        <w:tab/>
      </w:r>
      <w:r w:rsidR="00425081" w:rsidRPr="00B23DF5">
        <w:rPr>
          <w:rFonts w:ascii="Tahoma" w:hAnsi="Tahoma" w:cs="Tahoma"/>
        </w:rPr>
        <w:t xml:space="preserve">                     </w:t>
      </w:r>
      <w:r w:rsidRPr="00B23DF5">
        <w:rPr>
          <w:rFonts w:ascii="Tahoma" w:hAnsi="Tahoma" w:cs="Tahoma"/>
        </w:rPr>
        <w:t>…………………………………</w:t>
      </w:r>
      <w:r w:rsidR="00B85A95" w:rsidRPr="00B23DF5">
        <w:rPr>
          <w:rFonts w:ascii="Tahoma" w:hAnsi="Tahoma" w:cs="Tahoma"/>
        </w:rPr>
        <w:t>………</w:t>
      </w:r>
      <w:r w:rsidR="004E37D6" w:rsidRPr="00B23DF5">
        <w:rPr>
          <w:rFonts w:ascii="Tahoma" w:hAnsi="Tahoma" w:cs="Tahoma"/>
        </w:rPr>
        <w:t>………</w:t>
      </w:r>
    </w:p>
    <w:p w14:paraId="5385E76D" w14:textId="12CBDF32" w:rsidR="00F029E0" w:rsidRPr="00B23DF5" w:rsidRDefault="0054590A" w:rsidP="0054590A">
      <w:pPr>
        <w:spacing w:after="0" w:line="240" w:lineRule="auto"/>
        <w:rPr>
          <w:rFonts w:ascii="Tahoma" w:hAnsi="Tahoma" w:cs="Tahoma"/>
        </w:rPr>
      </w:pPr>
      <w:r w:rsidRPr="00B23DF5">
        <w:rPr>
          <w:rFonts w:ascii="Tahoma" w:hAnsi="Tahoma" w:cs="Tahoma"/>
        </w:rPr>
        <w:t>Ing. Petr Rys, MBA</w:t>
      </w:r>
      <w:r w:rsidR="00F029E0" w:rsidRPr="00B23DF5">
        <w:rPr>
          <w:rFonts w:ascii="Tahoma" w:hAnsi="Tahoma" w:cs="Tahoma"/>
        </w:rPr>
        <w:tab/>
      </w:r>
      <w:r w:rsidR="00F029E0" w:rsidRPr="00B23DF5">
        <w:rPr>
          <w:rFonts w:ascii="Tahoma" w:hAnsi="Tahoma" w:cs="Tahoma"/>
        </w:rPr>
        <w:tab/>
      </w:r>
      <w:r w:rsidR="00F029E0" w:rsidRPr="00B23DF5">
        <w:rPr>
          <w:rFonts w:ascii="Tahoma" w:hAnsi="Tahoma" w:cs="Tahoma"/>
        </w:rPr>
        <w:tab/>
      </w:r>
      <w:r w:rsidR="00425081" w:rsidRPr="00B23DF5">
        <w:rPr>
          <w:rFonts w:ascii="Tahoma" w:hAnsi="Tahoma" w:cs="Tahoma"/>
        </w:rPr>
        <w:t xml:space="preserve">                     </w:t>
      </w:r>
      <w:r w:rsidR="00A416D7">
        <w:rPr>
          <w:rFonts w:ascii="Tahoma" w:hAnsi="Tahoma" w:cs="Tahoma"/>
        </w:rPr>
        <w:t>TS Bruntál, a.s.</w:t>
      </w:r>
    </w:p>
    <w:p w14:paraId="04BACFE7" w14:textId="4D772410" w:rsidR="0054590A" w:rsidRPr="00B23DF5" w:rsidRDefault="0054590A" w:rsidP="0054590A">
      <w:pPr>
        <w:spacing w:after="0" w:line="240" w:lineRule="auto"/>
        <w:rPr>
          <w:rFonts w:ascii="Tahoma" w:hAnsi="Tahoma" w:cs="Tahoma"/>
        </w:rPr>
      </w:pPr>
      <w:r w:rsidRPr="00B23DF5">
        <w:rPr>
          <w:rFonts w:ascii="Tahoma" w:hAnsi="Tahoma" w:cs="Tahoma"/>
        </w:rPr>
        <w:t>1. místostarosta</w:t>
      </w:r>
      <w:r w:rsidRPr="00B23DF5">
        <w:rPr>
          <w:rFonts w:ascii="Tahoma" w:hAnsi="Tahoma" w:cs="Tahoma"/>
        </w:rPr>
        <w:tab/>
      </w:r>
      <w:bookmarkStart w:id="0" w:name="_GoBack"/>
      <w:bookmarkEnd w:id="0"/>
      <w:r w:rsidRPr="00B23DF5">
        <w:rPr>
          <w:rFonts w:ascii="Tahoma" w:hAnsi="Tahoma" w:cs="Tahoma"/>
        </w:rPr>
        <w:tab/>
      </w:r>
      <w:r w:rsidRPr="00B23DF5">
        <w:rPr>
          <w:rFonts w:ascii="Tahoma" w:hAnsi="Tahoma" w:cs="Tahoma"/>
        </w:rPr>
        <w:tab/>
      </w:r>
      <w:r w:rsidRPr="00B23DF5">
        <w:rPr>
          <w:rFonts w:ascii="Tahoma" w:hAnsi="Tahoma" w:cs="Tahoma"/>
        </w:rPr>
        <w:tab/>
      </w:r>
      <w:r w:rsidRPr="00B23DF5">
        <w:rPr>
          <w:rFonts w:ascii="Tahoma" w:hAnsi="Tahoma" w:cs="Tahoma"/>
        </w:rPr>
        <w:tab/>
      </w:r>
      <w:r w:rsidR="00A416D7">
        <w:rPr>
          <w:rFonts w:ascii="Tahoma" w:hAnsi="Tahoma" w:cs="Tahoma"/>
        </w:rPr>
        <w:t>jednatel společnosti Ing. Václav Frgal</w:t>
      </w:r>
    </w:p>
    <w:sectPr w:rsidR="0054590A" w:rsidRPr="00B2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D9"/>
    <w:multiLevelType w:val="hybridMultilevel"/>
    <w:tmpl w:val="6682F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C41"/>
    <w:multiLevelType w:val="hybridMultilevel"/>
    <w:tmpl w:val="5156C4C2"/>
    <w:lvl w:ilvl="0" w:tplc="2C90EE0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2C77"/>
    <w:multiLevelType w:val="hybridMultilevel"/>
    <w:tmpl w:val="7C044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0223"/>
    <w:multiLevelType w:val="hybridMultilevel"/>
    <w:tmpl w:val="1D0E1AAC"/>
    <w:lvl w:ilvl="0" w:tplc="2504587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31F"/>
    <w:multiLevelType w:val="hybridMultilevel"/>
    <w:tmpl w:val="2634271A"/>
    <w:lvl w:ilvl="0" w:tplc="E012B25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62A7D"/>
    <w:multiLevelType w:val="hybridMultilevel"/>
    <w:tmpl w:val="5A32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590E"/>
    <w:multiLevelType w:val="hybridMultilevel"/>
    <w:tmpl w:val="0200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A754C"/>
    <w:multiLevelType w:val="hybridMultilevel"/>
    <w:tmpl w:val="4D96E390"/>
    <w:lvl w:ilvl="0" w:tplc="E6C83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2F076A"/>
    <w:multiLevelType w:val="hybridMultilevel"/>
    <w:tmpl w:val="7A1859E8"/>
    <w:lvl w:ilvl="0" w:tplc="8B0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447A0"/>
    <w:multiLevelType w:val="hybridMultilevel"/>
    <w:tmpl w:val="999A2D26"/>
    <w:lvl w:ilvl="0" w:tplc="2C90EE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15122"/>
    <w:multiLevelType w:val="hybridMultilevel"/>
    <w:tmpl w:val="D3BE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686C"/>
    <w:multiLevelType w:val="hybridMultilevel"/>
    <w:tmpl w:val="B0983B4C"/>
    <w:lvl w:ilvl="0" w:tplc="709A5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7EDC"/>
    <w:multiLevelType w:val="hybridMultilevel"/>
    <w:tmpl w:val="E314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006DF"/>
    <w:multiLevelType w:val="hybridMultilevel"/>
    <w:tmpl w:val="8E3063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BB35C8"/>
    <w:multiLevelType w:val="hybridMultilevel"/>
    <w:tmpl w:val="0D6AF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4452"/>
    <w:multiLevelType w:val="hybridMultilevel"/>
    <w:tmpl w:val="74289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6"/>
    <w:rsid w:val="00003E4E"/>
    <w:rsid w:val="0000685C"/>
    <w:rsid w:val="00011369"/>
    <w:rsid w:val="00011C50"/>
    <w:rsid w:val="00037697"/>
    <w:rsid w:val="000513A5"/>
    <w:rsid w:val="00071D46"/>
    <w:rsid w:val="000907C0"/>
    <w:rsid w:val="0009311B"/>
    <w:rsid w:val="000F061E"/>
    <w:rsid w:val="001269C6"/>
    <w:rsid w:val="001352E6"/>
    <w:rsid w:val="00151317"/>
    <w:rsid w:val="00184939"/>
    <w:rsid w:val="001A2DA9"/>
    <w:rsid w:val="001D12D7"/>
    <w:rsid w:val="00200B03"/>
    <w:rsid w:val="00223251"/>
    <w:rsid w:val="00226FDF"/>
    <w:rsid w:val="002E28DE"/>
    <w:rsid w:val="00321C32"/>
    <w:rsid w:val="003454FE"/>
    <w:rsid w:val="00355FAE"/>
    <w:rsid w:val="003C6635"/>
    <w:rsid w:val="00425081"/>
    <w:rsid w:val="00432426"/>
    <w:rsid w:val="0043391F"/>
    <w:rsid w:val="00462259"/>
    <w:rsid w:val="0047774E"/>
    <w:rsid w:val="00481ACE"/>
    <w:rsid w:val="00496901"/>
    <w:rsid w:val="004B036C"/>
    <w:rsid w:val="004C0C4A"/>
    <w:rsid w:val="004C1F4E"/>
    <w:rsid w:val="004C4DF9"/>
    <w:rsid w:val="004E37D6"/>
    <w:rsid w:val="00543719"/>
    <w:rsid w:val="0054590A"/>
    <w:rsid w:val="00562D10"/>
    <w:rsid w:val="00600DBF"/>
    <w:rsid w:val="006910B5"/>
    <w:rsid w:val="006F66BB"/>
    <w:rsid w:val="00763BDC"/>
    <w:rsid w:val="00775498"/>
    <w:rsid w:val="00785CD8"/>
    <w:rsid w:val="007B136F"/>
    <w:rsid w:val="007B1DC2"/>
    <w:rsid w:val="007C5E2A"/>
    <w:rsid w:val="007C793D"/>
    <w:rsid w:val="008B3CD6"/>
    <w:rsid w:val="008B4336"/>
    <w:rsid w:val="009434B6"/>
    <w:rsid w:val="00974CCD"/>
    <w:rsid w:val="0098432C"/>
    <w:rsid w:val="009C2772"/>
    <w:rsid w:val="00A16C66"/>
    <w:rsid w:val="00A2651A"/>
    <w:rsid w:val="00A416D7"/>
    <w:rsid w:val="00A44566"/>
    <w:rsid w:val="00A6700E"/>
    <w:rsid w:val="00A8579F"/>
    <w:rsid w:val="00AE1016"/>
    <w:rsid w:val="00AE72E6"/>
    <w:rsid w:val="00B033F1"/>
    <w:rsid w:val="00B23DF5"/>
    <w:rsid w:val="00B240C5"/>
    <w:rsid w:val="00B32754"/>
    <w:rsid w:val="00B85A95"/>
    <w:rsid w:val="00B87275"/>
    <w:rsid w:val="00BA0BF1"/>
    <w:rsid w:val="00BC7789"/>
    <w:rsid w:val="00BF492D"/>
    <w:rsid w:val="00CA3D70"/>
    <w:rsid w:val="00CB0E35"/>
    <w:rsid w:val="00CD0E92"/>
    <w:rsid w:val="00CD2025"/>
    <w:rsid w:val="00CE2FD3"/>
    <w:rsid w:val="00D276DA"/>
    <w:rsid w:val="00D71480"/>
    <w:rsid w:val="00D73EA9"/>
    <w:rsid w:val="00D90402"/>
    <w:rsid w:val="00DB7148"/>
    <w:rsid w:val="00DD48FA"/>
    <w:rsid w:val="00E01378"/>
    <w:rsid w:val="00E05786"/>
    <w:rsid w:val="00E0629E"/>
    <w:rsid w:val="00E70912"/>
    <w:rsid w:val="00E82E60"/>
    <w:rsid w:val="00EB75FF"/>
    <w:rsid w:val="00EC2695"/>
    <w:rsid w:val="00EE333B"/>
    <w:rsid w:val="00EF7B21"/>
    <w:rsid w:val="00F029E0"/>
    <w:rsid w:val="00F16849"/>
    <w:rsid w:val="00F542DA"/>
    <w:rsid w:val="00F60266"/>
    <w:rsid w:val="00FA22AA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03A"/>
  <w15:chartTrackingRefBased/>
  <w15:docId w15:val="{61F47080-19F7-404B-8C10-193DB42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FA"/>
    <w:pPr>
      <w:ind w:left="720"/>
      <w:contextualSpacing/>
    </w:pPr>
  </w:style>
  <w:style w:type="character" w:customStyle="1" w:styleId="platne">
    <w:name w:val="platne"/>
    <w:basedOn w:val="Standardnpsmoodstavce"/>
    <w:rsid w:val="00C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Adéla</dc:creator>
  <cp:keywords/>
  <dc:description/>
  <cp:lastModifiedBy>Körberová Ivana</cp:lastModifiedBy>
  <cp:revision>3</cp:revision>
  <cp:lastPrinted>2023-08-16T06:01:00Z</cp:lastPrinted>
  <dcterms:created xsi:type="dcterms:W3CDTF">2023-09-04T06:03:00Z</dcterms:created>
  <dcterms:modified xsi:type="dcterms:W3CDTF">2023-09-27T07:42:00Z</dcterms:modified>
</cp:coreProperties>
</file>