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662D" w14:textId="1C088DC1" w:rsidR="004C2B08" w:rsidRPr="002E54F6" w:rsidRDefault="004C2B08" w:rsidP="004C2B08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  <w:r w:rsidRPr="002E54F6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2</w:t>
      </w:r>
    </w:p>
    <w:p w14:paraId="7849994C" w14:textId="77777777" w:rsidR="004C2B08" w:rsidRDefault="004C2B08" w:rsidP="004C2B08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</w:p>
    <w:p w14:paraId="3A8AE75B" w14:textId="72159B76" w:rsidR="004C2B08" w:rsidRPr="001C5B53" w:rsidRDefault="004C2B08" w:rsidP="004C2B08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  <w:r w:rsidRPr="001C5B53">
        <w:rPr>
          <w:rFonts w:ascii="Arial" w:hAnsi="Arial" w:cs="Arial"/>
          <w:sz w:val="22"/>
          <w:szCs w:val="22"/>
        </w:rPr>
        <w:t>ke smlouvě o dílo na zakázku s názvem „</w:t>
      </w:r>
      <w:r>
        <w:rPr>
          <w:rFonts w:ascii="Arial" w:hAnsi="Arial" w:cs="Arial"/>
          <w:sz w:val="22"/>
          <w:szCs w:val="22"/>
        </w:rPr>
        <w:t>Komplexní pozemkové úpravy Kamenné Žehrovice</w:t>
      </w:r>
      <w:r w:rsidR="00616F27">
        <w:rPr>
          <w:rFonts w:ascii="Arial" w:hAnsi="Arial" w:cs="Arial"/>
          <w:sz w:val="22"/>
          <w:szCs w:val="22"/>
        </w:rPr>
        <w:t>“</w:t>
      </w:r>
    </w:p>
    <w:p w14:paraId="7DDA5384" w14:textId="77777777" w:rsidR="004C2B08" w:rsidRPr="00424048" w:rsidRDefault="004C2B08" w:rsidP="004C2B08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3BC2D767" w14:textId="77777777" w:rsidR="004C2B08" w:rsidRPr="00424048" w:rsidRDefault="004C2B08" w:rsidP="004C2B08">
      <w:pPr>
        <w:pStyle w:val="Podnadpis"/>
        <w:spacing w:before="0" w:after="0" w:line="240" w:lineRule="auto"/>
        <w:rPr>
          <w:rFonts w:ascii="Arial" w:hAnsi="Arial" w:cs="Arial"/>
          <w:sz w:val="20"/>
          <w:szCs w:val="20"/>
          <w:lang w:val="cs-CZ"/>
        </w:rPr>
      </w:pPr>
      <w:r w:rsidRPr="00424048">
        <w:rPr>
          <w:rFonts w:ascii="Arial" w:hAnsi="Arial" w:cs="Arial"/>
          <w:spacing w:val="2"/>
          <w:sz w:val="20"/>
          <w:szCs w:val="20"/>
          <w:lang w:val="cs-CZ"/>
        </w:rPr>
        <w:t xml:space="preserve">uzavřené podle § 2586 a násl. zákona č. 89/2012 Sb., občanský zákoník, ve znění pozdějších předpisů (dále jen „NOZ“) </w:t>
      </w:r>
      <w:r w:rsidRPr="00424048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3CCE6C5A" w14:textId="77777777" w:rsidR="004C2B08" w:rsidRPr="004D743F" w:rsidRDefault="004C2B08" w:rsidP="004C2B08"/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4C2B08" w:rsidRPr="00424048" w14:paraId="7445926E" w14:textId="77777777" w:rsidTr="004C3576">
        <w:tc>
          <w:tcPr>
            <w:tcW w:w="4537" w:type="dxa"/>
          </w:tcPr>
          <w:p w14:paraId="561F7BAE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Objednatel:</w:t>
            </w:r>
          </w:p>
        </w:tc>
        <w:tc>
          <w:tcPr>
            <w:tcW w:w="4819" w:type="dxa"/>
          </w:tcPr>
          <w:p w14:paraId="10D8AAE4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</w:rPr>
            </w:pPr>
            <w:r w:rsidRPr="00424048">
              <w:rPr>
                <w:rFonts w:ascii="Arial" w:hAnsi="Arial" w:cs="Arial"/>
                <w:sz w:val="20"/>
                <w:szCs w:val="20"/>
              </w:rPr>
              <w:t>Česká republika – Státní pozemkový úřad, Husinecká 1024/11 a, 130 00 Praha 3 - Žižkov,</w:t>
            </w:r>
          </w:p>
          <w:p w14:paraId="632096C9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</w:rPr>
            </w:pPr>
            <w:r w:rsidRPr="00424048">
              <w:rPr>
                <w:rFonts w:ascii="Arial" w:hAnsi="Arial" w:cs="Arial"/>
                <w:sz w:val="20"/>
                <w:szCs w:val="20"/>
              </w:rPr>
              <w:t>Krajský pozemkový úřad pro Středočeský kraj a hl. město Praha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4C2B08" w:rsidRPr="00424048" w14:paraId="65717841" w14:textId="77777777" w:rsidTr="004C3576">
        <w:tc>
          <w:tcPr>
            <w:tcW w:w="4537" w:type="dxa"/>
          </w:tcPr>
          <w:p w14:paraId="2C0F7801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687B8385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Winstona Churchilla 1800/2, 130 00 Praha 3</w:t>
            </w:r>
          </w:p>
        </w:tc>
      </w:tr>
      <w:tr w:rsidR="004C2B08" w:rsidRPr="00424048" w14:paraId="02904B50" w14:textId="77777777" w:rsidTr="004C3576">
        <w:tc>
          <w:tcPr>
            <w:tcW w:w="4537" w:type="dxa"/>
          </w:tcPr>
          <w:p w14:paraId="4D1F47E1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819" w:type="dxa"/>
          </w:tcPr>
          <w:p w14:paraId="44155CA7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Jiřím Veselým, ředitelem KPÚ</w:t>
            </w:r>
          </w:p>
        </w:tc>
      </w:tr>
      <w:tr w:rsidR="004C2B08" w:rsidRPr="00424048" w14:paraId="11255DE7" w14:textId="77777777" w:rsidTr="004C3576">
        <w:tc>
          <w:tcPr>
            <w:tcW w:w="4537" w:type="dxa"/>
          </w:tcPr>
          <w:p w14:paraId="74A5EAF7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819" w:type="dxa"/>
          </w:tcPr>
          <w:p w14:paraId="1C33FAB3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Jiří Veselý, ředitel KPÚ</w:t>
            </w:r>
          </w:p>
        </w:tc>
      </w:tr>
      <w:tr w:rsidR="004C2B08" w:rsidRPr="00424048" w14:paraId="44D64CB8" w14:textId="77777777" w:rsidTr="004C3576">
        <w:tc>
          <w:tcPr>
            <w:tcW w:w="4537" w:type="dxa"/>
          </w:tcPr>
          <w:p w14:paraId="61901539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6F8B0F49" w14:textId="6B20A789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0D3F45">
              <w:rPr>
                <w:rFonts w:ascii="Arial" w:hAnsi="Arial" w:cs="Arial"/>
                <w:sz w:val="20"/>
                <w:szCs w:val="20"/>
                <w:lang w:val="fr-FR"/>
              </w:rPr>
              <w:t>Dagmar Maňasová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, vedoucí Pobočky Kladno, Ing. Kateřina Hlaváčková</w:t>
            </w: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 xml:space="preserve">, Pobočka Kladno </w:t>
            </w:r>
          </w:p>
        </w:tc>
      </w:tr>
      <w:tr w:rsidR="004C2B08" w:rsidRPr="00424048" w14:paraId="153C881E" w14:textId="77777777" w:rsidTr="004C3576">
        <w:tc>
          <w:tcPr>
            <w:tcW w:w="4537" w:type="dxa"/>
          </w:tcPr>
          <w:p w14:paraId="6C4A0994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6F5E71B1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>nám. 17. listopadu 2840, 272 01 Kladno</w:t>
            </w:r>
          </w:p>
        </w:tc>
      </w:tr>
      <w:tr w:rsidR="004C2B08" w:rsidRPr="00424048" w14:paraId="2BE2B031" w14:textId="77777777" w:rsidTr="004C3576">
        <w:tc>
          <w:tcPr>
            <w:tcW w:w="4537" w:type="dxa"/>
          </w:tcPr>
          <w:p w14:paraId="4E3EA144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819" w:type="dxa"/>
          </w:tcPr>
          <w:p w14:paraId="53BD9AA6" w14:textId="06BBA48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</w:rPr>
              <w:t>+420</w:t>
            </w:r>
            <w:r w:rsidR="008A4166">
              <w:rPr>
                <w:rFonts w:ascii="Arial" w:hAnsi="Arial" w:cs="Arial"/>
                <w:sz w:val="20"/>
                <w:szCs w:val="20"/>
              </w:rPr>
              <w:t> </w:t>
            </w:r>
            <w:r w:rsidR="008A4166" w:rsidRPr="008A4166">
              <w:rPr>
                <w:rFonts w:ascii="Arial" w:hAnsi="Arial" w:cs="Arial"/>
                <w:sz w:val="20"/>
                <w:szCs w:val="20"/>
              </w:rPr>
              <w:t>725</w:t>
            </w:r>
            <w:r w:rsidR="008A4166">
              <w:rPr>
                <w:rFonts w:ascii="Arial" w:hAnsi="Arial" w:cs="Arial"/>
                <w:sz w:val="20"/>
                <w:szCs w:val="20"/>
              </w:rPr>
              <w:t> </w:t>
            </w:r>
            <w:r w:rsidR="008A4166" w:rsidRPr="008A4166">
              <w:rPr>
                <w:rFonts w:ascii="Arial" w:hAnsi="Arial" w:cs="Arial"/>
                <w:sz w:val="20"/>
                <w:szCs w:val="20"/>
              </w:rPr>
              <w:t>346</w:t>
            </w:r>
            <w:r w:rsidR="008A4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166" w:rsidRPr="008A4166">
              <w:rPr>
                <w:rFonts w:ascii="Arial" w:hAnsi="Arial" w:cs="Arial"/>
                <w:sz w:val="20"/>
                <w:szCs w:val="20"/>
              </w:rPr>
              <w:t>139</w:t>
            </w: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 w:rsidRPr="00424048">
              <w:rPr>
                <w:rFonts w:ascii="Arial" w:hAnsi="Arial" w:cs="Arial"/>
                <w:sz w:val="20"/>
                <w:szCs w:val="20"/>
              </w:rPr>
              <w:t>+420</w:t>
            </w:r>
            <w:r>
              <w:rPr>
                <w:rFonts w:ascii="Arial" w:hAnsi="Arial" w:cs="Arial"/>
                <w:sz w:val="20"/>
                <w:szCs w:val="20"/>
              </w:rPr>
              <w:t> 725 403 861</w:t>
            </w:r>
          </w:p>
        </w:tc>
      </w:tr>
      <w:tr w:rsidR="004C2B08" w:rsidRPr="00424048" w14:paraId="18AF6B46" w14:textId="77777777" w:rsidTr="004C3576">
        <w:tc>
          <w:tcPr>
            <w:tcW w:w="4537" w:type="dxa"/>
          </w:tcPr>
          <w:p w14:paraId="328E1221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819" w:type="dxa"/>
          </w:tcPr>
          <w:p w14:paraId="0F5A5D06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>kladno.pk@spucr.cz</w:t>
            </w:r>
          </w:p>
        </w:tc>
      </w:tr>
      <w:tr w:rsidR="004C2B08" w:rsidRPr="00424048" w14:paraId="026D7034" w14:textId="77777777" w:rsidTr="004C3576">
        <w:tc>
          <w:tcPr>
            <w:tcW w:w="4537" w:type="dxa"/>
          </w:tcPr>
          <w:p w14:paraId="1CB329D5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819" w:type="dxa"/>
          </w:tcPr>
          <w:p w14:paraId="20589C35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>z49per3</w:t>
            </w:r>
          </w:p>
        </w:tc>
      </w:tr>
      <w:tr w:rsidR="004C2B08" w:rsidRPr="00424048" w14:paraId="00B6936C" w14:textId="77777777" w:rsidTr="004C3576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3B76314A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819" w:type="dxa"/>
          </w:tcPr>
          <w:p w14:paraId="404DB8C7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>Česká národní banka</w:t>
            </w:r>
          </w:p>
        </w:tc>
      </w:tr>
      <w:tr w:rsidR="004C2B08" w:rsidRPr="00424048" w14:paraId="11CE553F" w14:textId="77777777" w:rsidTr="004C3576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774243A3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819" w:type="dxa"/>
          </w:tcPr>
          <w:p w14:paraId="4429C744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>3723001/0710</w:t>
            </w:r>
          </w:p>
        </w:tc>
      </w:tr>
      <w:tr w:rsidR="004C2B08" w:rsidRPr="00424048" w14:paraId="5A693E81" w14:textId="77777777" w:rsidTr="004C3576">
        <w:tc>
          <w:tcPr>
            <w:tcW w:w="4537" w:type="dxa"/>
          </w:tcPr>
          <w:p w14:paraId="33A907B0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819" w:type="dxa"/>
          </w:tcPr>
          <w:p w14:paraId="7698AE72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>01312774</w:t>
            </w:r>
          </w:p>
        </w:tc>
      </w:tr>
      <w:tr w:rsidR="004C2B08" w:rsidRPr="00424048" w14:paraId="575E5233" w14:textId="77777777" w:rsidTr="004C3576">
        <w:tc>
          <w:tcPr>
            <w:tcW w:w="4537" w:type="dxa"/>
          </w:tcPr>
          <w:p w14:paraId="128FB4B5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819" w:type="dxa"/>
          </w:tcPr>
          <w:p w14:paraId="2E142F10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sz w:val="20"/>
                <w:szCs w:val="20"/>
                <w:lang w:val="fr-FR"/>
              </w:rPr>
              <w:t>CZ01312774 - není plátce DPH</w:t>
            </w:r>
          </w:p>
        </w:tc>
      </w:tr>
    </w:tbl>
    <w:p w14:paraId="5884631D" w14:textId="77777777" w:rsidR="004C2B08" w:rsidRPr="00424048" w:rsidRDefault="004C2B08" w:rsidP="004C2B08">
      <w:pPr>
        <w:rPr>
          <w:rFonts w:ascii="Arial" w:hAnsi="Arial" w:cs="Arial"/>
          <w:sz w:val="20"/>
          <w:szCs w:val="20"/>
        </w:rPr>
      </w:pPr>
    </w:p>
    <w:p w14:paraId="69DB41A6" w14:textId="77777777" w:rsidR="004C2B08" w:rsidRPr="00424048" w:rsidRDefault="004C2B08" w:rsidP="004C2B08">
      <w:pPr>
        <w:rPr>
          <w:rFonts w:ascii="Arial" w:hAnsi="Arial" w:cs="Arial"/>
          <w:sz w:val="20"/>
          <w:szCs w:val="20"/>
        </w:rPr>
      </w:pPr>
      <w:r w:rsidRPr="00424048">
        <w:rPr>
          <w:rFonts w:ascii="Arial" w:hAnsi="Arial" w:cs="Arial"/>
          <w:sz w:val="20"/>
          <w:szCs w:val="20"/>
        </w:rPr>
        <w:t>(dále jen „</w:t>
      </w:r>
      <w:r w:rsidRPr="00424048">
        <w:rPr>
          <w:rFonts w:ascii="Arial" w:hAnsi="Arial" w:cs="Arial"/>
          <w:b/>
          <w:bCs/>
          <w:sz w:val="20"/>
          <w:szCs w:val="20"/>
        </w:rPr>
        <w:t>objednatel</w:t>
      </w:r>
      <w:r w:rsidRPr="00424048">
        <w:rPr>
          <w:rFonts w:ascii="Arial" w:hAnsi="Arial" w:cs="Arial"/>
          <w:sz w:val="20"/>
          <w:szCs w:val="20"/>
        </w:rPr>
        <w:t>“)</w:t>
      </w:r>
    </w:p>
    <w:p w14:paraId="1B726FA6" w14:textId="77777777" w:rsidR="004C2B08" w:rsidRPr="00424048" w:rsidRDefault="004C2B08" w:rsidP="004C2B08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4C2B08" w:rsidRPr="00424048" w14:paraId="797749A0" w14:textId="77777777" w:rsidTr="004C3576">
        <w:tc>
          <w:tcPr>
            <w:tcW w:w="4537" w:type="dxa"/>
          </w:tcPr>
          <w:p w14:paraId="1031EDD4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Zhotovitel:</w:t>
            </w:r>
          </w:p>
        </w:tc>
        <w:tc>
          <w:tcPr>
            <w:tcW w:w="4672" w:type="dxa"/>
            <w:vAlign w:val="bottom"/>
          </w:tcPr>
          <w:p w14:paraId="667D8C2B" w14:textId="6E725831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Geocart CZ</w:t>
            </w:r>
            <w:r w:rsidR="00716B21">
              <w:rPr>
                <w:rFonts w:ascii="Arial" w:hAnsi="Arial" w:cs="Arial"/>
                <w:sz w:val="20"/>
                <w:szCs w:val="20"/>
              </w:rPr>
              <w:t xml:space="preserve"> spol</w:t>
            </w:r>
            <w:r w:rsidR="006A0461">
              <w:rPr>
                <w:rFonts w:ascii="Arial" w:hAnsi="Arial" w:cs="Arial"/>
                <w:sz w:val="20"/>
                <w:szCs w:val="20"/>
              </w:rPr>
              <w:t xml:space="preserve"> s r.o.</w:t>
            </w:r>
          </w:p>
        </w:tc>
      </w:tr>
      <w:tr w:rsidR="004C2B08" w:rsidRPr="00424048" w14:paraId="3A8BCD2F" w14:textId="77777777" w:rsidTr="004C3576">
        <w:tc>
          <w:tcPr>
            <w:tcW w:w="4537" w:type="dxa"/>
          </w:tcPr>
          <w:p w14:paraId="70507090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Sídlo:</w:t>
            </w:r>
          </w:p>
        </w:tc>
        <w:tc>
          <w:tcPr>
            <w:tcW w:w="4672" w:type="dxa"/>
            <w:vAlign w:val="bottom"/>
          </w:tcPr>
          <w:p w14:paraId="58FB44D0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Purkyňova 653/143, 612 00 Brno</w:t>
            </w:r>
          </w:p>
        </w:tc>
      </w:tr>
      <w:tr w:rsidR="004C2B08" w:rsidRPr="00424048" w14:paraId="2E580825" w14:textId="77777777" w:rsidTr="004C3576">
        <w:tc>
          <w:tcPr>
            <w:tcW w:w="4537" w:type="dxa"/>
          </w:tcPr>
          <w:p w14:paraId="204B53F3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672" w:type="dxa"/>
            <w:vAlign w:val="bottom"/>
          </w:tcPr>
          <w:p w14:paraId="04E05CE2" w14:textId="16AF6327" w:rsidR="004C2B08" w:rsidRPr="00424048" w:rsidRDefault="00E94D65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Bc. </w:t>
            </w:r>
            <w:r w:rsidR="004C2B08">
              <w:rPr>
                <w:rFonts w:ascii="Arial" w:hAnsi="Arial" w:cs="Arial"/>
                <w:sz w:val="20"/>
                <w:szCs w:val="20"/>
                <w:lang w:val="fr-FR"/>
              </w:rPr>
              <w:t>Ondřejem Hrdličkou</w:t>
            </w:r>
            <w:r w:rsidR="00D816A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 Ing. </w:t>
            </w:r>
            <w:r w:rsidR="00C73B1B">
              <w:rPr>
                <w:rFonts w:ascii="Arial" w:hAnsi="Arial" w:cs="Arial"/>
                <w:sz w:val="20"/>
                <w:szCs w:val="20"/>
                <w:lang w:val="fr-FR"/>
              </w:rPr>
              <w:t>Pavlem Svobodou</w:t>
            </w:r>
            <w:r w:rsidR="00D816AF">
              <w:rPr>
                <w:rFonts w:ascii="Arial" w:hAnsi="Arial" w:cs="Arial"/>
                <w:sz w:val="20"/>
                <w:szCs w:val="20"/>
                <w:lang w:val="fr-FR"/>
              </w:rPr>
              <w:t xml:space="preserve"> – jednatelé společnsoti </w:t>
            </w:r>
          </w:p>
        </w:tc>
      </w:tr>
      <w:tr w:rsidR="005C2D4B" w:rsidRPr="00424048" w14:paraId="3E04FC15" w14:textId="77777777" w:rsidTr="004C3576">
        <w:tc>
          <w:tcPr>
            <w:tcW w:w="4537" w:type="dxa"/>
          </w:tcPr>
          <w:p w14:paraId="023D3635" w14:textId="77777777" w:rsidR="005C2D4B" w:rsidRPr="00424048" w:rsidRDefault="005C2D4B" w:rsidP="005C2D4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672" w:type="dxa"/>
            <w:vAlign w:val="bottom"/>
          </w:tcPr>
          <w:p w14:paraId="01553CAA" w14:textId="15B62C35" w:rsidR="005C2D4B" w:rsidRPr="00424048" w:rsidRDefault="005C2D4B" w:rsidP="005C2D4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Bc. Ondřejem Hrdličkou a Ing. Pavlem Svobodou – jednatelé společnsoti </w:t>
            </w:r>
          </w:p>
        </w:tc>
      </w:tr>
      <w:tr w:rsidR="004C2B08" w:rsidRPr="00424048" w14:paraId="5E99211A" w14:textId="77777777" w:rsidTr="004C3576">
        <w:tc>
          <w:tcPr>
            <w:tcW w:w="4537" w:type="dxa"/>
          </w:tcPr>
          <w:p w14:paraId="6047968D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672" w:type="dxa"/>
            <w:vAlign w:val="bottom"/>
          </w:tcPr>
          <w:p w14:paraId="35677FA8" w14:textId="20035F68" w:rsidR="004C2B08" w:rsidRPr="00424048" w:rsidRDefault="0047107E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XXXXX</w:t>
            </w:r>
          </w:p>
        </w:tc>
      </w:tr>
      <w:tr w:rsidR="004C2B08" w:rsidRPr="00424048" w14:paraId="4CCD9D3B" w14:textId="77777777" w:rsidTr="004C3576">
        <w:tc>
          <w:tcPr>
            <w:tcW w:w="4537" w:type="dxa"/>
          </w:tcPr>
          <w:p w14:paraId="3397D0D1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672" w:type="dxa"/>
            <w:vAlign w:val="bottom"/>
          </w:tcPr>
          <w:p w14:paraId="6232AAC1" w14:textId="014465D9" w:rsidR="004C2B08" w:rsidRPr="00424048" w:rsidRDefault="0047107E" w:rsidP="004C35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4C2B08" w:rsidRPr="00424048" w14:paraId="0F2C7CF4" w14:textId="77777777" w:rsidTr="004C3576">
        <w:tc>
          <w:tcPr>
            <w:tcW w:w="4537" w:type="dxa"/>
          </w:tcPr>
          <w:p w14:paraId="0715C896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672" w:type="dxa"/>
            <w:vAlign w:val="bottom"/>
          </w:tcPr>
          <w:p w14:paraId="69BCE866" w14:textId="5E6CC2E1" w:rsidR="004C2B08" w:rsidRPr="002E1FFB" w:rsidRDefault="0047107E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7107E">
              <w:rPr>
                <w:rFonts w:ascii="Arial" w:hAnsi="Arial" w:cs="Arial"/>
                <w:sz w:val="20"/>
                <w:szCs w:val="20"/>
              </w:rPr>
              <w:t>XXXXX</w:t>
            </w:r>
            <w:r w:rsidR="004C2B08" w:rsidRPr="002E1F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C2B08" w:rsidRPr="00424048" w14:paraId="4724BAF0" w14:textId="77777777" w:rsidTr="004C3576">
        <w:tc>
          <w:tcPr>
            <w:tcW w:w="4537" w:type="dxa"/>
          </w:tcPr>
          <w:p w14:paraId="38C265B2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672" w:type="dxa"/>
            <w:vAlign w:val="bottom"/>
          </w:tcPr>
          <w:p w14:paraId="14C43B54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3v2d84r</w:t>
            </w:r>
          </w:p>
        </w:tc>
      </w:tr>
      <w:tr w:rsidR="004C2B08" w:rsidRPr="00424048" w14:paraId="21856DD6" w14:textId="77777777" w:rsidTr="004C3576">
        <w:tc>
          <w:tcPr>
            <w:tcW w:w="4537" w:type="dxa"/>
          </w:tcPr>
          <w:p w14:paraId="67247695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672" w:type="dxa"/>
            <w:vAlign w:val="bottom"/>
          </w:tcPr>
          <w:p w14:paraId="7CE61375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Komerční banka </w:t>
            </w:r>
            <w:r w:rsidRPr="001631D0">
              <w:rPr>
                <w:rFonts w:ascii="Arial" w:hAnsi="Arial" w:cs="Arial"/>
                <w:sz w:val="20"/>
                <w:szCs w:val="20"/>
                <w:lang w:val="fr-FR"/>
              </w:rPr>
              <w:t>a. s.</w:t>
            </w:r>
          </w:p>
        </w:tc>
      </w:tr>
      <w:tr w:rsidR="004C2B08" w:rsidRPr="00424048" w14:paraId="5555D0D9" w14:textId="77777777" w:rsidTr="004C3576">
        <w:tc>
          <w:tcPr>
            <w:tcW w:w="4537" w:type="dxa"/>
          </w:tcPr>
          <w:p w14:paraId="16D367D0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672" w:type="dxa"/>
            <w:vAlign w:val="bottom"/>
          </w:tcPr>
          <w:p w14:paraId="47424B76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107-9911410247/0100</w:t>
            </w:r>
          </w:p>
        </w:tc>
      </w:tr>
      <w:tr w:rsidR="004C2B08" w:rsidRPr="00424048" w14:paraId="2D6CC2E0" w14:textId="77777777" w:rsidTr="004C3576">
        <w:tc>
          <w:tcPr>
            <w:tcW w:w="4537" w:type="dxa"/>
          </w:tcPr>
          <w:p w14:paraId="5839ECA6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672" w:type="dxa"/>
            <w:vAlign w:val="bottom"/>
          </w:tcPr>
          <w:p w14:paraId="413871A6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25567179</w:t>
            </w:r>
          </w:p>
        </w:tc>
      </w:tr>
      <w:tr w:rsidR="004C2B08" w:rsidRPr="00424048" w14:paraId="58632BC4" w14:textId="77777777" w:rsidTr="004C3576">
        <w:tc>
          <w:tcPr>
            <w:tcW w:w="4537" w:type="dxa"/>
          </w:tcPr>
          <w:p w14:paraId="407CCF7C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672" w:type="dxa"/>
            <w:vAlign w:val="bottom"/>
          </w:tcPr>
          <w:p w14:paraId="0F30A629" w14:textId="77777777" w:rsidR="004C2B08" w:rsidRPr="00424048" w:rsidRDefault="004C2B08" w:rsidP="004C357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CZ25567179</w:t>
            </w:r>
          </w:p>
        </w:tc>
      </w:tr>
      <w:tr w:rsidR="004C2B08" w:rsidRPr="00424048" w14:paraId="07DAC222" w14:textId="77777777" w:rsidTr="004C3576">
        <w:tc>
          <w:tcPr>
            <w:tcW w:w="4537" w:type="dxa"/>
          </w:tcPr>
          <w:p w14:paraId="6F92D2DF" w14:textId="77777777" w:rsidR="004C2B08" w:rsidRPr="00424048" w:rsidRDefault="004C2B08" w:rsidP="004C3576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240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6EB09897" w14:textId="6A7954D3" w:rsidR="004C2B08" w:rsidRPr="001631D0" w:rsidRDefault="004C2B08" w:rsidP="004C3576">
            <w:pPr>
              <w:rPr>
                <w:rFonts w:ascii="Arial" w:hAnsi="Arial" w:cs="Arial"/>
                <w:sz w:val="20"/>
                <w:szCs w:val="20"/>
                <w:highlight w:val="green"/>
                <w:lang w:val="fr-FR"/>
              </w:rPr>
            </w:pPr>
            <w:r w:rsidRPr="002E1FFB">
              <w:rPr>
                <w:rFonts w:ascii="Arial" w:hAnsi="Arial" w:cs="Arial"/>
                <w:sz w:val="20"/>
                <w:szCs w:val="20"/>
                <w:lang w:val="fr-FR"/>
              </w:rPr>
              <w:t>Krajský soud v Brně, odd</w:t>
            </w:r>
            <w:r w:rsidR="000B2B75">
              <w:rPr>
                <w:rFonts w:ascii="Arial" w:hAnsi="Arial" w:cs="Arial"/>
                <w:sz w:val="20"/>
                <w:szCs w:val="20"/>
                <w:lang w:val="fr-FR"/>
              </w:rPr>
              <w:t>íl C</w:t>
            </w:r>
            <w:r w:rsidRPr="002E1FFB">
              <w:rPr>
                <w:rFonts w:ascii="Arial" w:hAnsi="Arial" w:cs="Arial"/>
                <w:sz w:val="20"/>
                <w:szCs w:val="20"/>
                <w:lang w:val="fr-FR"/>
              </w:rPr>
              <w:t>, vložka</w:t>
            </w:r>
            <w:r w:rsidR="000B2B75">
              <w:rPr>
                <w:rFonts w:ascii="Arial" w:hAnsi="Arial" w:cs="Arial"/>
                <w:sz w:val="20"/>
                <w:szCs w:val="20"/>
                <w:lang w:val="fr-FR"/>
              </w:rPr>
              <w:t xml:space="preserve"> 131771</w:t>
            </w:r>
          </w:p>
        </w:tc>
      </w:tr>
    </w:tbl>
    <w:p w14:paraId="6E564DC4" w14:textId="77777777" w:rsidR="004C2B08" w:rsidRPr="00424048" w:rsidRDefault="004C2B08" w:rsidP="004C2B08">
      <w:pPr>
        <w:rPr>
          <w:rFonts w:ascii="Arial" w:hAnsi="Arial" w:cs="Arial"/>
          <w:sz w:val="20"/>
          <w:szCs w:val="20"/>
        </w:rPr>
      </w:pPr>
      <w:r w:rsidRPr="00424048">
        <w:rPr>
          <w:rFonts w:ascii="Arial" w:hAnsi="Arial" w:cs="Arial"/>
          <w:sz w:val="20"/>
          <w:szCs w:val="20"/>
        </w:rPr>
        <w:t xml:space="preserve"> </w:t>
      </w:r>
    </w:p>
    <w:p w14:paraId="7FF259FA" w14:textId="77777777" w:rsidR="004C2B08" w:rsidRPr="00424048" w:rsidRDefault="004C2B08" w:rsidP="004C2B08">
      <w:pPr>
        <w:rPr>
          <w:rFonts w:ascii="Arial" w:hAnsi="Arial" w:cs="Arial"/>
          <w:sz w:val="20"/>
          <w:szCs w:val="20"/>
        </w:rPr>
      </w:pPr>
      <w:r w:rsidRPr="00424048">
        <w:rPr>
          <w:rFonts w:ascii="Arial" w:hAnsi="Arial" w:cs="Arial"/>
          <w:sz w:val="20"/>
          <w:szCs w:val="20"/>
        </w:rPr>
        <w:t>(dále jen „</w:t>
      </w:r>
      <w:r w:rsidRPr="00424048">
        <w:rPr>
          <w:rStyle w:val="Siln"/>
          <w:rFonts w:ascii="Arial" w:hAnsi="Arial" w:cs="Arial"/>
          <w:sz w:val="20"/>
          <w:szCs w:val="20"/>
        </w:rPr>
        <w:t>zhotovitel</w:t>
      </w:r>
      <w:r w:rsidRPr="00424048">
        <w:rPr>
          <w:rFonts w:ascii="Arial" w:hAnsi="Arial" w:cs="Arial"/>
          <w:sz w:val="20"/>
          <w:szCs w:val="20"/>
        </w:rPr>
        <w:t xml:space="preserve">“)  </w:t>
      </w:r>
    </w:p>
    <w:p w14:paraId="30C09839" w14:textId="77777777" w:rsidR="00896134" w:rsidRPr="00896134" w:rsidRDefault="00896134" w:rsidP="00896134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896134">
        <w:rPr>
          <w:rFonts w:ascii="Arial" w:hAnsi="Arial" w:cs="Arial"/>
          <w:sz w:val="20"/>
          <w:szCs w:val="20"/>
        </w:rPr>
        <w:t>(Objednatel a Zhotovitel dále jako „</w:t>
      </w:r>
      <w:r w:rsidRPr="00896134">
        <w:rPr>
          <w:rFonts w:ascii="Arial" w:hAnsi="Arial" w:cs="Arial"/>
          <w:b/>
          <w:sz w:val="20"/>
          <w:szCs w:val="20"/>
        </w:rPr>
        <w:t>Smluvní strany</w:t>
      </w:r>
      <w:r w:rsidRPr="00896134">
        <w:rPr>
          <w:rFonts w:ascii="Arial" w:hAnsi="Arial" w:cs="Arial"/>
          <w:sz w:val="20"/>
          <w:szCs w:val="20"/>
        </w:rPr>
        <w:t>“ a každý z nich samostatně jako „</w:t>
      </w:r>
      <w:r w:rsidRPr="00896134">
        <w:rPr>
          <w:rFonts w:ascii="Arial" w:hAnsi="Arial" w:cs="Arial"/>
          <w:b/>
          <w:sz w:val="20"/>
          <w:szCs w:val="20"/>
        </w:rPr>
        <w:t>Smluvní strana</w:t>
      </w:r>
      <w:r w:rsidRPr="00896134">
        <w:rPr>
          <w:rFonts w:ascii="Arial" w:hAnsi="Arial" w:cs="Arial"/>
          <w:sz w:val="20"/>
          <w:szCs w:val="20"/>
        </w:rPr>
        <w:t>“)</w:t>
      </w:r>
    </w:p>
    <w:p w14:paraId="3FBF6E4F" w14:textId="77777777" w:rsidR="004C2B08" w:rsidRDefault="004C2B08" w:rsidP="004C2B08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2DF7A9C3" w14:textId="77777777" w:rsidR="004C2B08" w:rsidRDefault="004C2B08" w:rsidP="004C2B08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1138683F" w14:textId="77777777" w:rsidR="004C2B08" w:rsidRPr="002430AD" w:rsidRDefault="004C2B08" w:rsidP="004C2B08">
      <w:pPr>
        <w:pStyle w:val="Zkladntext"/>
        <w:spacing w:after="0"/>
        <w:jc w:val="center"/>
        <w:rPr>
          <w:rFonts w:ascii="Arial" w:hAnsi="Arial" w:cs="Arial"/>
          <w:b/>
        </w:rPr>
      </w:pPr>
      <w:r w:rsidRPr="002430AD">
        <w:rPr>
          <w:rFonts w:ascii="Arial" w:hAnsi="Arial" w:cs="Arial"/>
          <w:b/>
        </w:rPr>
        <w:t>Článek I.</w:t>
      </w:r>
    </w:p>
    <w:p w14:paraId="3C03FA86" w14:textId="77777777" w:rsidR="004C2B08" w:rsidRPr="002430AD" w:rsidRDefault="004C2B08" w:rsidP="004C2B08">
      <w:pPr>
        <w:pStyle w:val="Seznam2"/>
        <w:jc w:val="center"/>
        <w:rPr>
          <w:rFonts w:ascii="Arial" w:hAnsi="Arial" w:cs="Arial"/>
          <w:b/>
          <w:bCs/>
        </w:rPr>
      </w:pPr>
      <w:r w:rsidRPr="002430AD">
        <w:rPr>
          <w:rFonts w:ascii="Arial" w:hAnsi="Arial" w:cs="Arial"/>
          <w:b/>
          <w:bCs/>
        </w:rPr>
        <w:t>Předmět dodatku smlouvy</w:t>
      </w:r>
    </w:p>
    <w:p w14:paraId="2D464170" w14:textId="6711D90A" w:rsidR="000D3F45" w:rsidRDefault="000D3F45" w:rsidP="00D721E7">
      <w:pPr>
        <w:pStyle w:val="Default"/>
        <w:jc w:val="both"/>
      </w:pPr>
    </w:p>
    <w:p w14:paraId="7B4922AD" w14:textId="41FA6AB1" w:rsidR="000D3F45" w:rsidRDefault="000D3F45" w:rsidP="00D721E7">
      <w:pPr>
        <w:pStyle w:val="Default"/>
        <w:spacing w:after="13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>Smluvní strany se dohodly na vyhotovení dodatku č. 2 ke smlouvě o dílo s názvem „</w:t>
      </w:r>
      <w:r>
        <w:rPr>
          <w:b/>
          <w:bCs/>
          <w:sz w:val="20"/>
          <w:szCs w:val="20"/>
        </w:rPr>
        <w:t xml:space="preserve">Komplexní pozemkové úpravy Kamenné Žehrovice“ </w:t>
      </w:r>
      <w:r>
        <w:rPr>
          <w:sz w:val="20"/>
          <w:szCs w:val="20"/>
        </w:rPr>
        <w:t xml:space="preserve">(dále jen „SOD“). Účelem této smluvní úpravy je upřesnění počtu měrných jednotek, a tím i ceny dílčích etap plánu společných zařízení a současně posun termínu odevzdání této částí díla uvedené v článku II. této smlouvy, </w:t>
      </w:r>
      <w:r w:rsidRPr="00881B97">
        <w:rPr>
          <w:sz w:val="20"/>
          <w:szCs w:val="20"/>
        </w:rPr>
        <w:t>a to v</w:t>
      </w:r>
      <w:r w:rsidR="00F27914" w:rsidRPr="00881B97">
        <w:rPr>
          <w:sz w:val="20"/>
          <w:szCs w:val="20"/>
        </w:rPr>
        <w:t> </w:t>
      </w:r>
      <w:r w:rsidRPr="00881B97">
        <w:rPr>
          <w:sz w:val="20"/>
          <w:szCs w:val="20"/>
        </w:rPr>
        <w:t>souvislosti</w:t>
      </w:r>
      <w:r w:rsidR="00F27914" w:rsidRPr="00881B97">
        <w:rPr>
          <w:sz w:val="20"/>
          <w:szCs w:val="20"/>
        </w:rPr>
        <w:t xml:space="preserve"> </w:t>
      </w:r>
      <w:r w:rsidR="006C6421" w:rsidRPr="00881B97">
        <w:rPr>
          <w:sz w:val="20"/>
          <w:szCs w:val="20"/>
        </w:rPr>
        <w:t>s náročným</w:t>
      </w:r>
      <w:r w:rsidR="00AA69A0" w:rsidRPr="00881B97">
        <w:rPr>
          <w:sz w:val="20"/>
          <w:szCs w:val="20"/>
        </w:rPr>
        <w:t xml:space="preserve"> projednává</w:t>
      </w:r>
      <w:r w:rsidR="006A04A6" w:rsidRPr="00881B97">
        <w:rPr>
          <w:sz w:val="20"/>
          <w:szCs w:val="20"/>
        </w:rPr>
        <w:t>ní</w:t>
      </w:r>
      <w:r w:rsidR="00A101BA" w:rsidRPr="00881B97">
        <w:rPr>
          <w:sz w:val="20"/>
          <w:szCs w:val="20"/>
        </w:rPr>
        <w:t>m</w:t>
      </w:r>
      <w:r w:rsidR="006A04A6" w:rsidRPr="00881B97">
        <w:rPr>
          <w:sz w:val="20"/>
          <w:szCs w:val="20"/>
        </w:rPr>
        <w:t xml:space="preserve"> s</w:t>
      </w:r>
      <w:r w:rsidR="006C6421" w:rsidRPr="00881B97">
        <w:rPr>
          <w:sz w:val="20"/>
          <w:szCs w:val="20"/>
        </w:rPr>
        <w:t> </w:t>
      </w:r>
      <w:r w:rsidR="006A04A6" w:rsidRPr="00881B97">
        <w:rPr>
          <w:sz w:val="20"/>
          <w:szCs w:val="20"/>
        </w:rPr>
        <w:t>obcí</w:t>
      </w:r>
      <w:r w:rsidR="006C6421" w:rsidRPr="00881B97">
        <w:rPr>
          <w:sz w:val="20"/>
          <w:szCs w:val="20"/>
        </w:rPr>
        <w:t xml:space="preserve"> Kamenné Žehrovice</w:t>
      </w:r>
      <w:r w:rsidR="006A04A6" w:rsidRPr="00881B97">
        <w:rPr>
          <w:sz w:val="20"/>
          <w:szCs w:val="20"/>
        </w:rPr>
        <w:t xml:space="preserve"> a</w:t>
      </w:r>
      <w:r w:rsidR="00A35DA4" w:rsidRPr="00881B97">
        <w:rPr>
          <w:sz w:val="20"/>
          <w:szCs w:val="20"/>
        </w:rPr>
        <w:t> dosud ne</w:t>
      </w:r>
      <w:r w:rsidR="006C6421" w:rsidRPr="00881B97">
        <w:rPr>
          <w:sz w:val="20"/>
          <w:szCs w:val="20"/>
        </w:rPr>
        <w:t>určeným</w:t>
      </w:r>
      <w:r w:rsidR="00A35DA4" w:rsidRPr="00881B97">
        <w:rPr>
          <w:sz w:val="20"/>
          <w:szCs w:val="20"/>
        </w:rPr>
        <w:t xml:space="preserve"> termínem konání </w:t>
      </w:r>
      <w:r w:rsidR="001C244E" w:rsidRPr="00881B97">
        <w:rPr>
          <w:sz w:val="20"/>
          <w:szCs w:val="20"/>
        </w:rPr>
        <w:t>zastupitelstva obce Kamenné Žehrovice</w:t>
      </w:r>
      <w:r w:rsidRPr="00881B9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FC44181" w14:textId="4D6B8CE7" w:rsidR="000D3F45" w:rsidRDefault="000D3F45" w:rsidP="00D721E7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2. </w:t>
      </w:r>
      <w:r>
        <w:rPr>
          <w:sz w:val="20"/>
          <w:szCs w:val="20"/>
        </w:rPr>
        <w:t xml:space="preserve">Změna osoby oprávněné jednat v technických záležitostech. </w:t>
      </w:r>
    </w:p>
    <w:p w14:paraId="320960CC" w14:textId="2CD334A6" w:rsidR="00652DE4" w:rsidRDefault="00652DE4" w:rsidP="000D3F45">
      <w:pPr>
        <w:pStyle w:val="Default"/>
        <w:rPr>
          <w:sz w:val="20"/>
          <w:szCs w:val="20"/>
        </w:rPr>
      </w:pPr>
    </w:p>
    <w:p w14:paraId="3EAFCB21" w14:textId="7EE6BD81" w:rsidR="009701B7" w:rsidRDefault="00652DE4" w:rsidP="009701B7">
      <w:pPr>
        <w:pStyle w:val="Default"/>
        <w:jc w:val="both"/>
        <w:rPr>
          <w:b/>
          <w:bCs/>
          <w:sz w:val="20"/>
          <w:szCs w:val="20"/>
        </w:rPr>
      </w:pPr>
      <w:r w:rsidRPr="00652DE4">
        <w:rPr>
          <w:b/>
          <w:bCs/>
          <w:sz w:val="20"/>
          <w:szCs w:val="20"/>
        </w:rPr>
        <w:t xml:space="preserve">3. </w:t>
      </w:r>
      <w:r>
        <w:rPr>
          <w:sz w:val="20"/>
          <w:szCs w:val="20"/>
        </w:rPr>
        <w:t>Z</w:t>
      </w:r>
      <w:r w:rsidRPr="00652DE4">
        <w:rPr>
          <w:sz w:val="20"/>
          <w:szCs w:val="20"/>
        </w:rPr>
        <w:t xml:space="preserve">měna způsobu předávání digitálních částí Díla. </w:t>
      </w:r>
      <w:r w:rsidR="009701B7" w:rsidRPr="00652DE4">
        <w:rPr>
          <w:sz w:val="20"/>
          <w:szCs w:val="20"/>
        </w:rPr>
        <w:t xml:space="preserve">Na Portálu Státního pozemkového úřadu („SPÚ“) bylo spuštěno Výměnné úložiště SPÚ, které je určené pro sdílení dat s externími subjekty. Předávání dat mezi oběma Smluvními stranami bude od data podpisu tohoto Dodatku č. </w:t>
      </w:r>
      <w:r w:rsidR="00A32764">
        <w:rPr>
          <w:sz w:val="20"/>
          <w:szCs w:val="20"/>
        </w:rPr>
        <w:t>2</w:t>
      </w:r>
      <w:r w:rsidR="009701B7" w:rsidRPr="00652DE4">
        <w:rPr>
          <w:sz w:val="20"/>
          <w:szCs w:val="20"/>
        </w:rPr>
        <w:t xml:space="preserve"> prováděno výhradně cestou Výměnného úložiště SPÚ, které je iniciováno a zpřístupněno ze strany SPÚ. V důsledku této změny se mění čl.</w:t>
      </w:r>
      <w:r w:rsidR="009701B7" w:rsidRPr="00652DE4">
        <w:rPr>
          <w:b/>
          <w:bCs/>
          <w:sz w:val="20"/>
          <w:szCs w:val="20"/>
        </w:rPr>
        <w:t xml:space="preserve"> 7. TECHNICKÉ POŽADAVKY NA PROVEDENÍ DÍLA.</w:t>
      </w:r>
    </w:p>
    <w:p w14:paraId="7910929E" w14:textId="77777777" w:rsidR="009701B7" w:rsidRPr="00652DE4" w:rsidRDefault="009701B7" w:rsidP="009701B7">
      <w:pPr>
        <w:pStyle w:val="Default"/>
        <w:jc w:val="both"/>
        <w:rPr>
          <w:b/>
          <w:bCs/>
          <w:sz w:val="20"/>
          <w:szCs w:val="20"/>
        </w:rPr>
      </w:pPr>
      <w:r w:rsidRPr="00652DE4">
        <w:rPr>
          <w:b/>
          <w:bCs/>
          <w:sz w:val="20"/>
          <w:szCs w:val="20"/>
        </w:rPr>
        <w:t xml:space="preserve"> </w:t>
      </w:r>
    </w:p>
    <w:p w14:paraId="1F17161C" w14:textId="38422F5E" w:rsidR="009701B7" w:rsidRPr="00CC29AE" w:rsidRDefault="000A3C7C" w:rsidP="00CC29AE">
      <w:pPr>
        <w:pStyle w:val="Default"/>
        <w:jc w:val="both"/>
        <w:rPr>
          <w:b/>
          <w:bCs/>
          <w:sz w:val="20"/>
          <w:szCs w:val="20"/>
        </w:rPr>
      </w:pPr>
      <w:r w:rsidRPr="000A3C7C">
        <w:rPr>
          <w:b/>
          <w:bCs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="009701B7" w:rsidRPr="00C54DFF">
        <w:rPr>
          <w:sz w:val="20"/>
          <w:szCs w:val="20"/>
        </w:rPr>
        <w:t>Další změna se týká předávání faktur podle čl.</w:t>
      </w:r>
      <w:r w:rsidR="009701B7" w:rsidRPr="00652DE4">
        <w:rPr>
          <w:b/>
          <w:bCs/>
          <w:sz w:val="20"/>
          <w:szCs w:val="20"/>
        </w:rPr>
        <w:t xml:space="preserve"> 4. PLATEBNÍ A FAKTURAČNÍ PODMÍNKY. </w:t>
      </w:r>
      <w:r w:rsidR="009701B7" w:rsidRPr="00C54DFF">
        <w:rPr>
          <w:sz w:val="20"/>
          <w:szCs w:val="20"/>
        </w:rPr>
        <w:t xml:space="preserve">Nově podle čl. 4.3 mezi náležitosti Faktury </w:t>
      </w:r>
      <w:proofErr w:type="gramStart"/>
      <w:r w:rsidR="009701B7" w:rsidRPr="00C54DFF">
        <w:rPr>
          <w:sz w:val="20"/>
          <w:szCs w:val="20"/>
        </w:rPr>
        <w:t>nepatří</w:t>
      </w:r>
      <w:proofErr w:type="gramEnd"/>
      <w:r w:rsidR="009701B7" w:rsidRPr="00C54DFF">
        <w:rPr>
          <w:sz w:val="20"/>
          <w:szCs w:val="20"/>
        </w:rPr>
        <w:t xml:space="preserve"> kopie Akceptačního protokolu.</w:t>
      </w:r>
    </w:p>
    <w:p w14:paraId="3D97832C" w14:textId="53B7E692" w:rsidR="00652DE4" w:rsidRDefault="00652DE4" w:rsidP="00D721E7">
      <w:pPr>
        <w:pStyle w:val="Default"/>
        <w:rPr>
          <w:b/>
          <w:bCs/>
          <w:sz w:val="20"/>
          <w:szCs w:val="20"/>
        </w:rPr>
      </w:pPr>
    </w:p>
    <w:p w14:paraId="59F2DAE5" w14:textId="5D9BB982" w:rsidR="0028014F" w:rsidRDefault="0028014F" w:rsidP="00D721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>
        <w:rPr>
          <w:sz w:val="20"/>
          <w:szCs w:val="20"/>
        </w:rPr>
        <w:t>Změny ve společ</w:t>
      </w:r>
      <w:r w:rsidR="00E85471">
        <w:rPr>
          <w:sz w:val="20"/>
          <w:szCs w:val="20"/>
        </w:rPr>
        <w:t xml:space="preserve">nosti zhotovitele. </w:t>
      </w:r>
    </w:p>
    <w:p w14:paraId="08822439" w14:textId="77777777" w:rsidR="00FD73D1" w:rsidRDefault="00FD73D1" w:rsidP="00D721E7">
      <w:pPr>
        <w:pStyle w:val="Default"/>
        <w:rPr>
          <w:sz w:val="20"/>
          <w:szCs w:val="20"/>
        </w:rPr>
      </w:pPr>
    </w:p>
    <w:p w14:paraId="3887FDD3" w14:textId="77777777" w:rsidR="00FD73D1" w:rsidRDefault="00FD73D1" w:rsidP="00D721E7">
      <w:pPr>
        <w:pStyle w:val="Default"/>
        <w:rPr>
          <w:sz w:val="20"/>
          <w:szCs w:val="20"/>
        </w:rPr>
      </w:pPr>
    </w:p>
    <w:p w14:paraId="1D362C83" w14:textId="77777777" w:rsidR="00FD73D1" w:rsidRDefault="00FD73D1" w:rsidP="00D721E7">
      <w:pPr>
        <w:pStyle w:val="Default"/>
        <w:rPr>
          <w:sz w:val="20"/>
          <w:szCs w:val="20"/>
        </w:rPr>
      </w:pPr>
    </w:p>
    <w:p w14:paraId="06289711" w14:textId="77777777" w:rsidR="00FD73D1" w:rsidRDefault="00FD73D1" w:rsidP="00D721E7">
      <w:pPr>
        <w:pStyle w:val="Default"/>
        <w:rPr>
          <w:sz w:val="20"/>
          <w:szCs w:val="20"/>
        </w:rPr>
      </w:pPr>
    </w:p>
    <w:p w14:paraId="26D107F5" w14:textId="77777777" w:rsidR="00FD73D1" w:rsidRDefault="00FD73D1" w:rsidP="00D721E7">
      <w:pPr>
        <w:pStyle w:val="Default"/>
        <w:rPr>
          <w:sz w:val="20"/>
          <w:szCs w:val="20"/>
        </w:rPr>
      </w:pPr>
    </w:p>
    <w:p w14:paraId="5A797A6D" w14:textId="77777777" w:rsidR="00FD73D1" w:rsidRDefault="00FD73D1" w:rsidP="00D721E7">
      <w:pPr>
        <w:pStyle w:val="Default"/>
        <w:rPr>
          <w:sz w:val="20"/>
          <w:szCs w:val="20"/>
        </w:rPr>
      </w:pPr>
    </w:p>
    <w:p w14:paraId="0BE76C0A" w14:textId="77777777" w:rsidR="00FD73D1" w:rsidRDefault="00FD73D1" w:rsidP="00D721E7">
      <w:pPr>
        <w:pStyle w:val="Default"/>
        <w:rPr>
          <w:sz w:val="20"/>
          <w:szCs w:val="20"/>
        </w:rPr>
      </w:pPr>
    </w:p>
    <w:p w14:paraId="523E4237" w14:textId="77777777" w:rsidR="00FD73D1" w:rsidRDefault="00FD73D1" w:rsidP="00D721E7">
      <w:pPr>
        <w:pStyle w:val="Default"/>
        <w:rPr>
          <w:sz w:val="20"/>
          <w:szCs w:val="20"/>
        </w:rPr>
      </w:pPr>
    </w:p>
    <w:p w14:paraId="5C5F8580" w14:textId="77777777" w:rsidR="00FD73D1" w:rsidRDefault="00FD73D1" w:rsidP="00D721E7">
      <w:pPr>
        <w:pStyle w:val="Default"/>
        <w:rPr>
          <w:sz w:val="20"/>
          <w:szCs w:val="20"/>
        </w:rPr>
      </w:pPr>
    </w:p>
    <w:p w14:paraId="00E8F014" w14:textId="77777777" w:rsidR="00FD73D1" w:rsidRDefault="00FD73D1" w:rsidP="00D721E7">
      <w:pPr>
        <w:pStyle w:val="Default"/>
        <w:rPr>
          <w:sz w:val="20"/>
          <w:szCs w:val="20"/>
        </w:rPr>
      </w:pPr>
    </w:p>
    <w:p w14:paraId="05BEF4CB" w14:textId="77777777" w:rsidR="00FD73D1" w:rsidRPr="0028014F" w:rsidRDefault="00FD73D1" w:rsidP="00D721E7">
      <w:pPr>
        <w:pStyle w:val="Default"/>
        <w:rPr>
          <w:sz w:val="20"/>
          <w:szCs w:val="20"/>
        </w:rPr>
      </w:pPr>
    </w:p>
    <w:p w14:paraId="4B2294C0" w14:textId="77777777" w:rsidR="00652DE4" w:rsidRPr="00652DE4" w:rsidRDefault="00652DE4" w:rsidP="00652DE4">
      <w:pPr>
        <w:pStyle w:val="Default"/>
        <w:rPr>
          <w:b/>
          <w:bCs/>
          <w:sz w:val="20"/>
          <w:szCs w:val="20"/>
        </w:rPr>
      </w:pPr>
    </w:p>
    <w:p w14:paraId="2EE7B7E4" w14:textId="77777777" w:rsidR="004C2B08" w:rsidRPr="003A0375" w:rsidRDefault="004C2B08" w:rsidP="004C2B08">
      <w:pPr>
        <w:pStyle w:val="Zkladntext"/>
        <w:spacing w:after="0"/>
        <w:jc w:val="center"/>
        <w:rPr>
          <w:rFonts w:ascii="Arial" w:hAnsi="Arial" w:cs="Arial"/>
          <w:b/>
        </w:rPr>
      </w:pPr>
      <w:r w:rsidRPr="003A0375">
        <w:rPr>
          <w:rFonts w:ascii="Arial" w:hAnsi="Arial" w:cs="Arial"/>
          <w:b/>
        </w:rPr>
        <w:t>Článek II.</w:t>
      </w:r>
    </w:p>
    <w:p w14:paraId="0A86722F" w14:textId="77777777" w:rsidR="004C2B08" w:rsidRPr="003A0375" w:rsidRDefault="004C2B08" w:rsidP="004C2B08">
      <w:pPr>
        <w:pStyle w:val="Zkladntext"/>
        <w:spacing w:after="0"/>
        <w:jc w:val="center"/>
        <w:rPr>
          <w:rFonts w:ascii="Arial" w:eastAsiaTheme="minorHAnsi" w:hAnsi="Arial" w:cs="Arial"/>
          <w:color w:val="000000"/>
          <w:lang w:eastAsia="en-US"/>
        </w:rPr>
      </w:pPr>
    </w:p>
    <w:p w14:paraId="62D72C12" w14:textId="035A16A1" w:rsidR="004C2B08" w:rsidRPr="003A0375" w:rsidRDefault="004C2B08" w:rsidP="004C2B0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3A037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 základě těchto skutečností se níže mění </w:t>
      </w:r>
      <w:r w:rsidR="00A6365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dílčí části odevzdávaného</w:t>
      </w:r>
      <w:r w:rsidRPr="003A037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díla takto: </w:t>
      </w:r>
    </w:p>
    <w:p w14:paraId="73C294D0" w14:textId="77777777" w:rsidR="004C2B08" w:rsidRPr="003A0375" w:rsidRDefault="004C2B08" w:rsidP="004C2B0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6332A92E" w14:textId="77777777" w:rsidR="00F23B7E" w:rsidRDefault="000D3F45" w:rsidP="004C2B08">
      <w:pPr>
        <w:pStyle w:val="Zkladntextodsazen"/>
        <w:tabs>
          <w:tab w:val="left" w:pos="7371"/>
        </w:tabs>
        <w:ind w:left="0" w:hanging="284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A</w:t>
      </w:r>
      <w:r w:rsidR="00652DE4">
        <w:rPr>
          <w:rFonts w:ascii="Arial" w:eastAsiaTheme="minorHAnsi" w:hAnsi="Arial" w:cs="Arial"/>
          <w:b/>
          <w:bCs/>
          <w:color w:val="000000"/>
          <w:lang w:eastAsia="en-US"/>
        </w:rPr>
        <w:t xml:space="preserve">d1) </w:t>
      </w:r>
    </w:p>
    <w:p w14:paraId="0AD3ED72" w14:textId="0898A65B" w:rsidR="004C2B08" w:rsidRPr="003A0375" w:rsidRDefault="004C2B08" w:rsidP="004C2B08">
      <w:pPr>
        <w:pStyle w:val="Zkladntextodsazen"/>
        <w:tabs>
          <w:tab w:val="left" w:pos="7371"/>
        </w:tabs>
        <w:ind w:left="0" w:hanging="284"/>
        <w:rPr>
          <w:rFonts w:ascii="Arial" w:hAnsi="Arial" w:cs="Arial"/>
          <w:b/>
          <w:bCs/>
        </w:rPr>
      </w:pPr>
      <w:r w:rsidRPr="003A0375">
        <w:rPr>
          <w:rFonts w:ascii="Arial" w:eastAsiaTheme="minorHAnsi" w:hAnsi="Arial" w:cs="Arial"/>
          <w:b/>
          <w:bCs/>
          <w:color w:val="000000"/>
          <w:lang w:eastAsia="en-US"/>
        </w:rPr>
        <w:t>Původní položkový výkaz dle SoD</w:t>
      </w:r>
      <w:r w:rsidRPr="003A0375">
        <w:rPr>
          <w:rFonts w:ascii="Arial" w:hAnsi="Arial" w:cs="Arial"/>
          <w:b/>
          <w:bCs/>
        </w:rPr>
        <w:t>:</w:t>
      </w:r>
    </w:p>
    <w:tbl>
      <w:tblPr>
        <w:tblpPr w:leftFromText="141" w:rightFromText="141" w:vertAnchor="text" w:horzAnchor="margin" w:tblpY="63"/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2538"/>
        <w:gridCol w:w="752"/>
        <w:gridCol w:w="1162"/>
        <w:gridCol w:w="1134"/>
        <w:gridCol w:w="1276"/>
        <w:gridCol w:w="1276"/>
      </w:tblGrid>
      <w:tr w:rsidR="00EF70D8" w:rsidRPr="00881112" w14:paraId="5E3C95FD" w14:textId="77777777" w:rsidTr="00C2656E">
        <w:trPr>
          <w:trHeight w:val="792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FA5A" w14:textId="77777777" w:rsidR="00EF70D8" w:rsidRPr="00881112" w:rsidRDefault="00EF70D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52F3" w14:textId="77777777" w:rsidR="00EF70D8" w:rsidRPr="00881112" w:rsidRDefault="00EF70D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E6B4" w14:textId="77777777" w:rsidR="00EF70D8" w:rsidRPr="00881112" w:rsidRDefault="00EF70D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6A98" w14:textId="77777777" w:rsidR="00EF70D8" w:rsidRPr="00881112" w:rsidRDefault="00EF70D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35F1" w14:textId="77777777" w:rsidR="00EF70D8" w:rsidRPr="00881112" w:rsidRDefault="00EF70D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2789" w14:textId="77777777" w:rsidR="00EF70D8" w:rsidRPr="00881112" w:rsidRDefault="00EF70D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E6319" w14:textId="77777777" w:rsidR="00EF70D8" w:rsidRPr="00881112" w:rsidRDefault="00EF70D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483267" w:rsidRPr="00881112" w14:paraId="22B07999" w14:textId="77777777" w:rsidTr="00483267">
        <w:trPr>
          <w:trHeight w:val="307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CD2C" w14:textId="66D7045C" w:rsidR="00483267" w:rsidRPr="00483267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6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6.3.</w:t>
            </w:r>
          </w:p>
        </w:tc>
        <w:tc>
          <w:tcPr>
            <w:tcW w:w="813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BAC2" w14:textId="69D3C216" w:rsidR="00483267" w:rsidRPr="00483267" w:rsidRDefault="00483267" w:rsidP="004832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267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Hlavní celek 2 „Návrhové práce“</w:t>
            </w:r>
          </w:p>
        </w:tc>
      </w:tr>
      <w:tr w:rsidR="00483267" w:rsidRPr="00881112" w14:paraId="07A12572" w14:textId="77777777" w:rsidTr="00C2656E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0365" w14:textId="2E3B8EAF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686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 xml:space="preserve">Vypracování plánu společných zařízení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14E8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 xml:space="preserve">ha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D66F" w14:textId="4BC5D091" w:rsidR="00483267" w:rsidRPr="00881112" w:rsidRDefault="00D2427B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251C" w14:textId="3EC6F5BC" w:rsidR="00483267" w:rsidRPr="00881112" w:rsidRDefault="00D2427B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  <w:r w:rsidR="00F913D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7344" w14:textId="72F307A6" w:rsidR="00483267" w:rsidRPr="00881112" w:rsidRDefault="00D2427B" w:rsidP="004832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  <w:r w:rsidR="006F3E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980</w:t>
            </w:r>
            <w:r w:rsidR="006F3E1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6FE93" w14:textId="3C0B519F" w:rsidR="00483267" w:rsidRPr="00881112" w:rsidRDefault="00483267" w:rsidP="004832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  <w:r w:rsidR="00C075F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881112">
              <w:rPr>
                <w:rFonts w:ascii="Arial" w:hAnsi="Arial" w:cs="Arial"/>
                <w:color w:val="000000"/>
                <w:sz w:val="20"/>
                <w:szCs w:val="20"/>
              </w:rPr>
              <w:t>.2023</w:t>
            </w:r>
          </w:p>
        </w:tc>
      </w:tr>
      <w:tr w:rsidR="00483267" w:rsidRPr="00881112" w14:paraId="11593746" w14:textId="77777777" w:rsidTr="00C2656E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4A4C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6.3. i) a)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352D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2)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EAF2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 xml:space="preserve">ha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1975" w14:textId="138C97F1" w:rsidR="00483267" w:rsidRPr="00881112" w:rsidRDefault="00D2427B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8BA5" w14:textId="1A950323" w:rsidR="00483267" w:rsidRPr="00881112" w:rsidRDefault="00D2427B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F913D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3999" w14:textId="7C5AA290" w:rsidR="00483267" w:rsidRPr="00881112" w:rsidRDefault="00141B99" w:rsidP="004832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6F3E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6F3E1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5157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3267" w:rsidRPr="00881112" w14:paraId="51008D02" w14:textId="77777777" w:rsidTr="00C2656E">
        <w:trPr>
          <w:trHeight w:val="556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228B" w14:textId="77777777" w:rsidR="00483267" w:rsidRPr="00881112" w:rsidRDefault="00483267" w:rsidP="00483267">
            <w:pPr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6.3.1 i) b)</w:t>
            </w:r>
          </w:p>
          <w:p w14:paraId="67FBE51E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99B2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 2)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2DC8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55FB" w14:textId="724CEEA4" w:rsidR="00483267" w:rsidRPr="00881112" w:rsidRDefault="00D751A3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4FA2" w14:textId="33441315" w:rsidR="00483267" w:rsidRPr="00881112" w:rsidRDefault="00D751A3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F913D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BE56" w14:textId="5F626C5C" w:rsidR="00483267" w:rsidRPr="00881112" w:rsidRDefault="00141B99" w:rsidP="004832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="006F3E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  <w:r w:rsidR="006F3E1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C3D4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3267" w:rsidRPr="00881112" w14:paraId="290A0AAF" w14:textId="77777777" w:rsidTr="00C2656E">
        <w:trPr>
          <w:trHeight w:val="556"/>
        </w:trPr>
        <w:tc>
          <w:tcPr>
            <w:tcW w:w="12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5C45" w14:textId="77777777" w:rsidR="00483267" w:rsidRPr="00881112" w:rsidRDefault="00483267" w:rsidP="004832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950A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6F89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9883" w14:textId="26222207" w:rsidR="00483267" w:rsidRPr="00881112" w:rsidRDefault="00D751A3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A6D7" w14:textId="34AE503F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1</w:t>
            </w:r>
            <w:r w:rsidR="00F913DB">
              <w:rPr>
                <w:rFonts w:ascii="Arial" w:hAnsi="Arial" w:cs="Arial"/>
                <w:sz w:val="20"/>
                <w:szCs w:val="20"/>
              </w:rPr>
              <w:t> </w:t>
            </w:r>
            <w:r w:rsidR="00D751A3">
              <w:rPr>
                <w:rFonts w:ascii="Arial" w:hAnsi="Arial" w:cs="Arial"/>
                <w:sz w:val="20"/>
                <w:szCs w:val="20"/>
              </w:rPr>
              <w:t>2</w:t>
            </w:r>
            <w:r w:rsidRPr="00881112">
              <w:rPr>
                <w:rFonts w:ascii="Arial" w:hAnsi="Arial" w:cs="Arial"/>
                <w:sz w:val="20"/>
                <w:szCs w:val="20"/>
              </w:rPr>
              <w:t>00</w:t>
            </w:r>
            <w:r w:rsidR="00F913D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6A5C" w14:textId="4EBF8817" w:rsidR="00483267" w:rsidRPr="00881112" w:rsidRDefault="00141B99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F3E18">
              <w:rPr>
                <w:rFonts w:ascii="Arial" w:hAnsi="Arial" w:cs="Arial"/>
                <w:sz w:val="20"/>
                <w:szCs w:val="20"/>
              </w:rPr>
              <w:t> </w:t>
            </w:r>
            <w:r w:rsidR="00483267" w:rsidRPr="00881112">
              <w:rPr>
                <w:rFonts w:ascii="Arial" w:hAnsi="Arial" w:cs="Arial"/>
                <w:sz w:val="20"/>
                <w:szCs w:val="20"/>
              </w:rPr>
              <w:t>000</w:t>
            </w:r>
            <w:r w:rsidR="006F3E1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269C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3267" w:rsidRPr="00881112" w14:paraId="581243E8" w14:textId="77777777" w:rsidTr="00476C63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B784" w14:textId="77777777" w:rsidR="00483267" w:rsidRPr="00881112" w:rsidRDefault="00483267" w:rsidP="00483267">
            <w:pPr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F18F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DTR vodohospodářských staveb PSZ dle čl. 6.3.1 i) c) Smlouvy 2)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D40B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67D1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6AC8" w14:textId="2AC1302A" w:rsidR="00483267" w:rsidRPr="00881112" w:rsidRDefault="00141B99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F913D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="00F913D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66648" w14:textId="7574E98A" w:rsidR="00483267" w:rsidRPr="00881112" w:rsidRDefault="00141B99" w:rsidP="00483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F913DB">
              <w:rPr>
                <w:rFonts w:ascii="Arial" w:hAnsi="Arial" w:cs="Arial"/>
                <w:sz w:val="20"/>
                <w:szCs w:val="20"/>
              </w:rPr>
              <w:t> </w:t>
            </w:r>
            <w:r w:rsidR="00483267" w:rsidRPr="00881112">
              <w:rPr>
                <w:rFonts w:ascii="Arial" w:hAnsi="Arial" w:cs="Arial"/>
                <w:sz w:val="20"/>
                <w:szCs w:val="20"/>
              </w:rPr>
              <w:t>000</w:t>
            </w:r>
            <w:r w:rsidR="00F913D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E134" w14:textId="77777777" w:rsidR="00483267" w:rsidRPr="00881112" w:rsidRDefault="00483267" w:rsidP="004832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5D98" w:rsidRPr="00881112" w14:paraId="57F8ABCB" w14:textId="77777777" w:rsidTr="00476C63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71AB" w14:textId="28517664" w:rsidR="00BF5D98" w:rsidRPr="00881112" w:rsidRDefault="00BF5D98" w:rsidP="00BF5D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725A" w14:textId="6B371129" w:rsidR="00BF5D98" w:rsidRPr="00881112" w:rsidRDefault="00BF5D98" w:rsidP="00BF5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 jeho vystavení dle § 11 odst. 1 zákona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E09B" w14:textId="3A9A4998" w:rsidR="00BF5D98" w:rsidRPr="00881112" w:rsidRDefault="00BF5D98" w:rsidP="00BF5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6218" w14:textId="4C061978" w:rsidR="00BF5D98" w:rsidRPr="00881112" w:rsidRDefault="00BF5D98" w:rsidP="00BF5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0E6A4" w14:textId="210BF4DA" w:rsidR="00BF5D98" w:rsidRDefault="00BF5D98" w:rsidP="00BF5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1D0F" w14:textId="62BD0405" w:rsidR="00BF5D98" w:rsidRDefault="00BF5D98" w:rsidP="00BF5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445 050,00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0AF7A" w14:textId="12793DF5" w:rsidR="00BF5D98" w:rsidRPr="00881112" w:rsidRDefault="00BF5D98" w:rsidP="00BF5D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30.4.2024</w:t>
            </w:r>
          </w:p>
        </w:tc>
      </w:tr>
    </w:tbl>
    <w:p w14:paraId="2E1E6F6D" w14:textId="4BC6BA95" w:rsidR="004C2B08" w:rsidRDefault="004C2B08" w:rsidP="004C2B08">
      <w:pPr>
        <w:pStyle w:val="Zkladntextodsazen"/>
        <w:tabs>
          <w:tab w:val="left" w:pos="7371"/>
        </w:tabs>
        <w:ind w:left="0"/>
        <w:rPr>
          <w:rFonts w:ascii="Arial" w:hAnsi="Arial" w:cs="Arial"/>
          <w:b/>
          <w:bCs/>
          <w:highlight w:val="yellow"/>
        </w:rPr>
      </w:pPr>
    </w:p>
    <w:p w14:paraId="60A576E5" w14:textId="21D50523" w:rsidR="004C2B08" w:rsidRPr="003A0375" w:rsidRDefault="004C2B08" w:rsidP="009D1663">
      <w:pPr>
        <w:pStyle w:val="Zkladntextodsazen"/>
        <w:tabs>
          <w:tab w:val="left" w:pos="7371"/>
        </w:tabs>
        <w:ind w:left="0"/>
        <w:rPr>
          <w:rFonts w:ascii="Arial" w:hAnsi="Arial" w:cs="Arial"/>
          <w:b/>
          <w:bCs/>
        </w:rPr>
      </w:pPr>
      <w:r w:rsidRPr="003A0375">
        <w:rPr>
          <w:rFonts w:ascii="Arial" w:eastAsiaTheme="minorHAnsi" w:hAnsi="Arial" w:cs="Arial"/>
          <w:b/>
          <w:bCs/>
          <w:color w:val="000000"/>
          <w:lang w:eastAsia="en-US"/>
        </w:rPr>
        <w:lastRenderedPageBreak/>
        <w:t xml:space="preserve">Nový položkový výkaz:  </w:t>
      </w:r>
    </w:p>
    <w:tbl>
      <w:tblPr>
        <w:tblpPr w:leftFromText="141" w:rightFromText="141" w:vertAnchor="text" w:horzAnchor="margin" w:tblpY="63"/>
        <w:tblW w:w="9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2606"/>
        <w:gridCol w:w="752"/>
        <w:gridCol w:w="1094"/>
        <w:gridCol w:w="1134"/>
        <w:gridCol w:w="1276"/>
        <w:gridCol w:w="1276"/>
      </w:tblGrid>
      <w:tr w:rsidR="00AB59B8" w:rsidRPr="00881112" w14:paraId="60EFF2BD" w14:textId="77777777" w:rsidTr="00C2656E">
        <w:trPr>
          <w:trHeight w:val="792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A2BE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D3D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E287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6188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8E6C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B45A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C8D8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112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AB59B8" w:rsidRPr="00881112" w14:paraId="0AF4FD4D" w14:textId="77777777" w:rsidTr="00C2656E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28A1" w14:textId="76657B63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9EDF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 xml:space="preserve">Vypracování plánu společných zařízení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D0EA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 xml:space="preserve">ha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7D2B" w14:textId="4A71349B" w:rsidR="00AB59B8" w:rsidRPr="00911089" w:rsidRDefault="00772616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C47E" w14:textId="1CB27E28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  <w:r w:rsidR="00EC5D29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08DE" w14:textId="14B2236D" w:rsidR="00AB59B8" w:rsidRPr="00F1368C" w:rsidRDefault="00911089" w:rsidP="004C35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368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210 6</w:t>
            </w:r>
            <w:r w:rsidR="00402F3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</w:t>
            </w:r>
            <w:r w:rsidRPr="00F1368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E020" w14:textId="301060BC" w:rsidR="00AB59B8" w:rsidRPr="005274A4" w:rsidRDefault="00AB59B8" w:rsidP="004C35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0156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</w:t>
            </w:r>
            <w:r w:rsidR="00EC5D2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</w:t>
            </w:r>
            <w:r w:rsidRPr="00E0156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  <w:r w:rsidR="00EC5D2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</w:t>
            </w:r>
            <w:r w:rsidRPr="00E0156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.2023</w:t>
            </w:r>
          </w:p>
        </w:tc>
      </w:tr>
      <w:tr w:rsidR="00AB59B8" w:rsidRPr="00881112" w14:paraId="7E90C44C" w14:textId="77777777" w:rsidTr="00C2656E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25FF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6.3. i) a)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9C3A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2)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28D3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 xml:space="preserve">ha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F2A1" w14:textId="0712F529" w:rsidR="00AB59B8" w:rsidRPr="00881112" w:rsidRDefault="00F1368C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CEB60" w14:textId="562D4BCB" w:rsidR="00AB59B8" w:rsidRPr="00881112" w:rsidRDefault="00EC5D29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7009" w14:textId="56845363" w:rsidR="00AB59B8" w:rsidRPr="00881112" w:rsidRDefault="00F1368C" w:rsidP="004C35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37 100,00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B88D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59B8" w:rsidRPr="00881112" w14:paraId="1F5AD72A" w14:textId="77777777" w:rsidTr="00C2656E">
        <w:trPr>
          <w:trHeight w:val="556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97F7" w14:textId="77777777" w:rsidR="00AB59B8" w:rsidRPr="00881112" w:rsidRDefault="00AB59B8" w:rsidP="004C3576">
            <w:pPr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6.3.1 i) b)</w:t>
            </w:r>
          </w:p>
          <w:p w14:paraId="0E1D980E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02D7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 2)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BCF5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EE74" w14:textId="39A8001D" w:rsidR="00AB59B8" w:rsidRPr="005274A4" w:rsidRDefault="003F1F6D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86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9DE6" w14:textId="6ACD10DC" w:rsidR="00AB59B8" w:rsidRPr="00881112" w:rsidRDefault="00EC5D29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5E85" w14:textId="1BA90BAE" w:rsidR="00AB59B8" w:rsidRPr="005274A4" w:rsidRDefault="003F1F6D" w:rsidP="004C35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086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</w:t>
            </w:r>
            <w:r w:rsidR="006B086B" w:rsidRPr="006B086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B086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00</w:t>
            </w:r>
            <w:r w:rsidR="006B086B" w:rsidRPr="006B086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BF41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59B8" w:rsidRPr="00881112" w14:paraId="45C9E26A" w14:textId="77777777" w:rsidTr="00C2656E">
        <w:trPr>
          <w:trHeight w:val="556"/>
        </w:trPr>
        <w:tc>
          <w:tcPr>
            <w:tcW w:w="12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22B9" w14:textId="77777777" w:rsidR="00AB59B8" w:rsidRPr="00881112" w:rsidRDefault="00AB59B8" w:rsidP="004C35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0373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3083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F459" w14:textId="7659A180" w:rsidR="00AB59B8" w:rsidRPr="00C2656E" w:rsidRDefault="006B086B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5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BD3F" w14:textId="42C99D7C" w:rsidR="00AB59B8" w:rsidRPr="00C2656E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56E">
              <w:rPr>
                <w:rFonts w:ascii="Arial" w:hAnsi="Arial" w:cs="Arial"/>
                <w:sz w:val="20"/>
                <w:szCs w:val="20"/>
              </w:rPr>
              <w:t>1</w:t>
            </w:r>
            <w:r w:rsidR="00EC5D29" w:rsidRPr="00C2656E">
              <w:rPr>
                <w:rFonts w:ascii="Arial" w:hAnsi="Arial" w:cs="Arial"/>
                <w:sz w:val="20"/>
                <w:szCs w:val="20"/>
              </w:rPr>
              <w:t> 2</w:t>
            </w:r>
            <w:r w:rsidRPr="00C2656E">
              <w:rPr>
                <w:rFonts w:ascii="Arial" w:hAnsi="Arial" w:cs="Arial"/>
                <w:sz w:val="20"/>
                <w:szCs w:val="20"/>
              </w:rPr>
              <w:t>00</w:t>
            </w:r>
            <w:r w:rsidR="00EC5D29" w:rsidRPr="00C2656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D53B" w14:textId="12AA303D" w:rsidR="00AB59B8" w:rsidRPr="00C2656E" w:rsidRDefault="00C2656E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56E">
              <w:rPr>
                <w:rFonts w:ascii="Arial" w:hAnsi="Arial" w:cs="Arial"/>
                <w:sz w:val="20"/>
                <w:szCs w:val="20"/>
              </w:rPr>
              <w:t>6 000,00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0CE1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59B8" w:rsidRPr="00881112" w14:paraId="08E04EA1" w14:textId="77777777" w:rsidTr="00C2656E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CBB4" w14:textId="77777777" w:rsidR="00AB59B8" w:rsidRPr="00881112" w:rsidRDefault="00AB59B8" w:rsidP="004C3576">
            <w:pPr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B85F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DTR vodohospodářských staveb PSZ dle čl. 6.3.1 i) c) Smlouvy 2)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D147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11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768B" w14:textId="77777777" w:rsidR="00AB59B8" w:rsidRPr="005274A4" w:rsidRDefault="00AB59B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4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A5F6" w14:textId="4DC430C0" w:rsidR="00AB59B8" w:rsidRPr="00881112" w:rsidRDefault="00EC5D29" w:rsidP="004C35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A4AF" w14:textId="77777777" w:rsidR="00AB59B8" w:rsidRPr="005274A4" w:rsidRDefault="00AB59B8" w:rsidP="004C35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4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B101" w14:textId="77777777" w:rsidR="00AB59B8" w:rsidRPr="00881112" w:rsidRDefault="00AB59B8" w:rsidP="004C35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5D98" w:rsidRPr="00881112" w14:paraId="0E7A459C" w14:textId="77777777" w:rsidTr="00C2656E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AFC7" w14:textId="46125C1F" w:rsidR="00BF5D98" w:rsidRPr="00881112" w:rsidRDefault="00BF5D98" w:rsidP="00BF5D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2C40" w14:textId="7768175F" w:rsidR="00BF5D98" w:rsidRPr="00881112" w:rsidRDefault="00BF5D98" w:rsidP="00BF5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 jeho vystavení dle § 11 odst. 1 zákona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6D9C" w14:textId="6F557FA9" w:rsidR="00BF5D98" w:rsidRPr="00881112" w:rsidRDefault="00BF5D98" w:rsidP="00BF5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FC1E" w14:textId="42C68F03" w:rsidR="00BF5D98" w:rsidRPr="006E2D18" w:rsidRDefault="00BF5D98" w:rsidP="00BF5D9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E2D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</w:t>
            </w:r>
            <w:r w:rsidR="00402F3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143D" w14:textId="6F4EBF78" w:rsidR="00BF5D98" w:rsidRDefault="00BF5D98" w:rsidP="00BF5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666A" w14:textId="7927B9CA" w:rsidR="00BF5D98" w:rsidRPr="006E2D18" w:rsidRDefault="00BF5D98" w:rsidP="00BF5D9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E2D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</w:t>
            </w:r>
            <w:r w:rsidR="00402F3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</w:t>
            </w:r>
            <w:r w:rsidRPr="006E2D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5</w:t>
            </w:r>
            <w:r w:rsidR="00402F3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</w:t>
            </w:r>
            <w:r w:rsidRPr="006E2D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CCE5" w14:textId="064B89DC" w:rsidR="00BF5D98" w:rsidRPr="00881112" w:rsidRDefault="006E2D18" w:rsidP="00BF5D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30.4.2024</w:t>
            </w:r>
          </w:p>
        </w:tc>
      </w:tr>
    </w:tbl>
    <w:p w14:paraId="40C8BBA3" w14:textId="77777777" w:rsidR="004C2B08" w:rsidRPr="002E1FFB" w:rsidRDefault="004C2B08" w:rsidP="004C2B0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0"/>
          <w:szCs w:val="20"/>
          <w:highlight w:val="yellow"/>
          <w:lang w:eastAsia="en-US"/>
        </w:rPr>
      </w:pPr>
    </w:p>
    <w:p w14:paraId="6FD32172" w14:textId="6D091EE6" w:rsidR="004C2B08" w:rsidRDefault="004C2B08" w:rsidP="004C2B0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highlight w:val="yellow"/>
          <w:lang w:eastAsia="en-US"/>
        </w:rPr>
      </w:pPr>
    </w:p>
    <w:p w14:paraId="682290CA" w14:textId="1119731F" w:rsidR="00652DE4" w:rsidRDefault="00652DE4" w:rsidP="00AB272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0"/>
          <w:szCs w:val="20"/>
          <w:highlight w:val="yellow"/>
          <w:lang w:eastAsia="en-US"/>
        </w:rPr>
      </w:pPr>
    </w:p>
    <w:p w14:paraId="60EE39CD" w14:textId="77777777" w:rsidR="00BA2D5A" w:rsidRDefault="00652DE4" w:rsidP="00D721E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652DE4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Ad 2) </w:t>
      </w:r>
    </w:p>
    <w:p w14:paraId="28DC38EC" w14:textId="77777777" w:rsidR="00C84E64" w:rsidRDefault="00C84E64" w:rsidP="00D721E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186228A8" w14:textId="7154E551" w:rsidR="00652DE4" w:rsidRPr="00652DE4" w:rsidRDefault="00652DE4" w:rsidP="00D721E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652DE4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 technických záležitostech byla oprávněná jednat Ing. Ivana Capoušková, nově bude v technických záležitostech oprávněná jednat Ing. Dagmar Maňasová.</w:t>
      </w:r>
    </w:p>
    <w:p w14:paraId="11B70C53" w14:textId="77777777" w:rsidR="004C2B08" w:rsidRDefault="004C2B08" w:rsidP="00D721E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highlight w:val="yellow"/>
          <w:lang w:eastAsia="en-US"/>
        </w:rPr>
      </w:pPr>
    </w:p>
    <w:p w14:paraId="1C3A2F54" w14:textId="33567758" w:rsidR="00AB2720" w:rsidRDefault="00D721E7" w:rsidP="009701B7">
      <w:pPr>
        <w:pStyle w:val="Default"/>
        <w:jc w:val="both"/>
        <w:rPr>
          <w:sz w:val="20"/>
          <w:szCs w:val="20"/>
        </w:rPr>
      </w:pPr>
      <w:r w:rsidRPr="00D721E7">
        <w:rPr>
          <w:b/>
          <w:bCs/>
          <w:sz w:val="20"/>
          <w:szCs w:val="20"/>
        </w:rPr>
        <w:t>Ad 3)</w:t>
      </w:r>
      <w:r w:rsidRPr="00D721E7">
        <w:rPr>
          <w:sz w:val="20"/>
          <w:szCs w:val="20"/>
        </w:rPr>
        <w:t xml:space="preserve"> </w:t>
      </w:r>
    </w:p>
    <w:p w14:paraId="0DA03FDD" w14:textId="77777777" w:rsidR="00DE7FFA" w:rsidRPr="00BA2D5A" w:rsidRDefault="00DE7FFA" w:rsidP="00BA2D5A">
      <w:pPr>
        <w:pStyle w:val="Default"/>
        <w:jc w:val="both"/>
        <w:rPr>
          <w:sz w:val="20"/>
          <w:szCs w:val="20"/>
        </w:rPr>
      </w:pPr>
    </w:p>
    <w:p w14:paraId="3A641510" w14:textId="25CF999F" w:rsidR="00BA2D5A" w:rsidRPr="00B05F14" w:rsidRDefault="00BA2D5A" w:rsidP="00C91368">
      <w:pPr>
        <w:pStyle w:val="Default"/>
        <w:jc w:val="both"/>
        <w:rPr>
          <w:b/>
          <w:bCs/>
          <w:sz w:val="20"/>
          <w:szCs w:val="20"/>
        </w:rPr>
      </w:pPr>
      <w:r w:rsidRPr="00B05F14">
        <w:rPr>
          <w:b/>
          <w:bCs/>
          <w:sz w:val="20"/>
          <w:szCs w:val="20"/>
        </w:rPr>
        <w:tab/>
        <w:t xml:space="preserve">V čl. 7.1 se mění druhá věta takto: </w:t>
      </w:r>
    </w:p>
    <w:p w14:paraId="24B47A40" w14:textId="77777777" w:rsidR="00DE7FFA" w:rsidRPr="00BA2D5A" w:rsidRDefault="00DE7FFA" w:rsidP="00BA2D5A">
      <w:pPr>
        <w:pStyle w:val="Default"/>
        <w:ind w:firstLine="708"/>
        <w:jc w:val="both"/>
        <w:rPr>
          <w:sz w:val="20"/>
          <w:szCs w:val="20"/>
        </w:rPr>
      </w:pPr>
    </w:p>
    <w:p w14:paraId="2C88D6D6" w14:textId="77777777" w:rsidR="00BA2D5A" w:rsidRDefault="00BA2D5A" w:rsidP="00BA2D5A">
      <w:pPr>
        <w:pStyle w:val="Default"/>
        <w:jc w:val="both"/>
        <w:rPr>
          <w:sz w:val="20"/>
          <w:szCs w:val="20"/>
        </w:rPr>
      </w:pPr>
      <w:r w:rsidRPr="00BA2D5A">
        <w:rPr>
          <w:sz w:val="20"/>
          <w:szCs w:val="20"/>
        </w:rPr>
        <w:t>Dále budou dílčí části Hlavních celků a Hlavní celek 3 předány rovněž v digitální podobě ve formátu VFP, společně s údaji Informačního systému katastru nemovitostí ve formátu VFK, v souladu s platným relevantním metodickým pokynem SPÚ, na výměnné úložiště SPÚ a současně bude předána textová část ve formátu doc(x) nebo jiném formátu kompatibilním s textovým editorem Microsoft Word, tabulková část ve formátu xls(x) nebo jiném formátu kompatibilním s programem Microsoft Excel.</w:t>
      </w:r>
    </w:p>
    <w:p w14:paraId="47274FEE" w14:textId="77777777" w:rsidR="00BA2D5A" w:rsidRPr="00BA2D5A" w:rsidRDefault="00BA2D5A" w:rsidP="00BA2D5A">
      <w:pPr>
        <w:pStyle w:val="Default"/>
        <w:jc w:val="both"/>
        <w:rPr>
          <w:sz w:val="20"/>
          <w:szCs w:val="20"/>
        </w:rPr>
      </w:pPr>
    </w:p>
    <w:p w14:paraId="18A6A949" w14:textId="28452C93" w:rsidR="00BA2D5A" w:rsidRPr="00B05F14" w:rsidRDefault="00BA2D5A" w:rsidP="00C91368">
      <w:pPr>
        <w:pStyle w:val="Default"/>
        <w:jc w:val="both"/>
        <w:rPr>
          <w:b/>
          <w:bCs/>
          <w:sz w:val="20"/>
          <w:szCs w:val="20"/>
        </w:rPr>
      </w:pPr>
      <w:r w:rsidRPr="00B05F14">
        <w:rPr>
          <w:b/>
          <w:bCs/>
          <w:sz w:val="20"/>
          <w:szCs w:val="20"/>
        </w:rPr>
        <w:tab/>
        <w:t>Věta první a odst. (</w:t>
      </w:r>
      <w:r w:rsidR="003E108C">
        <w:rPr>
          <w:b/>
          <w:bCs/>
          <w:sz w:val="20"/>
          <w:szCs w:val="20"/>
        </w:rPr>
        <w:t>i</w:t>
      </w:r>
      <w:r w:rsidRPr="00B05F14">
        <w:rPr>
          <w:b/>
          <w:bCs/>
          <w:sz w:val="20"/>
          <w:szCs w:val="20"/>
        </w:rPr>
        <w:t>) až (o) Čl. 7.2 se mění takto:</w:t>
      </w:r>
    </w:p>
    <w:p w14:paraId="5978E0EB" w14:textId="77777777" w:rsidR="00DE7FFA" w:rsidRPr="00BA2D5A" w:rsidRDefault="00DE7FFA" w:rsidP="00BA2D5A">
      <w:pPr>
        <w:pStyle w:val="Default"/>
        <w:ind w:firstLine="708"/>
        <w:jc w:val="both"/>
        <w:rPr>
          <w:sz w:val="20"/>
          <w:szCs w:val="20"/>
        </w:rPr>
      </w:pPr>
    </w:p>
    <w:p w14:paraId="4CB90B51" w14:textId="77777777" w:rsidR="00BA2D5A" w:rsidRPr="003E108C" w:rsidRDefault="00BA2D5A" w:rsidP="00D8586D">
      <w:pPr>
        <w:pStyle w:val="Default"/>
        <w:jc w:val="both"/>
        <w:rPr>
          <w:sz w:val="20"/>
          <w:szCs w:val="20"/>
        </w:rPr>
      </w:pPr>
      <w:r w:rsidRPr="003E108C">
        <w:rPr>
          <w:sz w:val="20"/>
          <w:szCs w:val="20"/>
        </w:rPr>
        <w:t>Ukončené dílčí části Hlavních celků a Hlavní celek 3 Zhotovitel předá Objednateli s náležitostmi podle čl. 7.1 v následujícím počtu vyhotovení, formě a příslušným osobám:</w:t>
      </w:r>
    </w:p>
    <w:p w14:paraId="3E0237A4" w14:textId="77777777" w:rsidR="00DE7FFA" w:rsidRPr="003E108C" w:rsidRDefault="00DE7FFA" w:rsidP="00D8586D">
      <w:pPr>
        <w:pStyle w:val="Default"/>
        <w:jc w:val="both"/>
        <w:rPr>
          <w:sz w:val="20"/>
          <w:szCs w:val="20"/>
        </w:rPr>
      </w:pPr>
    </w:p>
    <w:p w14:paraId="4DCA58F2" w14:textId="77777777" w:rsidR="00D80DD4" w:rsidRPr="003E108C" w:rsidRDefault="00D80DD4" w:rsidP="00D80DD4">
      <w:pPr>
        <w:pStyle w:val="Claneka"/>
        <w:rPr>
          <w:rFonts w:ascii="Arial" w:hAnsi="Arial" w:cs="Arial"/>
          <w:sz w:val="20"/>
          <w:szCs w:val="20"/>
        </w:rPr>
      </w:pPr>
      <w:r w:rsidRPr="003E108C">
        <w:rPr>
          <w:rFonts w:ascii="Arial" w:hAnsi="Arial" w:cs="Arial"/>
          <w:sz w:val="20"/>
          <w:szCs w:val="20"/>
        </w:rPr>
        <w:t>PSZ:</w:t>
      </w:r>
    </w:p>
    <w:p w14:paraId="66C30FFC" w14:textId="77777777" w:rsidR="00D80DD4" w:rsidRPr="003E108C" w:rsidRDefault="00D80DD4" w:rsidP="00D80DD4">
      <w:pPr>
        <w:pStyle w:val="Claneki"/>
        <w:keepNext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E108C">
        <w:rPr>
          <w:rFonts w:ascii="Arial" w:hAnsi="Arial" w:cs="Arial"/>
          <w:sz w:val="20"/>
          <w:szCs w:val="20"/>
        </w:rPr>
        <w:t>Vypracování dokumentace PSZ – 2x listinné vyhotovení určené – 1x Objednateli a 1x příslušné obci; digitální vyhotovení určené Objednateli;</w:t>
      </w:r>
    </w:p>
    <w:p w14:paraId="64491FBF" w14:textId="77777777" w:rsidR="00D80DD4" w:rsidRPr="003E108C" w:rsidRDefault="00D80DD4" w:rsidP="00D80DD4">
      <w:pPr>
        <w:pStyle w:val="Claneki"/>
        <w:keepNext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E108C">
        <w:rPr>
          <w:rFonts w:ascii="Arial" w:hAnsi="Arial" w:cs="Arial"/>
          <w:sz w:val="20"/>
          <w:szCs w:val="20"/>
        </w:rPr>
        <w:t>Vypracování dokumentace technického řešení – 1x listinné a digitální vyhotovení určené Objednateli;</w:t>
      </w:r>
    </w:p>
    <w:p w14:paraId="6453BD1F" w14:textId="77777777" w:rsidR="00D80DD4" w:rsidRPr="003E108C" w:rsidRDefault="00D80DD4" w:rsidP="00D80DD4">
      <w:pPr>
        <w:pStyle w:val="Claneki"/>
        <w:keepNext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E108C">
        <w:rPr>
          <w:rFonts w:ascii="Arial" w:hAnsi="Arial" w:cs="Arial"/>
          <w:sz w:val="20"/>
          <w:szCs w:val="20"/>
        </w:rPr>
        <w:t xml:space="preserve">Vypracování aktualizace PSZ – 2x listinné vyhotovení určené – 1x Objednateli a 1x příslušné obci; digitální vyhotovení určené Objednateli; </w:t>
      </w:r>
    </w:p>
    <w:p w14:paraId="7B8B4D30" w14:textId="77777777" w:rsidR="00D80DD4" w:rsidRPr="003E108C" w:rsidRDefault="00D80DD4" w:rsidP="00D80DD4">
      <w:pPr>
        <w:pStyle w:val="Claneki"/>
        <w:keepNext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E108C">
        <w:rPr>
          <w:rFonts w:ascii="Arial" w:hAnsi="Arial" w:cs="Arial"/>
          <w:sz w:val="20"/>
          <w:szCs w:val="20"/>
        </w:rPr>
        <w:lastRenderedPageBreak/>
        <w:t>Vypracování kompletní digitální podoby dokumentace PSZ – digitální vyhotovení a 1x listinné vyhotovení mapy určené Objednateli;</w:t>
      </w:r>
    </w:p>
    <w:p w14:paraId="2A1D1F1A" w14:textId="77777777" w:rsidR="00D80DD4" w:rsidRPr="003E108C" w:rsidRDefault="00D80DD4" w:rsidP="00D80DD4">
      <w:pPr>
        <w:pStyle w:val="Claneki"/>
        <w:keepNext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E108C">
        <w:rPr>
          <w:rFonts w:ascii="Arial" w:hAnsi="Arial" w:cs="Arial"/>
          <w:sz w:val="20"/>
          <w:szCs w:val="20"/>
        </w:rPr>
        <w:t>Výškopisné zaměření zájmového území – digitální vyhotovení určené Objednateli;</w:t>
      </w:r>
    </w:p>
    <w:p w14:paraId="4F34E7F8" w14:textId="77777777" w:rsidR="0018436C" w:rsidRDefault="00564834" w:rsidP="00DA7179">
      <w:pPr>
        <w:pStyle w:val="Claneka"/>
        <w:rPr>
          <w:rFonts w:ascii="Arial" w:hAnsi="Arial" w:cs="Arial"/>
          <w:sz w:val="20"/>
          <w:szCs w:val="20"/>
        </w:rPr>
      </w:pPr>
      <w:bookmarkStart w:id="0" w:name="_Ref51580600"/>
      <w:r w:rsidRPr="0018436C">
        <w:rPr>
          <w:rFonts w:ascii="Arial" w:hAnsi="Arial" w:cs="Arial"/>
          <w:sz w:val="20"/>
          <w:szCs w:val="20"/>
        </w:rPr>
        <w:t>Vypracování návrhu nového uspořádání pozemků k vystavení – 2x listinné vyhotovení určené – 1x Objednateli a 1x příslušné obci k vystavení; digitální vyhotovení určené Objednateli;</w:t>
      </w:r>
      <w:bookmarkStart w:id="1" w:name="_Ref51580601"/>
      <w:bookmarkEnd w:id="0"/>
    </w:p>
    <w:p w14:paraId="1F5E7DC1" w14:textId="11539983" w:rsidR="00564834" w:rsidRPr="0018436C" w:rsidRDefault="00564834" w:rsidP="00DA7179">
      <w:pPr>
        <w:pStyle w:val="Claneka"/>
        <w:rPr>
          <w:rFonts w:ascii="Arial" w:hAnsi="Arial" w:cs="Arial"/>
          <w:sz w:val="20"/>
          <w:szCs w:val="20"/>
        </w:rPr>
      </w:pPr>
      <w:r w:rsidRPr="0018436C">
        <w:rPr>
          <w:rFonts w:ascii="Arial" w:hAnsi="Arial" w:cs="Arial"/>
          <w:sz w:val="20"/>
          <w:szCs w:val="20"/>
        </w:rPr>
        <w:t>Předložení aktuální dokumentace návrhu nového uspořádání pozemků – 2x listinné vyhotovení určené – 1x Objednateli (paré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1"/>
    </w:p>
    <w:p w14:paraId="4D2FFC35" w14:textId="77777777" w:rsidR="00564834" w:rsidRPr="004A55D6" w:rsidRDefault="00564834" w:rsidP="004A55D6">
      <w:pPr>
        <w:pStyle w:val="Claneka"/>
        <w:numPr>
          <w:ilvl w:val="2"/>
          <w:numId w:val="6"/>
        </w:numPr>
        <w:rPr>
          <w:rFonts w:ascii="Arial" w:hAnsi="Arial" w:cs="Arial"/>
          <w:sz w:val="20"/>
          <w:szCs w:val="20"/>
        </w:rPr>
      </w:pPr>
      <w:r w:rsidRPr="004A55D6">
        <w:rPr>
          <w:rFonts w:ascii="Arial" w:hAnsi="Arial" w:cs="Arial"/>
          <w:sz w:val="20"/>
          <w:szCs w:val="20"/>
        </w:rPr>
        <w:t>Vypracování aktualizace návrhu – přiměřeně se použijí předchozí články Smlouvy;</w:t>
      </w:r>
    </w:p>
    <w:p w14:paraId="44EB65DB" w14:textId="77777777" w:rsidR="00564834" w:rsidRPr="003E108C" w:rsidRDefault="00564834" w:rsidP="00564834">
      <w:pPr>
        <w:pStyle w:val="Claneka"/>
        <w:rPr>
          <w:rFonts w:ascii="Arial" w:hAnsi="Arial" w:cs="Arial"/>
          <w:sz w:val="20"/>
          <w:szCs w:val="20"/>
        </w:rPr>
      </w:pPr>
      <w:r w:rsidRPr="003E108C">
        <w:rPr>
          <w:rFonts w:ascii="Arial" w:hAnsi="Arial" w:cs="Arial"/>
          <w:sz w:val="20"/>
          <w:szCs w:val="20"/>
        </w:rPr>
        <w:t>Zpracování mapového díla – digitální vyhotovení určené Objednateli; a</w:t>
      </w:r>
    </w:p>
    <w:p w14:paraId="15AF4BEB" w14:textId="77777777" w:rsidR="00564834" w:rsidRPr="003E108C" w:rsidRDefault="00564834" w:rsidP="00564834">
      <w:pPr>
        <w:pStyle w:val="Claneka"/>
        <w:rPr>
          <w:rFonts w:ascii="Arial" w:hAnsi="Arial" w:cs="Arial"/>
          <w:sz w:val="20"/>
          <w:szCs w:val="20"/>
        </w:rPr>
      </w:pPr>
      <w:bookmarkStart w:id="2" w:name="_Ref135050122"/>
      <w:r w:rsidRPr="003E108C">
        <w:rPr>
          <w:rFonts w:ascii="Arial" w:hAnsi="Arial" w:cs="Arial"/>
          <w:sz w:val="20"/>
          <w:szCs w:val="20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2"/>
      <w:r w:rsidRPr="003E108C">
        <w:rPr>
          <w:rFonts w:ascii="Arial" w:hAnsi="Arial" w:cs="Arial"/>
          <w:sz w:val="20"/>
          <w:szCs w:val="20"/>
        </w:rPr>
        <w:t>“</w:t>
      </w:r>
    </w:p>
    <w:p w14:paraId="36609402" w14:textId="2B43DAB1" w:rsidR="004C2B08" w:rsidRPr="00F75F58" w:rsidRDefault="00F75F58" w:rsidP="00A943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F75F58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Ad 4)</w:t>
      </w:r>
    </w:p>
    <w:p w14:paraId="04152091" w14:textId="77777777" w:rsidR="00F75F58" w:rsidRDefault="00F75F58" w:rsidP="00A943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49022551" w14:textId="696A15B4" w:rsidR="00F75F58" w:rsidRDefault="00F75F58" w:rsidP="00C91368">
      <w:pPr>
        <w:pStyle w:val="Default"/>
        <w:jc w:val="both"/>
        <w:rPr>
          <w:sz w:val="20"/>
          <w:szCs w:val="20"/>
        </w:rPr>
      </w:pPr>
      <w:r w:rsidRPr="00B05F14">
        <w:rPr>
          <w:b/>
          <w:bCs/>
          <w:sz w:val="20"/>
          <w:szCs w:val="20"/>
        </w:rPr>
        <w:tab/>
        <w:t>V čl. 4.3 se mění věta třetí takto:</w:t>
      </w:r>
    </w:p>
    <w:p w14:paraId="725E6558" w14:textId="77777777" w:rsidR="00F75F58" w:rsidRPr="00BA2D5A" w:rsidRDefault="00F75F58" w:rsidP="00F75F58">
      <w:pPr>
        <w:pStyle w:val="Default"/>
        <w:ind w:firstLine="708"/>
        <w:jc w:val="both"/>
        <w:rPr>
          <w:sz w:val="20"/>
          <w:szCs w:val="20"/>
        </w:rPr>
      </w:pPr>
    </w:p>
    <w:p w14:paraId="2A62E7C4" w14:textId="77777777" w:rsidR="00F75F58" w:rsidRDefault="00F75F58" w:rsidP="00F75F58">
      <w:pPr>
        <w:pStyle w:val="Default"/>
        <w:jc w:val="both"/>
        <w:rPr>
          <w:sz w:val="20"/>
          <w:szCs w:val="20"/>
        </w:rPr>
      </w:pPr>
      <w:r w:rsidRPr="00BA2D5A">
        <w:rPr>
          <w:sz w:val="20"/>
          <w:szCs w:val="20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4280246C" w14:textId="77777777" w:rsidR="00F75F58" w:rsidRDefault="00F75F58" w:rsidP="00A943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43985991" w14:textId="60C981C6" w:rsidR="00E85471" w:rsidRDefault="00E85471" w:rsidP="00A943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E8547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Ad 5)</w:t>
      </w:r>
    </w:p>
    <w:p w14:paraId="4CE7790E" w14:textId="77777777" w:rsidR="00E85471" w:rsidRDefault="00E85471" w:rsidP="00A943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14:paraId="2E2FB16B" w14:textId="5863B997" w:rsidR="00B05F14" w:rsidRDefault="0013791B" w:rsidP="00FD73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  <w:r w:rsidRPr="006E79C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Došlo ke změně právní formy akciové společnosti</w:t>
      </w:r>
      <w:r w:rsidR="006E57A5" w:rsidRPr="006E79C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 </w:t>
      </w:r>
      <w:r w:rsidR="00B6144E" w:rsidRPr="006E79C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spisové značky Krajského soudu v</w:t>
      </w:r>
      <w:r w:rsidR="006E57A5" w:rsidRPr="006E79C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 </w:t>
      </w:r>
      <w:r w:rsidR="00B6144E" w:rsidRPr="006E79C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Brně</w:t>
      </w:r>
      <w:r w:rsidR="006E57A5" w:rsidRPr="006E79C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 Nově bude </w:t>
      </w:r>
      <w:r w:rsidR="00912B23" w:rsidRPr="006E79C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právní forma společnost s ručením omezeným</w:t>
      </w:r>
      <w:r w:rsidR="00CE7BF5" w:rsidRPr="006E79C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 spisová značka Krajského soudu v Brně, oddíl C, </w:t>
      </w:r>
      <w:r w:rsidR="006E79C2" w:rsidRPr="006E79C2">
        <w:rPr>
          <w:rFonts w:ascii="Arial" w:hAnsi="Arial" w:cs="Arial"/>
          <w:sz w:val="20"/>
          <w:szCs w:val="20"/>
          <w:lang w:val="fr-FR"/>
        </w:rPr>
        <w:t>131771</w:t>
      </w:r>
      <w:r w:rsidR="006E79C2">
        <w:rPr>
          <w:rFonts w:ascii="Arial" w:hAnsi="Arial" w:cs="Arial"/>
          <w:sz w:val="20"/>
          <w:szCs w:val="20"/>
          <w:lang w:val="fr-FR"/>
        </w:rPr>
        <w:t>. Dále bud</w:t>
      </w:r>
      <w:r w:rsidR="00C94802">
        <w:rPr>
          <w:rFonts w:ascii="Arial" w:hAnsi="Arial" w:cs="Arial"/>
          <w:sz w:val="20"/>
          <w:szCs w:val="20"/>
          <w:lang w:val="fr-FR"/>
        </w:rPr>
        <w:t>ou</w:t>
      </w:r>
      <w:r w:rsidR="006E79C2">
        <w:rPr>
          <w:rFonts w:ascii="Arial" w:hAnsi="Arial" w:cs="Arial"/>
          <w:sz w:val="20"/>
          <w:szCs w:val="20"/>
          <w:lang w:val="fr-FR"/>
        </w:rPr>
        <w:t xml:space="preserve"> nově </w:t>
      </w:r>
      <w:r w:rsidR="00C94802">
        <w:rPr>
          <w:rFonts w:ascii="Arial" w:hAnsi="Arial" w:cs="Arial"/>
          <w:sz w:val="20"/>
          <w:szCs w:val="20"/>
          <w:lang w:val="fr-FR"/>
        </w:rPr>
        <w:t xml:space="preserve">ve smluvních záležitostech </w:t>
      </w:r>
      <w:r w:rsidR="00F50185">
        <w:rPr>
          <w:rFonts w:ascii="Arial" w:hAnsi="Arial" w:cs="Arial"/>
          <w:sz w:val="20"/>
          <w:szCs w:val="20"/>
          <w:lang w:val="fr-FR"/>
        </w:rPr>
        <w:t>jednat Ing. Pavel Svoboda a Bc. Ondřej Hrdlička a osobou v t</w:t>
      </w:r>
      <w:r w:rsidR="002D08C5">
        <w:rPr>
          <w:rFonts w:ascii="Arial" w:hAnsi="Arial" w:cs="Arial"/>
          <w:sz w:val="20"/>
          <w:szCs w:val="20"/>
          <w:lang w:val="fr-FR"/>
        </w:rPr>
        <w:t>e</w:t>
      </w:r>
      <w:r w:rsidR="00F50185">
        <w:rPr>
          <w:rFonts w:ascii="Arial" w:hAnsi="Arial" w:cs="Arial"/>
          <w:sz w:val="20"/>
          <w:szCs w:val="20"/>
          <w:lang w:val="fr-FR"/>
        </w:rPr>
        <w:t xml:space="preserve">chnických záležitostech oprávněn jednat </w:t>
      </w:r>
      <w:r w:rsidR="0047107E">
        <w:rPr>
          <w:rFonts w:ascii="Arial" w:hAnsi="Arial" w:cs="Arial"/>
          <w:sz w:val="20"/>
          <w:szCs w:val="20"/>
          <w:lang w:val="fr-FR"/>
        </w:rPr>
        <w:t>XXXXX</w:t>
      </w:r>
      <w:r w:rsidR="00F50185">
        <w:rPr>
          <w:rFonts w:ascii="Arial" w:hAnsi="Arial" w:cs="Arial"/>
          <w:sz w:val="20"/>
          <w:szCs w:val="20"/>
          <w:lang w:val="fr-FR"/>
        </w:rPr>
        <w:t>.</w:t>
      </w:r>
    </w:p>
    <w:p w14:paraId="2348BD54" w14:textId="77777777" w:rsidR="00FD73D1" w:rsidRDefault="00FD73D1" w:rsidP="00FD73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14:paraId="22224650" w14:textId="77777777" w:rsidR="00FD73D1" w:rsidRDefault="00FD73D1" w:rsidP="00FD73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14:paraId="76009590" w14:textId="77777777" w:rsidR="00FD73D1" w:rsidRDefault="00FD73D1" w:rsidP="00FD73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14:paraId="57A88013" w14:textId="77777777" w:rsidR="00FD73D1" w:rsidRDefault="00FD73D1" w:rsidP="00FD73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14:paraId="026DE2A6" w14:textId="77777777" w:rsidR="00FD73D1" w:rsidRDefault="00FD73D1" w:rsidP="00FD73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14:paraId="342AC7A8" w14:textId="77777777" w:rsidR="00FD73D1" w:rsidRDefault="00FD73D1" w:rsidP="00FD73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14:paraId="1E166433" w14:textId="77777777" w:rsidR="00FD73D1" w:rsidRDefault="00FD73D1" w:rsidP="00FD73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fr-FR"/>
        </w:rPr>
      </w:pPr>
    </w:p>
    <w:p w14:paraId="199D700D" w14:textId="77777777" w:rsidR="00FD73D1" w:rsidRDefault="00FD73D1" w:rsidP="004C2B0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4EC2218B" w14:textId="144441CF" w:rsidR="004C2B08" w:rsidRPr="003A0375" w:rsidRDefault="004C2B08" w:rsidP="004C2B0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3A0375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Článek III.</w:t>
      </w:r>
    </w:p>
    <w:p w14:paraId="088DB8E7" w14:textId="77777777" w:rsidR="004C2B08" w:rsidRPr="003A0375" w:rsidRDefault="004C2B08" w:rsidP="004C2B08">
      <w:pPr>
        <w:pStyle w:val="Seznam2"/>
        <w:rPr>
          <w:rFonts w:ascii="Arial" w:hAnsi="Arial" w:cs="Arial"/>
          <w:b/>
          <w:bCs/>
        </w:rPr>
      </w:pPr>
      <w:r w:rsidRPr="003A0375">
        <w:rPr>
          <w:rFonts w:ascii="Arial" w:hAnsi="Arial" w:cs="Arial"/>
          <w:b/>
          <w:bCs/>
        </w:rPr>
        <w:t xml:space="preserve">                                                        Závěrečné ustanovení</w:t>
      </w:r>
    </w:p>
    <w:p w14:paraId="3FFB1C82" w14:textId="77777777" w:rsidR="004C2B08" w:rsidRPr="003A0375" w:rsidRDefault="004C2B08" w:rsidP="004C2B0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F816F9C" w14:textId="3AE63130" w:rsidR="004C2B08" w:rsidRDefault="004C2B08" w:rsidP="004C2B08">
      <w:pPr>
        <w:pStyle w:val="Odstavecseseznamem"/>
        <w:ind w:left="-284"/>
        <w:jc w:val="both"/>
        <w:rPr>
          <w:rFonts w:ascii="Arial" w:hAnsi="Arial" w:cs="Arial"/>
          <w:bCs/>
          <w:sz w:val="20"/>
          <w:szCs w:val="20"/>
        </w:rPr>
      </w:pPr>
      <w:r w:rsidRPr="003A0375">
        <w:rPr>
          <w:rFonts w:ascii="Arial" w:hAnsi="Arial" w:cs="Arial"/>
          <w:bCs/>
          <w:sz w:val="20"/>
          <w:szCs w:val="20"/>
        </w:rPr>
        <w:t>3.1.</w:t>
      </w:r>
      <w:r w:rsidR="00AD3842">
        <w:rPr>
          <w:rFonts w:ascii="Arial" w:hAnsi="Arial" w:cs="Arial"/>
          <w:bCs/>
          <w:sz w:val="20"/>
          <w:szCs w:val="20"/>
        </w:rPr>
        <w:t xml:space="preserve"> </w:t>
      </w:r>
      <w:r w:rsidR="00AD3842" w:rsidRPr="00AD3842">
        <w:rPr>
          <w:rFonts w:ascii="Arial" w:hAnsi="Arial" w:cs="Arial"/>
          <w:bCs/>
          <w:sz w:val="20"/>
          <w:szCs w:val="20"/>
        </w:rPr>
        <w:t>Ostatní ujednání Smlouvy, která nejsou dotčena tímto Dodatkem (tj. termíny a ceny), se nemění.</w:t>
      </w:r>
    </w:p>
    <w:p w14:paraId="543C2F06" w14:textId="77777777" w:rsidR="004812B9" w:rsidRPr="003A0375" w:rsidRDefault="004812B9" w:rsidP="004C2B08">
      <w:pPr>
        <w:pStyle w:val="Odstavecseseznamem"/>
        <w:ind w:left="-284"/>
        <w:jc w:val="both"/>
        <w:rPr>
          <w:rFonts w:ascii="Arial" w:hAnsi="Arial" w:cs="Arial"/>
          <w:bCs/>
          <w:sz w:val="20"/>
          <w:szCs w:val="20"/>
        </w:rPr>
      </w:pPr>
    </w:p>
    <w:p w14:paraId="1D9CCBB0" w14:textId="77777777" w:rsidR="004812B9" w:rsidRDefault="004C2B08" w:rsidP="004C2B08">
      <w:pPr>
        <w:ind w:left="-284"/>
        <w:jc w:val="both"/>
        <w:rPr>
          <w:rFonts w:ascii="Arial" w:hAnsi="Arial" w:cs="Arial"/>
          <w:bCs/>
          <w:sz w:val="20"/>
          <w:szCs w:val="20"/>
        </w:rPr>
      </w:pPr>
      <w:r w:rsidRPr="003A0375">
        <w:rPr>
          <w:rFonts w:ascii="Arial" w:hAnsi="Arial" w:cs="Arial"/>
          <w:bCs/>
          <w:sz w:val="20"/>
          <w:szCs w:val="20"/>
        </w:rPr>
        <w:t>3.2.</w:t>
      </w:r>
      <w:r w:rsidR="004812B9">
        <w:rPr>
          <w:rFonts w:ascii="Arial" w:hAnsi="Arial" w:cs="Arial"/>
          <w:bCs/>
          <w:sz w:val="20"/>
          <w:szCs w:val="20"/>
        </w:rPr>
        <w:t xml:space="preserve"> </w:t>
      </w:r>
      <w:r w:rsidR="004812B9" w:rsidRPr="004812B9">
        <w:rPr>
          <w:rFonts w:ascii="Arial" w:hAnsi="Arial" w:cs="Arial"/>
          <w:bCs/>
          <w:sz w:val="20"/>
          <w:szCs w:val="2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="004812B9" w:rsidRPr="004812B9">
        <w:rPr>
          <w:rFonts w:ascii="Arial" w:hAnsi="Arial" w:cs="Arial"/>
          <w:bCs/>
          <w:sz w:val="20"/>
          <w:szCs w:val="20"/>
        </w:rPr>
        <w:t>ruší</w:t>
      </w:r>
      <w:proofErr w:type="gramEnd"/>
      <w:r w:rsidR="004812B9" w:rsidRPr="004812B9">
        <w:rPr>
          <w:rFonts w:ascii="Arial" w:hAnsi="Arial" w:cs="Arial"/>
          <w:bCs/>
          <w:sz w:val="20"/>
          <w:szCs w:val="20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3E2346C6" w14:textId="77777777" w:rsidR="004812B9" w:rsidRDefault="004812B9" w:rsidP="004C2B08">
      <w:pPr>
        <w:ind w:left="-284"/>
        <w:jc w:val="both"/>
        <w:rPr>
          <w:rFonts w:ascii="Arial" w:hAnsi="Arial" w:cs="Arial"/>
          <w:bCs/>
          <w:sz w:val="20"/>
          <w:szCs w:val="20"/>
        </w:rPr>
      </w:pPr>
    </w:p>
    <w:p w14:paraId="6AD3D997" w14:textId="38EA2156" w:rsidR="00FD73D1" w:rsidRPr="002E1FFB" w:rsidRDefault="004C2B08" w:rsidP="00FD73D1">
      <w:pPr>
        <w:ind w:left="-284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3A0375">
        <w:rPr>
          <w:rFonts w:ascii="Arial" w:hAnsi="Arial" w:cs="Arial"/>
          <w:bCs/>
          <w:sz w:val="20"/>
          <w:szCs w:val="20"/>
        </w:rPr>
        <w:t xml:space="preserve">3.3. </w:t>
      </w:r>
      <w:r w:rsidR="00AB0F9D" w:rsidRPr="00AB0F9D">
        <w:rPr>
          <w:rFonts w:ascii="Arial" w:hAnsi="Arial" w:cs="Arial"/>
          <w:bCs/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4886E86A" w14:textId="47E99F81" w:rsidR="004C2B08" w:rsidRDefault="006E65FE" w:rsidP="004C2B08">
      <w:pPr>
        <w:ind w:left="-284"/>
        <w:rPr>
          <w:rFonts w:ascii="Arial" w:hAnsi="Arial" w:cs="Arial"/>
          <w:b/>
          <w:bCs/>
          <w:sz w:val="20"/>
          <w:szCs w:val="20"/>
          <w:highlight w:val="yellow"/>
        </w:rPr>
      </w:pPr>
      <w:r w:rsidRPr="006E65FE">
        <w:rPr>
          <w:rFonts w:ascii="Arial" w:hAnsi="Arial" w:cs="Arial"/>
          <w:b/>
          <w:bCs/>
          <w:sz w:val="20"/>
          <w:szCs w:val="20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7F38BA81" w14:textId="77777777" w:rsidR="006E65FE" w:rsidRPr="002E1FFB" w:rsidRDefault="006E65FE" w:rsidP="004C2B08">
      <w:pPr>
        <w:ind w:left="-284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A8EF8CE" w14:textId="77777777" w:rsidR="004C2B08" w:rsidRPr="003A0375" w:rsidRDefault="004C2B08" w:rsidP="004C2B08">
      <w:pPr>
        <w:ind w:left="-284"/>
        <w:rPr>
          <w:rFonts w:ascii="Arial" w:hAnsi="Arial" w:cs="Arial"/>
          <w:sz w:val="20"/>
          <w:szCs w:val="20"/>
        </w:rPr>
      </w:pPr>
      <w:r w:rsidRPr="003A0375">
        <w:rPr>
          <w:rFonts w:ascii="Arial" w:hAnsi="Arial" w:cs="Arial"/>
          <w:b/>
          <w:bCs/>
          <w:sz w:val="20"/>
          <w:szCs w:val="20"/>
        </w:rPr>
        <w:t xml:space="preserve">Za objednatele: </w:t>
      </w:r>
      <w:r w:rsidRPr="003A0375">
        <w:rPr>
          <w:rFonts w:ascii="Arial" w:hAnsi="Arial" w:cs="Arial"/>
          <w:b/>
          <w:bCs/>
          <w:sz w:val="20"/>
          <w:szCs w:val="20"/>
        </w:rPr>
        <w:tab/>
      </w:r>
      <w:r w:rsidRPr="003A0375">
        <w:rPr>
          <w:rFonts w:ascii="Arial" w:hAnsi="Arial" w:cs="Arial"/>
          <w:b/>
          <w:bCs/>
          <w:sz w:val="20"/>
          <w:szCs w:val="20"/>
        </w:rPr>
        <w:tab/>
      </w:r>
      <w:r w:rsidRPr="003A0375">
        <w:rPr>
          <w:rFonts w:ascii="Arial" w:hAnsi="Arial" w:cs="Arial"/>
          <w:b/>
          <w:bCs/>
          <w:sz w:val="20"/>
          <w:szCs w:val="20"/>
        </w:rPr>
        <w:tab/>
      </w:r>
      <w:r w:rsidRPr="003A0375">
        <w:rPr>
          <w:rFonts w:ascii="Arial" w:hAnsi="Arial" w:cs="Arial"/>
          <w:b/>
          <w:bCs/>
          <w:sz w:val="20"/>
          <w:szCs w:val="20"/>
        </w:rPr>
        <w:tab/>
      </w:r>
      <w:r w:rsidRPr="003A0375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Pr="003A0375">
        <w:rPr>
          <w:rFonts w:ascii="Arial" w:hAnsi="Arial" w:cs="Arial"/>
          <w:b/>
          <w:bCs/>
          <w:sz w:val="20"/>
          <w:szCs w:val="20"/>
        </w:rPr>
        <w:tab/>
        <w:t>Za zhotovitele:</w:t>
      </w:r>
      <w:r w:rsidRPr="003A0375">
        <w:rPr>
          <w:rFonts w:ascii="Arial" w:hAnsi="Arial" w:cs="Arial"/>
          <w:sz w:val="20"/>
          <w:szCs w:val="20"/>
        </w:rPr>
        <w:t xml:space="preserve">  </w:t>
      </w:r>
    </w:p>
    <w:p w14:paraId="59EBEFEB" w14:textId="77777777" w:rsidR="004C2B08" w:rsidRPr="003A0375" w:rsidRDefault="004C2B08" w:rsidP="004C2B08">
      <w:pPr>
        <w:ind w:left="-284"/>
        <w:rPr>
          <w:rFonts w:ascii="Arial" w:hAnsi="Arial" w:cs="Arial"/>
          <w:sz w:val="20"/>
          <w:szCs w:val="20"/>
        </w:rPr>
      </w:pPr>
    </w:p>
    <w:p w14:paraId="3BD09A1D" w14:textId="77777777" w:rsidR="004C2B08" w:rsidRPr="003A0375" w:rsidRDefault="004C2B08" w:rsidP="0018436C">
      <w:pPr>
        <w:rPr>
          <w:rFonts w:ascii="Arial" w:hAnsi="Arial" w:cs="Arial"/>
          <w:spacing w:val="4"/>
          <w:sz w:val="20"/>
          <w:szCs w:val="20"/>
        </w:rPr>
      </w:pPr>
    </w:p>
    <w:p w14:paraId="4CB51B88" w14:textId="50296724" w:rsidR="004C2B08" w:rsidRPr="003A0375" w:rsidRDefault="004C2B08" w:rsidP="004C2B08">
      <w:pPr>
        <w:ind w:left="-284"/>
        <w:rPr>
          <w:rFonts w:ascii="Arial" w:hAnsi="Arial" w:cs="Arial"/>
          <w:sz w:val="20"/>
          <w:szCs w:val="20"/>
        </w:rPr>
      </w:pPr>
      <w:r w:rsidRPr="003A0375">
        <w:rPr>
          <w:rFonts w:ascii="Arial" w:hAnsi="Arial" w:cs="Arial"/>
          <w:spacing w:val="4"/>
          <w:sz w:val="20"/>
          <w:szCs w:val="20"/>
        </w:rPr>
        <w:t xml:space="preserve">V </w:t>
      </w:r>
      <w:r>
        <w:rPr>
          <w:rFonts w:ascii="Arial" w:hAnsi="Arial" w:cs="Arial"/>
          <w:spacing w:val="4"/>
          <w:sz w:val="20"/>
          <w:szCs w:val="20"/>
        </w:rPr>
        <w:t>Praze</w:t>
      </w:r>
      <w:r w:rsidRPr="003A0375">
        <w:rPr>
          <w:rFonts w:ascii="Arial" w:hAnsi="Arial" w:cs="Arial"/>
          <w:spacing w:val="4"/>
          <w:sz w:val="20"/>
          <w:szCs w:val="20"/>
        </w:rPr>
        <w:t xml:space="preserve"> dne</w:t>
      </w:r>
      <w:r w:rsidR="00B97058">
        <w:rPr>
          <w:rFonts w:ascii="Arial" w:hAnsi="Arial" w:cs="Arial"/>
          <w:spacing w:val="4"/>
          <w:sz w:val="20"/>
          <w:szCs w:val="20"/>
        </w:rPr>
        <w:t xml:space="preserve"> 27. 9. 2023</w:t>
      </w:r>
      <w:r w:rsidRPr="003A0375">
        <w:rPr>
          <w:rFonts w:ascii="Arial" w:hAnsi="Arial" w:cs="Arial"/>
          <w:spacing w:val="4"/>
          <w:sz w:val="20"/>
          <w:szCs w:val="20"/>
        </w:rPr>
        <w:tab/>
        <w:t xml:space="preserve">                        </w:t>
      </w:r>
      <w:r>
        <w:rPr>
          <w:rFonts w:ascii="Arial" w:hAnsi="Arial" w:cs="Arial"/>
          <w:spacing w:val="4"/>
          <w:sz w:val="20"/>
          <w:szCs w:val="20"/>
        </w:rPr>
        <w:tab/>
      </w:r>
      <w:r>
        <w:rPr>
          <w:rFonts w:ascii="Arial" w:hAnsi="Arial" w:cs="Arial"/>
          <w:spacing w:val="4"/>
          <w:sz w:val="20"/>
          <w:szCs w:val="20"/>
        </w:rPr>
        <w:tab/>
      </w:r>
      <w:r w:rsidRPr="003A0375">
        <w:rPr>
          <w:rFonts w:ascii="Arial" w:hAnsi="Arial" w:cs="Arial"/>
          <w:spacing w:val="4"/>
          <w:sz w:val="20"/>
          <w:szCs w:val="20"/>
        </w:rPr>
        <w:t xml:space="preserve">V </w:t>
      </w:r>
      <w:r w:rsidR="007D1215">
        <w:rPr>
          <w:rFonts w:ascii="Arial" w:hAnsi="Arial" w:cs="Arial"/>
          <w:spacing w:val="4"/>
          <w:sz w:val="20"/>
          <w:szCs w:val="20"/>
        </w:rPr>
        <w:t>Brně</w:t>
      </w:r>
      <w:r w:rsidRPr="003A0375">
        <w:rPr>
          <w:rFonts w:ascii="Arial" w:hAnsi="Arial" w:cs="Arial"/>
          <w:spacing w:val="4"/>
          <w:sz w:val="20"/>
          <w:szCs w:val="20"/>
        </w:rPr>
        <w:t xml:space="preserve"> dne </w:t>
      </w:r>
      <w:r w:rsidR="00B97058">
        <w:rPr>
          <w:rFonts w:ascii="Arial" w:hAnsi="Arial" w:cs="Arial"/>
          <w:spacing w:val="4"/>
          <w:sz w:val="20"/>
          <w:szCs w:val="20"/>
        </w:rPr>
        <w:t>26. 9. 2023</w:t>
      </w:r>
    </w:p>
    <w:p w14:paraId="5AEE17CE" w14:textId="77777777" w:rsidR="004C2B08" w:rsidRPr="003A0375" w:rsidRDefault="004C2B08" w:rsidP="004C2B08">
      <w:pPr>
        <w:keepLines/>
        <w:tabs>
          <w:tab w:val="center" w:pos="851"/>
          <w:tab w:val="center" w:pos="5245"/>
          <w:tab w:val="left" w:pos="5670"/>
        </w:tabs>
        <w:suppressAutoHyphens/>
        <w:ind w:left="851" w:hanging="851"/>
        <w:rPr>
          <w:rFonts w:ascii="Arial" w:hAnsi="Arial" w:cs="Arial"/>
          <w:spacing w:val="4"/>
          <w:sz w:val="20"/>
          <w:szCs w:val="20"/>
        </w:rPr>
      </w:pPr>
    </w:p>
    <w:p w14:paraId="7B142D26" w14:textId="77777777" w:rsidR="004C2B08" w:rsidRPr="003A0375" w:rsidRDefault="004C2B08" w:rsidP="004C2B08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014F98C" w14:textId="77777777" w:rsidR="004C2B08" w:rsidRDefault="004C2B08" w:rsidP="004C2B08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7FA2FF92" w14:textId="77777777" w:rsidR="00FD73D1" w:rsidRPr="003A0375" w:rsidRDefault="00FD73D1" w:rsidP="004C2B08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4FB65BAE" w14:textId="31CA59E2" w:rsidR="004C2B08" w:rsidRPr="003A0375" w:rsidRDefault="004C2B08" w:rsidP="004C2B08">
      <w:pPr>
        <w:ind w:left="-142"/>
        <w:jc w:val="both"/>
        <w:rPr>
          <w:rFonts w:ascii="Arial" w:hAnsi="Arial" w:cs="Arial"/>
          <w:sz w:val="20"/>
          <w:szCs w:val="20"/>
        </w:rPr>
      </w:pPr>
      <w:r w:rsidRPr="003A0375">
        <w:rPr>
          <w:rFonts w:ascii="Arial" w:hAnsi="Arial" w:cs="Arial"/>
          <w:sz w:val="20"/>
          <w:szCs w:val="20"/>
        </w:rPr>
        <w:t>………………………………</w:t>
      </w:r>
      <w:r w:rsidRPr="003A0375">
        <w:rPr>
          <w:rFonts w:ascii="Arial" w:hAnsi="Arial" w:cs="Arial"/>
          <w:sz w:val="20"/>
          <w:szCs w:val="20"/>
        </w:rPr>
        <w:tab/>
      </w:r>
      <w:r w:rsidRPr="003A0375">
        <w:rPr>
          <w:rFonts w:ascii="Arial" w:hAnsi="Arial" w:cs="Arial"/>
          <w:sz w:val="20"/>
          <w:szCs w:val="20"/>
        </w:rPr>
        <w:tab/>
      </w:r>
      <w:r w:rsidRPr="003A0375">
        <w:rPr>
          <w:rFonts w:ascii="Arial" w:hAnsi="Arial" w:cs="Arial"/>
          <w:sz w:val="20"/>
          <w:szCs w:val="20"/>
        </w:rPr>
        <w:tab/>
      </w:r>
      <w:r w:rsidR="00FC1E6E">
        <w:rPr>
          <w:rFonts w:ascii="Arial" w:hAnsi="Arial" w:cs="Arial"/>
          <w:sz w:val="20"/>
          <w:szCs w:val="20"/>
        </w:rPr>
        <w:tab/>
      </w:r>
      <w:r w:rsidRPr="003A0375">
        <w:rPr>
          <w:rFonts w:ascii="Arial" w:hAnsi="Arial" w:cs="Arial"/>
          <w:sz w:val="20"/>
          <w:szCs w:val="20"/>
        </w:rPr>
        <w:t>…………………………………</w:t>
      </w:r>
    </w:p>
    <w:p w14:paraId="51B25A24" w14:textId="3B200CDB" w:rsidR="004C75E8" w:rsidRPr="003A0375" w:rsidRDefault="004C2B08" w:rsidP="004C75E8">
      <w:pPr>
        <w:ind w:left="-142"/>
        <w:rPr>
          <w:rFonts w:ascii="Arial" w:hAnsi="Arial" w:cs="Arial"/>
          <w:sz w:val="20"/>
          <w:szCs w:val="20"/>
        </w:rPr>
      </w:pPr>
      <w:r w:rsidRPr="003A0375">
        <w:rPr>
          <w:rFonts w:ascii="Arial" w:hAnsi="Arial" w:cs="Arial"/>
          <w:sz w:val="20"/>
          <w:szCs w:val="20"/>
        </w:rPr>
        <w:t xml:space="preserve">Ing. Jiří Veselý                                                                   </w:t>
      </w:r>
      <w:r w:rsidR="00F276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Ing. Pavel Svoboda</w:t>
      </w:r>
    </w:p>
    <w:p w14:paraId="5DEDD72D" w14:textId="47FB89AE" w:rsidR="004C2B08" w:rsidRDefault="004C2B08" w:rsidP="004C2B08">
      <w:pPr>
        <w:ind w:left="-142"/>
        <w:rPr>
          <w:rFonts w:ascii="Arial" w:hAnsi="Arial" w:cs="Arial"/>
          <w:sz w:val="20"/>
          <w:szCs w:val="20"/>
        </w:rPr>
      </w:pPr>
      <w:r w:rsidRPr="003A0375">
        <w:rPr>
          <w:rFonts w:ascii="Arial" w:hAnsi="Arial" w:cs="Arial"/>
          <w:sz w:val="20"/>
          <w:szCs w:val="20"/>
        </w:rPr>
        <w:t>ředitel KPÚ pro Středočeský kraj</w:t>
      </w:r>
      <w:r w:rsidRPr="003A0375">
        <w:rPr>
          <w:rFonts w:ascii="Arial" w:hAnsi="Arial" w:cs="Arial"/>
          <w:sz w:val="20"/>
          <w:szCs w:val="20"/>
        </w:rPr>
        <w:tab/>
      </w:r>
      <w:r w:rsidRPr="003A0375"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4C75E8">
        <w:rPr>
          <w:rFonts w:ascii="Arial" w:hAnsi="Arial" w:cs="Arial"/>
          <w:sz w:val="20"/>
          <w:szCs w:val="20"/>
        </w:rPr>
        <w:t>Bc. Ondřej Hrdlička</w:t>
      </w:r>
    </w:p>
    <w:p w14:paraId="6705CE77" w14:textId="2BF7CB84" w:rsidR="004C75E8" w:rsidRDefault="00C53F27" w:rsidP="004C2B08">
      <w:pPr>
        <w:ind w:left="-142"/>
        <w:rPr>
          <w:rFonts w:ascii="Arial" w:hAnsi="Arial" w:cs="Arial"/>
          <w:sz w:val="20"/>
          <w:szCs w:val="20"/>
        </w:rPr>
      </w:pPr>
      <w:r w:rsidRPr="003A0375">
        <w:rPr>
          <w:rFonts w:ascii="Arial" w:hAnsi="Arial" w:cs="Arial"/>
          <w:sz w:val="20"/>
          <w:szCs w:val="20"/>
        </w:rPr>
        <w:t>a hlavní město Praha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jednatelé společnosti</w:t>
      </w:r>
    </w:p>
    <w:p w14:paraId="53331303" w14:textId="199862BD" w:rsidR="00C53F27" w:rsidRPr="003A0375" w:rsidRDefault="00C53F27" w:rsidP="00C53F27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Státní pozemkový úřad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2766F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Geocart CZ spol. s r. o.</w:t>
      </w:r>
    </w:p>
    <w:p w14:paraId="24459406" w14:textId="29B71F07" w:rsidR="0018436C" w:rsidRDefault="00C53F27" w:rsidP="00C53F27">
      <w:pPr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C2B08">
        <w:rPr>
          <w:rFonts w:ascii="Arial" w:hAnsi="Arial" w:cs="Arial"/>
          <w:sz w:val="20"/>
          <w:szCs w:val="20"/>
        </w:rPr>
        <w:tab/>
      </w:r>
      <w:r w:rsidR="004C2B08">
        <w:rPr>
          <w:rFonts w:ascii="Arial" w:hAnsi="Arial" w:cs="Arial"/>
          <w:sz w:val="20"/>
          <w:szCs w:val="20"/>
        </w:rPr>
        <w:tab/>
      </w:r>
      <w:r w:rsidR="004C2B08">
        <w:rPr>
          <w:rFonts w:ascii="Arial" w:hAnsi="Arial" w:cs="Arial"/>
          <w:sz w:val="20"/>
          <w:szCs w:val="20"/>
        </w:rPr>
        <w:tab/>
      </w:r>
      <w:r w:rsidR="004C2B08">
        <w:rPr>
          <w:rFonts w:ascii="Arial" w:hAnsi="Arial" w:cs="Arial"/>
          <w:sz w:val="20"/>
          <w:szCs w:val="20"/>
        </w:rPr>
        <w:tab/>
      </w:r>
      <w:r w:rsidR="00FC1E6E">
        <w:rPr>
          <w:rFonts w:ascii="Arial" w:hAnsi="Arial" w:cs="Arial"/>
          <w:sz w:val="20"/>
          <w:szCs w:val="20"/>
        </w:rPr>
        <w:tab/>
      </w:r>
    </w:p>
    <w:p w14:paraId="6DF65151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4BA5D983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0880DC24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14D1E245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47CEE39C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52F2AB83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78CCA855" w14:textId="4B6CB416" w:rsidR="003551C9" w:rsidRDefault="003551C9" w:rsidP="003551C9">
      <w:pPr>
        <w:rPr>
          <w:rFonts w:ascii="Arial" w:hAnsi="Arial" w:cs="Arial"/>
          <w:sz w:val="20"/>
          <w:szCs w:val="20"/>
        </w:rPr>
      </w:pPr>
      <w:r w:rsidRPr="005F20D2">
        <w:rPr>
          <w:rFonts w:ascii="Arial" w:hAnsi="Arial" w:cs="Arial"/>
          <w:sz w:val="20"/>
          <w:szCs w:val="20"/>
        </w:rPr>
        <w:t>Dodatek vyhotovil a za jeho správnost odpovídá Ing. Kateřina Hlaváčková</w:t>
      </w:r>
      <w:r>
        <w:rPr>
          <w:rFonts w:ascii="Arial" w:hAnsi="Arial" w:cs="Arial"/>
          <w:sz w:val="20"/>
          <w:szCs w:val="20"/>
        </w:rPr>
        <w:t>.</w:t>
      </w:r>
    </w:p>
    <w:p w14:paraId="27DEC985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10CBC26D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1FC865D8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70122C26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7174F1F5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151B2D74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21609957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75557DFE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0F82C585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01AD6B8F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3803CB14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07DF0A1A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385BDDF9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614799C4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24CA6DDB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67F9EBB2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5163142C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4DB0A464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5C22F4FF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453C5FFD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5577C106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7EFE443E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684C1763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4E991CB5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0D3CB5FA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3267F6CC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4737620E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162ED171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45C376EC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4094CF06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7E74BE9F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27F98B54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0A634BD1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6DF097CE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1321755B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63556F53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17286379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67621CFC" w14:textId="77777777" w:rsidR="00FD73D1" w:rsidRDefault="00FD73D1" w:rsidP="003551C9">
      <w:pPr>
        <w:rPr>
          <w:rFonts w:ascii="Arial" w:hAnsi="Arial" w:cs="Arial"/>
          <w:sz w:val="20"/>
          <w:szCs w:val="20"/>
        </w:rPr>
      </w:pPr>
    </w:p>
    <w:p w14:paraId="1806D8F9" w14:textId="77777777" w:rsidR="004778CE" w:rsidRDefault="004778CE" w:rsidP="004C2B08">
      <w:pPr>
        <w:rPr>
          <w:rFonts w:ascii="Arial" w:hAnsi="Arial" w:cs="Arial"/>
          <w:sz w:val="20"/>
          <w:szCs w:val="20"/>
        </w:rPr>
      </w:pPr>
    </w:p>
    <w:p w14:paraId="7F234946" w14:textId="737A4993" w:rsidR="004778CE" w:rsidRDefault="004778CE" w:rsidP="004C2B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 w:rsidRPr="00084DBF">
        <w:rPr>
          <w:rFonts w:ascii="Arial" w:hAnsi="Arial" w:cs="Arial"/>
          <w:b/>
          <w:bCs/>
          <w:sz w:val="18"/>
          <w:szCs w:val="18"/>
        </w:rPr>
        <w:t xml:space="preserve">oložkový výkaz činností </w:t>
      </w:r>
      <w:proofErr w:type="gramStart"/>
      <w:r w:rsidRPr="00084DBF">
        <w:rPr>
          <w:rFonts w:ascii="Arial" w:hAnsi="Arial" w:cs="Arial"/>
          <w:b/>
          <w:bCs/>
          <w:sz w:val="18"/>
          <w:szCs w:val="18"/>
        </w:rPr>
        <w:t>–  Příloha</w:t>
      </w:r>
      <w:proofErr w:type="gramEnd"/>
      <w:r w:rsidRPr="00084DBF">
        <w:rPr>
          <w:rFonts w:ascii="Arial" w:hAnsi="Arial" w:cs="Arial"/>
          <w:b/>
          <w:bCs/>
          <w:sz w:val="18"/>
          <w:szCs w:val="18"/>
        </w:rPr>
        <w:t xml:space="preserve"> ke Smlouvě –  Komplexní pozemkové úpravy Kamenné Žehrovice</w:t>
      </w:r>
    </w:p>
    <w:p w14:paraId="436ACE54" w14:textId="77777777" w:rsidR="004778CE" w:rsidRDefault="004778CE" w:rsidP="004C2B08">
      <w:pPr>
        <w:rPr>
          <w:rFonts w:ascii="Arial" w:hAnsi="Arial" w:cs="Arial"/>
          <w:sz w:val="20"/>
          <w:szCs w:val="20"/>
        </w:rPr>
      </w:pPr>
    </w:p>
    <w:tbl>
      <w:tblPr>
        <w:tblW w:w="5011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926"/>
        <w:gridCol w:w="881"/>
        <w:gridCol w:w="881"/>
        <w:gridCol w:w="1155"/>
        <w:gridCol w:w="1191"/>
        <w:gridCol w:w="1341"/>
      </w:tblGrid>
      <w:tr w:rsidR="009325E2" w:rsidRPr="00084DBF" w14:paraId="147D7960" w14:textId="77777777" w:rsidTr="004778CE">
        <w:trPr>
          <w:trHeight w:val="840"/>
        </w:trPr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06268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020E38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Hlavní  celek</w:t>
            </w:r>
            <w:proofErr w:type="gramEnd"/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/ Dílčí část Hlavního celku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E8651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7C0385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9FD410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Měrnou jednotku bez </w:t>
            </w: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DPH v Kč 10)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976659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 Kč 10)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1377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9325E2" w:rsidRPr="00084DBF" w14:paraId="271F1AA4" w14:textId="77777777" w:rsidTr="004778CE">
        <w:trPr>
          <w:trHeight w:val="623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A613BF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03EE1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3C4A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DB2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E27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1EAF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EEF4C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325E2" w:rsidRPr="00084DBF" w14:paraId="1D307C29" w14:textId="77777777" w:rsidTr="004778CE">
        <w:trPr>
          <w:trHeight w:val="623"/>
        </w:trPr>
        <w:tc>
          <w:tcPr>
            <w:tcW w:w="48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CBDC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9F4D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Revize stávajícího bodového pole 6)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60180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 bod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4BA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23 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98A3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2 400,00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78AF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55 200,00</w:t>
            </w:r>
          </w:p>
        </w:tc>
        <w:tc>
          <w:tcPr>
            <w:tcW w:w="66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4B8C0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31.3.2022</w:t>
            </w:r>
          </w:p>
        </w:tc>
      </w:tr>
      <w:tr w:rsidR="009325E2" w:rsidRPr="00084DBF" w14:paraId="5FAFFB6D" w14:textId="77777777" w:rsidTr="004778CE">
        <w:trPr>
          <w:trHeight w:val="623"/>
        </w:trPr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805A3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28C2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Doplnění stávajícího bodového pole 6)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A5EB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bod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038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60F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994E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12 000,00</w:t>
            </w:r>
          </w:p>
        </w:tc>
        <w:tc>
          <w:tcPr>
            <w:tcW w:w="66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5A1A4F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5E2" w:rsidRPr="00084DBF" w14:paraId="0BE89DA8" w14:textId="77777777" w:rsidTr="004778CE">
        <w:trPr>
          <w:trHeight w:val="698"/>
        </w:trPr>
        <w:tc>
          <w:tcPr>
            <w:tcW w:w="488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5D4F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A24D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Podrobné měření polohopisu v obvodu KoPÚ mimo trvalé porosty 1)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2E88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C09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437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900,00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074D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348 300,00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5D63C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30.4.2022</w:t>
            </w:r>
          </w:p>
        </w:tc>
      </w:tr>
      <w:tr w:rsidR="009325E2" w:rsidRPr="00084DBF" w14:paraId="1CCAB07E" w14:textId="77777777" w:rsidTr="004778CE">
        <w:trPr>
          <w:trHeight w:val="720"/>
        </w:trPr>
        <w:tc>
          <w:tcPr>
            <w:tcW w:w="488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4F20C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A328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Podrobné měření polohopisu v obvodu KoPÚ v trvalých porostech 1)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057B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124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27E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65B1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4 000,00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3F130C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5E2" w:rsidRPr="00084DBF" w14:paraId="0DCF04B0" w14:textId="77777777" w:rsidTr="004778CE">
        <w:trPr>
          <w:trHeight w:val="1043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924A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E36C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6519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5921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3A4D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2 350,00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8AB9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401 850,00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47A2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30.9.2022</w:t>
            </w:r>
          </w:p>
        </w:tc>
      </w:tr>
      <w:tr w:rsidR="009325E2" w:rsidRPr="00084DBF" w14:paraId="74A5CB42" w14:textId="77777777" w:rsidTr="004778CE">
        <w:trPr>
          <w:trHeight w:val="709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7CC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918B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64A1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33F5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EBB5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7751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33 000,00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D1BF1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30.9.2022</w:t>
            </w:r>
          </w:p>
        </w:tc>
      </w:tr>
      <w:tr w:rsidR="009325E2" w:rsidRPr="00084DBF" w14:paraId="69200253" w14:textId="77777777" w:rsidTr="004778CE">
        <w:trPr>
          <w:trHeight w:val="1020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9399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085B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789B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9B38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5CB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1 200,00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496B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12 000,00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7A85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30.9.2022</w:t>
            </w:r>
          </w:p>
        </w:tc>
      </w:tr>
      <w:tr w:rsidR="009325E2" w:rsidRPr="00084DBF" w14:paraId="4DCF83DF" w14:textId="77777777" w:rsidTr="004778CE">
        <w:trPr>
          <w:trHeight w:val="623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2B55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6.2.7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50C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5DE7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3A0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6FCA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650A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116 700,00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BDD2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30.9.2022</w:t>
            </w:r>
          </w:p>
        </w:tc>
      </w:tr>
      <w:tr w:rsidR="009325E2" w:rsidRPr="00084DBF" w14:paraId="0A580E23" w14:textId="77777777" w:rsidTr="004778CE">
        <w:trPr>
          <w:trHeight w:val="732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DB07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6D4A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903D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64A1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409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550,00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B5DB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213 950,00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95ED7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15.11.2022</w:t>
            </w:r>
          </w:p>
        </w:tc>
      </w:tr>
      <w:tr w:rsidR="00181E3F" w:rsidRPr="00084DBF" w14:paraId="11E65E8A" w14:textId="77777777" w:rsidTr="004778CE">
        <w:trPr>
          <w:trHeight w:val="840"/>
        </w:trPr>
        <w:tc>
          <w:tcPr>
            <w:tcW w:w="21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318BF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„Přípravné práce“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954E5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BA9242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89C93D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A0C24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1 197 000,00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098E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15.11.2022</w:t>
            </w:r>
          </w:p>
        </w:tc>
      </w:tr>
      <w:tr w:rsidR="009325E2" w:rsidRPr="00084DBF" w14:paraId="34A7299F" w14:textId="77777777" w:rsidTr="004778CE">
        <w:trPr>
          <w:trHeight w:val="623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C58357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C7038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9DAC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AD43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D2117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B7600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AC79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325E2" w:rsidRPr="00084DBF" w14:paraId="15A2E663" w14:textId="77777777" w:rsidTr="004778CE">
        <w:trPr>
          <w:trHeight w:val="623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7CBA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561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91B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ED66" w14:textId="72956505" w:rsidR="004C2B08" w:rsidRPr="00084DBF" w:rsidRDefault="00C53F27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4CAD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540,00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874F8" w14:textId="13C088BA" w:rsidR="004C2B08" w:rsidRPr="00084DBF" w:rsidRDefault="00212F76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210 6</w:t>
            </w:r>
            <w:r w:rsidR="00C53F2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C2B08" w:rsidRPr="00084DB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6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2C0F" w14:textId="5A37B85D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30</w:t>
            </w:r>
            <w:r w:rsidR="00D97C79">
              <w:rPr>
                <w:rFonts w:ascii="Arial" w:hAnsi="Arial" w:cs="Arial"/>
                <w:sz w:val="18"/>
                <w:szCs w:val="18"/>
              </w:rPr>
              <w:t>.10</w:t>
            </w:r>
            <w:r w:rsidRPr="00084DBF">
              <w:rPr>
                <w:rFonts w:ascii="Arial" w:hAnsi="Arial" w:cs="Arial"/>
                <w:sz w:val="18"/>
                <w:szCs w:val="18"/>
              </w:rPr>
              <w:t>.2023</w:t>
            </w:r>
          </w:p>
        </w:tc>
      </w:tr>
      <w:tr w:rsidR="009325E2" w:rsidRPr="00084DBF" w14:paraId="6D21AA85" w14:textId="77777777" w:rsidTr="004778CE">
        <w:trPr>
          <w:trHeight w:val="1178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1A8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F66B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2)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571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D11E" w14:textId="1A0E653A" w:rsidR="004C2B08" w:rsidRPr="00084DBF" w:rsidRDefault="00212F76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71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05BC8" w14:textId="7889454B" w:rsidR="004C2B08" w:rsidRPr="00084DBF" w:rsidRDefault="00D97471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37 100,00</w:t>
            </w: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8DE89D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5E2" w:rsidRPr="00084DBF" w14:paraId="649198CC" w14:textId="77777777" w:rsidTr="004778CE">
        <w:trPr>
          <w:trHeight w:val="998"/>
        </w:trPr>
        <w:tc>
          <w:tcPr>
            <w:tcW w:w="48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A83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9E58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C70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CFB0" w14:textId="115DD95C" w:rsidR="004C2B08" w:rsidRPr="00084DBF" w:rsidRDefault="00212F76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8C51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B0984" w14:textId="053F7AB8" w:rsidR="004C2B08" w:rsidRPr="00084DBF" w:rsidRDefault="00EB45C2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20 000,00</w:t>
            </w: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290429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5E2" w:rsidRPr="00084DBF" w14:paraId="31163AE1" w14:textId="77777777" w:rsidTr="004778CE">
        <w:trPr>
          <w:trHeight w:val="972"/>
        </w:trPr>
        <w:tc>
          <w:tcPr>
            <w:tcW w:w="48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FA659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6ED0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EA2B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4DD6" w14:textId="58685ABD" w:rsidR="004C2B08" w:rsidRPr="00084DBF" w:rsidRDefault="00212F76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D8E5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1 200,00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7F8DFA" w14:textId="24FF1F49" w:rsidR="004C2B08" w:rsidRPr="00084DBF" w:rsidRDefault="00EB45C2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6 000,00</w:t>
            </w:r>
          </w:p>
        </w:tc>
        <w:tc>
          <w:tcPr>
            <w:tcW w:w="66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767FEB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25E2" w:rsidRPr="00084DBF" w14:paraId="42D206EE" w14:textId="77777777" w:rsidTr="004778CE">
        <w:trPr>
          <w:trHeight w:val="840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AD0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6.3.2 h)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F2D4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Aktualizace PSZ 11)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855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FDF14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1F3EF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BF467F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005BE3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325E2" w:rsidRPr="00084DBF" w14:paraId="1283D157" w14:textId="77777777" w:rsidTr="004778CE">
        <w:trPr>
          <w:trHeight w:val="840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AEC8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6.3.2 h) 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BB9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Aktualizace PSZ do 10 ha 11)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F378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259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5038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3 000,00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49B0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3 000,00 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4BA8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9325E2" w:rsidRPr="00084DBF" w14:paraId="28A21CBF" w14:textId="77777777" w:rsidTr="004778CE">
        <w:trPr>
          <w:trHeight w:val="840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AE5A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6.3.2 h) ii)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91EF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Aktualizace PSZ do 50 ha 11)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C21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D191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90E0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2 000,00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BC1D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2 000,00 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E7D1A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9325E2" w:rsidRPr="00084DBF" w14:paraId="4D8158DB" w14:textId="77777777" w:rsidTr="004778CE">
        <w:trPr>
          <w:trHeight w:val="840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9E1B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6.3.2 h) iii)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008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Aktualizace PSZ nad 50 ha 11)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CDDF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E258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709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800,00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BF87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800,00 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A763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9325E2" w:rsidRPr="00084DBF" w14:paraId="23979C25" w14:textId="77777777" w:rsidTr="004778CE">
        <w:trPr>
          <w:trHeight w:val="732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A5D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2D75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CC6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5327" w14:textId="6E0669D2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3</w:t>
            </w:r>
            <w:r w:rsidR="00CB28DF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EC0A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1 150,00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128D" w14:textId="2EAF1FF3" w:rsidR="004C2B08" w:rsidRPr="00084DBF" w:rsidRDefault="005F057D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="00CB28DF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="00CB28DF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C2B08" w:rsidRPr="00084DBF">
              <w:rPr>
                <w:rFonts w:ascii="Arial" w:hAnsi="Arial" w:cs="Arial"/>
                <w:sz w:val="18"/>
                <w:szCs w:val="18"/>
              </w:rPr>
              <w:t xml:space="preserve">,00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5D713" w14:textId="77777777" w:rsidR="000D3F45" w:rsidRDefault="000D3F45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30.4.2024</w:t>
            </w:r>
          </w:p>
          <w:p w14:paraId="6C9B79AC" w14:textId="15D5E9C5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5)</w:t>
            </w:r>
          </w:p>
        </w:tc>
      </w:tr>
      <w:tr w:rsidR="009325E2" w:rsidRPr="00084DBF" w14:paraId="764AE6A4" w14:textId="77777777" w:rsidTr="004778CE">
        <w:trPr>
          <w:trHeight w:val="623"/>
        </w:trPr>
        <w:tc>
          <w:tcPr>
            <w:tcW w:w="4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F73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75D5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547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CB85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7E03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30 000,00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2AFB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60 000,00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2BC9F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9325E2" w:rsidRPr="00084DBF" w14:paraId="699B5394" w14:textId="77777777" w:rsidTr="004778CE">
        <w:trPr>
          <w:trHeight w:val="769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1B5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9286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Zhotovení podkladů pro změnu katastrální hranice 3), 7)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082D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9CF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5173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5 000,00 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7893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5 000,00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58A6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9325E2" w:rsidRPr="00084DBF" w14:paraId="0D1C149A" w14:textId="77777777" w:rsidTr="004778CE">
        <w:trPr>
          <w:trHeight w:val="769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3D85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C83F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Aktualizace návrhu po ukončení odvolacího řízení 12)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E3D1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1494FA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A422AD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D2F109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75A3DD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325E2" w:rsidRPr="00084DBF" w14:paraId="0631A31F" w14:textId="77777777" w:rsidTr="004778CE">
        <w:trPr>
          <w:trHeight w:val="769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1E15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6.3.5 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BFB4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Aktualizace návrhu po ukončení odvolacího řízení do 10 ha 12)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3F7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D73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90C0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7 000,00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EBB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7 000,00 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DCC4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9325E2" w:rsidRPr="00084DBF" w14:paraId="72EED073" w14:textId="77777777" w:rsidTr="004778CE">
        <w:trPr>
          <w:trHeight w:val="769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970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6.3.5 ii)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EACA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Aktualizace návrhu po ukončení odvolacího řízení do 50 ha 12)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10A9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15F7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4DCA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4 000,00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2CE8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4 000,00 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70B0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9325E2" w:rsidRPr="00084DBF" w14:paraId="00134AEA" w14:textId="77777777" w:rsidTr="004778CE">
        <w:trPr>
          <w:trHeight w:val="758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B4AD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6.3.5 iii)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614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Aktualizace návrhu po ukončení odvolacího řízení nad 50 ha 12)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5FF3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E07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2FDD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1 500,00 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D87A" w14:textId="344B06F5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</w:t>
            </w:r>
            <w:r w:rsidR="000D3F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DBF">
              <w:rPr>
                <w:rFonts w:ascii="Arial" w:hAnsi="Arial" w:cs="Arial"/>
                <w:sz w:val="18"/>
                <w:szCs w:val="18"/>
              </w:rPr>
              <w:t xml:space="preserve">500,00 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73B9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181E3F" w:rsidRPr="00084DBF" w14:paraId="48EBC673" w14:textId="77777777" w:rsidTr="004778CE">
        <w:trPr>
          <w:trHeight w:val="840"/>
        </w:trPr>
        <w:tc>
          <w:tcPr>
            <w:tcW w:w="21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2DAA27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„Návrhové práce“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E58E63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42297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E4B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0902" w14:textId="196F5AC9" w:rsidR="004C2B08" w:rsidRPr="00084DBF" w:rsidRDefault="00EF3690" w:rsidP="004C35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  <w:r w:rsidR="00C91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91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4C2B08" w:rsidRPr="00084D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A495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</w:p>
        </w:tc>
      </w:tr>
      <w:tr w:rsidR="009325E2" w:rsidRPr="00084DBF" w14:paraId="74EAC1B5" w14:textId="77777777" w:rsidTr="004778CE">
        <w:trPr>
          <w:trHeight w:val="623"/>
        </w:trPr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906C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162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50A3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6955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E647" w14:textId="20A75579" w:rsidR="004C2B08" w:rsidRPr="00084DBF" w:rsidRDefault="003129CB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0A23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9A1C" w14:textId="39D3E9BB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15</w:t>
            </w:r>
            <w:r w:rsidR="001C7B59">
              <w:rPr>
                <w:rFonts w:ascii="Arial" w:hAnsi="Arial" w:cs="Arial"/>
                <w:sz w:val="18"/>
                <w:szCs w:val="18"/>
              </w:rPr>
              <w:t>6</w:t>
            </w:r>
            <w:r w:rsidRPr="00084D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7B59">
              <w:rPr>
                <w:rFonts w:ascii="Arial" w:hAnsi="Arial" w:cs="Arial"/>
                <w:sz w:val="18"/>
                <w:szCs w:val="18"/>
              </w:rPr>
              <w:t>0</w:t>
            </w:r>
            <w:r w:rsidRPr="00084DBF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0341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do 3 měsíců od výzvy Objednatele</w:t>
            </w:r>
          </w:p>
        </w:tc>
      </w:tr>
      <w:tr w:rsidR="00181E3F" w:rsidRPr="00084DBF" w14:paraId="56F4C379" w14:textId="77777777" w:rsidTr="004778CE">
        <w:trPr>
          <w:trHeight w:val="840"/>
        </w:trPr>
        <w:tc>
          <w:tcPr>
            <w:tcW w:w="21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62893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„Mapové dílo“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1F77EE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8A7ED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6FE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8B73" w14:textId="455245E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1C7B5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C7B5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26F4D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</w:p>
        </w:tc>
      </w:tr>
      <w:tr w:rsidR="00181E3F" w:rsidRPr="00084DBF" w14:paraId="45C6849F" w14:textId="77777777" w:rsidTr="004778CE">
        <w:trPr>
          <w:trHeight w:val="623"/>
        </w:trPr>
        <w:tc>
          <w:tcPr>
            <w:tcW w:w="211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E562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Rekapitulace kalkulace ceny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8DB6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3FEE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6BDF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1EC1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4BCA8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81E3F" w:rsidRPr="00084DBF" w14:paraId="2646BE89" w14:textId="77777777" w:rsidTr="004778CE">
        <w:trPr>
          <w:trHeight w:val="623"/>
        </w:trPr>
        <w:tc>
          <w:tcPr>
            <w:tcW w:w="21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B0E2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1. Hlavní celek 1 celkem bez DPH v Kč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C83C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82A2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5CB7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67B" w14:textId="77777777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1 197 000,00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3299E4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181E3F" w:rsidRPr="00084DBF" w14:paraId="315FD201" w14:textId="77777777" w:rsidTr="004778CE">
        <w:trPr>
          <w:trHeight w:val="623"/>
        </w:trPr>
        <w:tc>
          <w:tcPr>
            <w:tcW w:w="21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473E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2. Hlavní celek 2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D536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6198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E10F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B1F3" w14:textId="39E8A4A4" w:rsidR="004C2B08" w:rsidRPr="00084DBF" w:rsidRDefault="005E211E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="00EA4386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4386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C2B08" w:rsidRPr="00084DB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228546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181E3F" w:rsidRPr="00084DBF" w14:paraId="6C54641A" w14:textId="77777777" w:rsidTr="004778CE">
        <w:trPr>
          <w:trHeight w:val="623"/>
        </w:trPr>
        <w:tc>
          <w:tcPr>
            <w:tcW w:w="21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48B4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lastRenderedPageBreak/>
              <w:t>3. Hlavní celek 3 celkem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0127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EDE4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0A8F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FBC6" w14:textId="79EE66DF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15</w:t>
            </w:r>
            <w:r w:rsidR="00EA4386">
              <w:rPr>
                <w:rFonts w:ascii="Arial" w:hAnsi="Arial" w:cs="Arial"/>
                <w:sz w:val="18"/>
                <w:szCs w:val="18"/>
              </w:rPr>
              <w:t>6</w:t>
            </w:r>
            <w:r w:rsidRPr="00084D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4386">
              <w:rPr>
                <w:rFonts w:ascii="Arial" w:hAnsi="Arial" w:cs="Arial"/>
                <w:sz w:val="18"/>
                <w:szCs w:val="18"/>
              </w:rPr>
              <w:t>0</w:t>
            </w:r>
            <w:r w:rsidRPr="00084DBF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E19D17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181E3F" w:rsidRPr="00084DBF" w14:paraId="7C859EC9" w14:textId="77777777" w:rsidTr="004778CE">
        <w:trPr>
          <w:trHeight w:val="623"/>
        </w:trPr>
        <w:tc>
          <w:tcPr>
            <w:tcW w:w="21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373F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Celková cena bez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6B30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01A7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4F1E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F781" w14:textId="5311F1A7" w:rsidR="004C2B08" w:rsidRPr="00084DBF" w:rsidRDefault="00B47573" w:rsidP="004C35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2 15</w:t>
            </w:r>
            <w:r w:rsidR="00361122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61122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4C2B08"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1D0640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181E3F" w:rsidRPr="00084DBF" w14:paraId="6C0C2569" w14:textId="77777777" w:rsidTr="004778CE">
        <w:trPr>
          <w:trHeight w:val="623"/>
        </w:trPr>
        <w:tc>
          <w:tcPr>
            <w:tcW w:w="21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878C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 xml:space="preserve">DPH  </w:t>
            </w:r>
            <w:proofErr w:type="gramStart"/>
            <w:r w:rsidRPr="00084DBF">
              <w:rPr>
                <w:rFonts w:ascii="Arial" w:hAnsi="Arial" w:cs="Arial"/>
                <w:sz w:val="18"/>
                <w:szCs w:val="18"/>
              </w:rPr>
              <w:t>21%</w:t>
            </w:r>
            <w:proofErr w:type="gramEnd"/>
            <w:r w:rsidRPr="00084DBF"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C985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CDFB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E7C7" w14:textId="77777777" w:rsidR="004C2B08" w:rsidRPr="00084DBF" w:rsidRDefault="004C2B08" w:rsidP="004C3576">
            <w:pPr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B614" w14:textId="73B5BD6E" w:rsidR="004C2B08" w:rsidRPr="00084DBF" w:rsidRDefault="004C2B08" w:rsidP="004C35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z w:val="18"/>
                <w:szCs w:val="18"/>
              </w:rPr>
              <w:t>4</w:t>
            </w:r>
            <w:r w:rsidR="00B47573">
              <w:rPr>
                <w:rFonts w:ascii="Arial" w:hAnsi="Arial" w:cs="Arial"/>
                <w:sz w:val="18"/>
                <w:szCs w:val="18"/>
              </w:rPr>
              <w:t>5</w:t>
            </w:r>
            <w:r w:rsidR="009508CF">
              <w:rPr>
                <w:rFonts w:ascii="Arial" w:hAnsi="Arial" w:cs="Arial"/>
                <w:sz w:val="18"/>
                <w:szCs w:val="18"/>
              </w:rPr>
              <w:t>3</w:t>
            </w:r>
            <w:r w:rsidR="00B47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08CF">
              <w:rPr>
                <w:rFonts w:ascii="Arial" w:hAnsi="Arial" w:cs="Arial"/>
                <w:sz w:val="18"/>
                <w:szCs w:val="18"/>
              </w:rPr>
              <w:t>285</w:t>
            </w:r>
            <w:r w:rsidRPr="00084DBF">
              <w:rPr>
                <w:rFonts w:ascii="Arial" w:hAnsi="Arial" w:cs="Arial"/>
                <w:sz w:val="18"/>
                <w:szCs w:val="18"/>
              </w:rPr>
              <w:t>,</w:t>
            </w:r>
            <w:r w:rsidR="009508CF">
              <w:rPr>
                <w:rFonts w:ascii="Arial" w:hAnsi="Arial" w:cs="Arial"/>
                <w:sz w:val="18"/>
                <w:szCs w:val="18"/>
              </w:rPr>
              <w:t>0</w:t>
            </w:r>
            <w:r w:rsidR="00B475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03EF9E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181E3F" w:rsidRPr="00084DBF" w14:paraId="06C36CE7" w14:textId="77777777" w:rsidTr="004778CE">
        <w:trPr>
          <w:trHeight w:val="623"/>
        </w:trPr>
        <w:tc>
          <w:tcPr>
            <w:tcW w:w="211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2303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Celková cena Díla včetně DPH v Kč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9DB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4023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66CA" w14:textId="77777777" w:rsidR="004C2B08" w:rsidRPr="00084DBF" w:rsidRDefault="004C2B08" w:rsidP="004C3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DB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38AF" w14:textId="441F9B79" w:rsidR="004C2B08" w:rsidRPr="00084DBF" w:rsidRDefault="00B47573" w:rsidP="004C357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16024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361122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16024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9508CF">
              <w:rPr>
                <w:rFonts w:ascii="Arial" w:hAnsi="Arial" w:cs="Arial"/>
                <w:b/>
                <w:bCs/>
                <w:sz w:val="18"/>
                <w:szCs w:val="18"/>
              </w:rPr>
              <w:t>785</w:t>
            </w:r>
            <w:r w:rsidR="0016024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9508C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160247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C78198" w14:textId="77777777" w:rsidR="004C2B08" w:rsidRPr="00084DBF" w:rsidRDefault="004C2B08" w:rsidP="004C3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DB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</w:tbl>
    <w:p w14:paraId="123594BD" w14:textId="77777777" w:rsidR="004C2B08" w:rsidRPr="00084DBF" w:rsidRDefault="004C2B08" w:rsidP="004C2B08">
      <w:pPr>
        <w:rPr>
          <w:rFonts w:ascii="Arial" w:hAnsi="Arial" w:cs="Arial"/>
          <w:b/>
          <w:bCs/>
          <w:sz w:val="20"/>
          <w:szCs w:val="20"/>
        </w:rPr>
      </w:pPr>
    </w:p>
    <w:p w14:paraId="1B1E5002" w14:textId="77777777" w:rsidR="00131446" w:rsidRDefault="00131446"/>
    <w:sectPr w:rsidR="00131446" w:rsidSect="00E669D2">
      <w:headerReference w:type="default" r:id="rId8"/>
      <w:footerReference w:type="even" r:id="rId9"/>
      <w:footerReference w:type="default" r:id="rId10"/>
      <w:pgSz w:w="11907" w:h="16840" w:code="9"/>
      <w:pgMar w:top="567" w:right="992" w:bottom="568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DC69" w14:textId="77777777" w:rsidR="005F08F7" w:rsidRDefault="005F08F7" w:rsidP="009325E2">
      <w:r>
        <w:separator/>
      </w:r>
    </w:p>
  </w:endnote>
  <w:endnote w:type="continuationSeparator" w:id="0">
    <w:p w14:paraId="2A587976" w14:textId="77777777" w:rsidR="005F08F7" w:rsidRDefault="005F08F7" w:rsidP="0093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2427" w14:textId="77777777" w:rsidR="00D22C3F" w:rsidRDefault="00CC29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7B2E122" w14:textId="77777777" w:rsidR="00D22C3F" w:rsidRDefault="00B970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1ABC" w14:textId="77777777" w:rsidR="00D22C3F" w:rsidRDefault="00CC29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4B327CEE" w14:textId="77777777" w:rsidR="00D22C3F" w:rsidRDefault="00B970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087A" w14:textId="77777777" w:rsidR="005F08F7" w:rsidRDefault="005F08F7" w:rsidP="009325E2">
      <w:r>
        <w:separator/>
      </w:r>
    </w:p>
  </w:footnote>
  <w:footnote w:type="continuationSeparator" w:id="0">
    <w:p w14:paraId="10B47D8F" w14:textId="77777777" w:rsidR="005F08F7" w:rsidRDefault="005F08F7" w:rsidP="0093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E0B1" w14:textId="77777777" w:rsidR="009E3FE2" w:rsidRPr="0001592E" w:rsidRDefault="00CC29AE" w:rsidP="009E3FE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</w:r>
    <w:r w:rsidRPr="0001592E">
      <w:rPr>
        <w:sz w:val="16"/>
      </w:rPr>
      <w:t>Číslo smlouvy objednatele:</w:t>
    </w:r>
    <w:r w:rsidRPr="0001592E">
      <w:rPr>
        <w:sz w:val="16"/>
      </w:rPr>
      <w:tab/>
    </w:r>
    <w:r>
      <w:rPr>
        <w:sz w:val="16"/>
      </w:rPr>
      <w:t>38/2021-537100</w:t>
    </w:r>
  </w:p>
  <w:p w14:paraId="5993AB75" w14:textId="77777777" w:rsidR="009E3FE2" w:rsidRPr="0001592E" w:rsidRDefault="00CC29AE" w:rsidP="009E3FE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01592E">
      <w:rPr>
        <w:sz w:val="16"/>
      </w:rPr>
      <w:tab/>
      <w:t>Číslo smlouvy zhotovitele:</w:t>
    </w:r>
    <w:r w:rsidRPr="0001592E">
      <w:rPr>
        <w:sz w:val="16"/>
      </w:rPr>
      <w:tab/>
    </w:r>
  </w:p>
  <w:p w14:paraId="11259A72" w14:textId="77777777" w:rsidR="009E3FE2" w:rsidRPr="0001592E" w:rsidRDefault="00CC29AE" w:rsidP="009E3FE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01592E">
      <w:rPr>
        <w:sz w:val="16"/>
      </w:rPr>
      <w:tab/>
    </w:r>
    <w:r>
      <w:rPr>
        <w:sz w:val="16"/>
      </w:rPr>
      <w:t>Komplexní pozemkové úpravy Kamenné Žehrovice</w:t>
    </w:r>
  </w:p>
  <w:p w14:paraId="6AA2D350" w14:textId="77777777" w:rsidR="009E3FE2" w:rsidRDefault="00B970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E4C0C"/>
    <w:multiLevelType w:val="hybridMultilevel"/>
    <w:tmpl w:val="6E2AB6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06592"/>
    <w:multiLevelType w:val="hybridMultilevel"/>
    <w:tmpl w:val="A672E59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4B5D6A"/>
    <w:multiLevelType w:val="multilevel"/>
    <w:tmpl w:val="4AA2853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9"/>
      <w:numFmt w:val="lowerLetter"/>
      <w:pStyle w:val="Claneka"/>
      <w:lvlText w:val="(%3)"/>
      <w:lvlJc w:val="left"/>
      <w:pPr>
        <w:tabs>
          <w:tab w:val="num" w:pos="1134"/>
        </w:tabs>
        <w:ind w:left="1134" w:hanging="425"/>
      </w:pPr>
      <w:rPr>
        <w:rFonts w:ascii="Arial" w:hAnsi="Arial" w:cs="Arial"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92153179">
    <w:abstractNumId w:val="0"/>
  </w:num>
  <w:num w:numId="2" w16cid:durableId="165902085">
    <w:abstractNumId w:val="1"/>
  </w:num>
  <w:num w:numId="3" w16cid:durableId="575287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419724">
    <w:abstractNumId w:val="2"/>
  </w:num>
  <w:num w:numId="5" w16cid:durableId="2103644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311451">
    <w:abstractNumId w:val="2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08"/>
    <w:rsid w:val="000451DB"/>
    <w:rsid w:val="0008127E"/>
    <w:rsid w:val="00086012"/>
    <w:rsid w:val="000A0B66"/>
    <w:rsid w:val="000A3C7C"/>
    <w:rsid w:val="000B2B75"/>
    <w:rsid w:val="000B3719"/>
    <w:rsid w:val="000D3F45"/>
    <w:rsid w:val="000D41B3"/>
    <w:rsid w:val="00131446"/>
    <w:rsid w:val="0013791B"/>
    <w:rsid w:val="00141B99"/>
    <w:rsid w:val="0015100C"/>
    <w:rsid w:val="00160247"/>
    <w:rsid w:val="00181E3F"/>
    <w:rsid w:val="0018436C"/>
    <w:rsid w:val="001C244E"/>
    <w:rsid w:val="001C7B59"/>
    <w:rsid w:val="001E3097"/>
    <w:rsid w:val="00203A93"/>
    <w:rsid w:val="00212F76"/>
    <w:rsid w:val="0021385E"/>
    <w:rsid w:val="0028014F"/>
    <w:rsid w:val="002D08C5"/>
    <w:rsid w:val="002D660E"/>
    <w:rsid w:val="002E67DD"/>
    <w:rsid w:val="003129CB"/>
    <w:rsid w:val="00345B94"/>
    <w:rsid w:val="003551C9"/>
    <w:rsid w:val="00361122"/>
    <w:rsid w:val="00394C7F"/>
    <w:rsid w:val="00395ACC"/>
    <w:rsid w:val="00397824"/>
    <w:rsid w:val="003E108C"/>
    <w:rsid w:val="003F1F6D"/>
    <w:rsid w:val="00402F3C"/>
    <w:rsid w:val="0047107E"/>
    <w:rsid w:val="00476C63"/>
    <w:rsid w:val="004778CE"/>
    <w:rsid w:val="004812B9"/>
    <w:rsid w:val="00483267"/>
    <w:rsid w:val="00497FF0"/>
    <w:rsid w:val="004A55D6"/>
    <w:rsid w:val="004C2B08"/>
    <w:rsid w:val="004C75E8"/>
    <w:rsid w:val="005112EA"/>
    <w:rsid w:val="00535440"/>
    <w:rsid w:val="00564834"/>
    <w:rsid w:val="005C2D4B"/>
    <w:rsid w:val="005E211E"/>
    <w:rsid w:val="005F057D"/>
    <w:rsid w:val="005F08F7"/>
    <w:rsid w:val="005F20D2"/>
    <w:rsid w:val="005F232C"/>
    <w:rsid w:val="006035E6"/>
    <w:rsid w:val="00616F27"/>
    <w:rsid w:val="00652DE4"/>
    <w:rsid w:val="006A0461"/>
    <w:rsid w:val="006A04A6"/>
    <w:rsid w:val="006B086B"/>
    <w:rsid w:val="006C6421"/>
    <w:rsid w:val="006E2D18"/>
    <w:rsid w:val="006E57A5"/>
    <w:rsid w:val="006E65FE"/>
    <w:rsid w:val="006E79C2"/>
    <w:rsid w:val="006F3E18"/>
    <w:rsid w:val="00716B21"/>
    <w:rsid w:val="007663EC"/>
    <w:rsid w:val="00772616"/>
    <w:rsid w:val="00775694"/>
    <w:rsid w:val="00793F43"/>
    <w:rsid w:val="007D1215"/>
    <w:rsid w:val="007E73D2"/>
    <w:rsid w:val="008178BC"/>
    <w:rsid w:val="008755E2"/>
    <w:rsid w:val="00881B97"/>
    <w:rsid w:val="00896134"/>
    <w:rsid w:val="008A4166"/>
    <w:rsid w:val="008E5EE1"/>
    <w:rsid w:val="00911089"/>
    <w:rsid w:val="00912B23"/>
    <w:rsid w:val="009325E2"/>
    <w:rsid w:val="009508CF"/>
    <w:rsid w:val="009701B7"/>
    <w:rsid w:val="009D1663"/>
    <w:rsid w:val="00A101BA"/>
    <w:rsid w:val="00A32764"/>
    <w:rsid w:val="00A35DA4"/>
    <w:rsid w:val="00A63656"/>
    <w:rsid w:val="00A70E32"/>
    <w:rsid w:val="00A943C9"/>
    <w:rsid w:val="00AA69A0"/>
    <w:rsid w:val="00AB0F9D"/>
    <w:rsid w:val="00AB2720"/>
    <w:rsid w:val="00AB59B8"/>
    <w:rsid w:val="00AD3842"/>
    <w:rsid w:val="00AE0210"/>
    <w:rsid w:val="00B05F14"/>
    <w:rsid w:val="00B159DA"/>
    <w:rsid w:val="00B165A1"/>
    <w:rsid w:val="00B32A84"/>
    <w:rsid w:val="00B47573"/>
    <w:rsid w:val="00B6144E"/>
    <w:rsid w:val="00B84086"/>
    <w:rsid w:val="00B97058"/>
    <w:rsid w:val="00BA2D5A"/>
    <w:rsid w:val="00BE2217"/>
    <w:rsid w:val="00BF5D98"/>
    <w:rsid w:val="00C05B06"/>
    <w:rsid w:val="00C075FC"/>
    <w:rsid w:val="00C2656E"/>
    <w:rsid w:val="00C53F27"/>
    <w:rsid w:val="00C54DFF"/>
    <w:rsid w:val="00C73B1B"/>
    <w:rsid w:val="00C76D74"/>
    <w:rsid w:val="00C84E64"/>
    <w:rsid w:val="00C90308"/>
    <w:rsid w:val="00C904A7"/>
    <w:rsid w:val="00C91368"/>
    <w:rsid w:val="00C91859"/>
    <w:rsid w:val="00C94802"/>
    <w:rsid w:val="00CB28DF"/>
    <w:rsid w:val="00CB3F3D"/>
    <w:rsid w:val="00CC29AE"/>
    <w:rsid w:val="00CE7BF5"/>
    <w:rsid w:val="00D2427B"/>
    <w:rsid w:val="00D261A2"/>
    <w:rsid w:val="00D721E7"/>
    <w:rsid w:val="00D751A3"/>
    <w:rsid w:val="00D80DD4"/>
    <w:rsid w:val="00D813E8"/>
    <w:rsid w:val="00D816AF"/>
    <w:rsid w:val="00D8586D"/>
    <w:rsid w:val="00D948DF"/>
    <w:rsid w:val="00D97471"/>
    <w:rsid w:val="00D97C79"/>
    <w:rsid w:val="00DE7FFA"/>
    <w:rsid w:val="00DF34A7"/>
    <w:rsid w:val="00E75718"/>
    <w:rsid w:val="00E85471"/>
    <w:rsid w:val="00E94D65"/>
    <w:rsid w:val="00EA4386"/>
    <w:rsid w:val="00EB45C2"/>
    <w:rsid w:val="00EC5D29"/>
    <w:rsid w:val="00EF3690"/>
    <w:rsid w:val="00EF70D8"/>
    <w:rsid w:val="00F1368C"/>
    <w:rsid w:val="00F23B7E"/>
    <w:rsid w:val="00F2766F"/>
    <w:rsid w:val="00F27914"/>
    <w:rsid w:val="00F50185"/>
    <w:rsid w:val="00F74F25"/>
    <w:rsid w:val="00F75F58"/>
    <w:rsid w:val="00F913DB"/>
    <w:rsid w:val="00FC1E6E"/>
    <w:rsid w:val="00FD73D1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ADEA"/>
  <w15:chartTrackingRefBased/>
  <w15:docId w15:val="{001FBC57-241B-40A8-ABDF-CB343248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D80DD4"/>
    <w:pPr>
      <w:keepNext/>
      <w:numPr>
        <w:numId w:val="4"/>
      </w:numPr>
      <w:spacing w:before="240" w:line="256" w:lineRule="auto"/>
      <w:outlineLvl w:val="0"/>
    </w:pPr>
    <w:rPr>
      <w:rFonts w:asciiTheme="minorHAnsi" w:eastAsiaTheme="minorHAnsi" w:hAnsiTheme="minorHAnsi" w:cs="Arial"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D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C2B08"/>
    <w:pPr>
      <w:spacing w:before="120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4C2B0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C2B08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C2B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4C2B08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semiHidden/>
    <w:rsid w:val="004C2B0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4C2B08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C2B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4C2B08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4C2B08"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C2B08"/>
    <w:pPr>
      <w:ind w:left="720"/>
      <w:contextualSpacing/>
    </w:pPr>
  </w:style>
  <w:style w:type="table" w:styleId="Mkatabulky">
    <w:name w:val="Table Grid"/>
    <w:basedOn w:val="Normlntabulka"/>
    <w:uiPriority w:val="59"/>
    <w:rsid w:val="004C2B08"/>
    <w:pPr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C2B0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C2B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2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2B08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4C2B08"/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4C2B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2B08"/>
    <w:rPr>
      <w:color w:val="0563C1" w:themeColor="hyperlink"/>
      <w:u w:val="single"/>
    </w:rPr>
  </w:style>
  <w:style w:type="paragraph" w:customStyle="1" w:styleId="Default">
    <w:name w:val="Default"/>
    <w:rsid w:val="000D3F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D80DD4"/>
    <w:rPr>
      <w:rFonts w:cs="Arial"/>
      <w:caps/>
      <w:kern w:val="32"/>
      <w:szCs w:val="32"/>
    </w:rPr>
  </w:style>
  <w:style w:type="paragraph" w:customStyle="1" w:styleId="Clanek11">
    <w:name w:val="Clanek 1.1"/>
    <w:basedOn w:val="Nadpis2"/>
    <w:qFormat/>
    <w:rsid w:val="00D80DD4"/>
    <w:pPr>
      <w:keepNext w:val="0"/>
      <w:keepLines w:val="0"/>
      <w:widowControl w:val="0"/>
      <w:numPr>
        <w:ilvl w:val="1"/>
        <w:numId w:val="4"/>
      </w:numPr>
      <w:spacing w:before="120" w:after="120" w:line="256" w:lineRule="auto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locked/>
    <w:rsid w:val="00D80DD4"/>
  </w:style>
  <w:style w:type="paragraph" w:customStyle="1" w:styleId="Claneka">
    <w:name w:val="Clanek (a)"/>
    <w:basedOn w:val="Normln"/>
    <w:link w:val="ClanekaChar"/>
    <w:qFormat/>
    <w:rsid w:val="00D80DD4"/>
    <w:pPr>
      <w:keepLines/>
      <w:widowControl w:val="0"/>
      <w:numPr>
        <w:ilvl w:val="2"/>
        <w:numId w:val="4"/>
      </w:num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locked/>
    <w:rsid w:val="00D80DD4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D80DD4"/>
    <w:pPr>
      <w:keepNext/>
      <w:numPr>
        <w:ilvl w:val="3"/>
        <w:numId w:val="4"/>
      </w:numPr>
      <w:spacing w:after="160" w:line="25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D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342E-CDDB-43AF-8FD1-670E8825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1952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Hlaváčková Kateřina Ing.</dc:creator>
  <cp:keywords/>
  <dc:description/>
  <cp:lastModifiedBy>Fuxová Petra Ing.</cp:lastModifiedBy>
  <cp:revision>4</cp:revision>
  <dcterms:created xsi:type="dcterms:W3CDTF">2023-09-27T11:54:00Z</dcterms:created>
  <dcterms:modified xsi:type="dcterms:W3CDTF">2023-09-27T11:57:00Z</dcterms:modified>
</cp:coreProperties>
</file>