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9EF04" w14:textId="77777777" w:rsidR="00F55539" w:rsidRDefault="00F55539" w:rsidP="00F55539">
      <w:pPr>
        <w:pStyle w:val="Default"/>
      </w:pPr>
    </w:p>
    <w:p w14:paraId="68A32339" w14:textId="680C9CE5" w:rsidR="00F55539" w:rsidRDefault="00F55539" w:rsidP="00F55539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Smlouva o koupi movité věci</w:t>
      </w:r>
    </w:p>
    <w:p w14:paraId="558B3971" w14:textId="77777777" w:rsidR="00F55539" w:rsidRDefault="00F55539" w:rsidP="00F5553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ve smyslu ustanovení § 2085 a násl. zákona č. 89/2012 Sb. občanského zákoníku </w:t>
      </w:r>
    </w:p>
    <w:p w14:paraId="0D1E61F8" w14:textId="77777777" w:rsidR="006D5EAB" w:rsidRDefault="006D5EAB" w:rsidP="00F55539">
      <w:pPr>
        <w:pStyle w:val="Default"/>
        <w:rPr>
          <w:sz w:val="23"/>
          <w:szCs w:val="23"/>
        </w:rPr>
      </w:pPr>
    </w:p>
    <w:p w14:paraId="592787EE" w14:textId="08039957" w:rsidR="00F55539" w:rsidRDefault="00F55539" w:rsidP="00F555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uzavřená mezi účastníky: </w:t>
      </w:r>
    </w:p>
    <w:p w14:paraId="645C94C5" w14:textId="77777777" w:rsidR="00F55539" w:rsidRDefault="00F55539" w:rsidP="00F55539">
      <w:pPr>
        <w:pStyle w:val="Default"/>
        <w:rPr>
          <w:b/>
          <w:bCs/>
          <w:sz w:val="23"/>
          <w:szCs w:val="23"/>
        </w:rPr>
      </w:pPr>
    </w:p>
    <w:p w14:paraId="5C96942B" w14:textId="27085F65" w:rsidR="00F55539" w:rsidRDefault="00F55539" w:rsidP="00F55539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NÁZEV                    František</w:t>
      </w:r>
      <w:proofErr w:type="gramEnd"/>
      <w:r>
        <w:rPr>
          <w:b/>
          <w:bCs/>
          <w:sz w:val="23"/>
          <w:szCs w:val="23"/>
        </w:rPr>
        <w:t xml:space="preserve"> Vávra </w:t>
      </w:r>
    </w:p>
    <w:p w14:paraId="17BF263E" w14:textId="39E1D07F" w:rsidR="00F55539" w:rsidRDefault="00F55539" w:rsidP="00F555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Sídlo:                       Droužetice 36, 386 01 Droužetice </w:t>
      </w:r>
    </w:p>
    <w:p w14:paraId="1B2ACC3A" w14:textId="04A14507" w:rsidR="00F55539" w:rsidRDefault="00F55539" w:rsidP="00F555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IČO:                          65955919 </w:t>
      </w:r>
    </w:p>
    <w:p w14:paraId="53E98D48" w14:textId="1F972633" w:rsidR="00F55539" w:rsidRDefault="00F55539" w:rsidP="00F555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DIČ:                          CZ6712220548 </w:t>
      </w:r>
    </w:p>
    <w:p w14:paraId="41DDF68C" w14:textId="2BD3E9B6" w:rsidR="00F55539" w:rsidRDefault="00F55539" w:rsidP="00F555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Bankovní spojení:  Komerční banka, a.s. </w:t>
      </w:r>
    </w:p>
    <w:p w14:paraId="7B482835" w14:textId="1A6C5DFA" w:rsidR="00F55539" w:rsidRDefault="00F55539" w:rsidP="00F555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Číslo účtu:               </w:t>
      </w:r>
    </w:p>
    <w:p w14:paraId="1A3B60CF" w14:textId="052E6A4A" w:rsidR="00F55539" w:rsidRDefault="00F55539" w:rsidP="00F555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Kontaktní osoba:    </w:t>
      </w:r>
      <w:r>
        <w:rPr>
          <w:b/>
          <w:bCs/>
          <w:sz w:val="23"/>
          <w:szCs w:val="23"/>
        </w:rPr>
        <w:t xml:space="preserve">František Vávra </w:t>
      </w:r>
    </w:p>
    <w:p w14:paraId="72FD99DF" w14:textId="4A5E0DD2" w:rsidR="00F55539" w:rsidRDefault="00F55539" w:rsidP="00F555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Tel.:                           </w:t>
      </w:r>
    </w:p>
    <w:p w14:paraId="0604F474" w14:textId="15450E81" w:rsidR="00F55539" w:rsidRDefault="00F55539" w:rsidP="00F555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E-mail:                      </w:t>
      </w:r>
      <w:bookmarkStart w:id="0" w:name="_GoBack"/>
      <w:bookmarkEnd w:id="0"/>
    </w:p>
    <w:p w14:paraId="5099BE06" w14:textId="77777777" w:rsidR="00F55539" w:rsidRDefault="00F55539" w:rsidP="00F55539">
      <w:pPr>
        <w:pStyle w:val="Default"/>
        <w:rPr>
          <w:sz w:val="23"/>
          <w:szCs w:val="23"/>
        </w:rPr>
      </w:pPr>
    </w:p>
    <w:p w14:paraId="0722C41C" w14:textId="1BACD5FB" w:rsidR="00F55539" w:rsidRDefault="00F55539" w:rsidP="00F555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straně jedné jako </w:t>
      </w:r>
      <w:r>
        <w:rPr>
          <w:b/>
          <w:bCs/>
          <w:sz w:val="23"/>
          <w:szCs w:val="23"/>
        </w:rPr>
        <w:t xml:space="preserve">prodávající </w:t>
      </w:r>
    </w:p>
    <w:p w14:paraId="5BCA21F7" w14:textId="77777777" w:rsidR="00F55539" w:rsidRDefault="00F55539" w:rsidP="00F555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</w:t>
      </w:r>
    </w:p>
    <w:p w14:paraId="7485D89E" w14:textId="4DDB2D03" w:rsidR="00F55539" w:rsidRDefault="00F55539" w:rsidP="00F55539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2"/>
          <w:szCs w:val="22"/>
        </w:rPr>
        <w:t xml:space="preserve">NÁZEV                    </w:t>
      </w:r>
      <w:r>
        <w:rPr>
          <w:b/>
          <w:bCs/>
          <w:sz w:val="23"/>
          <w:szCs w:val="23"/>
        </w:rPr>
        <w:t>Centrum</w:t>
      </w:r>
      <w:proofErr w:type="gramEnd"/>
      <w:r>
        <w:rPr>
          <w:b/>
          <w:bCs/>
          <w:sz w:val="23"/>
          <w:szCs w:val="23"/>
        </w:rPr>
        <w:t xml:space="preserve"> sociální pomoci Vodňany </w:t>
      </w:r>
    </w:p>
    <w:p w14:paraId="4DD42813" w14:textId="6F579908" w:rsidR="00F55539" w:rsidRDefault="00F55539" w:rsidP="00F555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Sídlo:                     Žižkovo nám. 21, Vodňany 389 01 </w:t>
      </w:r>
    </w:p>
    <w:p w14:paraId="5F123259" w14:textId="2CAA5ADE" w:rsidR="00F55539" w:rsidRDefault="00F55539" w:rsidP="00F555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IČO:                       00666319 </w:t>
      </w:r>
    </w:p>
    <w:p w14:paraId="58226B2E" w14:textId="14953597" w:rsidR="00F55539" w:rsidRDefault="00F55539" w:rsidP="00F555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Zastoupení:          </w:t>
      </w:r>
      <w:r>
        <w:rPr>
          <w:b/>
          <w:bCs/>
          <w:sz w:val="23"/>
          <w:szCs w:val="23"/>
        </w:rPr>
        <w:t xml:space="preserve">Mgr. Bc. Daniela Davidová, MBA, ředitelka organizace </w:t>
      </w:r>
    </w:p>
    <w:p w14:paraId="13805A9A" w14:textId="77777777" w:rsidR="00F55539" w:rsidRDefault="00F55539" w:rsidP="00F55539">
      <w:pPr>
        <w:pStyle w:val="Default"/>
        <w:rPr>
          <w:sz w:val="23"/>
          <w:szCs w:val="23"/>
        </w:rPr>
      </w:pPr>
    </w:p>
    <w:p w14:paraId="3B769E4D" w14:textId="3B35A178" w:rsidR="00F55539" w:rsidRDefault="00F55539" w:rsidP="00F555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straně druhé jako </w:t>
      </w:r>
      <w:r>
        <w:rPr>
          <w:b/>
          <w:bCs/>
          <w:sz w:val="23"/>
          <w:szCs w:val="23"/>
        </w:rPr>
        <w:t xml:space="preserve">kupující. </w:t>
      </w:r>
    </w:p>
    <w:p w14:paraId="50A3BA9A" w14:textId="24FED468" w:rsidR="00F55539" w:rsidRDefault="00F55539" w:rsidP="005601C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Článek I.</w:t>
      </w:r>
    </w:p>
    <w:p w14:paraId="343A7C7D" w14:textId="5F2750B4" w:rsidR="00F55539" w:rsidRDefault="00F55539" w:rsidP="002C3DE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PŘEDMĚT KOUPĚ</w:t>
      </w:r>
    </w:p>
    <w:p w14:paraId="0948325C" w14:textId="77777777" w:rsidR="00F55539" w:rsidRDefault="00F55539" w:rsidP="00F55539">
      <w:pPr>
        <w:pStyle w:val="Default"/>
        <w:rPr>
          <w:sz w:val="23"/>
          <w:szCs w:val="23"/>
        </w:rPr>
      </w:pPr>
    </w:p>
    <w:p w14:paraId="42C69962" w14:textId="31AE5D90" w:rsidR="00F55539" w:rsidRDefault="00F55539" w:rsidP="00F555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Prodávající se touto smlouvou zavazuje kupujícímu prodat, odevzdat a na kupujícího převést vlastnické právo k následujícím movitým věcem: </w:t>
      </w:r>
    </w:p>
    <w:p w14:paraId="57F71380" w14:textId="77777777" w:rsidR="00F55539" w:rsidRDefault="00F55539" w:rsidP="00F55539">
      <w:pPr>
        <w:pStyle w:val="Default"/>
        <w:rPr>
          <w:sz w:val="23"/>
          <w:szCs w:val="23"/>
        </w:rPr>
      </w:pPr>
    </w:p>
    <w:p w14:paraId="79A21102" w14:textId="7C2D8FE3" w:rsidR="005601C7" w:rsidRPr="00E56E1D" w:rsidRDefault="005601C7" w:rsidP="00E56E1D">
      <w:pPr>
        <w:pStyle w:val="Default"/>
        <w:numPr>
          <w:ilvl w:val="0"/>
          <w:numId w:val="1"/>
        </w:numPr>
        <w:spacing w:after="37"/>
        <w:rPr>
          <w:sz w:val="23"/>
          <w:szCs w:val="23"/>
        </w:rPr>
      </w:pPr>
      <w:r>
        <w:rPr>
          <w:b/>
          <w:bCs/>
          <w:sz w:val="23"/>
          <w:szCs w:val="23"/>
        </w:rPr>
        <w:t>8</w:t>
      </w:r>
      <w:r w:rsidR="00F55539">
        <w:rPr>
          <w:b/>
          <w:bCs/>
          <w:sz w:val="23"/>
          <w:szCs w:val="23"/>
        </w:rPr>
        <w:t>x Speciální polohovací křeslo</w:t>
      </w:r>
      <w:r>
        <w:rPr>
          <w:b/>
          <w:bCs/>
          <w:sz w:val="23"/>
          <w:szCs w:val="23"/>
        </w:rPr>
        <w:t xml:space="preserve"> bez jídelní desky</w:t>
      </w:r>
      <w:r w:rsidR="00F55539">
        <w:rPr>
          <w:b/>
          <w:bCs/>
          <w:sz w:val="23"/>
          <w:szCs w:val="23"/>
        </w:rPr>
        <w:t xml:space="preserve"> Gavota G 2-2-P,</w:t>
      </w:r>
      <w:r>
        <w:rPr>
          <w:b/>
          <w:bCs/>
          <w:sz w:val="23"/>
          <w:szCs w:val="23"/>
        </w:rPr>
        <w:t xml:space="preserve"> polohování sedící osobou + obsluhující osobou </w:t>
      </w:r>
      <w:proofErr w:type="gramStart"/>
      <w:r>
        <w:rPr>
          <w:b/>
          <w:bCs/>
          <w:sz w:val="23"/>
          <w:szCs w:val="23"/>
        </w:rPr>
        <w:t xml:space="preserve">zezadu, </w:t>
      </w:r>
      <w:r w:rsidR="00F55539">
        <w:rPr>
          <w:b/>
          <w:bCs/>
          <w:sz w:val="23"/>
          <w:szCs w:val="23"/>
        </w:rPr>
        <w:t xml:space="preserve"> potah</w:t>
      </w:r>
      <w:proofErr w:type="gramEnd"/>
      <w:r w:rsidR="00F55539">
        <w:rPr>
          <w:b/>
          <w:bCs/>
          <w:sz w:val="23"/>
          <w:szCs w:val="23"/>
        </w:rPr>
        <w:t xml:space="preserve"> Florida </w:t>
      </w:r>
      <w:proofErr w:type="spellStart"/>
      <w:r>
        <w:rPr>
          <w:b/>
          <w:bCs/>
          <w:sz w:val="23"/>
          <w:szCs w:val="23"/>
        </w:rPr>
        <w:t>Teraccota</w:t>
      </w:r>
      <w:proofErr w:type="spellEnd"/>
      <w:r>
        <w:rPr>
          <w:b/>
          <w:bCs/>
          <w:sz w:val="23"/>
          <w:szCs w:val="23"/>
        </w:rPr>
        <w:t xml:space="preserve"> 04</w:t>
      </w:r>
    </w:p>
    <w:p w14:paraId="1F665E35" w14:textId="77777777" w:rsidR="00F55539" w:rsidRDefault="00F55539" w:rsidP="00F55539">
      <w:pPr>
        <w:pStyle w:val="Default"/>
        <w:rPr>
          <w:sz w:val="23"/>
          <w:szCs w:val="23"/>
        </w:rPr>
      </w:pPr>
    </w:p>
    <w:p w14:paraId="3538CC14" w14:textId="77777777" w:rsidR="00F55539" w:rsidRDefault="00F55539" w:rsidP="00F555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Kupující se naproti tomu zavazuje prodávanou věc převzít a zaplatit prodávajícímu vzájemně dohodnutou kupní cenu za dále uvedených podmínek. </w:t>
      </w:r>
    </w:p>
    <w:p w14:paraId="5EF9F747" w14:textId="77777777" w:rsidR="00F55539" w:rsidRDefault="00F55539" w:rsidP="00F55539">
      <w:pPr>
        <w:pStyle w:val="Default"/>
        <w:rPr>
          <w:sz w:val="23"/>
          <w:szCs w:val="23"/>
        </w:rPr>
      </w:pPr>
    </w:p>
    <w:p w14:paraId="36903ABB" w14:textId="77777777" w:rsidR="00F55539" w:rsidRDefault="00F55539" w:rsidP="00F555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Prodávající se zavazuje dodat předmět koupě na adresu sídla kupujícího </w:t>
      </w:r>
    </w:p>
    <w:p w14:paraId="5629ECE7" w14:textId="77777777" w:rsidR="00F55539" w:rsidRDefault="00F55539" w:rsidP="00F55539">
      <w:pPr>
        <w:pStyle w:val="Default"/>
        <w:rPr>
          <w:sz w:val="23"/>
          <w:szCs w:val="23"/>
        </w:rPr>
      </w:pPr>
    </w:p>
    <w:p w14:paraId="21723303" w14:textId="77777777" w:rsidR="00F55539" w:rsidRDefault="00F55539" w:rsidP="00F555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Prodávající se zavazuje zajistit montáž a instalaci předmětu koupě a uvést jej do provozu, dodat k němu potřebnou dokumentaci a provést na místě zaškolení obsluhy. </w:t>
      </w:r>
    </w:p>
    <w:p w14:paraId="47BE2C7E" w14:textId="77777777" w:rsidR="00F55539" w:rsidRDefault="00F55539" w:rsidP="00F55539">
      <w:pPr>
        <w:pStyle w:val="Default"/>
        <w:rPr>
          <w:sz w:val="23"/>
          <w:szCs w:val="23"/>
        </w:rPr>
      </w:pPr>
    </w:p>
    <w:p w14:paraId="3AA42EEC" w14:textId="77777777" w:rsidR="00F55539" w:rsidRDefault="00F55539" w:rsidP="00F55539">
      <w:pPr>
        <w:pStyle w:val="Default"/>
        <w:rPr>
          <w:sz w:val="23"/>
          <w:szCs w:val="23"/>
        </w:rPr>
      </w:pPr>
    </w:p>
    <w:p w14:paraId="36C3112B" w14:textId="77777777" w:rsidR="00F55539" w:rsidRDefault="00F55539" w:rsidP="00F55539">
      <w:pPr>
        <w:pStyle w:val="Default"/>
        <w:rPr>
          <w:sz w:val="23"/>
          <w:szCs w:val="23"/>
        </w:rPr>
      </w:pPr>
    </w:p>
    <w:p w14:paraId="0153E8E5" w14:textId="77777777" w:rsidR="00F55539" w:rsidRDefault="00F55539" w:rsidP="00F55539">
      <w:pPr>
        <w:pStyle w:val="Default"/>
        <w:rPr>
          <w:sz w:val="23"/>
          <w:szCs w:val="23"/>
        </w:rPr>
      </w:pPr>
    </w:p>
    <w:p w14:paraId="0AF08E51" w14:textId="77777777" w:rsidR="00F55539" w:rsidRDefault="00F55539" w:rsidP="00F55539">
      <w:pPr>
        <w:pStyle w:val="Default"/>
        <w:rPr>
          <w:sz w:val="23"/>
          <w:szCs w:val="23"/>
        </w:rPr>
      </w:pPr>
    </w:p>
    <w:p w14:paraId="2B51D528" w14:textId="342EBA5F" w:rsidR="00F55539" w:rsidRPr="00F55539" w:rsidRDefault="00F55539" w:rsidP="005601C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Stránka </w:t>
      </w:r>
      <w:r>
        <w:rPr>
          <w:b/>
          <w:bCs/>
          <w:sz w:val="23"/>
          <w:szCs w:val="23"/>
        </w:rPr>
        <w:t xml:space="preserve">1 </w:t>
      </w:r>
      <w:r>
        <w:rPr>
          <w:sz w:val="23"/>
          <w:szCs w:val="23"/>
        </w:rPr>
        <w:t xml:space="preserve">z </w:t>
      </w:r>
      <w:r w:rsidR="00AA374B">
        <w:rPr>
          <w:b/>
          <w:bCs/>
          <w:sz w:val="23"/>
          <w:szCs w:val="23"/>
        </w:rPr>
        <w:t>3</w:t>
      </w:r>
    </w:p>
    <w:p w14:paraId="7D6B34DF" w14:textId="024FE8B4" w:rsidR="00F55539" w:rsidRDefault="00F55539" w:rsidP="002C3DE3">
      <w:pPr>
        <w:pStyle w:val="Default"/>
        <w:pageBreakBefore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Článek II.</w:t>
      </w:r>
    </w:p>
    <w:p w14:paraId="14D84AF2" w14:textId="4E9EF6AA" w:rsidR="00F55539" w:rsidRDefault="00F55539" w:rsidP="002C3DE3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Doba dodání</w:t>
      </w:r>
    </w:p>
    <w:p w14:paraId="48BFEA2C" w14:textId="6B8AC4ED" w:rsidR="00F55539" w:rsidRDefault="00F55539" w:rsidP="00F5553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Prodávající se zavazuje dodat a odevzdat kupujícímu předmět koupě do </w:t>
      </w:r>
      <w:r w:rsidR="006D5EAB">
        <w:rPr>
          <w:b/>
          <w:bCs/>
          <w:color w:val="auto"/>
          <w:sz w:val="23"/>
          <w:szCs w:val="23"/>
        </w:rPr>
        <w:t>5 měsíců</w:t>
      </w:r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od podpisu kupní smlouvy. </w:t>
      </w:r>
    </w:p>
    <w:p w14:paraId="05878609" w14:textId="77777777" w:rsidR="00F55539" w:rsidRDefault="00F55539" w:rsidP="00F55539">
      <w:pPr>
        <w:pStyle w:val="Default"/>
        <w:rPr>
          <w:color w:val="auto"/>
          <w:sz w:val="23"/>
          <w:szCs w:val="23"/>
        </w:rPr>
      </w:pPr>
    </w:p>
    <w:p w14:paraId="3B2DB7E6" w14:textId="77777777" w:rsidR="00F55539" w:rsidRDefault="00F55539" w:rsidP="00F5553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Vlastnické právo k prodávané věci, jakož i nebezpečí škody na ní přechází na kupujícího uvedením této věci do provozu v souladu s předchozími ujednáními této smlouvy. </w:t>
      </w:r>
    </w:p>
    <w:p w14:paraId="63F4C7F9" w14:textId="77777777" w:rsidR="00F55539" w:rsidRDefault="00F55539" w:rsidP="00F55539">
      <w:pPr>
        <w:pStyle w:val="Default"/>
        <w:rPr>
          <w:color w:val="auto"/>
          <w:sz w:val="23"/>
          <w:szCs w:val="23"/>
        </w:rPr>
      </w:pPr>
    </w:p>
    <w:p w14:paraId="40A877FE" w14:textId="4369B738" w:rsidR="00F55539" w:rsidRDefault="00F55539" w:rsidP="002C3DE3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Článek III.</w:t>
      </w:r>
    </w:p>
    <w:p w14:paraId="1A1031A1" w14:textId="49A6B98F" w:rsidR="00F55539" w:rsidRDefault="00F55539" w:rsidP="002C3DE3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Kupní cena</w:t>
      </w:r>
    </w:p>
    <w:p w14:paraId="7A4CA59B" w14:textId="77777777" w:rsidR="00F55539" w:rsidRDefault="00F55539" w:rsidP="00F5553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Účastníci se dohodli na tom, že kupní cena za předmět koupě včetně dopravy, montáže a zaškolení obsluhy činí: </w:t>
      </w:r>
    </w:p>
    <w:p w14:paraId="697A2D62" w14:textId="77777777" w:rsidR="00F55539" w:rsidRDefault="00F55539" w:rsidP="00F55539">
      <w:pPr>
        <w:pStyle w:val="Default"/>
        <w:rPr>
          <w:color w:val="auto"/>
          <w:sz w:val="23"/>
          <w:szCs w:val="23"/>
        </w:rPr>
      </w:pPr>
    </w:p>
    <w:p w14:paraId="0F2BEF08" w14:textId="48497394" w:rsidR="00F55539" w:rsidRDefault="00F55539" w:rsidP="00F5553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Cena celkem bez DPH</w:t>
      </w:r>
      <w:r w:rsidR="006D5EAB">
        <w:rPr>
          <w:b/>
          <w:bCs/>
          <w:color w:val="auto"/>
          <w:sz w:val="23"/>
          <w:szCs w:val="23"/>
        </w:rPr>
        <w:t xml:space="preserve">     </w:t>
      </w:r>
      <w:r w:rsidR="00E56E1D">
        <w:rPr>
          <w:b/>
          <w:bCs/>
          <w:color w:val="auto"/>
          <w:sz w:val="23"/>
          <w:szCs w:val="23"/>
        </w:rPr>
        <w:t>161 236,36</w:t>
      </w:r>
      <w:r>
        <w:rPr>
          <w:b/>
          <w:bCs/>
          <w:color w:val="auto"/>
          <w:sz w:val="23"/>
          <w:szCs w:val="23"/>
        </w:rPr>
        <w:t>Kč</w:t>
      </w:r>
    </w:p>
    <w:p w14:paraId="237DC4FF" w14:textId="649BE5DF" w:rsidR="00F55539" w:rsidRDefault="00F55539" w:rsidP="00F5553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DPH 21 %</w:t>
      </w:r>
      <w:r w:rsidR="006D5EAB">
        <w:rPr>
          <w:b/>
          <w:bCs/>
          <w:color w:val="auto"/>
          <w:sz w:val="23"/>
          <w:szCs w:val="23"/>
        </w:rPr>
        <w:t xml:space="preserve">                           </w:t>
      </w:r>
      <w:r w:rsidR="00E56E1D">
        <w:rPr>
          <w:b/>
          <w:bCs/>
          <w:color w:val="auto"/>
          <w:sz w:val="23"/>
          <w:szCs w:val="23"/>
        </w:rPr>
        <w:t>33 859,64</w:t>
      </w:r>
      <w:r>
        <w:rPr>
          <w:b/>
          <w:bCs/>
          <w:color w:val="auto"/>
          <w:sz w:val="23"/>
          <w:szCs w:val="23"/>
        </w:rPr>
        <w:t>Kč</w:t>
      </w:r>
    </w:p>
    <w:p w14:paraId="2AFB423B" w14:textId="5292DE3D" w:rsidR="00F55539" w:rsidRDefault="00F55539" w:rsidP="00F5553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Cena celkem vč. </w:t>
      </w:r>
      <w:proofErr w:type="gramStart"/>
      <w:r>
        <w:rPr>
          <w:b/>
          <w:bCs/>
          <w:color w:val="auto"/>
          <w:sz w:val="23"/>
          <w:szCs w:val="23"/>
        </w:rPr>
        <w:t>DPH</w:t>
      </w:r>
      <w:r w:rsidR="006D5EAB">
        <w:rPr>
          <w:b/>
          <w:bCs/>
          <w:color w:val="auto"/>
          <w:sz w:val="23"/>
          <w:szCs w:val="23"/>
        </w:rPr>
        <w:t xml:space="preserve">      </w:t>
      </w:r>
      <w:r w:rsidR="00E56E1D">
        <w:rPr>
          <w:b/>
          <w:bCs/>
          <w:color w:val="auto"/>
          <w:sz w:val="23"/>
          <w:szCs w:val="23"/>
        </w:rPr>
        <w:t>195 096,</w:t>
      </w:r>
      <w:proofErr w:type="gramEnd"/>
      <w:r w:rsidR="00E56E1D">
        <w:rPr>
          <w:b/>
          <w:bCs/>
          <w:color w:val="auto"/>
          <w:sz w:val="23"/>
          <w:szCs w:val="23"/>
        </w:rPr>
        <w:t>-</w:t>
      </w:r>
      <w:r>
        <w:rPr>
          <w:b/>
          <w:bCs/>
          <w:color w:val="auto"/>
          <w:sz w:val="23"/>
          <w:szCs w:val="23"/>
        </w:rPr>
        <w:t>Kč</w:t>
      </w:r>
    </w:p>
    <w:p w14:paraId="042891E0" w14:textId="77777777" w:rsidR="00F55539" w:rsidRDefault="00F55539" w:rsidP="00F5553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Článek IV. </w:t>
      </w:r>
    </w:p>
    <w:p w14:paraId="2370F9F2" w14:textId="77777777" w:rsidR="00F55539" w:rsidRDefault="00F55539" w:rsidP="00F5553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Platební podmínky </w:t>
      </w:r>
    </w:p>
    <w:p w14:paraId="40317BE6" w14:textId="77777777" w:rsidR="00F55539" w:rsidRDefault="00F55539" w:rsidP="00F5553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Kupující se zavazuje zaplatit kupní cenu na základě faktury (daňového dokladu) se splatností </w:t>
      </w:r>
      <w:r>
        <w:rPr>
          <w:b/>
          <w:bCs/>
          <w:color w:val="auto"/>
          <w:sz w:val="23"/>
          <w:szCs w:val="23"/>
        </w:rPr>
        <w:t xml:space="preserve">14 dnů </w:t>
      </w:r>
      <w:r>
        <w:rPr>
          <w:color w:val="auto"/>
          <w:sz w:val="23"/>
          <w:szCs w:val="23"/>
        </w:rPr>
        <w:t xml:space="preserve">vystavené prodávajícím ihned po dodání a převzetí dodávky. </w:t>
      </w:r>
    </w:p>
    <w:p w14:paraId="456B0F3B" w14:textId="77777777" w:rsidR="00F55539" w:rsidRDefault="00F55539" w:rsidP="00F55539">
      <w:pPr>
        <w:pStyle w:val="Default"/>
        <w:rPr>
          <w:color w:val="auto"/>
          <w:sz w:val="23"/>
          <w:szCs w:val="23"/>
        </w:rPr>
      </w:pPr>
    </w:p>
    <w:p w14:paraId="37341AC2" w14:textId="77777777" w:rsidR="00F55539" w:rsidRDefault="00F55539" w:rsidP="00F5553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Za nesplnění doby dodání zaplatí prodávající kupujícímu na základě faktury, kterou vyhotoví kupující, smluvní pokutu ve výši </w:t>
      </w:r>
      <w:r>
        <w:rPr>
          <w:b/>
          <w:bCs/>
          <w:color w:val="auto"/>
          <w:sz w:val="23"/>
          <w:szCs w:val="23"/>
        </w:rPr>
        <w:t xml:space="preserve">500,- Kč </w:t>
      </w:r>
      <w:r>
        <w:rPr>
          <w:color w:val="auto"/>
          <w:sz w:val="23"/>
          <w:szCs w:val="23"/>
        </w:rPr>
        <w:t xml:space="preserve">za každý i započatý den prodlení. Pokutu zaplatí prodávající na účet kupujícího do 10 dnů ode dne uplatnění. </w:t>
      </w:r>
    </w:p>
    <w:p w14:paraId="64F35386" w14:textId="77777777" w:rsidR="00F55539" w:rsidRDefault="00F55539" w:rsidP="00F55539">
      <w:pPr>
        <w:pStyle w:val="Default"/>
        <w:rPr>
          <w:color w:val="auto"/>
          <w:sz w:val="23"/>
          <w:szCs w:val="23"/>
        </w:rPr>
      </w:pPr>
    </w:p>
    <w:p w14:paraId="65D82DB8" w14:textId="77777777" w:rsidR="00F55539" w:rsidRDefault="00F55539" w:rsidP="00F5553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Za prodlení s úhradou řádně vystavené faktury zaplatí kupující prodávajícímu na základě faktury, kterou vyhotoví prodávající, smluvní pokutu ve výši </w:t>
      </w:r>
      <w:r>
        <w:rPr>
          <w:b/>
          <w:bCs/>
          <w:color w:val="auto"/>
          <w:sz w:val="23"/>
          <w:szCs w:val="23"/>
        </w:rPr>
        <w:t xml:space="preserve">500,- Kč </w:t>
      </w:r>
      <w:r>
        <w:rPr>
          <w:color w:val="auto"/>
          <w:sz w:val="23"/>
          <w:szCs w:val="23"/>
        </w:rPr>
        <w:t xml:space="preserve">za každý i započatý den prodlení. Pokutu zaplatí kupující na účet prodávajícího do 10 dnů ode dne uplatnění. </w:t>
      </w:r>
    </w:p>
    <w:p w14:paraId="315ED738" w14:textId="77777777" w:rsidR="00F55539" w:rsidRDefault="00F55539" w:rsidP="00F55539">
      <w:pPr>
        <w:pStyle w:val="Default"/>
        <w:rPr>
          <w:color w:val="auto"/>
          <w:sz w:val="23"/>
          <w:szCs w:val="23"/>
        </w:rPr>
      </w:pPr>
    </w:p>
    <w:p w14:paraId="1E733DFC" w14:textId="17C15925" w:rsidR="00F55539" w:rsidRDefault="00F55539" w:rsidP="002C3DE3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Článek </w:t>
      </w:r>
      <w:r w:rsidR="00B764EF">
        <w:rPr>
          <w:b/>
          <w:bCs/>
          <w:color w:val="auto"/>
          <w:sz w:val="23"/>
          <w:szCs w:val="23"/>
        </w:rPr>
        <w:t>I</w:t>
      </w:r>
      <w:r>
        <w:rPr>
          <w:b/>
          <w:bCs/>
          <w:color w:val="auto"/>
          <w:sz w:val="23"/>
          <w:szCs w:val="23"/>
        </w:rPr>
        <w:t>V.</w:t>
      </w:r>
    </w:p>
    <w:p w14:paraId="461DC0B1" w14:textId="7CE4B73A" w:rsidR="00F55539" w:rsidRDefault="00F55539" w:rsidP="002C3DE3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Instalace přístroje a součinnost kupujícího</w:t>
      </w:r>
    </w:p>
    <w:p w14:paraId="7E761F76" w14:textId="77777777" w:rsidR="00F55539" w:rsidRDefault="00F55539" w:rsidP="00F5553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Kupující se zavazuje poskytnout prodávajícímu plnou součinnost pro instalaci přístroje, a to zejména zabezpečí adekvátní průchod k místu instalace, použití výtahu s dostatečnou nosností, v případě že požadované místo instalace je v patře. </w:t>
      </w:r>
    </w:p>
    <w:p w14:paraId="14A1F7EB" w14:textId="77777777" w:rsidR="00F55539" w:rsidRDefault="00F55539" w:rsidP="00F55539">
      <w:pPr>
        <w:pStyle w:val="Default"/>
        <w:rPr>
          <w:color w:val="auto"/>
          <w:sz w:val="23"/>
          <w:szCs w:val="23"/>
        </w:rPr>
      </w:pPr>
    </w:p>
    <w:p w14:paraId="24B0A433" w14:textId="77777777" w:rsidR="00F55539" w:rsidRDefault="00F55539" w:rsidP="00F5553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Článek VI. </w:t>
      </w:r>
    </w:p>
    <w:p w14:paraId="27980A5A" w14:textId="77777777" w:rsidR="00F55539" w:rsidRDefault="00F55539" w:rsidP="00F5553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Záruční doba </w:t>
      </w:r>
    </w:p>
    <w:p w14:paraId="0ED1DFA9" w14:textId="77777777" w:rsidR="00F55539" w:rsidRDefault="00F55539" w:rsidP="00F5553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Účastníci se dohodli a prodávající výslovně prohlašuje, že záruka za jakost prodané věci je stanovena na </w:t>
      </w:r>
      <w:r>
        <w:rPr>
          <w:b/>
          <w:bCs/>
          <w:color w:val="auto"/>
          <w:sz w:val="23"/>
          <w:szCs w:val="23"/>
        </w:rPr>
        <w:t>dobu 24 měsíců</w:t>
      </w:r>
      <w:r>
        <w:rPr>
          <w:color w:val="auto"/>
          <w:sz w:val="23"/>
          <w:szCs w:val="23"/>
        </w:rPr>
        <w:t xml:space="preserve">. </w:t>
      </w:r>
    </w:p>
    <w:p w14:paraId="247E1C61" w14:textId="77777777" w:rsidR="00F55539" w:rsidRDefault="00F55539" w:rsidP="00F55539">
      <w:pPr>
        <w:pStyle w:val="Default"/>
        <w:rPr>
          <w:color w:val="auto"/>
          <w:sz w:val="23"/>
          <w:szCs w:val="23"/>
        </w:rPr>
      </w:pPr>
    </w:p>
    <w:p w14:paraId="151381BE" w14:textId="77777777" w:rsidR="00F55539" w:rsidRDefault="00F55539" w:rsidP="00F5553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Záruční doba běží od převzetí věci kupujícím a jejího uvedení do provozu a je platná pouze v případě, že kupující dodrží výrobcem předepsaný harmonogram údržby přístroje, zejména provádění pravidelných bezpečnostně technických prohlídek. </w:t>
      </w:r>
    </w:p>
    <w:p w14:paraId="2D5F2BF6" w14:textId="77777777" w:rsidR="00AA374B" w:rsidRDefault="00AA374B" w:rsidP="00F55539">
      <w:pPr>
        <w:pStyle w:val="Default"/>
        <w:rPr>
          <w:color w:val="auto"/>
          <w:sz w:val="23"/>
          <w:szCs w:val="23"/>
        </w:rPr>
      </w:pPr>
    </w:p>
    <w:p w14:paraId="4FD539D4" w14:textId="77777777" w:rsidR="00AA374B" w:rsidRDefault="00AA374B" w:rsidP="00F55539">
      <w:pPr>
        <w:pStyle w:val="Default"/>
        <w:rPr>
          <w:color w:val="auto"/>
          <w:sz w:val="23"/>
          <w:szCs w:val="23"/>
        </w:rPr>
      </w:pPr>
    </w:p>
    <w:p w14:paraId="3BCB796B" w14:textId="77777777" w:rsidR="00AA374B" w:rsidRDefault="00AA374B" w:rsidP="00F55539">
      <w:pPr>
        <w:pStyle w:val="Default"/>
        <w:rPr>
          <w:color w:val="auto"/>
          <w:sz w:val="23"/>
          <w:szCs w:val="23"/>
        </w:rPr>
      </w:pPr>
    </w:p>
    <w:p w14:paraId="28651AF6" w14:textId="1167FB07" w:rsidR="00F55539" w:rsidRDefault="00F55539" w:rsidP="00AA374B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Stránka </w:t>
      </w:r>
      <w:r w:rsidR="00AA374B">
        <w:rPr>
          <w:b/>
          <w:bCs/>
          <w:color w:val="auto"/>
          <w:sz w:val="23"/>
          <w:szCs w:val="23"/>
        </w:rPr>
        <w:t>2</w:t>
      </w:r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z </w:t>
      </w:r>
      <w:r>
        <w:rPr>
          <w:b/>
          <w:bCs/>
          <w:color w:val="auto"/>
          <w:sz w:val="23"/>
          <w:szCs w:val="23"/>
        </w:rPr>
        <w:t>3</w:t>
      </w:r>
    </w:p>
    <w:p w14:paraId="49C8070A" w14:textId="77777777" w:rsidR="00F55539" w:rsidRDefault="00F55539" w:rsidP="00F55539">
      <w:pPr>
        <w:pStyle w:val="Default"/>
        <w:rPr>
          <w:color w:val="auto"/>
        </w:rPr>
      </w:pPr>
    </w:p>
    <w:p w14:paraId="64876A58" w14:textId="77777777" w:rsidR="00F55539" w:rsidRDefault="00F55539" w:rsidP="00F5553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V případě, že se během záruky vyskytnou na prodané věci vady, na které se záruka vztahuje, zavazuje se prodávající zajistit bezplatnou opravu takové vady okamžitě, nejdéle do </w:t>
      </w:r>
      <w:r>
        <w:rPr>
          <w:b/>
          <w:bCs/>
          <w:color w:val="auto"/>
          <w:sz w:val="23"/>
          <w:szCs w:val="23"/>
        </w:rPr>
        <w:t xml:space="preserve">14 dnů </w:t>
      </w:r>
      <w:r>
        <w:rPr>
          <w:color w:val="auto"/>
          <w:sz w:val="23"/>
          <w:szCs w:val="23"/>
        </w:rPr>
        <w:t xml:space="preserve">od reklamace takové vady, nedohodnou-li se jinak. </w:t>
      </w:r>
    </w:p>
    <w:p w14:paraId="3A07952D" w14:textId="77777777" w:rsidR="00F55539" w:rsidRDefault="00F55539" w:rsidP="00F55539">
      <w:pPr>
        <w:pStyle w:val="Default"/>
        <w:rPr>
          <w:color w:val="auto"/>
          <w:sz w:val="23"/>
          <w:szCs w:val="23"/>
        </w:rPr>
      </w:pPr>
    </w:p>
    <w:p w14:paraId="4FF2A5B4" w14:textId="77777777" w:rsidR="00F55539" w:rsidRDefault="00F55539" w:rsidP="00F5553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Není-li vada odstraněna v nadepsané lhůtě, má kupující právo od smlouvy jednostranně odstoupit. Toto právo má i v případě, že se stejná vada vyskytne po záruční opravě na věci opětovně. V případě odstoupení od smlouvy se smlouva ohledně jednotlivé vadné věci ruší a prodávající je povinen vrátit kupujícímu kupní cenu a převzít si vadnou věc. </w:t>
      </w:r>
    </w:p>
    <w:p w14:paraId="2ACBD9BC" w14:textId="77777777" w:rsidR="00F55539" w:rsidRDefault="00F55539" w:rsidP="00F55539">
      <w:pPr>
        <w:pStyle w:val="Default"/>
        <w:rPr>
          <w:color w:val="auto"/>
          <w:sz w:val="23"/>
          <w:szCs w:val="23"/>
        </w:rPr>
      </w:pPr>
    </w:p>
    <w:p w14:paraId="696CD7FD" w14:textId="77777777" w:rsidR="00F55539" w:rsidRDefault="00F55539" w:rsidP="00F5553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V případě, že kupující nevyužije svého práva od smlouvy odstoupit, má kupující právo požadovat po prodávajícím smluvní pokutu ve výši </w:t>
      </w:r>
      <w:r>
        <w:rPr>
          <w:b/>
          <w:bCs/>
          <w:color w:val="auto"/>
          <w:sz w:val="23"/>
          <w:szCs w:val="23"/>
        </w:rPr>
        <w:t xml:space="preserve">500,- Kč </w:t>
      </w:r>
      <w:r>
        <w:rPr>
          <w:color w:val="auto"/>
          <w:sz w:val="23"/>
          <w:szCs w:val="23"/>
        </w:rPr>
        <w:t xml:space="preserve">za každou jednotlivou věc a každý i započatý den prodlení se zajištěním záruční opravy a prodávající se zavazuje tuto smluvní pokutu kupujícímu zaplatit do 14 dnů ode dne uplatnění. </w:t>
      </w:r>
    </w:p>
    <w:p w14:paraId="0FA6E4D2" w14:textId="77777777" w:rsidR="00F55539" w:rsidRDefault="00F55539" w:rsidP="00F55539">
      <w:pPr>
        <w:pStyle w:val="Default"/>
        <w:rPr>
          <w:color w:val="auto"/>
          <w:sz w:val="23"/>
          <w:szCs w:val="23"/>
        </w:rPr>
      </w:pPr>
    </w:p>
    <w:p w14:paraId="10A512F3" w14:textId="71661D1A" w:rsidR="00F55539" w:rsidRDefault="00F55539" w:rsidP="002C3DE3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Článek V.</w:t>
      </w:r>
    </w:p>
    <w:p w14:paraId="27D4B2C5" w14:textId="1C779BFE" w:rsidR="00F55539" w:rsidRDefault="00F55539" w:rsidP="002C3DE3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Platnost smlouvy</w:t>
      </w:r>
    </w:p>
    <w:p w14:paraId="25DAF5C7" w14:textId="77777777" w:rsidR="00F55539" w:rsidRDefault="00F55539" w:rsidP="00F5553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Smlouva je uzavřena okamžikem, kdy je podepsána oběma smluvními stranami. Smlouva nabývá účinnosti až dnem zveřejnění v Registru smluv. </w:t>
      </w:r>
    </w:p>
    <w:p w14:paraId="5C138E56" w14:textId="77777777" w:rsidR="00F55539" w:rsidRDefault="00F55539" w:rsidP="00F55539">
      <w:pPr>
        <w:pStyle w:val="Default"/>
        <w:rPr>
          <w:color w:val="auto"/>
          <w:sz w:val="23"/>
          <w:szCs w:val="23"/>
        </w:rPr>
      </w:pPr>
    </w:p>
    <w:p w14:paraId="7548582C" w14:textId="00F0F2A9" w:rsidR="00F55539" w:rsidRDefault="00F55539" w:rsidP="002C3DE3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Článek </w:t>
      </w:r>
      <w:r w:rsidR="00474C1F">
        <w:rPr>
          <w:b/>
          <w:bCs/>
          <w:color w:val="auto"/>
          <w:sz w:val="23"/>
          <w:szCs w:val="23"/>
        </w:rPr>
        <w:t>VI</w:t>
      </w:r>
      <w:r>
        <w:rPr>
          <w:b/>
          <w:bCs/>
          <w:color w:val="auto"/>
          <w:sz w:val="23"/>
          <w:szCs w:val="23"/>
        </w:rPr>
        <w:t>.</w:t>
      </w:r>
    </w:p>
    <w:p w14:paraId="736B9581" w14:textId="52AD585E" w:rsidR="00F55539" w:rsidRDefault="00F55539" w:rsidP="002C3DE3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Závěrečná ustanovení</w:t>
      </w:r>
    </w:p>
    <w:p w14:paraId="01536A15" w14:textId="77777777" w:rsidR="00F55539" w:rsidRDefault="00F55539" w:rsidP="00F5553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Ustanovení neupravená touto smlouvou se řídí obecně platnými právními předpisy České republiky. </w:t>
      </w:r>
    </w:p>
    <w:p w14:paraId="7819509D" w14:textId="77777777" w:rsidR="00F55539" w:rsidRDefault="00F55539" w:rsidP="00F55539">
      <w:pPr>
        <w:pStyle w:val="Default"/>
        <w:rPr>
          <w:color w:val="auto"/>
          <w:sz w:val="23"/>
          <w:szCs w:val="23"/>
        </w:rPr>
      </w:pPr>
    </w:p>
    <w:p w14:paraId="7E367E95" w14:textId="77777777" w:rsidR="00F55539" w:rsidRDefault="00F55539" w:rsidP="00F5553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Změny a doplnění této smlouvy jsou možné pouze v písemné podobě a na základě vzájemné dohody obou smluvních stran. </w:t>
      </w:r>
    </w:p>
    <w:p w14:paraId="0BA326EC" w14:textId="77777777" w:rsidR="00F55539" w:rsidRDefault="00F55539" w:rsidP="00F55539">
      <w:pPr>
        <w:pStyle w:val="Default"/>
        <w:rPr>
          <w:color w:val="auto"/>
          <w:sz w:val="23"/>
          <w:szCs w:val="23"/>
        </w:rPr>
      </w:pPr>
    </w:p>
    <w:p w14:paraId="0D18EAE7" w14:textId="77777777" w:rsidR="00F55539" w:rsidRDefault="00F55539" w:rsidP="00F5553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Tato smlouva se uzavírá ve dvou vyhotoveních, z nichž každý účastník obdrží jedno. </w:t>
      </w:r>
    </w:p>
    <w:p w14:paraId="0FF8581E" w14:textId="77777777" w:rsidR="00F55539" w:rsidRDefault="00F55539" w:rsidP="00F55539">
      <w:pPr>
        <w:pStyle w:val="Default"/>
        <w:rPr>
          <w:color w:val="auto"/>
          <w:sz w:val="23"/>
          <w:szCs w:val="23"/>
        </w:rPr>
      </w:pPr>
    </w:p>
    <w:p w14:paraId="45593337" w14:textId="77777777" w:rsidR="00F55539" w:rsidRDefault="00F55539" w:rsidP="00F5553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Účastníci prohlašují, že tato smlouva odpovídá jejich vážné vůli a na důkaz toho připojují podpisy oprávněných zástupců. </w:t>
      </w:r>
    </w:p>
    <w:p w14:paraId="0A0EA74A" w14:textId="77777777" w:rsidR="00F55539" w:rsidRDefault="00F55539" w:rsidP="00F55539">
      <w:pPr>
        <w:pStyle w:val="Default"/>
        <w:rPr>
          <w:color w:val="auto"/>
          <w:sz w:val="23"/>
          <w:szCs w:val="23"/>
        </w:rPr>
      </w:pPr>
    </w:p>
    <w:p w14:paraId="6F348158" w14:textId="77777777" w:rsidR="00F55539" w:rsidRDefault="00F55539" w:rsidP="00F5553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Prodávající souhlasí s uveřejněním Smlouvy o koupi movité věci v plném znění v registru smluv dle zákona č. 340/2015 Sb., o zvláštních podmínkách účinnosti některých smluv, uveřejňování těchto smluv a o registru smluv. Smlouvu zveřejní kupující. </w:t>
      </w:r>
    </w:p>
    <w:p w14:paraId="4C530767" w14:textId="77777777" w:rsidR="00F55539" w:rsidRDefault="00F55539" w:rsidP="00F55539">
      <w:pPr>
        <w:pStyle w:val="Default"/>
        <w:rPr>
          <w:color w:val="auto"/>
          <w:sz w:val="23"/>
          <w:szCs w:val="23"/>
        </w:rPr>
      </w:pPr>
    </w:p>
    <w:p w14:paraId="284FCCC4" w14:textId="6C148E84" w:rsidR="00F55539" w:rsidRDefault="00F55539" w:rsidP="00F5553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 Droužeticích </w:t>
      </w:r>
      <w:proofErr w:type="gramStart"/>
      <w:r>
        <w:rPr>
          <w:color w:val="auto"/>
          <w:sz w:val="23"/>
          <w:szCs w:val="23"/>
        </w:rPr>
        <w:t xml:space="preserve">dne </w:t>
      </w:r>
      <w:r w:rsidR="00B726A3">
        <w:rPr>
          <w:color w:val="auto"/>
          <w:sz w:val="23"/>
          <w:szCs w:val="23"/>
        </w:rPr>
        <w:t xml:space="preserve">                                                                                 </w:t>
      </w:r>
      <w:r>
        <w:rPr>
          <w:color w:val="auto"/>
          <w:sz w:val="23"/>
          <w:szCs w:val="23"/>
        </w:rPr>
        <w:t>Ve</w:t>
      </w:r>
      <w:proofErr w:type="gramEnd"/>
      <w:r>
        <w:rPr>
          <w:color w:val="auto"/>
          <w:sz w:val="23"/>
          <w:szCs w:val="23"/>
        </w:rPr>
        <w:t xml:space="preserve"> Vodňanech dne </w:t>
      </w:r>
    </w:p>
    <w:p w14:paraId="45B9478E" w14:textId="77777777" w:rsidR="00B726A3" w:rsidRDefault="00B726A3" w:rsidP="00F55539">
      <w:pPr>
        <w:pStyle w:val="Default"/>
        <w:rPr>
          <w:color w:val="auto"/>
          <w:sz w:val="23"/>
          <w:szCs w:val="23"/>
        </w:rPr>
      </w:pPr>
    </w:p>
    <w:p w14:paraId="0575A3FE" w14:textId="77777777" w:rsidR="00B726A3" w:rsidRDefault="00B726A3" w:rsidP="00F55539">
      <w:pPr>
        <w:pStyle w:val="Default"/>
        <w:rPr>
          <w:color w:val="auto"/>
          <w:sz w:val="23"/>
          <w:szCs w:val="23"/>
        </w:rPr>
      </w:pPr>
    </w:p>
    <w:p w14:paraId="724A168A" w14:textId="77777777" w:rsidR="002C3DE3" w:rsidRDefault="002C3DE3" w:rsidP="00F55539">
      <w:pPr>
        <w:pStyle w:val="Default"/>
        <w:rPr>
          <w:color w:val="auto"/>
          <w:sz w:val="23"/>
          <w:szCs w:val="23"/>
        </w:rPr>
      </w:pPr>
    </w:p>
    <w:p w14:paraId="186F4695" w14:textId="5A7129FC" w:rsidR="00F55539" w:rsidRDefault="00F55539" w:rsidP="00F55539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______________________________</w:t>
      </w:r>
      <w:r w:rsidR="00B726A3">
        <w:rPr>
          <w:color w:val="auto"/>
          <w:sz w:val="23"/>
          <w:szCs w:val="23"/>
        </w:rPr>
        <w:t xml:space="preserve">                                          </w:t>
      </w:r>
      <w:r>
        <w:rPr>
          <w:color w:val="auto"/>
          <w:sz w:val="23"/>
          <w:szCs w:val="23"/>
        </w:rPr>
        <w:t>______________________________</w:t>
      </w:r>
      <w:proofErr w:type="gramEnd"/>
      <w:r>
        <w:rPr>
          <w:color w:val="auto"/>
          <w:sz w:val="23"/>
          <w:szCs w:val="23"/>
        </w:rPr>
        <w:t xml:space="preserve"> </w:t>
      </w:r>
    </w:p>
    <w:p w14:paraId="7FF391A0" w14:textId="296AC37A" w:rsidR="00F55539" w:rsidRDefault="002C3DE3" w:rsidP="00F5553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             </w:t>
      </w:r>
      <w:r w:rsidR="00F55539">
        <w:rPr>
          <w:b/>
          <w:bCs/>
          <w:color w:val="auto"/>
          <w:sz w:val="23"/>
          <w:szCs w:val="23"/>
        </w:rPr>
        <w:t xml:space="preserve">František </w:t>
      </w:r>
      <w:proofErr w:type="gramStart"/>
      <w:r w:rsidR="00F55539">
        <w:rPr>
          <w:b/>
          <w:bCs/>
          <w:color w:val="auto"/>
          <w:sz w:val="23"/>
          <w:szCs w:val="23"/>
        </w:rPr>
        <w:t>Vávra</w:t>
      </w:r>
      <w:r w:rsidR="00B726A3">
        <w:rPr>
          <w:b/>
          <w:bCs/>
          <w:color w:val="auto"/>
          <w:sz w:val="23"/>
          <w:szCs w:val="23"/>
        </w:rPr>
        <w:t xml:space="preserve">                                                                    </w:t>
      </w:r>
      <w:r w:rsidR="00F55539">
        <w:rPr>
          <w:b/>
          <w:bCs/>
          <w:color w:val="auto"/>
          <w:sz w:val="23"/>
          <w:szCs w:val="23"/>
        </w:rPr>
        <w:t xml:space="preserve"> Mgr.</w:t>
      </w:r>
      <w:proofErr w:type="gramEnd"/>
      <w:r w:rsidR="00F55539">
        <w:rPr>
          <w:b/>
          <w:bCs/>
          <w:color w:val="auto"/>
          <w:sz w:val="23"/>
          <w:szCs w:val="23"/>
        </w:rPr>
        <w:t xml:space="preserve"> Bc. Daniela Davidová, MBA </w:t>
      </w:r>
    </w:p>
    <w:p w14:paraId="3E269C9D" w14:textId="636B140C" w:rsidR="00F55539" w:rsidRDefault="002C3DE3" w:rsidP="00F5553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</w:t>
      </w:r>
      <w:r w:rsidR="00F55539">
        <w:rPr>
          <w:color w:val="auto"/>
          <w:sz w:val="23"/>
          <w:szCs w:val="23"/>
        </w:rPr>
        <w:t xml:space="preserve">majitel </w:t>
      </w:r>
      <w:proofErr w:type="gramStart"/>
      <w:r w:rsidR="00F55539">
        <w:rPr>
          <w:color w:val="auto"/>
          <w:sz w:val="23"/>
          <w:szCs w:val="23"/>
        </w:rPr>
        <w:t xml:space="preserve">společnosti </w:t>
      </w:r>
      <w:r>
        <w:rPr>
          <w:color w:val="auto"/>
          <w:sz w:val="23"/>
          <w:szCs w:val="23"/>
        </w:rPr>
        <w:t xml:space="preserve">                                                                               </w:t>
      </w:r>
      <w:r w:rsidR="00F55539">
        <w:rPr>
          <w:color w:val="auto"/>
          <w:sz w:val="23"/>
          <w:szCs w:val="23"/>
        </w:rPr>
        <w:t>ředitelka</w:t>
      </w:r>
      <w:proofErr w:type="gramEnd"/>
      <w:r w:rsidR="00F55539">
        <w:rPr>
          <w:color w:val="auto"/>
          <w:sz w:val="23"/>
          <w:szCs w:val="23"/>
        </w:rPr>
        <w:t xml:space="preserve"> organizace </w:t>
      </w:r>
    </w:p>
    <w:p w14:paraId="4F28523B" w14:textId="58E79113" w:rsidR="002C3DE3" w:rsidRPr="002C3DE3" w:rsidRDefault="002C3DE3" w:rsidP="002C3DE3"/>
    <w:p w14:paraId="46B57878" w14:textId="3ADB6305" w:rsidR="002C3DE3" w:rsidRPr="002C3DE3" w:rsidRDefault="002C3DE3" w:rsidP="002C3DE3"/>
    <w:p w14:paraId="0D727EFA" w14:textId="7C7DED38" w:rsidR="002C3DE3" w:rsidRPr="002C3DE3" w:rsidRDefault="002C3DE3" w:rsidP="002C3DE3"/>
    <w:p w14:paraId="2A8B5F1B" w14:textId="1CD7FC82" w:rsidR="002C3DE3" w:rsidRDefault="002C3DE3" w:rsidP="002C3DE3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Stránka </w:t>
      </w:r>
      <w:r>
        <w:rPr>
          <w:b/>
          <w:bCs/>
          <w:color w:val="auto"/>
          <w:sz w:val="23"/>
          <w:szCs w:val="23"/>
        </w:rPr>
        <w:t xml:space="preserve">3 </w:t>
      </w:r>
      <w:r>
        <w:rPr>
          <w:color w:val="auto"/>
          <w:sz w:val="23"/>
          <w:szCs w:val="23"/>
        </w:rPr>
        <w:t xml:space="preserve">z </w:t>
      </w:r>
      <w:r>
        <w:rPr>
          <w:b/>
          <w:bCs/>
          <w:color w:val="auto"/>
          <w:sz w:val="23"/>
          <w:szCs w:val="23"/>
        </w:rPr>
        <w:t>3</w:t>
      </w:r>
    </w:p>
    <w:p w14:paraId="06028A96" w14:textId="77777777" w:rsidR="002C3DE3" w:rsidRPr="002C3DE3" w:rsidRDefault="002C3DE3" w:rsidP="002C3DE3">
      <w:pPr>
        <w:jc w:val="center"/>
      </w:pPr>
    </w:p>
    <w:p w14:paraId="69A2D6DA" w14:textId="7F11AE22" w:rsidR="00A95195" w:rsidRPr="00B726A3" w:rsidRDefault="00A95195" w:rsidP="00B726A3">
      <w:pPr>
        <w:pStyle w:val="Default"/>
        <w:pageBreakBefore/>
        <w:rPr>
          <w:color w:val="auto"/>
        </w:rPr>
      </w:pPr>
    </w:p>
    <w:sectPr w:rsidR="00A95195" w:rsidRPr="00B72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F10D8"/>
    <w:multiLevelType w:val="hybridMultilevel"/>
    <w:tmpl w:val="E3220E48"/>
    <w:lvl w:ilvl="0" w:tplc="25989F4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39"/>
    <w:rsid w:val="002C3DE3"/>
    <w:rsid w:val="00474C1F"/>
    <w:rsid w:val="005601C7"/>
    <w:rsid w:val="006D5EAB"/>
    <w:rsid w:val="00A95195"/>
    <w:rsid w:val="00AA374B"/>
    <w:rsid w:val="00B726A3"/>
    <w:rsid w:val="00B764EF"/>
    <w:rsid w:val="00BD1550"/>
    <w:rsid w:val="00D27926"/>
    <w:rsid w:val="00E56E1D"/>
    <w:rsid w:val="00F55539"/>
    <w:rsid w:val="00F5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4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555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555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Vávra</dc:creator>
  <cp:lastModifiedBy>Peckova</cp:lastModifiedBy>
  <cp:revision>2</cp:revision>
  <cp:lastPrinted>2023-09-27T07:21:00Z</cp:lastPrinted>
  <dcterms:created xsi:type="dcterms:W3CDTF">2023-09-27T10:01:00Z</dcterms:created>
  <dcterms:modified xsi:type="dcterms:W3CDTF">2023-09-27T10:01:00Z</dcterms:modified>
</cp:coreProperties>
</file>