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6745C" w14:textId="77777777" w:rsidR="00DF535C" w:rsidRDefault="00DF535C" w:rsidP="00DF53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vypořádání závazků</w:t>
      </w:r>
    </w:p>
    <w:p w14:paraId="170ABA00" w14:textId="77777777" w:rsidR="00DF535C" w:rsidRDefault="00DF535C" w:rsidP="00DF535C">
      <w:pPr>
        <w:jc w:val="center"/>
        <w:rPr>
          <w:b/>
        </w:rPr>
      </w:pPr>
      <w:r>
        <w:rPr>
          <w:b/>
        </w:rPr>
        <w:t>Uzavřená v souladu s ustanovením § 1745 odst. 2 zákona č. 89/20112 Sb., občanský zákoník, v platném znění</w:t>
      </w:r>
    </w:p>
    <w:p w14:paraId="00815F99" w14:textId="5169A02B" w:rsidR="00DF535C" w:rsidRDefault="00DF535C" w:rsidP="00DF53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D24875" w14:textId="77777777" w:rsidR="0083677F" w:rsidRDefault="0083677F" w:rsidP="00DF53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F2C4E1" w14:textId="77777777" w:rsidR="0083677F" w:rsidRDefault="0083677F" w:rsidP="00DF53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677F">
        <w:rPr>
          <w:rFonts w:ascii="Times New Roman" w:hAnsi="Times New Roman" w:cs="Times New Roman"/>
          <w:b/>
          <w:bCs/>
          <w:sz w:val="24"/>
          <w:szCs w:val="24"/>
        </w:rPr>
        <w:t>Mzdy Praha, s.r.o.,</w:t>
      </w:r>
      <w:r>
        <w:rPr>
          <w:rFonts w:ascii="Times New Roman" w:hAnsi="Times New Roman" w:cs="Times New Roman"/>
          <w:sz w:val="24"/>
          <w:szCs w:val="24"/>
        </w:rPr>
        <w:t xml:space="preserve"> napsaná v OR vedeným Městským soudem v Praze v oddílu C, vložka 309301,</w:t>
      </w:r>
    </w:p>
    <w:p w14:paraId="1A66F356" w14:textId="7D77D5AF" w:rsidR="0083677F" w:rsidRDefault="0083677F" w:rsidP="00DF5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07896921, se sídlem Praha 3, Ondříčkova 1300/48,</w:t>
      </w:r>
    </w:p>
    <w:p w14:paraId="141FDA2E" w14:textId="7A91F77D" w:rsidR="0083677F" w:rsidRDefault="0083677F" w:rsidP="00DF5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ředitelem </w:t>
      </w:r>
      <w:proofErr w:type="gramStart"/>
      <w:r>
        <w:rPr>
          <w:rFonts w:ascii="Times New Roman" w:hAnsi="Times New Roman" w:cs="Times New Roman"/>
          <w:sz w:val="24"/>
          <w:szCs w:val="24"/>
        </w:rPr>
        <w:t>ing.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Čestmírem Medkem</w:t>
      </w:r>
      <w:bookmarkStart w:id="0" w:name="_GoBack"/>
      <w:bookmarkEnd w:id="0"/>
    </w:p>
    <w:p w14:paraId="7E3D1273" w14:textId="77777777" w:rsidR="00DF535C" w:rsidRPr="00764873" w:rsidRDefault="00DF535C" w:rsidP="00DF53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F9BA83" w14:textId="5206637D" w:rsidR="00DF535C" w:rsidRPr="00764873" w:rsidRDefault="00DF535C" w:rsidP="00DF53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4873">
        <w:rPr>
          <w:rFonts w:ascii="Times New Roman" w:hAnsi="Times New Roman" w:cs="Times New Roman"/>
          <w:sz w:val="24"/>
          <w:szCs w:val="24"/>
        </w:rPr>
        <w:t>na straně jedné (dále jen „</w:t>
      </w:r>
      <w:r w:rsidR="00BE35BE">
        <w:rPr>
          <w:rFonts w:ascii="Times New Roman" w:hAnsi="Times New Roman" w:cs="Times New Roman"/>
          <w:b/>
          <w:sz w:val="24"/>
          <w:szCs w:val="24"/>
        </w:rPr>
        <w:t>dodavatel</w:t>
      </w:r>
      <w:r w:rsidRPr="00764873">
        <w:rPr>
          <w:rFonts w:ascii="Times New Roman" w:hAnsi="Times New Roman" w:cs="Times New Roman"/>
          <w:sz w:val="24"/>
          <w:szCs w:val="24"/>
        </w:rPr>
        <w:t>“)</w:t>
      </w:r>
    </w:p>
    <w:p w14:paraId="1274FA40" w14:textId="77777777" w:rsidR="00DF535C" w:rsidRPr="00764873" w:rsidRDefault="00DF535C" w:rsidP="00DF53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B127BE" w14:textId="77777777" w:rsidR="00DF535C" w:rsidRPr="00764873" w:rsidRDefault="00DF535C" w:rsidP="00DF53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4873">
        <w:rPr>
          <w:rFonts w:ascii="Times New Roman" w:hAnsi="Times New Roman" w:cs="Times New Roman"/>
          <w:b/>
          <w:sz w:val="24"/>
          <w:szCs w:val="24"/>
        </w:rPr>
        <w:t>a</w:t>
      </w:r>
    </w:p>
    <w:p w14:paraId="234E6A3C" w14:textId="77777777" w:rsidR="00DF535C" w:rsidRPr="00764873" w:rsidRDefault="00DF535C" w:rsidP="00DF53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18078F" w14:textId="77777777" w:rsidR="000A3F7B" w:rsidRDefault="000A3F7B" w:rsidP="000A3F7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Mateřská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š</w:t>
      </w:r>
      <w:r w:rsidRPr="00951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kola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Praha 3, Na Vrcholu 1955/1a</w:t>
      </w:r>
    </w:p>
    <w:p w14:paraId="6EE6B257" w14:textId="77777777" w:rsidR="000A3F7B" w:rsidRDefault="000A3F7B" w:rsidP="000A3F7B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se sídlem Praha 3,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Žižkov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Na vrcholu 1955/1a</w:t>
      </w:r>
    </w:p>
    <w:p w14:paraId="2354B90F" w14:textId="77777777" w:rsidR="000A3F7B" w:rsidRPr="00D6490C" w:rsidRDefault="000A3F7B" w:rsidP="000A3F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IČO: 63831252</w:t>
      </w:r>
    </w:p>
    <w:p w14:paraId="044C2BD3" w14:textId="77777777" w:rsidR="000A3F7B" w:rsidRDefault="000A3F7B" w:rsidP="000A3F7B">
      <w:pPr>
        <w:rPr>
          <w:rFonts w:ascii="Times New Roman" w:hAnsi="Times New Roman" w:cs="Times New Roman"/>
          <w:sz w:val="24"/>
          <w:szCs w:val="24"/>
        </w:rPr>
      </w:pPr>
    </w:p>
    <w:p w14:paraId="7939FA0B" w14:textId="77777777" w:rsidR="000A3F7B" w:rsidRDefault="000A3F7B" w:rsidP="000A3F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 </w:t>
      </w:r>
    </w:p>
    <w:p w14:paraId="4B5FE13F" w14:textId="77777777" w:rsidR="000A3F7B" w:rsidRPr="00764873" w:rsidRDefault="000A3F7B" w:rsidP="000A3F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Janou Vaníčkovou, ředitelkou školy</w:t>
      </w:r>
    </w:p>
    <w:p w14:paraId="121743CB" w14:textId="3850F871" w:rsidR="00DF535C" w:rsidRDefault="00DF535C" w:rsidP="000A3F7B">
      <w:pPr>
        <w:rPr>
          <w:rFonts w:ascii="Times New Roman" w:hAnsi="Times New Roman" w:cs="Times New Roman"/>
          <w:sz w:val="24"/>
          <w:szCs w:val="24"/>
        </w:rPr>
      </w:pPr>
      <w:r w:rsidRPr="0033175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br/>
      </w:r>
      <w:r w:rsidRPr="00764873">
        <w:rPr>
          <w:rFonts w:ascii="Times New Roman" w:hAnsi="Times New Roman" w:cs="Times New Roman"/>
          <w:sz w:val="24"/>
          <w:szCs w:val="24"/>
        </w:rPr>
        <w:t>na straně druhé (dále jen „</w:t>
      </w:r>
      <w:r w:rsidR="00BE35BE">
        <w:rPr>
          <w:rFonts w:ascii="Times New Roman" w:hAnsi="Times New Roman" w:cs="Times New Roman"/>
          <w:b/>
          <w:sz w:val="24"/>
          <w:szCs w:val="24"/>
        </w:rPr>
        <w:t>MŠ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21909073" w14:textId="77777777" w:rsidR="00DF535C" w:rsidRDefault="00DF535C" w:rsidP="00DF53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024D1D" w14:textId="77777777" w:rsidR="00DF535C" w:rsidRDefault="00DF535C" w:rsidP="00DF535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14:paraId="79ACB9AE" w14:textId="5299F875" w:rsidR="00DF535C" w:rsidRPr="0083677F" w:rsidRDefault="00DF535C" w:rsidP="0083677F">
      <w:pPr>
        <w:pStyle w:val="Odstavecseseznamem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0D99">
        <w:rPr>
          <w:rFonts w:ascii="Times New Roman" w:hAnsi="Times New Roman" w:cs="Times New Roman"/>
          <w:sz w:val="24"/>
          <w:szCs w:val="24"/>
        </w:rPr>
        <w:t xml:space="preserve">Smluvní strany uzavřely dne </w:t>
      </w:r>
      <w:r w:rsidR="0083677F">
        <w:rPr>
          <w:rFonts w:ascii="Times New Roman" w:hAnsi="Times New Roman" w:cs="Times New Roman"/>
          <w:sz w:val="24"/>
          <w:szCs w:val="24"/>
        </w:rPr>
        <w:t>1. 9. 2019</w:t>
      </w:r>
      <w:r w:rsidRPr="00400D99">
        <w:rPr>
          <w:rFonts w:ascii="Times New Roman" w:hAnsi="Times New Roman" w:cs="Times New Roman"/>
          <w:sz w:val="24"/>
          <w:szCs w:val="24"/>
        </w:rPr>
        <w:t xml:space="preserve"> Smlouvu o </w:t>
      </w:r>
      <w:r w:rsidR="0083677F">
        <w:rPr>
          <w:rFonts w:ascii="Times New Roman" w:hAnsi="Times New Roman" w:cs="Times New Roman"/>
          <w:sz w:val="24"/>
          <w:szCs w:val="24"/>
        </w:rPr>
        <w:t>vedení mzdové agendy</w:t>
      </w:r>
      <w:r w:rsidRPr="00400D99">
        <w:rPr>
          <w:rFonts w:ascii="Times New Roman" w:hAnsi="Times New Roman" w:cs="Times New Roman"/>
          <w:sz w:val="24"/>
          <w:szCs w:val="24"/>
        </w:rPr>
        <w:t xml:space="preserve"> Předmětem této smlouvy j</w:t>
      </w:r>
      <w:r>
        <w:rPr>
          <w:rFonts w:ascii="Times New Roman" w:hAnsi="Times New Roman" w:cs="Times New Roman"/>
          <w:sz w:val="24"/>
          <w:szCs w:val="24"/>
        </w:rPr>
        <w:t>e</w:t>
      </w:r>
      <w:r w:rsidR="0083677F">
        <w:rPr>
          <w:rFonts w:ascii="Times New Roman" w:hAnsi="Times New Roman" w:cs="Times New Roman"/>
          <w:sz w:val="24"/>
          <w:szCs w:val="24"/>
        </w:rPr>
        <w:t xml:space="preserve"> poskytovat službu spočívající ve vedení mzdové agendy.</w:t>
      </w:r>
    </w:p>
    <w:p w14:paraId="725C3587" w14:textId="77777777" w:rsidR="00DF535C" w:rsidRDefault="00DF535C" w:rsidP="00DF535C">
      <w:pPr>
        <w:pStyle w:val="Odstavecseseznamem"/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67E7CD8" w14:textId="4128D071" w:rsidR="00DF535C" w:rsidRDefault="00BE35BE" w:rsidP="00DF535C">
      <w:pPr>
        <w:pStyle w:val="Odstavecseseznamem"/>
        <w:numPr>
          <w:ilvl w:val="0"/>
          <w:numId w:val="1"/>
        </w:numPr>
        <w:spacing w:after="12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MŠ</w:t>
      </w:r>
      <w:r w:rsidR="00DF535C">
        <w:rPr>
          <w:rFonts w:ascii="Times New Roman" w:hAnsi="Times New Roman" w:cs="Times New Roman"/>
          <w:sz w:val="24"/>
          <w:szCs w:val="24"/>
        </w:rPr>
        <w:t xml:space="preserve"> je povinným subjektem pro zveřejňování v registru smluv dle zákona č. 340/2015 Sb. o zvláštních podmínkách účinnosti některých smluv, uveřejňování těchto smluv a o registru smluv (zákon o registru smluv), ve znění pozdějších předpisů (dále jen „zákon o registru smluv“).</w:t>
      </w:r>
    </w:p>
    <w:p w14:paraId="4D884D99" w14:textId="1520B5BD" w:rsidR="00DF535C" w:rsidRDefault="00DF535C" w:rsidP="00DF535C">
      <w:pPr>
        <w:pStyle w:val="Odstavecseseznamem"/>
        <w:numPr>
          <w:ilvl w:val="0"/>
          <w:numId w:val="1"/>
        </w:numPr>
        <w:spacing w:after="12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 smluvní strany shodně konstatují, že došlo k uveřejnění smlouvy v registru až po zákonné lhůtě 3 měsíců, a že jsou si vědomy právních následků s tím spojených.</w:t>
      </w:r>
    </w:p>
    <w:p w14:paraId="0115CC57" w14:textId="45BDE0F4" w:rsidR="00DF535C" w:rsidRDefault="00DF535C" w:rsidP="00DF535C">
      <w:pPr>
        <w:pStyle w:val="Odstavecseseznamem"/>
        <w:numPr>
          <w:ilvl w:val="0"/>
          <w:numId w:val="1"/>
        </w:numPr>
        <w:spacing w:after="12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zájmu úpravy vzájemných práv a povinností vyplývajících z původně sjednané smlouvy, s ohledem na skutečnost, že obě strany jednaly s vědomím závaznosti uzavřené smlouvy a v souladu s jejím obsahem plnily, co si vzájemně ujednaly, a ve snaze napravit závadný stav vzniklý v důsledku pozdního uveřejnění smlouvy v registru smluv, sjednávají smluvní strany tuto dohodu ve znění, jak je dále uvedeno.</w:t>
      </w:r>
    </w:p>
    <w:p w14:paraId="3C4CCC58" w14:textId="77777777" w:rsidR="00DF535C" w:rsidRPr="00400D99" w:rsidRDefault="00DF535C" w:rsidP="00DF535C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D99">
        <w:rPr>
          <w:rFonts w:ascii="Times New Roman" w:hAnsi="Times New Roman" w:cs="Times New Roman"/>
          <w:b/>
          <w:sz w:val="24"/>
          <w:szCs w:val="24"/>
        </w:rPr>
        <w:t>III.</w:t>
      </w:r>
    </w:p>
    <w:p w14:paraId="69482249" w14:textId="77777777" w:rsidR="00DF535C" w:rsidRDefault="00DF535C" w:rsidP="00DF535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D99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14:paraId="0F58396B" w14:textId="77777777" w:rsidR="00DF535C" w:rsidRDefault="00DF535C" w:rsidP="00DF535C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si tímto ujednáním vzájemně stvrzují, že obsah vzájemných práv a povinností, který touto dohodou nově sjednávají, je zcela a beze zbytku vyjádřen textem původně sjednané smlouvy, která tvoří pro tyto účely přílohu této smlouvy.</w:t>
      </w:r>
    </w:p>
    <w:p w14:paraId="469F6AC1" w14:textId="77777777" w:rsidR="00DF535C" w:rsidRDefault="00DF535C" w:rsidP="00DF535C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6CCF4062" w14:textId="77777777" w:rsidR="00DF535C" w:rsidRDefault="00DF535C" w:rsidP="00DF535C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65E5DA5F" w14:textId="51A9654C" w:rsidR="00DF535C" w:rsidRDefault="00BE35BE" w:rsidP="00DF535C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MŠ</w:t>
      </w:r>
      <w:r w:rsidR="00DF535C">
        <w:rPr>
          <w:rFonts w:ascii="Times New Roman" w:hAnsi="Times New Roman" w:cs="Times New Roman"/>
          <w:sz w:val="24"/>
          <w:szCs w:val="24"/>
        </w:rPr>
        <w:t xml:space="preserve"> se tímto zavazuje druhé smluvní straně k neprodlenému zveřejnění této smlouvy a její kompletní přílohy v registru smluv v souladu s ustanovením § 5 zákona o registru smluv. Smlouva bude zveřejněna po anonymizaci provedené v souladu s platnými právními předpisy.</w:t>
      </w:r>
    </w:p>
    <w:p w14:paraId="3DF76892" w14:textId="77777777" w:rsidR="00DF535C" w:rsidRDefault="00DF535C" w:rsidP="00DF535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</w:t>
      </w:r>
    </w:p>
    <w:p w14:paraId="57737EC2" w14:textId="77777777" w:rsidR="00DF535C" w:rsidRDefault="00DF535C" w:rsidP="00DF535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04D2AA87" w14:textId="77777777" w:rsidR="00DF535C" w:rsidRDefault="00DF535C" w:rsidP="00DF535C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B08">
        <w:rPr>
          <w:rFonts w:ascii="Times New Roman" w:hAnsi="Times New Roman" w:cs="Times New Roman"/>
          <w:sz w:val="24"/>
          <w:szCs w:val="24"/>
        </w:rPr>
        <w:t>Tato smlouva</w:t>
      </w:r>
      <w:r>
        <w:rPr>
          <w:rFonts w:ascii="Times New Roman" w:hAnsi="Times New Roman" w:cs="Times New Roman"/>
          <w:sz w:val="24"/>
          <w:szCs w:val="24"/>
        </w:rPr>
        <w:t xml:space="preserve"> o vypořádání závazků nabývá platnosti dnem jejího podpisu oběma smluvními stranami a účinnosti dnem jejího uveřejnění v registru smluv.</w:t>
      </w:r>
    </w:p>
    <w:p w14:paraId="20E4AC8D" w14:textId="77777777" w:rsidR="00DF535C" w:rsidRDefault="00DF535C" w:rsidP="00DF535C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7FBC56D7" w14:textId="69B02467" w:rsidR="00DF535C" w:rsidRDefault="00DF535C" w:rsidP="00DF535C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Nedílnou součástí této smlouvy je příloha: Smlouva o </w:t>
      </w:r>
      <w:r w:rsidR="0083677F">
        <w:rPr>
          <w:rFonts w:ascii="Times New Roman" w:hAnsi="Times New Roman" w:cs="Times New Roman"/>
          <w:sz w:val="24"/>
          <w:szCs w:val="24"/>
        </w:rPr>
        <w:t>vedení mzdové agendy</w:t>
      </w:r>
    </w:p>
    <w:p w14:paraId="775C6A17" w14:textId="77777777" w:rsidR="00DF535C" w:rsidRDefault="00DF535C" w:rsidP="00DF535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7D6A1" w14:textId="77777777" w:rsidR="000A3F7B" w:rsidRDefault="000A3F7B" w:rsidP="00DF535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EFB74" w14:textId="2F5DD24A" w:rsidR="00DF535C" w:rsidRDefault="00DF535C" w:rsidP="00DF535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</w:t>
      </w:r>
      <w:r w:rsidR="00C74F02">
        <w:rPr>
          <w:rFonts w:ascii="Times New Roman" w:hAnsi="Times New Roman" w:cs="Times New Roman"/>
          <w:sz w:val="24"/>
          <w:szCs w:val="24"/>
        </w:rPr>
        <w:t xml:space="preserve"> 15. 9. 2023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Praze dne </w:t>
      </w:r>
      <w:r w:rsidR="00C74F02">
        <w:rPr>
          <w:rFonts w:ascii="Times New Roman" w:hAnsi="Times New Roman" w:cs="Times New Roman"/>
          <w:sz w:val="24"/>
          <w:szCs w:val="24"/>
        </w:rPr>
        <w:t>15. 9. 2023</w:t>
      </w:r>
    </w:p>
    <w:p w14:paraId="2E13D182" w14:textId="77777777" w:rsidR="0083677F" w:rsidRDefault="0083677F" w:rsidP="00DF535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79502" w14:textId="77777777" w:rsidR="0083677F" w:rsidRDefault="0083677F" w:rsidP="00DF535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AB266" w14:textId="77777777" w:rsidR="0083677F" w:rsidRDefault="0083677F" w:rsidP="00DF535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506C5" w14:textId="77777777" w:rsidR="0083677F" w:rsidRPr="00033B08" w:rsidRDefault="0083677F" w:rsidP="00DF535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157CC" w14:textId="77777777" w:rsidR="00DF535C" w:rsidRDefault="00DF535C" w:rsidP="00DF535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211F7" w14:textId="4C759752" w:rsidR="00DF535C" w:rsidRDefault="0083677F" w:rsidP="00DF535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Mzdy Praha, s.r.o.</w:t>
      </w:r>
      <w:r w:rsidR="00DF535C">
        <w:rPr>
          <w:rFonts w:ascii="Times New Roman" w:hAnsi="Times New Roman" w:cs="Times New Roman"/>
          <w:sz w:val="24"/>
          <w:szCs w:val="24"/>
        </w:rPr>
        <w:tab/>
      </w:r>
      <w:r w:rsidR="00DF535C">
        <w:rPr>
          <w:rFonts w:ascii="Times New Roman" w:hAnsi="Times New Roman" w:cs="Times New Roman"/>
          <w:sz w:val="24"/>
          <w:szCs w:val="24"/>
        </w:rPr>
        <w:tab/>
      </w:r>
      <w:r w:rsidR="00DF535C">
        <w:rPr>
          <w:rFonts w:ascii="Times New Roman" w:hAnsi="Times New Roman" w:cs="Times New Roman"/>
          <w:sz w:val="24"/>
          <w:szCs w:val="24"/>
        </w:rPr>
        <w:tab/>
      </w:r>
      <w:r w:rsidR="00DF535C">
        <w:rPr>
          <w:rFonts w:ascii="Times New Roman" w:hAnsi="Times New Roman" w:cs="Times New Roman"/>
          <w:sz w:val="24"/>
          <w:szCs w:val="24"/>
        </w:rPr>
        <w:tab/>
      </w:r>
      <w:r w:rsidR="00DF535C"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14:paraId="55A7F6F0" w14:textId="6171305D" w:rsidR="00DF535C" w:rsidRPr="00033B08" w:rsidRDefault="00BE35BE" w:rsidP="00DF535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</w:t>
      </w:r>
      <w:r w:rsidR="00DF535C">
        <w:rPr>
          <w:rFonts w:ascii="Times New Roman" w:hAnsi="Times New Roman" w:cs="Times New Roman"/>
          <w:sz w:val="24"/>
          <w:szCs w:val="24"/>
        </w:rPr>
        <w:tab/>
      </w:r>
      <w:r w:rsidR="00DF535C">
        <w:rPr>
          <w:rFonts w:ascii="Times New Roman" w:hAnsi="Times New Roman" w:cs="Times New Roman"/>
          <w:sz w:val="24"/>
          <w:szCs w:val="24"/>
        </w:rPr>
        <w:tab/>
      </w:r>
      <w:r w:rsidR="00DF535C">
        <w:rPr>
          <w:rFonts w:ascii="Times New Roman" w:hAnsi="Times New Roman" w:cs="Times New Roman"/>
          <w:sz w:val="24"/>
          <w:szCs w:val="24"/>
        </w:rPr>
        <w:tab/>
      </w:r>
      <w:r w:rsidR="00DF535C">
        <w:rPr>
          <w:rFonts w:ascii="Times New Roman" w:hAnsi="Times New Roman" w:cs="Times New Roman"/>
          <w:sz w:val="24"/>
          <w:szCs w:val="24"/>
        </w:rPr>
        <w:tab/>
      </w:r>
      <w:r w:rsidR="00DF535C">
        <w:rPr>
          <w:rFonts w:ascii="Times New Roman" w:hAnsi="Times New Roman" w:cs="Times New Roman"/>
          <w:sz w:val="24"/>
          <w:szCs w:val="24"/>
        </w:rPr>
        <w:tab/>
      </w:r>
      <w:r w:rsidR="00DF535C">
        <w:rPr>
          <w:rFonts w:ascii="Times New Roman" w:hAnsi="Times New Roman" w:cs="Times New Roman"/>
          <w:sz w:val="24"/>
          <w:szCs w:val="24"/>
        </w:rPr>
        <w:tab/>
      </w:r>
      <w:r w:rsidR="00DF53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MŠ</w:t>
      </w:r>
    </w:p>
    <w:p w14:paraId="27B93699" w14:textId="77777777" w:rsidR="00DF535C" w:rsidRDefault="00DF535C" w:rsidP="00DF53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704428" w14:textId="77777777" w:rsidR="00DF535C" w:rsidRPr="000F2950" w:rsidRDefault="00DF535C" w:rsidP="00DF535C">
      <w:pPr>
        <w:jc w:val="center"/>
        <w:rPr>
          <w:b/>
        </w:rPr>
      </w:pPr>
    </w:p>
    <w:p w14:paraId="78F36B53" w14:textId="77777777" w:rsidR="00DF535C" w:rsidRPr="001C51E4" w:rsidRDefault="00DF535C" w:rsidP="00DF535C"/>
    <w:p w14:paraId="063C06A0" w14:textId="77777777" w:rsidR="00CA54E2" w:rsidRDefault="00CA54E2"/>
    <w:sectPr w:rsidR="00CA54E2" w:rsidSect="00096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8F26F" w14:textId="77777777" w:rsidR="002E229D" w:rsidRDefault="002E229D">
      <w:pPr>
        <w:spacing w:after="0" w:line="240" w:lineRule="auto"/>
      </w:pPr>
      <w:r>
        <w:separator/>
      </w:r>
    </w:p>
  </w:endnote>
  <w:endnote w:type="continuationSeparator" w:id="0">
    <w:p w14:paraId="022C63F3" w14:textId="77777777" w:rsidR="002E229D" w:rsidRDefault="002E2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7717894"/>
      <w:docPartObj>
        <w:docPartGallery w:val="Page Numbers (Bottom of Page)"/>
        <w:docPartUnique/>
      </w:docPartObj>
    </w:sdtPr>
    <w:sdtEndPr/>
    <w:sdtContent>
      <w:p w14:paraId="2D694338" w14:textId="77777777" w:rsidR="00BE35BE" w:rsidRDefault="00DF535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F7B">
          <w:rPr>
            <w:noProof/>
          </w:rPr>
          <w:t>1</w:t>
        </w:r>
        <w:r>
          <w:fldChar w:fldCharType="end"/>
        </w:r>
      </w:p>
    </w:sdtContent>
  </w:sdt>
  <w:p w14:paraId="3A447CC2" w14:textId="77777777" w:rsidR="00BE35BE" w:rsidRDefault="00BE3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EDF63" w14:textId="77777777" w:rsidR="002E229D" w:rsidRDefault="002E229D">
      <w:pPr>
        <w:spacing w:after="0" w:line="240" w:lineRule="auto"/>
      </w:pPr>
      <w:r>
        <w:separator/>
      </w:r>
    </w:p>
  </w:footnote>
  <w:footnote w:type="continuationSeparator" w:id="0">
    <w:p w14:paraId="30E0521F" w14:textId="77777777" w:rsidR="002E229D" w:rsidRDefault="002E2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365B9"/>
    <w:multiLevelType w:val="hybridMultilevel"/>
    <w:tmpl w:val="CEA2C120"/>
    <w:lvl w:ilvl="0" w:tplc="0405000F">
      <w:start w:val="1"/>
      <w:numFmt w:val="decimal"/>
      <w:lvlText w:val="%1."/>
      <w:lvlJc w:val="left"/>
      <w:pPr>
        <w:ind w:left="1424" w:hanging="360"/>
      </w:pPr>
    </w:lvl>
    <w:lvl w:ilvl="1" w:tplc="04050019" w:tentative="1">
      <w:start w:val="1"/>
      <w:numFmt w:val="lowerLetter"/>
      <w:lvlText w:val="%2."/>
      <w:lvlJc w:val="left"/>
      <w:pPr>
        <w:ind w:left="2144" w:hanging="360"/>
      </w:pPr>
    </w:lvl>
    <w:lvl w:ilvl="2" w:tplc="0405001B" w:tentative="1">
      <w:start w:val="1"/>
      <w:numFmt w:val="lowerRoman"/>
      <w:lvlText w:val="%3."/>
      <w:lvlJc w:val="right"/>
      <w:pPr>
        <w:ind w:left="2864" w:hanging="180"/>
      </w:pPr>
    </w:lvl>
    <w:lvl w:ilvl="3" w:tplc="0405000F" w:tentative="1">
      <w:start w:val="1"/>
      <w:numFmt w:val="decimal"/>
      <w:lvlText w:val="%4."/>
      <w:lvlJc w:val="left"/>
      <w:pPr>
        <w:ind w:left="3584" w:hanging="360"/>
      </w:pPr>
    </w:lvl>
    <w:lvl w:ilvl="4" w:tplc="04050019" w:tentative="1">
      <w:start w:val="1"/>
      <w:numFmt w:val="lowerLetter"/>
      <w:lvlText w:val="%5."/>
      <w:lvlJc w:val="left"/>
      <w:pPr>
        <w:ind w:left="4304" w:hanging="360"/>
      </w:pPr>
    </w:lvl>
    <w:lvl w:ilvl="5" w:tplc="0405001B" w:tentative="1">
      <w:start w:val="1"/>
      <w:numFmt w:val="lowerRoman"/>
      <w:lvlText w:val="%6."/>
      <w:lvlJc w:val="right"/>
      <w:pPr>
        <w:ind w:left="5024" w:hanging="180"/>
      </w:pPr>
    </w:lvl>
    <w:lvl w:ilvl="6" w:tplc="0405000F" w:tentative="1">
      <w:start w:val="1"/>
      <w:numFmt w:val="decimal"/>
      <w:lvlText w:val="%7."/>
      <w:lvlJc w:val="left"/>
      <w:pPr>
        <w:ind w:left="5744" w:hanging="360"/>
      </w:pPr>
    </w:lvl>
    <w:lvl w:ilvl="7" w:tplc="04050019" w:tentative="1">
      <w:start w:val="1"/>
      <w:numFmt w:val="lowerLetter"/>
      <w:lvlText w:val="%8."/>
      <w:lvlJc w:val="left"/>
      <w:pPr>
        <w:ind w:left="6464" w:hanging="360"/>
      </w:pPr>
    </w:lvl>
    <w:lvl w:ilvl="8" w:tplc="040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" w15:restartNumberingAfterBreak="0">
    <w:nsid w:val="32BA4EAB"/>
    <w:multiLevelType w:val="hybridMultilevel"/>
    <w:tmpl w:val="D5B29C08"/>
    <w:lvl w:ilvl="0" w:tplc="6A0CAD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A084F"/>
    <w:multiLevelType w:val="hybridMultilevel"/>
    <w:tmpl w:val="DA127E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35C"/>
    <w:rsid w:val="000A3F7B"/>
    <w:rsid w:val="001C5079"/>
    <w:rsid w:val="002E229D"/>
    <w:rsid w:val="006D3630"/>
    <w:rsid w:val="0083677F"/>
    <w:rsid w:val="008C0BCC"/>
    <w:rsid w:val="00995206"/>
    <w:rsid w:val="00A5095F"/>
    <w:rsid w:val="00BE35BE"/>
    <w:rsid w:val="00C74F02"/>
    <w:rsid w:val="00CA54E2"/>
    <w:rsid w:val="00DF535C"/>
    <w:rsid w:val="00F3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79D9"/>
  <w15:chartTrackingRefBased/>
  <w15:docId w15:val="{B9E81BE6-5ECB-46A4-B7BA-E03ED4BD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35C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535C"/>
    <w:pPr>
      <w:spacing w:after="200" w:line="276" w:lineRule="auto"/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F5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535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Nekvasilová</dc:creator>
  <cp:keywords/>
  <dc:description/>
  <cp:lastModifiedBy>Karolína</cp:lastModifiedBy>
  <cp:revision>4</cp:revision>
  <dcterms:created xsi:type="dcterms:W3CDTF">2023-09-15T12:33:00Z</dcterms:created>
  <dcterms:modified xsi:type="dcterms:W3CDTF">2023-09-26T08:56:00Z</dcterms:modified>
</cp:coreProperties>
</file>