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2C940F58" w:rsidR="008A45EB" w:rsidRPr="00B34203" w:rsidRDefault="0030404D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54CF379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77A173AC" w:rsidR="009F6793" w:rsidRPr="0003006A" w:rsidRDefault="00AE4A80" w:rsidP="009F6793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6652CD" w:rsidRPr="006652CD">
                              <w:t xml:space="preserve"> </w:t>
                            </w:r>
                            <w:r w:rsidR="000837A9" w:rsidRPr="000837A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23/41000</w:t>
                            </w:r>
                            <w:r w:rsidR="00E9546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77A173AC" w:rsidR="009F6793" w:rsidRPr="0003006A" w:rsidRDefault="00AE4A80" w:rsidP="009F679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6652CD" w:rsidRPr="006652CD">
                        <w:t xml:space="preserve"> </w:t>
                      </w:r>
                      <w:r w:rsidR="000837A9" w:rsidRPr="000837A9">
                        <w:rPr>
                          <w:rFonts w:ascii="Georgia" w:hAnsi="Georgia"/>
                          <w:sz w:val="18"/>
                          <w:szCs w:val="18"/>
                        </w:rPr>
                        <w:t>23/41000</w:t>
                      </w:r>
                      <w:r w:rsidR="00E95467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7BF39EC7" w14:textId="7B09F8C0" w:rsidR="00EA4630" w:rsidRDefault="00C303DD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</w:t>
      </w:r>
      <w:r w:rsidR="00DD2991">
        <w:rPr>
          <w:rFonts w:ascii="Georgia" w:hAnsi="Georgia"/>
          <w:sz w:val="22"/>
          <w:szCs w:val="22"/>
        </w:rPr>
        <w:t>/15</w:t>
      </w:r>
    </w:p>
    <w:p w14:paraId="4C1F2FE1" w14:textId="07ADF942" w:rsidR="00F24F83" w:rsidRPr="002A6FF4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 w:rsidR="00C303DD"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637CA0AE" w14:textId="77777777" w:rsidR="001D50AF" w:rsidRPr="002A6FF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3F2D1A2A" w14:textId="07DF7663" w:rsidR="008A45EB" w:rsidRPr="002A6FF4" w:rsidRDefault="00E95467" w:rsidP="00E95467">
      <w:pPr>
        <w:tabs>
          <w:tab w:val="left" w:pos="6348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14:paraId="405186C3" w14:textId="77777777" w:rsidR="008A45EB" w:rsidRPr="002A6FF4" w:rsidRDefault="008A45EB" w:rsidP="001E281A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102F31C5" w14:textId="77777777" w:rsidR="00F90103" w:rsidRDefault="003F1B27" w:rsidP="00F90103">
      <w:pPr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="00B4773C">
        <w:rPr>
          <w:rFonts w:ascii="Georgia" w:hAnsi="Georgia" w:cs="Arial"/>
          <w:sz w:val="22"/>
          <w:szCs w:val="22"/>
        </w:rPr>
        <w:tab/>
      </w:r>
    </w:p>
    <w:p w14:paraId="753BA9B8" w14:textId="77777777" w:rsidR="003C1C41" w:rsidRPr="00E2463D" w:rsidRDefault="003C1C41" w:rsidP="003C1C41">
      <w:pPr>
        <w:framePr w:hSpace="132" w:wrap="around" w:vAnchor="text" w:hAnchor="text" w:y="1"/>
        <w:rPr>
          <w:rFonts w:ascii="Georgia" w:hAnsi="Georgia"/>
          <w:sz w:val="22"/>
          <w:szCs w:val="22"/>
        </w:rPr>
      </w:pPr>
      <w:proofErr w:type="spellStart"/>
      <w:r w:rsidRPr="00E2463D">
        <w:rPr>
          <w:rFonts w:ascii="Georgia" w:hAnsi="Georgia"/>
          <w:sz w:val="22"/>
          <w:szCs w:val="22"/>
        </w:rPr>
        <w:t>SHOCart</w:t>
      </w:r>
      <w:proofErr w:type="spellEnd"/>
      <w:r w:rsidRPr="00E2463D">
        <w:rPr>
          <w:rFonts w:ascii="Georgia" w:hAnsi="Georgia"/>
          <w:sz w:val="22"/>
          <w:szCs w:val="22"/>
        </w:rPr>
        <w:t>, spol. s r. o.</w:t>
      </w:r>
    </w:p>
    <w:p w14:paraId="0CEAF341" w14:textId="77777777" w:rsidR="003C1C41" w:rsidRPr="00E2463D" w:rsidRDefault="003C1C41" w:rsidP="003C1C41">
      <w:pPr>
        <w:framePr w:hSpace="132" w:wrap="around" w:vAnchor="text" w:hAnchor="text" w:y="1"/>
        <w:rPr>
          <w:rFonts w:ascii="Georgia" w:hAnsi="Georgia"/>
          <w:sz w:val="22"/>
          <w:szCs w:val="22"/>
        </w:rPr>
      </w:pPr>
      <w:r w:rsidRPr="00E2463D">
        <w:rPr>
          <w:rFonts w:ascii="Georgia" w:hAnsi="Georgia"/>
          <w:sz w:val="22"/>
          <w:szCs w:val="22"/>
        </w:rPr>
        <w:t>Kartografické vydavatelství</w:t>
      </w:r>
    </w:p>
    <w:p w14:paraId="2A05E837" w14:textId="77777777" w:rsidR="003C1C41" w:rsidRPr="00E2463D" w:rsidRDefault="003C1C41" w:rsidP="003C1C41">
      <w:pPr>
        <w:framePr w:hSpace="132" w:wrap="around" w:vAnchor="text" w:hAnchor="text" w:y="1"/>
        <w:rPr>
          <w:rFonts w:ascii="Georgia" w:hAnsi="Georgia"/>
          <w:sz w:val="22"/>
          <w:szCs w:val="22"/>
        </w:rPr>
      </w:pPr>
      <w:r w:rsidRPr="00E2463D">
        <w:rPr>
          <w:rFonts w:ascii="Georgia" w:hAnsi="Georgia"/>
          <w:sz w:val="22"/>
          <w:szCs w:val="22"/>
        </w:rPr>
        <w:t xml:space="preserve">Zádveřice 48, 763 12 Zádveřice-Raková, </w:t>
      </w:r>
    </w:p>
    <w:p w14:paraId="6F9D6BF6" w14:textId="400EC3C7" w:rsidR="000C500B" w:rsidRPr="00E2463D" w:rsidRDefault="003C1C41" w:rsidP="003C1C41">
      <w:pPr>
        <w:framePr w:hSpace="132" w:wrap="around" w:vAnchor="text" w:hAnchor="text" w:y="1"/>
        <w:rPr>
          <w:rFonts w:ascii="Georgia" w:hAnsi="Georgia"/>
          <w:sz w:val="22"/>
          <w:szCs w:val="22"/>
        </w:rPr>
      </w:pPr>
      <w:r w:rsidRPr="00E2463D">
        <w:rPr>
          <w:rFonts w:ascii="Georgia" w:hAnsi="Georgia"/>
          <w:sz w:val="22"/>
          <w:szCs w:val="22"/>
        </w:rPr>
        <w:t>Kontakt:</w:t>
      </w:r>
      <w:r w:rsidR="00274BBF" w:rsidRPr="00E2463D">
        <w:rPr>
          <w:rFonts w:ascii="Georgia" w:hAnsi="Georgia"/>
          <w:sz w:val="22"/>
          <w:szCs w:val="22"/>
        </w:rPr>
        <w:t xml:space="preserve"> </w:t>
      </w:r>
      <w:r w:rsidR="000874E8">
        <w:rPr>
          <w:rFonts w:ascii="Georgia" w:hAnsi="Georgia"/>
          <w:sz w:val="22"/>
          <w:szCs w:val="22"/>
        </w:rPr>
        <w:t>XXX</w:t>
      </w:r>
    </w:p>
    <w:p w14:paraId="2C82BE62" w14:textId="0BE51D30" w:rsidR="003C1C41" w:rsidRPr="00F44853" w:rsidRDefault="003C1C41" w:rsidP="003C1C41">
      <w:pPr>
        <w:framePr w:hSpace="132" w:wrap="around" w:vAnchor="text" w:hAnchor="text" w:y="1"/>
      </w:pPr>
      <w:r w:rsidRPr="00E2463D">
        <w:rPr>
          <w:rFonts w:ascii="Georgia" w:hAnsi="Georgia"/>
          <w:sz w:val="22"/>
          <w:szCs w:val="22"/>
        </w:rPr>
        <w:t>IČ: 40942040</w:t>
      </w:r>
    </w:p>
    <w:p w14:paraId="0D64CE5B" w14:textId="757A2378" w:rsidR="001E281A" w:rsidRDefault="001E281A" w:rsidP="003C1C41"/>
    <w:p w14:paraId="6B34983E" w14:textId="77777777" w:rsidR="003C1C41" w:rsidRPr="0003006A" w:rsidRDefault="003C1C41" w:rsidP="003C1C41">
      <w:pPr>
        <w:rPr>
          <w:rFonts w:ascii="Georgia" w:hAnsi="Georgia" w:cs="Arial"/>
          <w:sz w:val="22"/>
          <w:szCs w:val="22"/>
        </w:rPr>
      </w:pPr>
    </w:p>
    <w:p w14:paraId="6250AA48" w14:textId="0D0E9411" w:rsidR="00BD2B30" w:rsidRDefault="00CB64D3" w:rsidP="00BD2B30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03006A">
        <w:rPr>
          <w:rFonts w:ascii="Georgia" w:hAnsi="Georgia" w:cs="Arial"/>
          <w:b/>
          <w:sz w:val="22"/>
          <w:szCs w:val="22"/>
        </w:rPr>
        <w:t>Objednáváme:</w:t>
      </w:r>
      <w:r w:rsidR="0026565A" w:rsidRPr="0003006A">
        <w:rPr>
          <w:rFonts w:ascii="Georgia" w:hAnsi="Georgia" w:cs="Arial"/>
          <w:b/>
          <w:sz w:val="22"/>
          <w:szCs w:val="22"/>
        </w:rPr>
        <w:t xml:space="preserve"> </w:t>
      </w:r>
      <w:r w:rsidR="003F12D7">
        <w:rPr>
          <w:rFonts w:ascii="Georgia" w:hAnsi="Georgia" w:cs="Arial"/>
          <w:b/>
          <w:sz w:val="22"/>
          <w:szCs w:val="22"/>
        </w:rPr>
        <w:t>Grafické zpraco</w:t>
      </w:r>
      <w:r w:rsidR="00BD2B30">
        <w:rPr>
          <w:rFonts w:ascii="Georgia" w:hAnsi="Georgia" w:cs="Arial"/>
          <w:b/>
          <w:sz w:val="22"/>
          <w:szCs w:val="22"/>
        </w:rPr>
        <w:t>vání publikace Mapa pivovarů</w:t>
      </w:r>
    </w:p>
    <w:p w14:paraId="1B995772" w14:textId="64213B24" w:rsidR="00664FAF" w:rsidRPr="00B41F9F" w:rsidRDefault="00EF1C2B" w:rsidP="00BD2B30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 w:rsidRPr="00B41F9F">
        <w:rPr>
          <w:rFonts w:ascii="Georgia" w:hAnsi="Georgia" w:cs="Arial"/>
          <w:bCs/>
          <w:sz w:val="22"/>
          <w:szCs w:val="22"/>
        </w:rPr>
        <w:t xml:space="preserve">Na základě vaší nabídky </w:t>
      </w:r>
      <w:r w:rsidR="001165C7">
        <w:rPr>
          <w:rFonts w:ascii="Georgia" w:hAnsi="Georgia" w:cs="Arial"/>
          <w:bCs/>
          <w:sz w:val="22"/>
          <w:szCs w:val="22"/>
        </w:rPr>
        <w:t xml:space="preserve">ze dne </w:t>
      </w:r>
      <w:r w:rsidR="00DA0727">
        <w:rPr>
          <w:rFonts w:ascii="Georgia" w:hAnsi="Georgia" w:cs="Arial"/>
          <w:bCs/>
          <w:sz w:val="22"/>
          <w:szCs w:val="22"/>
        </w:rPr>
        <w:t xml:space="preserve">8.9.2023 </w:t>
      </w:r>
      <w:r w:rsidRPr="00B41F9F">
        <w:rPr>
          <w:rFonts w:ascii="Georgia" w:hAnsi="Georgia" w:cs="Arial"/>
          <w:bCs/>
          <w:sz w:val="22"/>
          <w:szCs w:val="22"/>
        </w:rPr>
        <w:t xml:space="preserve">objednáme </w:t>
      </w:r>
      <w:r w:rsidR="00DA0727">
        <w:rPr>
          <w:rFonts w:ascii="Georgia" w:hAnsi="Georgia" w:cs="Arial"/>
          <w:bCs/>
          <w:sz w:val="22"/>
          <w:szCs w:val="22"/>
        </w:rPr>
        <w:t xml:space="preserve">grafické zpracování publikace </w:t>
      </w:r>
      <w:r w:rsidRPr="00B41F9F">
        <w:rPr>
          <w:rFonts w:ascii="Georgia" w:hAnsi="Georgia" w:cs="Arial"/>
          <w:bCs/>
          <w:sz w:val="22"/>
          <w:szCs w:val="22"/>
        </w:rPr>
        <w:t>Map</w:t>
      </w:r>
      <w:r w:rsidR="00DA0727">
        <w:rPr>
          <w:rFonts w:ascii="Georgia" w:hAnsi="Georgia" w:cs="Arial"/>
          <w:bCs/>
          <w:sz w:val="22"/>
          <w:szCs w:val="22"/>
        </w:rPr>
        <w:t>a</w:t>
      </w:r>
      <w:r w:rsidRPr="00B41F9F">
        <w:rPr>
          <w:rFonts w:ascii="Georgia" w:hAnsi="Georgia" w:cs="Arial"/>
          <w:bCs/>
          <w:sz w:val="22"/>
          <w:szCs w:val="22"/>
        </w:rPr>
        <w:t xml:space="preserve"> pivovarů</w:t>
      </w:r>
      <w:r w:rsidR="00BD2B30">
        <w:rPr>
          <w:rFonts w:ascii="Georgia" w:hAnsi="Georgia" w:cs="Arial"/>
          <w:bCs/>
          <w:sz w:val="22"/>
          <w:szCs w:val="22"/>
        </w:rPr>
        <w:t>.</w:t>
      </w:r>
      <w:r w:rsidRPr="00B41F9F">
        <w:rPr>
          <w:rFonts w:ascii="Georgia" w:hAnsi="Georgia" w:cs="Arial"/>
          <w:bCs/>
          <w:sz w:val="22"/>
          <w:szCs w:val="22"/>
        </w:rPr>
        <w:t xml:space="preserve"> Mapa bude zpracována do jednotlivých jazykových mutací</w:t>
      </w:r>
      <w:r w:rsidR="00896308" w:rsidRPr="00B41F9F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="00432650">
        <w:rPr>
          <w:rFonts w:ascii="Georgia" w:hAnsi="Georgia" w:cs="Arial"/>
          <w:bCs/>
          <w:sz w:val="22"/>
          <w:szCs w:val="22"/>
        </w:rPr>
        <w:t>Č</w:t>
      </w:r>
      <w:r w:rsidR="00896308" w:rsidRPr="00B41F9F">
        <w:rPr>
          <w:rFonts w:ascii="Georgia" w:hAnsi="Georgia" w:cs="Arial"/>
          <w:bCs/>
          <w:sz w:val="22"/>
          <w:szCs w:val="22"/>
        </w:rPr>
        <w:t>j</w:t>
      </w:r>
      <w:proofErr w:type="spellEnd"/>
      <w:r w:rsidR="00896308" w:rsidRPr="00B41F9F">
        <w:rPr>
          <w:rFonts w:ascii="Georgia" w:hAnsi="Georgia" w:cs="Arial"/>
          <w:bCs/>
          <w:sz w:val="22"/>
          <w:szCs w:val="22"/>
        </w:rPr>
        <w:t xml:space="preserve">, Aj, </w:t>
      </w:r>
      <w:proofErr w:type="spellStart"/>
      <w:r w:rsidR="00896308" w:rsidRPr="00B41F9F">
        <w:rPr>
          <w:rFonts w:ascii="Georgia" w:hAnsi="Georgia" w:cs="Arial"/>
          <w:bCs/>
          <w:sz w:val="22"/>
          <w:szCs w:val="22"/>
        </w:rPr>
        <w:t>Nj</w:t>
      </w:r>
      <w:proofErr w:type="spellEnd"/>
      <w:r w:rsidR="00896308" w:rsidRPr="00B41F9F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="00CB748C">
        <w:rPr>
          <w:rFonts w:ascii="Georgia" w:hAnsi="Georgia" w:cs="Arial"/>
          <w:bCs/>
          <w:sz w:val="22"/>
          <w:szCs w:val="22"/>
        </w:rPr>
        <w:t>Š</w:t>
      </w:r>
      <w:r w:rsidR="00896308" w:rsidRPr="00B41F9F">
        <w:rPr>
          <w:rFonts w:ascii="Georgia" w:hAnsi="Georgia" w:cs="Arial"/>
          <w:bCs/>
          <w:sz w:val="22"/>
          <w:szCs w:val="22"/>
        </w:rPr>
        <w:t>j</w:t>
      </w:r>
      <w:proofErr w:type="spellEnd"/>
      <w:r w:rsidR="00896308" w:rsidRPr="00B41F9F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="00896308" w:rsidRPr="00B41F9F">
        <w:rPr>
          <w:rFonts w:ascii="Georgia" w:hAnsi="Georgia" w:cs="Arial"/>
          <w:bCs/>
          <w:sz w:val="22"/>
          <w:szCs w:val="22"/>
        </w:rPr>
        <w:t>Kor</w:t>
      </w:r>
      <w:proofErr w:type="spellEnd"/>
      <w:r w:rsidR="00896308" w:rsidRPr="00B41F9F">
        <w:rPr>
          <w:rFonts w:ascii="Georgia" w:hAnsi="Georgia" w:cs="Arial"/>
          <w:bCs/>
          <w:sz w:val="22"/>
          <w:szCs w:val="22"/>
        </w:rPr>
        <w:t>.</w:t>
      </w:r>
      <w:r w:rsidRPr="00B41F9F">
        <w:rPr>
          <w:rFonts w:ascii="Georgia" w:hAnsi="Georgia" w:cs="Arial"/>
          <w:bCs/>
          <w:sz w:val="22"/>
          <w:szCs w:val="22"/>
        </w:rPr>
        <w:t xml:space="preserve"> Po finálním schválení dat nám budou vyexportována tisková data. Licence na užití díla bude na tisk nákladu 15 500 ks map + uveřejnění on-line na webových stránkách Objednatele.</w:t>
      </w:r>
    </w:p>
    <w:p w14:paraId="3FB08215" w14:textId="2ACE2C76" w:rsidR="00EA496E" w:rsidRDefault="00EA496E" w:rsidP="00EA496E">
      <w:pPr>
        <w:pStyle w:val="Default"/>
        <w:jc w:val="both"/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</w:pPr>
      <w:r w:rsidRPr="00B41F9F">
        <w:rPr>
          <w:rFonts w:ascii="Georgia" w:eastAsia="Times New Roman" w:hAnsi="Georgia" w:cs="Arial"/>
          <w:b/>
          <w:color w:val="auto"/>
          <w:sz w:val="22"/>
          <w:szCs w:val="22"/>
          <w:lang w:eastAsia="cs-CZ"/>
        </w:rPr>
        <w:t>Specifikace</w:t>
      </w:r>
      <w:r w:rsidRPr="00B41F9F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 xml:space="preserve">: </w:t>
      </w:r>
      <w:r w:rsidRPr="00304C43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formát: 450 x 6</w:t>
      </w:r>
      <w:r w:rsidR="0027796F" w:rsidRPr="00304C43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6</w:t>
      </w:r>
      <w:r w:rsidRPr="00304C43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0 mm barevnost: 4/4 úprava: falc 1+5 na výsledný formát 110 x 225 mm</w:t>
      </w:r>
      <w:r w:rsidRPr="00B41F9F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 xml:space="preserve"> </w:t>
      </w:r>
    </w:p>
    <w:p w14:paraId="6BD49DDB" w14:textId="547B8DBD" w:rsidR="008C6A38" w:rsidRPr="00304C43" w:rsidRDefault="008C6A38" w:rsidP="00EA496E">
      <w:pPr>
        <w:pStyle w:val="Default"/>
        <w:jc w:val="both"/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</w:pPr>
      <w:r w:rsidRPr="00304C43">
        <w:rPr>
          <w:rFonts w:ascii="Georgia" w:eastAsia="Times New Roman" w:hAnsi="Georgia"/>
          <w:b/>
          <w:bCs/>
          <w:color w:val="auto"/>
          <w:sz w:val="22"/>
          <w:szCs w:val="22"/>
          <w:lang w:eastAsia="cs-CZ"/>
        </w:rPr>
        <w:t>Materiál:</w:t>
      </w:r>
      <w:r w:rsidRPr="00304C43">
        <w:rPr>
          <w:rFonts w:ascii="Georgia" w:eastAsia="Times New Roman" w:hAnsi="Georgia"/>
          <w:b/>
          <w:color w:val="auto"/>
          <w:lang w:eastAsia="cs-CZ"/>
        </w:rPr>
        <w:t xml:space="preserve"> </w:t>
      </w:r>
      <w:r w:rsidRPr="00304C43">
        <w:rPr>
          <w:rFonts w:ascii="Georgia" w:eastAsia="Times New Roman" w:hAnsi="Georgia"/>
          <w:bCs/>
          <w:color w:val="auto"/>
          <w:sz w:val="22"/>
          <w:szCs w:val="22"/>
          <w:lang w:eastAsia="cs-CZ"/>
        </w:rPr>
        <w:t>G-</w:t>
      </w:r>
      <w:proofErr w:type="spellStart"/>
      <w:r w:rsidRPr="00304C43">
        <w:rPr>
          <w:rFonts w:ascii="Georgia" w:eastAsia="Times New Roman" w:hAnsi="Georgia"/>
          <w:bCs/>
          <w:color w:val="auto"/>
          <w:sz w:val="22"/>
          <w:szCs w:val="22"/>
          <w:lang w:eastAsia="cs-CZ"/>
        </w:rPr>
        <w:t>print</w:t>
      </w:r>
      <w:proofErr w:type="spellEnd"/>
      <w:r w:rsidRPr="00304C43">
        <w:rPr>
          <w:rFonts w:ascii="Georgia" w:eastAsia="Times New Roman" w:hAnsi="Georgia"/>
          <w:bCs/>
          <w:color w:val="auto"/>
          <w:sz w:val="22"/>
          <w:szCs w:val="22"/>
          <w:lang w:eastAsia="cs-CZ"/>
        </w:rPr>
        <w:t xml:space="preserve"> </w:t>
      </w:r>
      <w:proofErr w:type="gramStart"/>
      <w:r w:rsidRPr="00304C43">
        <w:rPr>
          <w:rFonts w:ascii="Georgia" w:eastAsia="Times New Roman" w:hAnsi="Georgia"/>
          <w:bCs/>
          <w:color w:val="auto"/>
          <w:sz w:val="22"/>
          <w:szCs w:val="22"/>
          <w:lang w:eastAsia="cs-CZ"/>
        </w:rPr>
        <w:t>115g</w:t>
      </w:r>
      <w:proofErr w:type="gramEnd"/>
      <w:r w:rsidRPr="00304C43">
        <w:rPr>
          <w:rFonts w:ascii="Georgia" w:eastAsia="Times New Roman" w:hAnsi="Georgia"/>
          <w:bCs/>
          <w:color w:val="auto"/>
          <w:sz w:val="22"/>
          <w:szCs w:val="22"/>
          <w:lang w:eastAsia="cs-CZ"/>
        </w:rPr>
        <w:t>/m2</w:t>
      </w:r>
    </w:p>
    <w:p w14:paraId="22E1F635" w14:textId="15AE0C00" w:rsidR="0091636A" w:rsidRPr="0091636A" w:rsidRDefault="001165C7" w:rsidP="0091636A">
      <w:pPr>
        <w:pStyle w:val="Default"/>
        <w:jc w:val="both"/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</w:pPr>
      <w:r w:rsidRPr="00EF2341">
        <w:rPr>
          <w:rFonts w:ascii="Georgia" w:eastAsia="Times New Roman" w:hAnsi="Georgia" w:cs="Arial"/>
          <w:b/>
          <w:color w:val="auto"/>
          <w:sz w:val="22"/>
          <w:szCs w:val="22"/>
          <w:lang w:eastAsia="cs-CZ"/>
        </w:rPr>
        <w:t>Zadání</w:t>
      </w:r>
      <w:r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 xml:space="preserve">: </w:t>
      </w:r>
      <w:r w:rsidR="0091636A" w:rsidRPr="0091636A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Mapa České republiky, ve které budou zakresleny pivovary, které jsou z pohledu cestovního ruchu zajímavé (možná prohlídka, pivní lázně) + hlavní orientační body typu (dálnice, silnice 1. třídy, krajská města, pohoří, NP). Bude zahrnovat konkrétní informace důležité pro základní orientaci návštěvníků v nabídce pivovarů. Na zadní straně mapy budou anotace k vybraným pivovarům z mapové části. V mapové části</w:t>
      </w:r>
      <w:r w:rsidR="00DC0B73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 xml:space="preserve"> bude </w:t>
      </w:r>
      <w:r w:rsidR="00011809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40</w:t>
      </w:r>
      <w:r w:rsidR="0091636A" w:rsidRPr="0091636A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 xml:space="preserve"> pivovarů (piktogramů</w:t>
      </w:r>
      <w:r w:rsidR="00011809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/</w:t>
      </w:r>
      <w:r w:rsidR="00CB748C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obrázků</w:t>
      </w:r>
      <w:r w:rsidR="00011809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/ilustrací)</w:t>
      </w:r>
      <w:r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 xml:space="preserve">. </w:t>
      </w:r>
      <w:r w:rsidR="0091636A" w:rsidRPr="0091636A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Objednatel požaduje zpracování jednotlivých vybraných pivovarů s min. 2D obrázky.</w:t>
      </w:r>
    </w:p>
    <w:p w14:paraId="51AF25F2" w14:textId="7AAC6BF7" w:rsidR="0091636A" w:rsidRPr="0091636A" w:rsidRDefault="0091636A" w:rsidP="0091636A">
      <w:pPr>
        <w:pStyle w:val="Default"/>
        <w:jc w:val="both"/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</w:pPr>
      <w:r w:rsidRPr="0091636A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Objednatel dodá seznam pivovarů včetně veškerého textu a kontaktní údaje k vybraným pivovarům v jazykových mutacích: čeština, angličtina, němčina</w:t>
      </w:r>
      <w:r w:rsidR="00CB748C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, španělština</w:t>
      </w:r>
      <w:r w:rsidRPr="0091636A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 xml:space="preserve"> a korejština. </w:t>
      </w:r>
      <w:r w:rsidR="00792B58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Objednatel dodá překlady textů.</w:t>
      </w:r>
    </w:p>
    <w:p w14:paraId="474F94D2" w14:textId="77777777" w:rsidR="0091636A" w:rsidRPr="006E72D6" w:rsidRDefault="0091636A" w:rsidP="0091636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 w:rsidRPr="0091636A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Grafický návrh bude v souladu s našim grafickým manuálem – písmo, grafické prvky, logo, barva apod. Je dostupný on-line Digital </w:t>
      </w:r>
      <w:proofErr w:type="spellStart"/>
      <w:r w:rsidRPr="0091636A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MediaL</w:t>
      </w:r>
      <w:proofErr w:type="spellEnd"/>
      <w:r w:rsidRPr="0091636A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 xml:space="preserve"> </w:t>
      </w:r>
      <w:proofErr w:type="spellStart"/>
      <w:r w:rsidRPr="0091636A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Library</w:t>
      </w:r>
      <w:proofErr w:type="spellEnd"/>
      <w:r w:rsidRPr="0091636A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 xml:space="preserve"> </w:t>
      </w:r>
      <w:proofErr w:type="spellStart"/>
      <w:r w:rsidRPr="0091636A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CechTourismu</w:t>
      </w:r>
      <w:proofErr w:type="spellEnd"/>
      <w:r w:rsidRPr="0091636A">
        <w:rPr>
          <w:rFonts w:ascii="Georgia" w:eastAsia="Times New Roman" w:hAnsi="Georgia" w:cs="Arial"/>
          <w:bCs/>
          <w:color w:val="auto"/>
          <w:sz w:val="22"/>
          <w:szCs w:val="22"/>
          <w:lang w:eastAsia="cs-CZ"/>
        </w:rPr>
        <w:t>:</w:t>
      </w:r>
      <w:r w:rsidRPr="006E72D6">
        <w:rPr>
          <w:rFonts w:ascii="Arial" w:eastAsia="Arial" w:hAnsi="Arial" w:cs="Arial"/>
          <w:sz w:val="22"/>
          <w:szCs w:val="22"/>
        </w:rPr>
        <w:t xml:space="preserve"> </w:t>
      </w:r>
      <w:hyperlink r:id="rId11">
        <w:r w:rsidRPr="006E72D6">
          <w:rPr>
            <w:rStyle w:val="Hypertextovodkaz"/>
            <w:rFonts w:ascii="Arial" w:eastAsia="Arial" w:hAnsi="Arial" w:cs="Arial"/>
            <w:sz w:val="22"/>
            <w:szCs w:val="22"/>
          </w:rPr>
          <w:t>https://media.visitczechia.com/assets/678435</w:t>
        </w:r>
      </w:hyperlink>
    </w:p>
    <w:p w14:paraId="3315A1B4" w14:textId="77777777" w:rsidR="00EF1C2B" w:rsidRDefault="00EF1C2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4A09D8F9" w14:textId="77777777" w:rsidR="00ED36C8" w:rsidRPr="00ED36C8" w:rsidRDefault="00664FAF" w:rsidP="00ED36C8">
      <w:pPr>
        <w:shd w:val="clear" w:color="auto" w:fill="FFFFFF" w:themeFill="background1"/>
        <w:rPr>
          <w:rFonts w:ascii="Georgia" w:hAnsi="Georgia" w:cs="Arial"/>
          <w:bCs/>
          <w:sz w:val="22"/>
          <w:szCs w:val="22"/>
        </w:rPr>
      </w:pPr>
      <w:r w:rsidRPr="00ED36C8">
        <w:rPr>
          <w:rFonts w:ascii="Georgia" w:hAnsi="Georgia" w:cs="Arial"/>
          <w:b/>
          <w:sz w:val="22"/>
          <w:szCs w:val="22"/>
        </w:rPr>
        <w:t>Termín dodání</w:t>
      </w:r>
      <w:r w:rsidRPr="00ED36C8">
        <w:rPr>
          <w:rFonts w:ascii="Georgia" w:hAnsi="Georgia" w:cs="Arial"/>
          <w:bCs/>
          <w:sz w:val="22"/>
          <w:szCs w:val="22"/>
        </w:rPr>
        <w:t xml:space="preserve">: </w:t>
      </w:r>
      <w:r w:rsidR="00ED36C8" w:rsidRPr="00ED36C8">
        <w:rPr>
          <w:rFonts w:ascii="Georgia" w:hAnsi="Georgia" w:cs="Arial"/>
          <w:bCs/>
          <w:sz w:val="22"/>
          <w:szCs w:val="22"/>
        </w:rPr>
        <w:t>6.10.2023 čeština + angličtina</w:t>
      </w:r>
    </w:p>
    <w:p w14:paraId="76D5AB0F" w14:textId="6C1CEE73" w:rsidR="00ED36C8" w:rsidRPr="00ED36C8" w:rsidRDefault="00ED36C8" w:rsidP="00ED36C8">
      <w:pPr>
        <w:shd w:val="clear" w:color="auto" w:fill="FFFFFF" w:themeFill="background1"/>
        <w:ind w:left="1416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        </w:t>
      </w:r>
      <w:r w:rsidRPr="00ED36C8">
        <w:rPr>
          <w:rFonts w:ascii="Georgia" w:hAnsi="Georgia" w:cs="Arial"/>
          <w:bCs/>
          <w:sz w:val="22"/>
          <w:szCs w:val="22"/>
        </w:rPr>
        <w:t xml:space="preserve">23.10.2023 zbývající mutace (němčina, španělština, korejština)    </w:t>
      </w:r>
    </w:p>
    <w:p w14:paraId="64A8139F" w14:textId="7E106026" w:rsidR="002A6FF4" w:rsidRPr="0003006A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47F55D15" w14:textId="1FB59481" w:rsidR="00A63F5C" w:rsidRDefault="002A6FF4" w:rsidP="00A63F5C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03006A">
        <w:rPr>
          <w:rFonts w:ascii="Georgia" w:hAnsi="Georgia" w:cs="Arial"/>
          <w:b/>
          <w:sz w:val="22"/>
          <w:szCs w:val="22"/>
        </w:rPr>
        <w:t xml:space="preserve">Výstup: </w:t>
      </w:r>
      <w:r w:rsidR="00432650">
        <w:rPr>
          <w:rFonts w:ascii="Georgia" w:hAnsi="Georgia" w:cs="Arial"/>
          <w:bCs/>
          <w:sz w:val="22"/>
          <w:szCs w:val="22"/>
        </w:rPr>
        <w:t xml:space="preserve">grafické zpracování publikace Mapa pivovarů v jazykových mutacích </w:t>
      </w:r>
      <w:proofErr w:type="spellStart"/>
      <w:r w:rsidR="00432650">
        <w:rPr>
          <w:rFonts w:ascii="Georgia" w:hAnsi="Georgia" w:cs="Arial"/>
          <w:bCs/>
          <w:sz w:val="22"/>
          <w:szCs w:val="22"/>
        </w:rPr>
        <w:t>Č</w:t>
      </w:r>
      <w:r w:rsidR="00432650" w:rsidRPr="00B41F9F">
        <w:rPr>
          <w:rFonts w:ascii="Georgia" w:hAnsi="Georgia" w:cs="Arial"/>
          <w:bCs/>
          <w:sz w:val="22"/>
          <w:szCs w:val="22"/>
        </w:rPr>
        <w:t>j</w:t>
      </w:r>
      <w:proofErr w:type="spellEnd"/>
      <w:r w:rsidR="00432650" w:rsidRPr="00B41F9F">
        <w:rPr>
          <w:rFonts w:ascii="Georgia" w:hAnsi="Georgia" w:cs="Arial"/>
          <w:bCs/>
          <w:sz w:val="22"/>
          <w:szCs w:val="22"/>
        </w:rPr>
        <w:t xml:space="preserve">, Aj, </w:t>
      </w:r>
      <w:proofErr w:type="spellStart"/>
      <w:r w:rsidR="00432650" w:rsidRPr="00B41F9F">
        <w:rPr>
          <w:rFonts w:ascii="Georgia" w:hAnsi="Georgia" w:cs="Arial"/>
          <w:bCs/>
          <w:sz w:val="22"/>
          <w:szCs w:val="22"/>
        </w:rPr>
        <w:t>Nj</w:t>
      </w:r>
      <w:proofErr w:type="spellEnd"/>
      <w:r w:rsidR="00432650" w:rsidRPr="00B41F9F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="00432650">
        <w:rPr>
          <w:rFonts w:ascii="Georgia" w:hAnsi="Georgia" w:cs="Arial"/>
          <w:bCs/>
          <w:sz w:val="22"/>
          <w:szCs w:val="22"/>
        </w:rPr>
        <w:t>Š</w:t>
      </w:r>
      <w:r w:rsidR="00432650" w:rsidRPr="00B41F9F">
        <w:rPr>
          <w:rFonts w:ascii="Georgia" w:hAnsi="Georgia" w:cs="Arial"/>
          <w:bCs/>
          <w:sz w:val="22"/>
          <w:szCs w:val="22"/>
        </w:rPr>
        <w:t>j</w:t>
      </w:r>
      <w:proofErr w:type="spellEnd"/>
      <w:r w:rsidR="00432650" w:rsidRPr="00B41F9F">
        <w:rPr>
          <w:rFonts w:ascii="Georgia" w:hAnsi="Georgia" w:cs="Arial"/>
          <w:bCs/>
          <w:sz w:val="22"/>
          <w:szCs w:val="22"/>
        </w:rPr>
        <w:t xml:space="preserve">, </w:t>
      </w:r>
      <w:proofErr w:type="spellStart"/>
      <w:r w:rsidR="00432650" w:rsidRPr="00B41F9F">
        <w:rPr>
          <w:rFonts w:ascii="Georgia" w:hAnsi="Georgia" w:cs="Arial"/>
          <w:bCs/>
          <w:sz w:val="22"/>
          <w:szCs w:val="22"/>
        </w:rPr>
        <w:t>Kor</w:t>
      </w:r>
      <w:proofErr w:type="spellEnd"/>
      <w:r w:rsidR="00D43B1E">
        <w:rPr>
          <w:rFonts w:ascii="Georgia" w:hAnsi="Georgia" w:cs="Arial"/>
          <w:bCs/>
          <w:sz w:val="22"/>
          <w:szCs w:val="22"/>
        </w:rPr>
        <w:t>, včetně licence</w:t>
      </w:r>
      <w:r w:rsidR="00B93A0A">
        <w:rPr>
          <w:rFonts w:ascii="Georgia" w:hAnsi="Georgia" w:cs="Arial"/>
          <w:bCs/>
          <w:sz w:val="22"/>
          <w:szCs w:val="22"/>
        </w:rPr>
        <w:t xml:space="preserve"> na mapové dílo</w:t>
      </w:r>
    </w:p>
    <w:p w14:paraId="572EED4A" w14:textId="77777777" w:rsidR="00CD0D69" w:rsidRPr="00CD0D69" w:rsidRDefault="00CD0D69" w:rsidP="00CD0D69">
      <w:pPr>
        <w:rPr>
          <w:rFonts w:ascii="Georgia" w:hAnsi="Georgia"/>
          <w:b/>
          <w:bCs/>
          <w:sz w:val="22"/>
          <w:szCs w:val="22"/>
        </w:rPr>
      </w:pPr>
    </w:p>
    <w:p w14:paraId="59513AD1" w14:textId="56434ADA" w:rsidR="001873E3" w:rsidRDefault="001873E3" w:rsidP="00CD0D69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Cena</w:t>
      </w:r>
      <w:r w:rsidR="003450D6">
        <w:rPr>
          <w:rFonts w:ascii="Georgia" w:hAnsi="Georgia"/>
          <w:b/>
          <w:bCs/>
          <w:sz w:val="22"/>
          <w:szCs w:val="22"/>
        </w:rPr>
        <w:t xml:space="preserve">: </w:t>
      </w:r>
      <w:r w:rsidR="00217AB0">
        <w:rPr>
          <w:rFonts w:ascii="Georgia" w:hAnsi="Georgia"/>
          <w:b/>
          <w:bCs/>
          <w:sz w:val="22"/>
          <w:szCs w:val="22"/>
        </w:rPr>
        <w:t>59 800</w:t>
      </w:r>
      <w:r w:rsidR="007544CF">
        <w:rPr>
          <w:rFonts w:ascii="Georgia" w:hAnsi="Georgia"/>
          <w:b/>
          <w:bCs/>
          <w:sz w:val="22"/>
          <w:szCs w:val="22"/>
        </w:rPr>
        <w:t>,-</w:t>
      </w:r>
      <w:r w:rsidR="00C9699D">
        <w:rPr>
          <w:rFonts w:ascii="Georgia" w:hAnsi="Georgia"/>
          <w:b/>
          <w:bCs/>
          <w:sz w:val="22"/>
          <w:szCs w:val="22"/>
        </w:rPr>
        <w:t xml:space="preserve"> </w:t>
      </w:r>
      <w:r w:rsidR="00431ADC">
        <w:rPr>
          <w:rFonts w:ascii="Georgia" w:hAnsi="Georgia"/>
          <w:b/>
          <w:bCs/>
          <w:sz w:val="22"/>
          <w:szCs w:val="22"/>
        </w:rPr>
        <w:t xml:space="preserve">CZK </w:t>
      </w:r>
      <w:r w:rsidR="00D17A77">
        <w:rPr>
          <w:rFonts w:ascii="Georgia" w:hAnsi="Georgia"/>
          <w:b/>
          <w:bCs/>
          <w:sz w:val="22"/>
          <w:szCs w:val="22"/>
        </w:rPr>
        <w:t>(</w:t>
      </w:r>
      <w:r w:rsidR="00217AB0">
        <w:rPr>
          <w:rFonts w:ascii="Georgia" w:hAnsi="Georgia"/>
          <w:b/>
          <w:bCs/>
          <w:sz w:val="22"/>
          <w:szCs w:val="22"/>
        </w:rPr>
        <w:t>72</w:t>
      </w:r>
      <w:r w:rsidR="003F12D7">
        <w:rPr>
          <w:rFonts w:ascii="Georgia" w:hAnsi="Georgia"/>
          <w:b/>
          <w:bCs/>
          <w:sz w:val="22"/>
          <w:szCs w:val="22"/>
        </w:rPr>
        <w:t xml:space="preserve"> 358</w:t>
      </w:r>
      <w:r w:rsidR="007544CF">
        <w:rPr>
          <w:rFonts w:ascii="Georgia" w:hAnsi="Georgia"/>
          <w:b/>
          <w:bCs/>
          <w:sz w:val="22"/>
          <w:szCs w:val="22"/>
        </w:rPr>
        <w:t>,-</w:t>
      </w:r>
      <w:r w:rsidR="00481D0A">
        <w:rPr>
          <w:rFonts w:ascii="Georgia" w:hAnsi="Georgia"/>
          <w:b/>
          <w:bCs/>
          <w:sz w:val="22"/>
          <w:szCs w:val="22"/>
        </w:rPr>
        <w:t xml:space="preserve"> CZK s DPH) </w:t>
      </w:r>
    </w:p>
    <w:p w14:paraId="35CC167A" w14:textId="58FFE1D3" w:rsidR="002A6FF4" w:rsidRPr="0003006A" w:rsidRDefault="002A6FF4" w:rsidP="00A63F5C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7187239A" w14:textId="100FE641" w:rsidR="009B2FEF" w:rsidRPr="0003006A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03006A">
        <w:rPr>
          <w:rFonts w:ascii="Georgia" w:hAnsi="Georgia"/>
          <w:b/>
          <w:color w:val="000000"/>
          <w:sz w:val="22"/>
          <w:szCs w:val="22"/>
        </w:rPr>
        <w:t>Předávací protokol</w:t>
      </w:r>
      <w:r w:rsidRPr="0003006A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926476">
        <w:rPr>
          <w:rFonts w:ascii="Georgia" w:hAnsi="Georgia"/>
          <w:bCs/>
          <w:color w:val="000000"/>
          <w:sz w:val="22"/>
          <w:szCs w:val="22"/>
        </w:rPr>
        <w:t>ano</w:t>
      </w:r>
    </w:p>
    <w:p w14:paraId="686DD09E" w14:textId="77777777" w:rsidR="009B2FEF" w:rsidRPr="0003006A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77777777" w:rsidR="002A6FF4" w:rsidRPr="0003006A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03006A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1127811" w14:textId="0793E838" w:rsidR="006D7533" w:rsidRDefault="002A6FF4" w:rsidP="009B2FEF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03006A">
        <w:rPr>
          <w:rFonts w:ascii="Georgia" w:hAnsi="Georgia"/>
          <w:color w:val="000000"/>
          <w:sz w:val="22"/>
          <w:szCs w:val="22"/>
        </w:rPr>
        <w:t>100 % celkové ceny bude uhrazen</w:t>
      </w:r>
      <w:r w:rsidR="00CF0E38">
        <w:rPr>
          <w:rFonts w:ascii="Georgia" w:hAnsi="Georgia"/>
          <w:color w:val="000000"/>
          <w:sz w:val="22"/>
          <w:szCs w:val="22"/>
        </w:rPr>
        <w:t>o na základě faktu</w:t>
      </w:r>
      <w:r w:rsidR="00077859">
        <w:rPr>
          <w:rFonts w:ascii="Georgia" w:hAnsi="Georgia"/>
          <w:color w:val="000000"/>
          <w:sz w:val="22"/>
          <w:szCs w:val="22"/>
        </w:rPr>
        <w:t>r</w:t>
      </w:r>
      <w:r w:rsidR="00CF0E38">
        <w:rPr>
          <w:rFonts w:ascii="Georgia" w:hAnsi="Georgia"/>
          <w:color w:val="000000"/>
          <w:sz w:val="22"/>
          <w:szCs w:val="22"/>
        </w:rPr>
        <w:t>y</w:t>
      </w:r>
      <w:r w:rsidR="006D7533">
        <w:rPr>
          <w:rFonts w:ascii="Georgia" w:hAnsi="Georgia"/>
          <w:color w:val="000000"/>
          <w:sz w:val="22"/>
          <w:szCs w:val="22"/>
        </w:rPr>
        <w:t>.</w:t>
      </w:r>
      <w:r w:rsidRPr="0003006A">
        <w:rPr>
          <w:rFonts w:ascii="Georgia" w:hAnsi="Georgia"/>
          <w:color w:val="000000"/>
          <w:sz w:val="22"/>
          <w:szCs w:val="22"/>
        </w:rPr>
        <w:t xml:space="preserve"> </w:t>
      </w:r>
    </w:p>
    <w:p w14:paraId="24724DBB" w14:textId="0514912F" w:rsidR="002A6FF4" w:rsidRPr="0003006A" w:rsidRDefault="002A6FF4" w:rsidP="009B2FEF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03006A">
        <w:rPr>
          <w:rFonts w:ascii="Georgia" w:hAnsi="Georgia"/>
          <w:color w:val="000000"/>
          <w:sz w:val="22"/>
          <w:szCs w:val="22"/>
        </w:rPr>
        <w:t>V případě, že nebude Dodavatelem dodáno veškeré plnění, faktura nebude přijata.</w:t>
      </w:r>
      <w:r w:rsidR="000059DA" w:rsidRPr="0003006A">
        <w:rPr>
          <w:rFonts w:ascii="Georgia" w:hAnsi="Georgia"/>
          <w:color w:val="000000"/>
          <w:sz w:val="22"/>
          <w:szCs w:val="22"/>
        </w:rPr>
        <w:t xml:space="preserve"> </w:t>
      </w:r>
    </w:p>
    <w:p w14:paraId="501CC225" w14:textId="77777777" w:rsidR="002A6FF4" w:rsidRPr="0003006A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390DA1A2" w14:textId="77777777" w:rsidR="005B1BDE" w:rsidRDefault="005B1BDE" w:rsidP="0003006A">
      <w:pPr>
        <w:rPr>
          <w:rFonts w:ascii="Georgia" w:hAnsi="Georgia"/>
          <w:b/>
          <w:sz w:val="22"/>
          <w:szCs w:val="22"/>
        </w:rPr>
      </w:pPr>
    </w:p>
    <w:p w14:paraId="76980E17" w14:textId="77777777" w:rsidR="005B1BDE" w:rsidRDefault="005B1BDE" w:rsidP="0003006A">
      <w:pPr>
        <w:rPr>
          <w:rFonts w:ascii="Georgia" w:hAnsi="Georgia"/>
          <w:b/>
          <w:sz w:val="22"/>
          <w:szCs w:val="22"/>
        </w:rPr>
      </w:pPr>
    </w:p>
    <w:p w14:paraId="2EC155BD" w14:textId="77777777" w:rsidR="005B1BDE" w:rsidRDefault="005B1BDE" w:rsidP="0003006A">
      <w:pPr>
        <w:rPr>
          <w:rFonts w:ascii="Georgia" w:hAnsi="Georgia"/>
          <w:b/>
          <w:sz w:val="22"/>
          <w:szCs w:val="22"/>
        </w:rPr>
      </w:pPr>
    </w:p>
    <w:p w14:paraId="6EC88019" w14:textId="77777777" w:rsidR="005B1BDE" w:rsidRDefault="005B1BDE" w:rsidP="0003006A">
      <w:pPr>
        <w:rPr>
          <w:rFonts w:ascii="Georgia" w:hAnsi="Georgia"/>
          <w:b/>
          <w:sz w:val="22"/>
          <w:szCs w:val="22"/>
        </w:rPr>
      </w:pPr>
    </w:p>
    <w:p w14:paraId="0B2E035C" w14:textId="4A02F6F2" w:rsidR="009B2FEF" w:rsidRPr="0003006A" w:rsidRDefault="009B2FEF" w:rsidP="0003006A">
      <w:pPr>
        <w:rPr>
          <w:szCs w:val="22"/>
        </w:rPr>
      </w:pPr>
      <w:r w:rsidRPr="0003006A">
        <w:rPr>
          <w:rFonts w:ascii="Georgia" w:hAnsi="Georgia"/>
          <w:b/>
          <w:sz w:val="22"/>
          <w:szCs w:val="22"/>
        </w:rPr>
        <w:lastRenderedPageBreak/>
        <w:t xml:space="preserve">Sankce: </w:t>
      </w:r>
    </w:p>
    <w:p w14:paraId="0DA2A450" w14:textId="77777777" w:rsidR="007C30D7" w:rsidRDefault="007C30D7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3457213B" w:rsidR="002A6FF4" w:rsidRPr="0003006A" w:rsidRDefault="002A6FF4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 w:rsidRPr="0003006A">
        <w:rPr>
          <w:rFonts w:ascii="Georgia" w:hAnsi="Georgia"/>
          <w:b/>
          <w:sz w:val="22"/>
          <w:szCs w:val="22"/>
        </w:rPr>
        <w:t>Splatnost faktury:</w:t>
      </w:r>
      <w:r w:rsidR="0003006A" w:rsidRPr="0003006A">
        <w:rPr>
          <w:rFonts w:ascii="Georgia" w:hAnsi="Georgia"/>
          <w:b/>
          <w:sz w:val="22"/>
          <w:szCs w:val="22"/>
        </w:rPr>
        <w:t xml:space="preserve"> </w:t>
      </w:r>
      <w:r w:rsidR="007210AA" w:rsidRPr="007210AA">
        <w:rPr>
          <w:rFonts w:ascii="Georgia" w:hAnsi="Georgia"/>
          <w:bCs/>
          <w:sz w:val="22"/>
          <w:szCs w:val="22"/>
        </w:rPr>
        <w:t>30</w:t>
      </w:r>
      <w:r w:rsidR="0003006A" w:rsidRPr="0003006A">
        <w:rPr>
          <w:rFonts w:ascii="Georgia" w:hAnsi="Georgia"/>
          <w:bCs/>
          <w:sz w:val="22"/>
          <w:szCs w:val="22"/>
        </w:rPr>
        <w:t xml:space="preserve"> dnů</w:t>
      </w:r>
    </w:p>
    <w:p w14:paraId="5979889A" w14:textId="77777777" w:rsidR="002A6FF4" w:rsidRPr="0003006A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49B95611" w:rsidR="002A6FF4" w:rsidRPr="0003006A" w:rsidRDefault="002A6FF4" w:rsidP="002A6FF4">
      <w:pPr>
        <w:rPr>
          <w:rFonts w:ascii="Georgia" w:hAnsi="Georgia"/>
          <w:sz w:val="22"/>
          <w:szCs w:val="22"/>
        </w:rPr>
      </w:pPr>
      <w:r w:rsidRPr="0003006A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0874E8">
        <w:rPr>
          <w:rFonts w:ascii="Georgia" w:hAnsi="Georgia"/>
          <w:sz w:val="22"/>
          <w:szCs w:val="22"/>
        </w:rPr>
        <w:t>XXX</w:t>
      </w:r>
      <w:r w:rsidRPr="0003006A">
        <w:rPr>
          <w:rFonts w:ascii="Georgia" w:hAnsi="Georgia"/>
          <w:sz w:val="22"/>
          <w:szCs w:val="22"/>
        </w:rPr>
        <w:t xml:space="preserve">@czechtourism.cz. </w:t>
      </w:r>
    </w:p>
    <w:p w14:paraId="42E2BC05" w14:textId="77777777" w:rsidR="002A6FF4" w:rsidRPr="0003006A" w:rsidRDefault="002A6FF4" w:rsidP="002A6FF4">
      <w:pPr>
        <w:rPr>
          <w:rFonts w:ascii="Georgia" w:hAnsi="Georgia"/>
          <w:sz w:val="22"/>
          <w:szCs w:val="22"/>
        </w:rPr>
      </w:pPr>
    </w:p>
    <w:p w14:paraId="0F53F552" w14:textId="77777777" w:rsidR="002A6FF4" w:rsidRPr="0003006A" w:rsidRDefault="002A6FF4" w:rsidP="002A6FF4">
      <w:pPr>
        <w:rPr>
          <w:rFonts w:ascii="Georgia" w:hAnsi="Georgia"/>
          <w:sz w:val="22"/>
          <w:szCs w:val="22"/>
        </w:rPr>
      </w:pPr>
      <w:r w:rsidRPr="0003006A">
        <w:rPr>
          <w:rFonts w:ascii="Georgia" w:hAnsi="Georgia"/>
          <w:sz w:val="22"/>
          <w:szCs w:val="22"/>
        </w:rPr>
        <w:t>Děkuji za vyřízení naší objednávky.</w:t>
      </w:r>
    </w:p>
    <w:p w14:paraId="48EA20FA" w14:textId="41880C26" w:rsidR="00C44B24" w:rsidRDefault="00C44B24" w:rsidP="0003006A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</w:p>
    <w:p w14:paraId="774B0BE8" w14:textId="77777777" w:rsidR="007D114F" w:rsidRDefault="007D114F" w:rsidP="0003006A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</w:p>
    <w:p w14:paraId="065E70DB" w14:textId="414B0D53" w:rsidR="00B34203" w:rsidRPr="0003006A" w:rsidRDefault="002A6FF4" w:rsidP="0003006A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03006A">
        <w:rPr>
          <w:rFonts w:ascii="Georgia" w:hAnsi="Georgia" w:cs="Arial"/>
          <w:bCs/>
          <w:sz w:val="22"/>
          <w:szCs w:val="22"/>
        </w:rPr>
        <w:t>S pozdravem</w:t>
      </w:r>
    </w:p>
    <w:p w14:paraId="55678A5E" w14:textId="77777777" w:rsidR="00C44B24" w:rsidRPr="0003006A" w:rsidRDefault="00C44B24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52CA55E" w14:textId="77777777" w:rsidR="007D114F" w:rsidRDefault="007D114F" w:rsidP="0026565A">
      <w:pPr>
        <w:rPr>
          <w:rFonts w:ascii="Georgia" w:hAnsi="Georgia"/>
          <w:b/>
          <w:sz w:val="22"/>
          <w:szCs w:val="22"/>
        </w:rPr>
      </w:pPr>
    </w:p>
    <w:p w14:paraId="06C95953" w14:textId="1514AC8F" w:rsidR="0026565A" w:rsidRPr="0003006A" w:rsidRDefault="0026565A" w:rsidP="0026565A">
      <w:pPr>
        <w:rPr>
          <w:rFonts w:ascii="Georgia" w:hAnsi="Georgia"/>
          <w:b/>
          <w:sz w:val="22"/>
          <w:szCs w:val="22"/>
        </w:rPr>
      </w:pPr>
      <w:r w:rsidRPr="0003006A">
        <w:rPr>
          <w:rFonts w:ascii="Georgia" w:hAnsi="Georgia"/>
          <w:b/>
          <w:sz w:val="22"/>
          <w:szCs w:val="22"/>
        </w:rPr>
        <w:t>Vyřizuje:</w:t>
      </w:r>
      <w:r w:rsidR="00CD6B03">
        <w:rPr>
          <w:rFonts w:ascii="Georgia" w:hAnsi="Georgia"/>
          <w:b/>
          <w:sz w:val="22"/>
          <w:szCs w:val="22"/>
        </w:rPr>
        <w:t xml:space="preserve"> </w:t>
      </w:r>
      <w:r w:rsidR="00A63F5C" w:rsidRPr="0003006A">
        <w:rPr>
          <w:rFonts w:ascii="Georgia" w:hAnsi="Georgia"/>
          <w:b/>
          <w:sz w:val="22"/>
          <w:szCs w:val="22"/>
        </w:rPr>
        <w:tab/>
      </w:r>
      <w:r w:rsidR="00A63F5C" w:rsidRPr="0003006A">
        <w:rPr>
          <w:rFonts w:ascii="Georgia" w:hAnsi="Georgia"/>
          <w:b/>
          <w:sz w:val="22"/>
          <w:szCs w:val="22"/>
        </w:rPr>
        <w:tab/>
      </w:r>
      <w:r w:rsidR="00A63F5C" w:rsidRPr="0003006A">
        <w:rPr>
          <w:rFonts w:ascii="Georgia" w:hAnsi="Georgia"/>
          <w:b/>
          <w:sz w:val="22"/>
          <w:szCs w:val="22"/>
        </w:rPr>
        <w:tab/>
      </w:r>
      <w:r w:rsidR="00A63F5C" w:rsidRPr="0003006A">
        <w:rPr>
          <w:rFonts w:ascii="Georgia" w:hAnsi="Georgia"/>
          <w:b/>
          <w:sz w:val="22"/>
          <w:szCs w:val="22"/>
        </w:rPr>
        <w:tab/>
      </w:r>
      <w:r w:rsidR="00A63F5C" w:rsidRPr="0003006A">
        <w:rPr>
          <w:rFonts w:ascii="Georgia" w:hAnsi="Georgia"/>
          <w:b/>
          <w:sz w:val="22"/>
          <w:szCs w:val="22"/>
        </w:rPr>
        <w:tab/>
      </w:r>
      <w:r w:rsidR="00CD6B03">
        <w:rPr>
          <w:rFonts w:ascii="Georgia" w:hAnsi="Georgia"/>
          <w:b/>
          <w:sz w:val="22"/>
          <w:szCs w:val="22"/>
        </w:rPr>
        <w:t xml:space="preserve">            </w:t>
      </w:r>
      <w:r w:rsidRPr="0003006A">
        <w:rPr>
          <w:rFonts w:ascii="Georgia" w:hAnsi="Georgia"/>
          <w:b/>
          <w:sz w:val="22"/>
          <w:szCs w:val="22"/>
        </w:rPr>
        <w:t>Za objednávajícího:</w:t>
      </w:r>
      <w:r w:rsidR="00A63F5C" w:rsidRPr="0003006A">
        <w:rPr>
          <w:rFonts w:ascii="Georgia" w:hAnsi="Georgia"/>
          <w:b/>
          <w:sz w:val="22"/>
          <w:szCs w:val="22"/>
        </w:rPr>
        <w:t xml:space="preserve"> </w:t>
      </w:r>
    </w:p>
    <w:p w14:paraId="744A035E" w14:textId="5339B607" w:rsidR="0050431C" w:rsidRDefault="0050431C" w:rsidP="0003006A">
      <w:pPr>
        <w:rPr>
          <w:b/>
        </w:rPr>
      </w:pPr>
    </w:p>
    <w:p w14:paraId="649078DD" w14:textId="77777777" w:rsidR="007D114F" w:rsidRDefault="007D114F" w:rsidP="0003006A">
      <w:pPr>
        <w:rPr>
          <w:b/>
        </w:rPr>
      </w:pPr>
    </w:p>
    <w:p w14:paraId="77D0DCCC" w14:textId="77777777" w:rsidR="007D114F" w:rsidRDefault="007D114F" w:rsidP="0003006A">
      <w:pPr>
        <w:rPr>
          <w:b/>
        </w:rPr>
      </w:pPr>
    </w:p>
    <w:p w14:paraId="594F8843" w14:textId="77777777" w:rsidR="007D114F" w:rsidRDefault="007D114F" w:rsidP="0003006A">
      <w:pPr>
        <w:rPr>
          <w:b/>
        </w:rPr>
      </w:pPr>
    </w:p>
    <w:p w14:paraId="6808FC10" w14:textId="77777777" w:rsidR="00D24CDF" w:rsidRPr="0003006A" w:rsidRDefault="00D24CDF" w:rsidP="0003006A">
      <w:pPr>
        <w:rPr>
          <w:b/>
        </w:rPr>
      </w:pPr>
    </w:p>
    <w:p w14:paraId="1FCED408" w14:textId="035CBD5C" w:rsidR="0003006A" w:rsidRPr="0003006A" w:rsidRDefault="00664FAF" w:rsidP="0003006A">
      <w:pPr>
        <w:rPr>
          <w:b/>
        </w:rPr>
      </w:pPr>
      <w:r>
        <w:rPr>
          <w:b/>
        </w:rPr>
        <w:t>M</w:t>
      </w:r>
      <w:r w:rsidR="00BF2288">
        <w:rPr>
          <w:b/>
        </w:rPr>
        <w:t xml:space="preserve">gr. </w:t>
      </w:r>
      <w:r w:rsidR="000874E8">
        <w:rPr>
          <w:b/>
        </w:rPr>
        <w:t>XXX</w:t>
      </w:r>
      <w:r w:rsidR="00684B75">
        <w:rPr>
          <w:b/>
        </w:rPr>
        <w:tab/>
      </w:r>
      <w:r w:rsidR="00684B75">
        <w:rPr>
          <w:b/>
        </w:rPr>
        <w:tab/>
      </w:r>
      <w:r w:rsidR="00684B75">
        <w:rPr>
          <w:b/>
        </w:rPr>
        <w:tab/>
      </w:r>
      <w:r w:rsidR="00684B75">
        <w:rPr>
          <w:b/>
        </w:rPr>
        <w:tab/>
      </w:r>
      <w:r w:rsidR="000874E8">
        <w:rPr>
          <w:b/>
        </w:rPr>
        <w:t xml:space="preserve">                        </w:t>
      </w:r>
      <w:proofErr w:type="spellStart"/>
      <w:r w:rsidR="000874E8">
        <w:rPr>
          <w:b/>
        </w:rPr>
        <w:t>XXX</w:t>
      </w:r>
      <w:proofErr w:type="spellEnd"/>
      <w:r w:rsidR="0050431C">
        <w:rPr>
          <w:b/>
        </w:rPr>
        <w:t>, Ph.D.</w:t>
      </w:r>
    </w:p>
    <w:p w14:paraId="20914576" w14:textId="008D07A9" w:rsidR="0050431C" w:rsidRDefault="00BF2288" w:rsidP="0003006A">
      <w:r>
        <w:t>manažerka</w:t>
      </w:r>
      <w:r w:rsidR="00AF35EF">
        <w:t xml:space="preserve"> produkce</w:t>
      </w:r>
      <w:r>
        <w:t xml:space="preserve">                     </w:t>
      </w:r>
      <w:r w:rsidR="00684B75">
        <w:t xml:space="preserve">                        </w:t>
      </w:r>
      <w:r w:rsidR="00AF35EF">
        <w:t xml:space="preserve">    </w:t>
      </w:r>
      <w:r w:rsidR="00684B75">
        <w:t xml:space="preserve"> </w:t>
      </w:r>
      <w:r w:rsidR="0003006A" w:rsidRPr="0003006A">
        <w:t>ředitel</w:t>
      </w:r>
      <w:r w:rsidR="00E82746">
        <w:t xml:space="preserve"> </w:t>
      </w:r>
      <w:r w:rsidR="0050431C">
        <w:t>OMZZ</w:t>
      </w:r>
    </w:p>
    <w:p w14:paraId="57963EE0" w14:textId="17D91B8F" w:rsidR="0003006A" w:rsidRPr="00887540" w:rsidRDefault="00684B75" w:rsidP="0003006A">
      <w:r w:rsidRPr="00684B75">
        <w:rPr>
          <w:rFonts w:ascii="Arial" w:hAnsi="Arial" w:cs="Arial"/>
          <w:color w:val="003C78"/>
          <w:sz w:val="20"/>
          <w:szCs w:val="20"/>
        </w:rPr>
        <w:tab/>
      </w:r>
      <w:r w:rsidRPr="00684B75">
        <w:rPr>
          <w:rFonts w:ascii="Arial" w:hAnsi="Arial" w:cs="Arial"/>
          <w:color w:val="003C78"/>
          <w:sz w:val="20"/>
          <w:szCs w:val="20"/>
        </w:rPr>
        <w:tab/>
      </w:r>
      <w:r w:rsidRPr="00684B75">
        <w:rPr>
          <w:rFonts w:ascii="Arial" w:hAnsi="Arial" w:cs="Arial"/>
          <w:color w:val="003C78"/>
          <w:sz w:val="20"/>
          <w:szCs w:val="20"/>
        </w:rPr>
        <w:tab/>
      </w:r>
      <w:r w:rsidRPr="00684B75">
        <w:rPr>
          <w:rFonts w:ascii="Arial" w:hAnsi="Arial" w:cs="Arial"/>
          <w:color w:val="003C78"/>
          <w:sz w:val="20"/>
          <w:szCs w:val="20"/>
        </w:rPr>
        <w:tab/>
      </w:r>
      <w:r w:rsidR="0077718C">
        <w:rPr>
          <w:rFonts w:ascii="Arial" w:hAnsi="Arial" w:cs="Arial"/>
          <w:color w:val="003C78"/>
          <w:sz w:val="20"/>
          <w:szCs w:val="20"/>
        </w:rPr>
        <w:t xml:space="preserve"> </w:t>
      </w:r>
    </w:p>
    <w:p w14:paraId="4391739B" w14:textId="77777777" w:rsidR="00CC6125" w:rsidRDefault="00CC6125" w:rsidP="00D96D64">
      <w:pPr>
        <w:rPr>
          <w:rFonts w:ascii="Georgia" w:hAnsi="Georgia" w:cs="Arial"/>
        </w:rPr>
      </w:pPr>
    </w:p>
    <w:p w14:paraId="0C576877" w14:textId="77777777" w:rsidR="00CC6125" w:rsidRDefault="00CC6125" w:rsidP="00D96D64">
      <w:pPr>
        <w:rPr>
          <w:rFonts w:ascii="Georgia" w:hAnsi="Georgia" w:cs="Arial"/>
        </w:rPr>
      </w:pPr>
    </w:p>
    <w:p w14:paraId="4F47F0DF" w14:textId="77777777" w:rsidR="00CC6125" w:rsidRDefault="00CC6125" w:rsidP="00D96D64">
      <w:pPr>
        <w:rPr>
          <w:rFonts w:ascii="Georgia" w:hAnsi="Georgia" w:cs="Arial"/>
        </w:rPr>
      </w:pPr>
    </w:p>
    <w:p w14:paraId="461E5117" w14:textId="77777777" w:rsidR="00CC6125" w:rsidRDefault="00CC6125" w:rsidP="00D96D64">
      <w:pPr>
        <w:rPr>
          <w:rFonts w:ascii="Georgia" w:hAnsi="Georgia" w:cs="Arial"/>
        </w:rPr>
      </w:pPr>
    </w:p>
    <w:p w14:paraId="43E009EE" w14:textId="77777777" w:rsidR="00304C43" w:rsidRDefault="00304C43" w:rsidP="00D96D64">
      <w:pPr>
        <w:rPr>
          <w:rFonts w:ascii="Georgia" w:hAnsi="Georgia" w:cs="Arial"/>
        </w:rPr>
      </w:pPr>
    </w:p>
    <w:p w14:paraId="604C0E24" w14:textId="77777777" w:rsidR="00304C43" w:rsidRDefault="00304C43" w:rsidP="00D96D64">
      <w:pPr>
        <w:rPr>
          <w:rFonts w:ascii="Georgia" w:hAnsi="Georgia" w:cs="Arial"/>
        </w:rPr>
      </w:pPr>
    </w:p>
    <w:p w14:paraId="74A4AE4B" w14:textId="77777777" w:rsidR="00304C43" w:rsidRDefault="00304C43" w:rsidP="00D96D64">
      <w:pPr>
        <w:rPr>
          <w:rFonts w:ascii="Georgia" w:hAnsi="Georgia" w:cs="Arial"/>
        </w:rPr>
      </w:pPr>
    </w:p>
    <w:p w14:paraId="5110CA30" w14:textId="77777777" w:rsidR="00304C43" w:rsidRDefault="00304C43" w:rsidP="00D96D64">
      <w:pPr>
        <w:rPr>
          <w:rFonts w:ascii="Georgia" w:hAnsi="Georgia" w:cs="Arial"/>
        </w:rPr>
      </w:pPr>
    </w:p>
    <w:p w14:paraId="540535B4" w14:textId="77777777" w:rsidR="00304C43" w:rsidRDefault="00304C43" w:rsidP="00D96D64">
      <w:pPr>
        <w:rPr>
          <w:rFonts w:ascii="Georgia" w:hAnsi="Georgia" w:cs="Arial"/>
        </w:rPr>
      </w:pPr>
    </w:p>
    <w:p w14:paraId="0962AB6D" w14:textId="77777777" w:rsidR="00304C43" w:rsidRDefault="00304C43" w:rsidP="00D96D64">
      <w:pPr>
        <w:rPr>
          <w:rFonts w:ascii="Georgia" w:hAnsi="Georgia" w:cs="Arial"/>
        </w:rPr>
      </w:pPr>
    </w:p>
    <w:p w14:paraId="17463155" w14:textId="77777777" w:rsidR="00304C43" w:rsidRDefault="00304C43" w:rsidP="00D96D64">
      <w:pPr>
        <w:rPr>
          <w:rFonts w:ascii="Georgia" w:hAnsi="Georgia" w:cs="Arial"/>
        </w:rPr>
      </w:pPr>
    </w:p>
    <w:p w14:paraId="08F4A895" w14:textId="77777777" w:rsidR="00304C43" w:rsidRDefault="00304C43" w:rsidP="00D96D64">
      <w:pPr>
        <w:rPr>
          <w:rFonts w:ascii="Georgia" w:hAnsi="Georgia" w:cs="Arial"/>
        </w:rPr>
      </w:pPr>
    </w:p>
    <w:p w14:paraId="33E6FB32" w14:textId="77777777" w:rsidR="00304C43" w:rsidRDefault="00304C43" w:rsidP="00D96D64">
      <w:pPr>
        <w:rPr>
          <w:rFonts w:ascii="Georgia" w:hAnsi="Georgia" w:cs="Arial"/>
        </w:rPr>
      </w:pPr>
    </w:p>
    <w:p w14:paraId="0419984E" w14:textId="77777777" w:rsidR="00304C43" w:rsidRDefault="00304C43" w:rsidP="00D96D64">
      <w:pPr>
        <w:rPr>
          <w:rFonts w:ascii="Georgia" w:hAnsi="Georgia" w:cs="Arial"/>
        </w:rPr>
      </w:pPr>
    </w:p>
    <w:p w14:paraId="1774A774" w14:textId="77777777" w:rsidR="00304C43" w:rsidRDefault="00304C43" w:rsidP="00D96D64">
      <w:pPr>
        <w:rPr>
          <w:rFonts w:ascii="Georgia" w:hAnsi="Georgia" w:cs="Arial"/>
        </w:rPr>
      </w:pPr>
    </w:p>
    <w:p w14:paraId="0F265E2B" w14:textId="77777777" w:rsidR="00304C43" w:rsidRDefault="00304C43" w:rsidP="00D96D64">
      <w:pPr>
        <w:rPr>
          <w:rFonts w:ascii="Georgia" w:hAnsi="Georgia" w:cs="Arial"/>
        </w:rPr>
      </w:pPr>
    </w:p>
    <w:p w14:paraId="24677FFA" w14:textId="77777777" w:rsidR="00304C43" w:rsidRDefault="00304C43" w:rsidP="00D96D64">
      <w:pPr>
        <w:rPr>
          <w:rFonts w:ascii="Georgia" w:hAnsi="Georgia" w:cs="Arial"/>
        </w:rPr>
      </w:pPr>
    </w:p>
    <w:p w14:paraId="32A673D4" w14:textId="77777777" w:rsidR="00304C43" w:rsidRDefault="00304C43" w:rsidP="00D96D64">
      <w:pPr>
        <w:rPr>
          <w:rFonts w:ascii="Georgia" w:hAnsi="Georgia" w:cs="Arial"/>
        </w:rPr>
      </w:pPr>
    </w:p>
    <w:p w14:paraId="0B2CB9BD" w14:textId="77777777" w:rsidR="00304C43" w:rsidRDefault="00304C43" w:rsidP="00D96D64">
      <w:pPr>
        <w:rPr>
          <w:rFonts w:ascii="Georgia" w:hAnsi="Georgia" w:cs="Arial"/>
        </w:rPr>
      </w:pPr>
    </w:p>
    <w:p w14:paraId="625E7613" w14:textId="77777777" w:rsidR="00304C43" w:rsidRDefault="00304C43" w:rsidP="00D96D64">
      <w:pPr>
        <w:rPr>
          <w:rFonts w:ascii="Georgia" w:hAnsi="Georgia" w:cs="Arial"/>
        </w:rPr>
      </w:pPr>
    </w:p>
    <w:p w14:paraId="490749E2" w14:textId="77777777" w:rsidR="00304C43" w:rsidRDefault="00304C43" w:rsidP="00D96D64">
      <w:pPr>
        <w:rPr>
          <w:rFonts w:ascii="Georgia" w:hAnsi="Georgia" w:cs="Arial"/>
        </w:rPr>
      </w:pPr>
    </w:p>
    <w:p w14:paraId="0D25F5B1" w14:textId="77777777" w:rsidR="00FB049D" w:rsidRDefault="00FB049D" w:rsidP="00D96D64">
      <w:pPr>
        <w:rPr>
          <w:rFonts w:ascii="Georgia" w:hAnsi="Georgia" w:cs="Arial"/>
        </w:rPr>
      </w:pPr>
    </w:p>
    <w:p w14:paraId="6D35C57B" w14:textId="77777777" w:rsidR="00FB049D" w:rsidRDefault="00FB049D" w:rsidP="00D96D64">
      <w:pPr>
        <w:rPr>
          <w:rFonts w:ascii="Georgia" w:hAnsi="Georgia" w:cs="Arial"/>
        </w:rPr>
      </w:pPr>
    </w:p>
    <w:p w14:paraId="0BE4413C" w14:textId="77777777" w:rsidR="00FB049D" w:rsidRDefault="00FB049D" w:rsidP="00D96D64">
      <w:pPr>
        <w:rPr>
          <w:rFonts w:ascii="Georgia" w:hAnsi="Georgia" w:cs="Arial"/>
        </w:rPr>
      </w:pPr>
    </w:p>
    <w:p w14:paraId="0278905B" w14:textId="77777777" w:rsidR="00FB049D" w:rsidRDefault="00FB049D" w:rsidP="00D96D64">
      <w:pPr>
        <w:rPr>
          <w:rFonts w:ascii="Georgia" w:hAnsi="Georgia" w:cs="Arial"/>
        </w:rPr>
      </w:pPr>
    </w:p>
    <w:p w14:paraId="415B3154" w14:textId="77777777" w:rsidR="00FB049D" w:rsidRDefault="00FB049D" w:rsidP="00D96D64">
      <w:pPr>
        <w:rPr>
          <w:rFonts w:ascii="Georgia" w:hAnsi="Georgia" w:cs="Arial"/>
        </w:rPr>
      </w:pPr>
    </w:p>
    <w:p w14:paraId="6E008F3E" w14:textId="77777777" w:rsidR="00FB049D" w:rsidRDefault="00FB049D" w:rsidP="00D96D64">
      <w:pPr>
        <w:rPr>
          <w:rFonts w:ascii="Georgia" w:hAnsi="Georgia" w:cs="Arial"/>
        </w:rPr>
      </w:pPr>
    </w:p>
    <w:sectPr w:rsidR="00FB049D" w:rsidSect="0050431C">
      <w:headerReference w:type="default" r:id="rId12"/>
      <w:pgSz w:w="11906" w:h="16838"/>
      <w:pgMar w:top="1417" w:right="849" w:bottom="426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C669" w14:textId="77777777" w:rsidR="002D06CE" w:rsidRDefault="002D06CE" w:rsidP="003F1B27">
      <w:r>
        <w:separator/>
      </w:r>
    </w:p>
  </w:endnote>
  <w:endnote w:type="continuationSeparator" w:id="0">
    <w:p w14:paraId="187E6E7E" w14:textId="77777777" w:rsidR="002D06CE" w:rsidRDefault="002D06CE" w:rsidP="003F1B27">
      <w:r>
        <w:continuationSeparator/>
      </w:r>
    </w:p>
  </w:endnote>
  <w:endnote w:type="continuationNotice" w:id="1">
    <w:p w14:paraId="4CC5A9CA" w14:textId="77777777" w:rsidR="002D06CE" w:rsidRDefault="002D0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igsaw Light">
    <w:altName w:val="Calibri"/>
    <w:charset w:val="00"/>
    <w:family w:val="auto"/>
    <w:pitch w:val="default"/>
  </w:font>
  <w:font w:name="Jigsaw Medium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539F" w14:textId="77777777" w:rsidR="002D06CE" w:rsidRDefault="002D06CE" w:rsidP="003F1B27">
      <w:r>
        <w:separator/>
      </w:r>
    </w:p>
  </w:footnote>
  <w:footnote w:type="continuationSeparator" w:id="0">
    <w:p w14:paraId="6238FB26" w14:textId="77777777" w:rsidR="002D06CE" w:rsidRDefault="002D06CE" w:rsidP="003F1B27">
      <w:r>
        <w:continuationSeparator/>
      </w:r>
    </w:p>
  </w:footnote>
  <w:footnote w:type="continuationNotice" w:id="1">
    <w:p w14:paraId="2750B4F3" w14:textId="77777777" w:rsidR="002D06CE" w:rsidRDefault="002D06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232A9BB6" w:rsidR="003F1B27" w:rsidRDefault="0030404D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090073AB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3F881674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0968BD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3F881674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0968BD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13" name="Obrázek 1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92584C" w:rsidRPr="00E9108B">
      <w:rPr>
        <w:rFonts w:ascii="Georgia" w:hAnsi="Georgia"/>
        <w:sz w:val="22"/>
        <w:szCs w:val="22"/>
      </w:rPr>
      <w:t>2</w:t>
    </w:r>
    <w:r w:rsidR="0092584C">
      <w:rPr>
        <w:rFonts w:ascii="Georgia" w:hAnsi="Georgia"/>
        <w:sz w:val="22"/>
        <w:szCs w:val="22"/>
      </w:rPr>
      <w:t>3</w:t>
    </w:r>
    <w:r w:rsidR="0092584C" w:rsidRPr="00E9108B">
      <w:rPr>
        <w:rFonts w:ascii="Georgia" w:hAnsi="Georgia"/>
        <w:sz w:val="22"/>
        <w:szCs w:val="22"/>
      </w:rPr>
      <w:t>/O/410/</w:t>
    </w:r>
    <w:r w:rsidR="00586B18">
      <w:rPr>
        <w:rFonts w:ascii="Georgia" w:hAnsi="Georgia"/>
        <w:sz w:val="22"/>
        <w:szCs w:val="22"/>
      </w:rPr>
      <w:t>2460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3F19"/>
    <w:multiLevelType w:val="hybridMultilevel"/>
    <w:tmpl w:val="A37C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83F2A"/>
    <w:multiLevelType w:val="hybridMultilevel"/>
    <w:tmpl w:val="44F834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B1827"/>
    <w:multiLevelType w:val="hybridMultilevel"/>
    <w:tmpl w:val="70F84C1E"/>
    <w:lvl w:ilvl="0" w:tplc="6304E868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76366"/>
    <w:multiLevelType w:val="hybridMultilevel"/>
    <w:tmpl w:val="4626A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00B89"/>
    <w:multiLevelType w:val="hybridMultilevel"/>
    <w:tmpl w:val="323A6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069336">
    <w:abstractNumId w:val="8"/>
  </w:num>
  <w:num w:numId="2" w16cid:durableId="1852988122">
    <w:abstractNumId w:val="11"/>
  </w:num>
  <w:num w:numId="3" w16cid:durableId="534007573">
    <w:abstractNumId w:val="13"/>
  </w:num>
  <w:num w:numId="4" w16cid:durableId="1919706620">
    <w:abstractNumId w:val="5"/>
  </w:num>
  <w:num w:numId="5" w16cid:durableId="493184290">
    <w:abstractNumId w:val="4"/>
  </w:num>
  <w:num w:numId="6" w16cid:durableId="1966960940">
    <w:abstractNumId w:val="2"/>
  </w:num>
  <w:num w:numId="7" w16cid:durableId="21052256">
    <w:abstractNumId w:val="12"/>
  </w:num>
  <w:num w:numId="8" w16cid:durableId="1862087943">
    <w:abstractNumId w:val="0"/>
  </w:num>
  <w:num w:numId="9" w16cid:durableId="103958904">
    <w:abstractNumId w:val="6"/>
  </w:num>
  <w:num w:numId="10" w16cid:durableId="809175357">
    <w:abstractNumId w:val="7"/>
  </w:num>
  <w:num w:numId="11" w16cid:durableId="838278648">
    <w:abstractNumId w:val="9"/>
  </w:num>
  <w:num w:numId="12" w16cid:durableId="992564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0361978">
    <w:abstractNumId w:val="3"/>
  </w:num>
  <w:num w:numId="14" w16cid:durableId="1552418430">
    <w:abstractNumId w:val="10"/>
  </w:num>
  <w:num w:numId="15" w16cid:durableId="106714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1809"/>
    <w:rsid w:val="00017F0E"/>
    <w:rsid w:val="00023965"/>
    <w:rsid w:val="00023E85"/>
    <w:rsid w:val="00026B28"/>
    <w:rsid w:val="0003006A"/>
    <w:rsid w:val="00030694"/>
    <w:rsid w:val="0003504A"/>
    <w:rsid w:val="00041CEE"/>
    <w:rsid w:val="00042958"/>
    <w:rsid w:val="00054B52"/>
    <w:rsid w:val="00063F0F"/>
    <w:rsid w:val="00064162"/>
    <w:rsid w:val="00066EEE"/>
    <w:rsid w:val="00067C83"/>
    <w:rsid w:val="00070423"/>
    <w:rsid w:val="00076A5F"/>
    <w:rsid w:val="00077859"/>
    <w:rsid w:val="000837A9"/>
    <w:rsid w:val="000874E8"/>
    <w:rsid w:val="00094E52"/>
    <w:rsid w:val="000968BD"/>
    <w:rsid w:val="00097FD6"/>
    <w:rsid w:val="000C48AB"/>
    <w:rsid w:val="000C500B"/>
    <w:rsid w:val="000E0D27"/>
    <w:rsid w:val="000E1092"/>
    <w:rsid w:val="000E18CC"/>
    <w:rsid w:val="000F020A"/>
    <w:rsid w:val="000F50E4"/>
    <w:rsid w:val="0010339B"/>
    <w:rsid w:val="001079A5"/>
    <w:rsid w:val="00110E98"/>
    <w:rsid w:val="00112A34"/>
    <w:rsid w:val="0011414A"/>
    <w:rsid w:val="001165C7"/>
    <w:rsid w:val="00142D05"/>
    <w:rsid w:val="00144CEE"/>
    <w:rsid w:val="00145DD7"/>
    <w:rsid w:val="001473BD"/>
    <w:rsid w:val="00155FC8"/>
    <w:rsid w:val="00164D98"/>
    <w:rsid w:val="001658A8"/>
    <w:rsid w:val="0018027B"/>
    <w:rsid w:val="00180DC6"/>
    <w:rsid w:val="00182C99"/>
    <w:rsid w:val="001873E3"/>
    <w:rsid w:val="00195329"/>
    <w:rsid w:val="00195FFB"/>
    <w:rsid w:val="001A4A0F"/>
    <w:rsid w:val="001A70FD"/>
    <w:rsid w:val="001B4D01"/>
    <w:rsid w:val="001B70DD"/>
    <w:rsid w:val="001B72D8"/>
    <w:rsid w:val="001D125E"/>
    <w:rsid w:val="001D2333"/>
    <w:rsid w:val="001D4679"/>
    <w:rsid w:val="001D50AF"/>
    <w:rsid w:val="001D74C9"/>
    <w:rsid w:val="001E0A50"/>
    <w:rsid w:val="001E281A"/>
    <w:rsid w:val="001E5297"/>
    <w:rsid w:val="001E660E"/>
    <w:rsid w:val="001E67E6"/>
    <w:rsid w:val="001F571C"/>
    <w:rsid w:val="00202C57"/>
    <w:rsid w:val="002045B6"/>
    <w:rsid w:val="002065AA"/>
    <w:rsid w:val="002108E8"/>
    <w:rsid w:val="00217AB0"/>
    <w:rsid w:val="00220EF0"/>
    <w:rsid w:val="00224186"/>
    <w:rsid w:val="00227B0C"/>
    <w:rsid w:val="0023230B"/>
    <w:rsid w:val="00242522"/>
    <w:rsid w:val="00245A55"/>
    <w:rsid w:val="00251993"/>
    <w:rsid w:val="00257662"/>
    <w:rsid w:val="002621AF"/>
    <w:rsid w:val="0026565A"/>
    <w:rsid w:val="00270341"/>
    <w:rsid w:val="002742D2"/>
    <w:rsid w:val="00274BBF"/>
    <w:rsid w:val="0027796F"/>
    <w:rsid w:val="00284543"/>
    <w:rsid w:val="00294ED6"/>
    <w:rsid w:val="002A6FF4"/>
    <w:rsid w:val="002B0995"/>
    <w:rsid w:val="002C3B4C"/>
    <w:rsid w:val="002C7780"/>
    <w:rsid w:val="002D06CE"/>
    <w:rsid w:val="002D60B4"/>
    <w:rsid w:val="002E1A48"/>
    <w:rsid w:val="002F12E6"/>
    <w:rsid w:val="002F79C4"/>
    <w:rsid w:val="00302ACA"/>
    <w:rsid w:val="0030404D"/>
    <w:rsid w:val="00304C43"/>
    <w:rsid w:val="00307B09"/>
    <w:rsid w:val="00312030"/>
    <w:rsid w:val="00324CC3"/>
    <w:rsid w:val="003319A9"/>
    <w:rsid w:val="00344CA5"/>
    <w:rsid w:val="003450D6"/>
    <w:rsid w:val="003456B5"/>
    <w:rsid w:val="0034669B"/>
    <w:rsid w:val="00357D70"/>
    <w:rsid w:val="0036504B"/>
    <w:rsid w:val="0038375E"/>
    <w:rsid w:val="00385ECE"/>
    <w:rsid w:val="00394975"/>
    <w:rsid w:val="003A38B8"/>
    <w:rsid w:val="003B4916"/>
    <w:rsid w:val="003C1C41"/>
    <w:rsid w:val="003C2325"/>
    <w:rsid w:val="003C4202"/>
    <w:rsid w:val="003C6E61"/>
    <w:rsid w:val="003D4775"/>
    <w:rsid w:val="003D5BAD"/>
    <w:rsid w:val="003E390E"/>
    <w:rsid w:val="003E51AE"/>
    <w:rsid w:val="003F12D7"/>
    <w:rsid w:val="003F1B27"/>
    <w:rsid w:val="003F5421"/>
    <w:rsid w:val="003F62FA"/>
    <w:rsid w:val="00412685"/>
    <w:rsid w:val="0041611C"/>
    <w:rsid w:val="00416DFB"/>
    <w:rsid w:val="00421E38"/>
    <w:rsid w:val="00424594"/>
    <w:rsid w:val="00430AD7"/>
    <w:rsid w:val="00431ADC"/>
    <w:rsid w:val="00432650"/>
    <w:rsid w:val="00436034"/>
    <w:rsid w:val="00441815"/>
    <w:rsid w:val="004471B9"/>
    <w:rsid w:val="0044730B"/>
    <w:rsid w:val="00451019"/>
    <w:rsid w:val="00452F6A"/>
    <w:rsid w:val="0046357A"/>
    <w:rsid w:val="00463F14"/>
    <w:rsid w:val="0047196D"/>
    <w:rsid w:val="00472F9A"/>
    <w:rsid w:val="004767ED"/>
    <w:rsid w:val="00477224"/>
    <w:rsid w:val="00480A1B"/>
    <w:rsid w:val="00481D0A"/>
    <w:rsid w:val="00482CA3"/>
    <w:rsid w:val="00485263"/>
    <w:rsid w:val="00486F42"/>
    <w:rsid w:val="00492AFE"/>
    <w:rsid w:val="004B022A"/>
    <w:rsid w:val="004B0DF0"/>
    <w:rsid w:val="004B3BA9"/>
    <w:rsid w:val="004C5FC3"/>
    <w:rsid w:val="004C761C"/>
    <w:rsid w:val="004D560A"/>
    <w:rsid w:val="004D7D20"/>
    <w:rsid w:val="004E0A13"/>
    <w:rsid w:val="005010FD"/>
    <w:rsid w:val="0050431C"/>
    <w:rsid w:val="00511802"/>
    <w:rsid w:val="00514DDD"/>
    <w:rsid w:val="00516FF0"/>
    <w:rsid w:val="005220F4"/>
    <w:rsid w:val="005324EC"/>
    <w:rsid w:val="00552FAC"/>
    <w:rsid w:val="00562F5A"/>
    <w:rsid w:val="005763A6"/>
    <w:rsid w:val="00581DEC"/>
    <w:rsid w:val="00586B18"/>
    <w:rsid w:val="00591A75"/>
    <w:rsid w:val="00592A86"/>
    <w:rsid w:val="00596AE6"/>
    <w:rsid w:val="005B1BDE"/>
    <w:rsid w:val="005B1D3E"/>
    <w:rsid w:val="005B3D5F"/>
    <w:rsid w:val="005B41A1"/>
    <w:rsid w:val="005C2FDB"/>
    <w:rsid w:val="005C7B8F"/>
    <w:rsid w:val="005D0C57"/>
    <w:rsid w:val="005E0823"/>
    <w:rsid w:val="006022C2"/>
    <w:rsid w:val="0060558C"/>
    <w:rsid w:val="00605E11"/>
    <w:rsid w:val="00607142"/>
    <w:rsid w:val="0061025C"/>
    <w:rsid w:val="00611D65"/>
    <w:rsid w:val="00613384"/>
    <w:rsid w:val="006223FB"/>
    <w:rsid w:val="00625745"/>
    <w:rsid w:val="00630F66"/>
    <w:rsid w:val="00640C57"/>
    <w:rsid w:val="006414F3"/>
    <w:rsid w:val="00641559"/>
    <w:rsid w:val="00657230"/>
    <w:rsid w:val="00661F67"/>
    <w:rsid w:val="00664FAF"/>
    <w:rsid w:val="006652CD"/>
    <w:rsid w:val="006710D1"/>
    <w:rsid w:val="00675DFE"/>
    <w:rsid w:val="00684B75"/>
    <w:rsid w:val="006862ED"/>
    <w:rsid w:val="00686E1E"/>
    <w:rsid w:val="00687124"/>
    <w:rsid w:val="00691646"/>
    <w:rsid w:val="0069400D"/>
    <w:rsid w:val="006A13C8"/>
    <w:rsid w:val="006B49CB"/>
    <w:rsid w:val="006C1698"/>
    <w:rsid w:val="006C7416"/>
    <w:rsid w:val="006D12DF"/>
    <w:rsid w:val="006D2436"/>
    <w:rsid w:val="006D7533"/>
    <w:rsid w:val="006E03FA"/>
    <w:rsid w:val="006E2F5E"/>
    <w:rsid w:val="006E383D"/>
    <w:rsid w:val="006E52E4"/>
    <w:rsid w:val="006F00D0"/>
    <w:rsid w:val="00706B19"/>
    <w:rsid w:val="007133EE"/>
    <w:rsid w:val="00713B2E"/>
    <w:rsid w:val="00717804"/>
    <w:rsid w:val="007210AA"/>
    <w:rsid w:val="007236C4"/>
    <w:rsid w:val="00724711"/>
    <w:rsid w:val="00730F73"/>
    <w:rsid w:val="00732AC6"/>
    <w:rsid w:val="007408AA"/>
    <w:rsid w:val="007506B7"/>
    <w:rsid w:val="00751601"/>
    <w:rsid w:val="00751668"/>
    <w:rsid w:val="00752FF4"/>
    <w:rsid w:val="0075367F"/>
    <w:rsid w:val="007544CF"/>
    <w:rsid w:val="007551FB"/>
    <w:rsid w:val="007763E7"/>
    <w:rsid w:val="0077718C"/>
    <w:rsid w:val="0078794D"/>
    <w:rsid w:val="00792B58"/>
    <w:rsid w:val="00796485"/>
    <w:rsid w:val="007C30D7"/>
    <w:rsid w:val="007D114F"/>
    <w:rsid w:val="007D29B4"/>
    <w:rsid w:val="007E21F9"/>
    <w:rsid w:val="007E4FFF"/>
    <w:rsid w:val="007F172C"/>
    <w:rsid w:val="007F326F"/>
    <w:rsid w:val="007F3AF4"/>
    <w:rsid w:val="00813AFB"/>
    <w:rsid w:val="0081578C"/>
    <w:rsid w:val="0081632A"/>
    <w:rsid w:val="00820045"/>
    <w:rsid w:val="008313FF"/>
    <w:rsid w:val="008329D7"/>
    <w:rsid w:val="008341F9"/>
    <w:rsid w:val="00840E37"/>
    <w:rsid w:val="008430C1"/>
    <w:rsid w:val="008443C0"/>
    <w:rsid w:val="00845B66"/>
    <w:rsid w:val="00860D79"/>
    <w:rsid w:val="00867FE9"/>
    <w:rsid w:val="00877039"/>
    <w:rsid w:val="00887540"/>
    <w:rsid w:val="00896308"/>
    <w:rsid w:val="008A1155"/>
    <w:rsid w:val="008A45EB"/>
    <w:rsid w:val="008B15F8"/>
    <w:rsid w:val="008C2A6B"/>
    <w:rsid w:val="008C6A38"/>
    <w:rsid w:val="008D0510"/>
    <w:rsid w:val="008D2137"/>
    <w:rsid w:val="008E3774"/>
    <w:rsid w:val="008E3DD1"/>
    <w:rsid w:val="008E5349"/>
    <w:rsid w:val="008E7AA5"/>
    <w:rsid w:val="008F46D7"/>
    <w:rsid w:val="00905A6B"/>
    <w:rsid w:val="0091636A"/>
    <w:rsid w:val="00922526"/>
    <w:rsid w:val="0092584C"/>
    <w:rsid w:val="00926476"/>
    <w:rsid w:val="00933527"/>
    <w:rsid w:val="00934739"/>
    <w:rsid w:val="00970F48"/>
    <w:rsid w:val="00976F7C"/>
    <w:rsid w:val="00980769"/>
    <w:rsid w:val="00986912"/>
    <w:rsid w:val="009B2FEF"/>
    <w:rsid w:val="009B6C44"/>
    <w:rsid w:val="009B7798"/>
    <w:rsid w:val="009C0EE4"/>
    <w:rsid w:val="009C1849"/>
    <w:rsid w:val="009C7F0D"/>
    <w:rsid w:val="009D2D86"/>
    <w:rsid w:val="009D540F"/>
    <w:rsid w:val="009E2957"/>
    <w:rsid w:val="009E3EE6"/>
    <w:rsid w:val="009E41B3"/>
    <w:rsid w:val="009F20A5"/>
    <w:rsid w:val="009F6793"/>
    <w:rsid w:val="00A03BA3"/>
    <w:rsid w:val="00A163A3"/>
    <w:rsid w:val="00A30A16"/>
    <w:rsid w:val="00A321F7"/>
    <w:rsid w:val="00A33D68"/>
    <w:rsid w:val="00A34A23"/>
    <w:rsid w:val="00A42268"/>
    <w:rsid w:val="00A43383"/>
    <w:rsid w:val="00A460DE"/>
    <w:rsid w:val="00A52986"/>
    <w:rsid w:val="00A53C44"/>
    <w:rsid w:val="00A54D06"/>
    <w:rsid w:val="00A63F5C"/>
    <w:rsid w:val="00A6436F"/>
    <w:rsid w:val="00A672CB"/>
    <w:rsid w:val="00A724CD"/>
    <w:rsid w:val="00A826F7"/>
    <w:rsid w:val="00A90B72"/>
    <w:rsid w:val="00A90EEC"/>
    <w:rsid w:val="00A91381"/>
    <w:rsid w:val="00A924C0"/>
    <w:rsid w:val="00A93674"/>
    <w:rsid w:val="00A93BE8"/>
    <w:rsid w:val="00AA6AD2"/>
    <w:rsid w:val="00AB346F"/>
    <w:rsid w:val="00AC72C5"/>
    <w:rsid w:val="00AE2460"/>
    <w:rsid w:val="00AE4A80"/>
    <w:rsid w:val="00AF1659"/>
    <w:rsid w:val="00AF325C"/>
    <w:rsid w:val="00AF35EF"/>
    <w:rsid w:val="00AF752E"/>
    <w:rsid w:val="00B0292B"/>
    <w:rsid w:val="00B03A14"/>
    <w:rsid w:val="00B03B06"/>
    <w:rsid w:val="00B044CF"/>
    <w:rsid w:val="00B11A1B"/>
    <w:rsid w:val="00B14308"/>
    <w:rsid w:val="00B25E62"/>
    <w:rsid w:val="00B34203"/>
    <w:rsid w:val="00B35037"/>
    <w:rsid w:val="00B415D6"/>
    <w:rsid w:val="00B41F9F"/>
    <w:rsid w:val="00B43987"/>
    <w:rsid w:val="00B4773C"/>
    <w:rsid w:val="00B52DA5"/>
    <w:rsid w:val="00B6323C"/>
    <w:rsid w:val="00B65916"/>
    <w:rsid w:val="00B75BA5"/>
    <w:rsid w:val="00B81217"/>
    <w:rsid w:val="00B8448F"/>
    <w:rsid w:val="00B857A5"/>
    <w:rsid w:val="00B869B8"/>
    <w:rsid w:val="00B87BC4"/>
    <w:rsid w:val="00B93A0A"/>
    <w:rsid w:val="00B94F37"/>
    <w:rsid w:val="00B96F5C"/>
    <w:rsid w:val="00BA11C7"/>
    <w:rsid w:val="00BB0F81"/>
    <w:rsid w:val="00BB319A"/>
    <w:rsid w:val="00BD2B30"/>
    <w:rsid w:val="00BD314C"/>
    <w:rsid w:val="00BD5124"/>
    <w:rsid w:val="00BE296C"/>
    <w:rsid w:val="00BF2288"/>
    <w:rsid w:val="00C02654"/>
    <w:rsid w:val="00C13805"/>
    <w:rsid w:val="00C1713F"/>
    <w:rsid w:val="00C1768D"/>
    <w:rsid w:val="00C2320A"/>
    <w:rsid w:val="00C303DD"/>
    <w:rsid w:val="00C40A54"/>
    <w:rsid w:val="00C44B24"/>
    <w:rsid w:val="00C474E6"/>
    <w:rsid w:val="00C47CB4"/>
    <w:rsid w:val="00C50347"/>
    <w:rsid w:val="00C557C4"/>
    <w:rsid w:val="00C609AD"/>
    <w:rsid w:val="00C62C52"/>
    <w:rsid w:val="00C67753"/>
    <w:rsid w:val="00C67BE5"/>
    <w:rsid w:val="00C74701"/>
    <w:rsid w:val="00C93832"/>
    <w:rsid w:val="00C9699D"/>
    <w:rsid w:val="00CA132F"/>
    <w:rsid w:val="00CA2398"/>
    <w:rsid w:val="00CA33EE"/>
    <w:rsid w:val="00CB4C2A"/>
    <w:rsid w:val="00CB64D3"/>
    <w:rsid w:val="00CB748C"/>
    <w:rsid w:val="00CC25AC"/>
    <w:rsid w:val="00CC5711"/>
    <w:rsid w:val="00CC6125"/>
    <w:rsid w:val="00CC7909"/>
    <w:rsid w:val="00CD0D69"/>
    <w:rsid w:val="00CD2848"/>
    <w:rsid w:val="00CD6B03"/>
    <w:rsid w:val="00CE0F17"/>
    <w:rsid w:val="00CE37A5"/>
    <w:rsid w:val="00CF0E38"/>
    <w:rsid w:val="00CF578F"/>
    <w:rsid w:val="00D057B5"/>
    <w:rsid w:val="00D10351"/>
    <w:rsid w:val="00D13D42"/>
    <w:rsid w:val="00D16024"/>
    <w:rsid w:val="00D1677F"/>
    <w:rsid w:val="00D1698B"/>
    <w:rsid w:val="00D17A77"/>
    <w:rsid w:val="00D231A9"/>
    <w:rsid w:val="00D24CDF"/>
    <w:rsid w:val="00D366E9"/>
    <w:rsid w:val="00D3750E"/>
    <w:rsid w:val="00D43B1E"/>
    <w:rsid w:val="00D43D49"/>
    <w:rsid w:val="00D46B27"/>
    <w:rsid w:val="00D547F0"/>
    <w:rsid w:val="00D67DF3"/>
    <w:rsid w:val="00D71807"/>
    <w:rsid w:val="00D74007"/>
    <w:rsid w:val="00D87B3F"/>
    <w:rsid w:val="00D90FF6"/>
    <w:rsid w:val="00D96D64"/>
    <w:rsid w:val="00D96D8F"/>
    <w:rsid w:val="00DA0727"/>
    <w:rsid w:val="00DA11EC"/>
    <w:rsid w:val="00DA2340"/>
    <w:rsid w:val="00DB3CFC"/>
    <w:rsid w:val="00DC0B73"/>
    <w:rsid w:val="00DD2991"/>
    <w:rsid w:val="00DE152F"/>
    <w:rsid w:val="00DF57D6"/>
    <w:rsid w:val="00DF7825"/>
    <w:rsid w:val="00E10CF8"/>
    <w:rsid w:val="00E13F84"/>
    <w:rsid w:val="00E224DF"/>
    <w:rsid w:val="00E22D96"/>
    <w:rsid w:val="00E2463D"/>
    <w:rsid w:val="00E253DD"/>
    <w:rsid w:val="00E36F18"/>
    <w:rsid w:val="00E40681"/>
    <w:rsid w:val="00E718B4"/>
    <w:rsid w:val="00E722AB"/>
    <w:rsid w:val="00E82746"/>
    <w:rsid w:val="00E82E72"/>
    <w:rsid w:val="00E87282"/>
    <w:rsid w:val="00E9401A"/>
    <w:rsid w:val="00E95467"/>
    <w:rsid w:val="00E97ADB"/>
    <w:rsid w:val="00EA4630"/>
    <w:rsid w:val="00EA496E"/>
    <w:rsid w:val="00EB6512"/>
    <w:rsid w:val="00EC007D"/>
    <w:rsid w:val="00EC6622"/>
    <w:rsid w:val="00ED34A2"/>
    <w:rsid w:val="00ED36C8"/>
    <w:rsid w:val="00EE05C5"/>
    <w:rsid w:val="00EE4B32"/>
    <w:rsid w:val="00EE62C4"/>
    <w:rsid w:val="00EE7075"/>
    <w:rsid w:val="00EF1C2B"/>
    <w:rsid w:val="00EF2341"/>
    <w:rsid w:val="00EF2B3C"/>
    <w:rsid w:val="00EF65D2"/>
    <w:rsid w:val="00EF796E"/>
    <w:rsid w:val="00F061DE"/>
    <w:rsid w:val="00F12989"/>
    <w:rsid w:val="00F13431"/>
    <w:rsid w:val="00F21EE0"/>
    <w:rsid w:val="00F24F83"/>
    <w:rsid w:val="00F3494D"/>
    <w:rsid w:val="00F35625"/>
    <w:rsid w:val="00F40B1F"/>
    <w:rsid w:val="00F5327B"/>
    <w:rsid w:val="00F55676"/>
    <w:rsid w:val="00F56C6E"/>
    <w:rsid w:val="00F646E7"/>
    <w:rsid w:val="00F7077C"/>
    <w:rsid w:val="00F777FF"/>
    <w:rsid w:val="00F836F3"/>
    <w:rsid w:val="00F8396B"/>
    <w:rsid w:val="00F853D3"/>
    <w:rsid w:val="00F90103"/>
    <w:rsid w:val="00F943A2"/>
    <w:rsid w:val="00F966C1"/>
    <w:rsid w:val="00FB049D"/>
    <w:rsid w:val="00FB127A"/>
    <w:rsid w:val="00FC1D7C"/>
    <w:rsid w:val="00FC42F0"/>
    <w:rsid w:val="00FC572F"/>
    <w:rsid w:val="00FD133C"/>
    <w:rsid w:val="00FD7EDA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CD0D6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CD0D69"/>
    <w:rPr>
      <w:rFonts w:ascii="Georgia" w:eastAsia="Calibri" w:hAnsi="Georgia" w:cs="Arial"/>
      <w:b/>
      <w:sz w:val="22"/>
      <w:lang w:eastAsia="en-US"/>
    </w:rPr>
  </w:style>
  <w:style w:type="character" w:styleId="Siln">
    <w:name w:val="Strong"/>
    <w:aliases w:val="Strong (Czech Tourism)"/>
    <w:uiPriority w:val="19"/>
    <w:qFormat/>
    <w:rsid w:val="00CD0D69"/>
    <w:rPr>
      <w:b/>
      <w:bCs/>
    </w:rPr>
  </w:style>
  <w:style w:type="character" w:styleId="KdHTML">
    <w:name w:val="HTML Code"/>
    <w:basedOn w:val="Standardnpsmoodstavce"/>
    <w:uiPriority w:val="99"/>
    <w:unhideWhenUsed/>
    <w:rsid w:val="004E0A13"/>
    <w:rPr>
      <w:rFonts w:ascii="Courier New" w:eastAsiaTheme="minorHAnsi" w:hAnsi="Courier New" w:cs="Courier New" w:hint="default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4E0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E0A13"/>
    <w:rPr>
      <w:rFonts w:ascii="Courier New" w:eastAsiaTheme="minorHAnsi" w:hAnsi="Courier New" w:cs="Courier New"/>
    </w:rPr>
  </w:style>
  <w:style w:type="character" w:customStyle="1" w:styleId="normaltextrun">
    <w:name w:val="normaltextrun"/>
    <w:basedOn w:val="Standardnpsmoodstavce"/>
    <w:rsid w:val="00B52DA5"/>
  </w:style>
  <w:style w:type="character" w:customStyle="1" w:styleId="eop">
    <w:name w:val="eop"/>
    <w:basedOn w:val="Standardnpsmoodstavce"/>
    <w:rsid w:val="0003504A"/>
  </w:style>
  <w:style w:type="paragraph" w:styleId="Revize">
    <w:name w:val="Revision"/>
    <w:hidden/>
    <w:uiPriority w:val="99"/>
    <w:semiHidden/>
    <w:rsid w:val="006E03FA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C1C4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ln"/>
    <w:rsid w:val="00EA496E"/>
    <w:pPr>
      <w:adjustRightInd/>
    </w:pPr>
    <w:rPr>
      <w:rFonts w:ascii="Jigsaw Light" w:eastAsiaTheme="minorHAnsi" w:hAnsi="Jigsaw Light" w:cs="Calibri"/>
      <w:color w:val="000000"/>
      <w:lang w:eastAsia="en-US"/>
    </w:rPr>
  </w:style>
  <w:style w:type="paragraph" w:customStyle="1" w:styleId="Pa0">
    <w:name w:val="Pa0"/>
    <w:basedOn w:val="Normln"/>
    <w:uiPriority w:val="99"/>
    <w:rsid w:val="004B0DF0"/>
    <w:pPr>
      <w:adjustRightInd/>
      <w:spacing w:line="241" w:lineRule="atLeast"/>
    </w:pPr>
    <w:rPr>
      <w:rFonts w:ascii="Jigsaw Light" w:eastAsiaTheme="minorHAnsi" w:hAnsi="Jigsaw Light" w:cs="Calibri"/>
      <w:lang w:eastAsia="en-US"/>
    </w:rPr>
  </w:style>
  <w:style w:type="character" w:customStyle="1" w:styleId="A0">
    <w:name w:val="A0"/>
    <w:basedOn w:val="Standardnpsmoodstavce"/>
    <w:uiPriority w:val="99"/>
    <w:rsid w:val="004B0DF0"/>
    <w:rPr>
      <w:rFonts w:ascii="Jigsaw Medium" w:hAnsi="Jigsaw Medium" w:hint="default"/>
      <w:color w:val="000000"/>
    </w:rPr>
  </w:style>
  <w:style w:type="paragraph" w:customStyle="1" w:styleId="pf0">
    <w:name w:val="pf0"/>
    <w:basedOn w:val="Normln"/>
    <w:rsid w:val="004B0DF0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visitczechia.com/assets/678435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2" ma:contentTypeDescription="Vytvoří nový dokument" ma:contentTypeScope="" ma:versionID="41fbadd557afc5f332d7e663292c3e9a">
  <xsd:schema xmlns:xsd="http://www.w3.org/2001/XMLSchema" xmlns:xs="http://www.w3.org/2001/XMLSchema" xmlns:p="http://schemas.microsoft.com/office/2006/metadata/properties" xmlns:ns2="36e2269d-73ed-4fd5-b012-ca5c9163d6a7" xmlns:ns3="be1fefdd-7e4e-4bfa-a84b-4b3705ed31e9" targetNamespace="http://schemas.microsoft.com/office/2006/metadata/properties" ma:root="true" ma:fieldsID="3d46198962e4dde8165d85c7e8b7b98b" ns2:_="" ns3:_="">
    <xsd:import namespace="36e2269d-73ed-4fd5-b012-ca5c9163d6a7"/>
    <xsd:import namespace="be1fefdd-7e4e-4bfa-a84b-4b3705ed3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efdd-7e4e-4bfa-a84b-4b3705ed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50204-3741-410B-9708-56DB18EBC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F384C7-1740-4DEF-9376-8187844D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be1fefdd-7e4e-4bfa-a84b-4b3705ed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2</Pages>
  <Words>338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2020-10-07T12:54:00Z</cp:lastPrinted>
  <dcterms:created xsi:type="dcterms:W3CDTF">2023-09-27T09:44:00Z</dcterms:created>
  <dcterms:modified xsi:type="dcterms:W3CDTF">2023-09-27T09:44:00Z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