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F81D" w14:textId="2FDA8E08" w:rsidR="00696149" w:rsidRPr="00B473B4" w:rsidRDefault="00696149" w:rsidP="002737B6">
      <w:pPr>
        <w:tabs>
          <w:tab w:val="left" w:pos="426"/>
        </w:tabs>
        <w:spacing w:before="100"/>
        <w:ind w:right="980"/>
        <w:rPr>
          <w:rFonts w:ascii="Segoe UI" w:hAnsi="Segoe UI" w:cs="Segoe UI"/>
          <w:bCs/>
          <w:sz w:val="24"/>
        </w:rPr>
      </w:pP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>
        <w:rPr>
          <w:rFonts w:ascii="Segoe UI" w:hAnsi="Segoe UI" w:cs="Segoe UI"/>
          <w:b/>
          <w:sz w:val="24"/>
        </w:rPr>
        <w:tab/>
      </w:r>
      <w:r w:rsidRPr="00B473B4">
        <w:rPr>
          <w:rFonts w:ascii="Segoe UI" w:hAnsi="Segoe UI" w:cs="Segoe UI"/>
          <w:bCs/>
          <w:sz w:val="24"/>
        </w:rPr>
        <w:t xml:space="preserve">č. jednací:  </w:t>
      </w:r>
      <w:r w:rsidR="00B473B4" w:rsidRPr="00B473B4">
        <w:rPr>
          <w:rFonts w:ascii="Segoe UI" w:hAnsi="Segoe UI" w:cs="Segoe UI"/>
          <w:bCs/>
          <w:sz w:val="24"/>
        </w:rPr>
        <w:tab/>
      </w:r>
      <w:r w:rsidR="00B61C2E">
        <w:rPr>
          <w:rFonts w:ascii="Segoe UI" w:hAnsi="Segoe UI" w:cs="Segoe UI"/>
          <w:bCs/>
          <w:sz w:val="24"/>
        </w:rPr>
        <w:t>xxx</w:t>
      </w:r>
    </w:p>
    <w:p w14:paraId="2AF45C0A" w14:textId="6E8783F2" w:rsidR="00696149" w:rsidRPr="00B473B4" w:rsidRDefault="00696149" w:rsidP="002737B6">
      <w:pPr>
        <w:spacing w:before="100"/>
        <w:ind w:left="5760" w:right="980"/>
        <w:rPr>
          <w:rFonts w:ascii="Segoe UI" w:hAnsi="Segoe UI" w:cs="Segoe UI"/>
          <w:bCs/>
          <w:sz w:val="24"/>
        </w:rPr>
      </w:pPr>
      <w:r w:rsidRPr="00B473B4">
        <w:rPr>
          <w:rFonts w:ascii="Segoe UI" w:hAnsi="Segoe UI" w:cs="Segoe UI"/>
          <w:bCs/>
          <w:w w:val="105"/>
          <w:sz w:val="24"/>
        </w:rPr>
        <w:t>č.</w:t>
      </w:r>
      <w:r w:rsidRPr="00B473B4">
        <w:rPr>
          <w:rFonts w:ascii="Segoe UI" w:hAnsi="Segoe UI" w:cs="Segoe UI"/>
          <w:bCs/>
          <w:spacing w:val="-3"/>
          <w:w w:val="105"/>
          <w:sz w:val="24"/>
        </w:rPr>
        <w:t xml:space="preserve"> smlouvy: </w:t>
      </w:r>
      <w:r w:rsidR="00B473B4">
        <w:rPr>
          <w:rFonts w:ascii="Segoe UI" w:hAnsi="Segoe UI" w:cs="Segoe UI"/>
          <w:bCs/>
          <w:spacing w:val="-3"/>
          <w:w w:val="105"/>
          <w:sz w:val="24"/>
        </w:rPr>
        <w:tab/>
      </w:r>
      <w:r w:rsidR="00BE1962" w:rsidRPr="00BE1962">
        <w:rPr>
          <w:rFonts w:ascii="Segoe UI" w:hAnsi="Segoe UI" w:cs="Segoe UI"/>
          <w:bCs/>
          <w:spacing w:val="-3"/>
          <w:w w:val="105"/>
          <w:sz w:val="24"/>
        </w:rPr>
        <w:t>SML</w:t>
      </w:r>
      <w:r w:rsidR="00B61C2E">
        <w:rPr>
          <w:rFonts w:ascii="Segoe UI" w:hAnsi="Segoe UI" w:cs="Segoe UI"/>
          <w:bCs/>
          <w:spacing w:val="-3"/>
          <w:w w:val="105"/>
          <w:sz w:val="24"/>
        </w:rPr>
        <w:t xml:space="preserve"> </w:t>
      </w:r>
      <w:r w:rsidR="00BE1962" w:rsidRPr="00BE1962">
        <w:rPr>
          <w:rFonts w:ascii="Segoe UI" w:hAnsi="Segoe UI" w:cs="Segoe UI"/>
          <w:bCs/>
          <w:spacing w:val="-3"/>
          <w:w w:val="105"/>
          <w:sz w:val="24"/>
        </w:rPr>
        <w:t>352/006/2023</w:t>
      </w:r>
    </w:p>
    <w:p w14:paraId="06961D02" w14:textId="6850FEB3" w:rsidR="00DB1C98" w:rsidRDefault="003C495F" w:rsidP="001E2AA3">
      <w:pPr>
        <w:tabs>
          <w:tab w:val="left" w:pos="426"/>
        </w:tabs>
        <w:spacing w:before="100" w:line="297" w:lineRule="auto"/>
        <w:ind w:right="980"/>
        <w:jc w:val="center"/>
        <w:rPr>
          <w:rFonts w:ascii="Segoe UI" w:hAnsi="Segoe UI" w:cs="Segoe UI"/>
          <w:b/>
          <w:spacing w:val="-50"/>
          <w:sz w:val="24"/>
        </w:rPr>
      </w:pPr>
      <w:r w:rsidRPr="0027601D">
        <w:rPr>
          <w:rFonts w:ascii="Segoe UI" w:hAnsi="Segoe UI" w:cs="Segoe UI"/>
          <w:b/>
          <w:sz w:val="24"/>
        </w:rPr>
        <w:t>SMLOUVA</w:t>
      </w:r>
      <w:r w:rsidRPr="0027601D">
        <w:rPr>
          <w:rFonts w:ascii="Segoe UI" w:hAnsi="Segoe UI" w:cs="Segoe UI"/>
          <w:b/>
          <w:spacing w:val="1"/>
          <w:sz w:val="24"/>
        </w:rPr>
        <w:t xml:space="preserve"> </w:t>
      </w:r>
      <w:r w:rsidRPr="0027601D">
        <w:rPr>
          <w:rFonts w:ascii="Segoe UI" w:hAnsi="Segoe UI" w:cs="Segoe UI"/>
          <w:b/>
          <w:sz w:val="24"/>
        </w:rPr>
        <w:t>O</w:t>
      </w:r>
      <w:r w:rsidR="006C2E8E">
        <w:rPr>
          <w:rFonts w:ascii="Segoe UI" w:hAnsi="Segoe UI" w:cs="Segoe UI"/>
          <w:b/>
          <w:sz w:val="24"/>
        </w:rPr>
        <w:t xml:space="preserve"> </w:t>
      </w:r>
      <w:r w:rsidRPr="0027601D">
        <w:rPr>
          <w:rFonts w:ascii="Segoe UI" w:hAnsi="Segoe UI" w:cs="Segoe UI"/>
          <w:b/>
          <w:sz w:val="24"/>
        </w:rPr>
        <w:t>POSKYTOVÁNÍ ÚKLIDOVÝCH</w:t>
      </w:r>
      <w:r w:rsidR="00DB1C98">
        <w:rPr>
          <w:rFonts w:ascii="Segoe UI" w:hAnsi="Segoe UI" w:cs="Segoe UI"/>
          <w:b/>
          <w:spacing w:val="53"/>
          <w:sz w:val="24"/>
        </w:rPr>
        <w:t xml:space="preserve"> </w:t>
      </w:r>
      <w:r w:rsidRPr="0027601D">
        <w:rPr>
          <w:rFonts w:ascii="Segoe UI" w:hAnsi="Segoe UI" w:cs="Segoe UI"/>
          <w:b/>
          <w:sz w:val="24"/>
        </w:rPr>
        <w:t>SLUŽEB V BUDOVĚ NZM</w:t>
      </w:r>
      <w:r w:rsidR="00DB1C98">
        <w:rPr>
          <w:rFonts w:ascii="Segoe UI" w:hAnsi="Segoe UI" w:cs="Segoe UI"/>
          <w:b/>
          <w:sz w:val="24"/>
        </w:rPr>
        <w:t xml:space="preserve"> </w:t>
      </w:r>
      <w:r w:rsidRPr="0027601D">
        <w:rPr>
          <w:rFonts w:ascii="Segoe UI" w:hAnsi="Segoe UI" w:cs="Segoe UI"/>
          <w:b/>
          <w:sz w:val="24"/>
        </w:rPr>
        <w:t>PRAHA</w:t>
      </w:r>
    </w:p>
    <w:p w14:paraId="1C4E78C7" w14:textId="77777777" w:rsidR="00F1696D" w:rsidRPr="009566BC" w:rsidRDefault="003C495F" w:rsidP="00696149">
      <w:pPr>
        <w:pStyle w:val="Zkladntext"/>
        <w:spacing w:before="203" w:line="242" w:lineRule="auto"/>
        <w:ind w:left="531" w:right="394"/>
        <w:jc w:val="center"/>
        <w:rPr>
          <w:rFonts w:ascii="Segoe UI" w:hAnsi="Segoe UI" w:cs="Segoe UI"/>
          <w:sz w:val="20"/>
          <w:szCs w:val="20"/>
        </w:rPr>
      </w:pPr>
      <w:r w:rsidRPr="009566BC">
        <w:rPr>
          <w:rFonts w:ascii="Segoe UI" w:hAnsi="Segoe UI" w:cs="Segoe UI"/>
          <w:sz w:val="20"/>
          <w:szCs w:val="20"/>
        </w:rPr>
        <w:t>uzavřená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v</w:t>
      </w:r>
      <w:r w:rsidRPr="009566BC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souladu</w:t>
      </w:r>
      <w:r w:rsidRPr="009566B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s</w:t>
      </w:r>
      <w:r w:rsidRPr="009566B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ustanovením</w:t>
      </w:r>
      <w:r w:rsidRPr="009566B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§</w:t>
      </w:r>
      <w:r w:rsidRPr="009566BC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1746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odst.</w:t>
      </w:r>
      <w:r w:rsidRPr="009566B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2</w:t>
      </w:r>
      <w:r w:rsidRPr="009566B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zákona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č.</w:t>
      </w:r>
      <w:r w:rsidRPr="009566B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89/2012</w:t>
      </w:r>
      <w:r w:rsidRPr="009566BC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Sb.,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občanského</w:t>
      </w:r>
      <w:r w:rsidRPr="009566B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zákoníku,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ve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znění</w:t>
      </w:r>
      <w:r w:rsidRPr="009566BC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pozdějších</w:t>
      </w:r>
      <w:r w:rsidRPr="009566BC">
        <w:rPr>
          <w:rFonts w:ascii="Segoe UI" w:hAnsi="Segoe UI" w:cs="Segoe UI"/>
          <w:spacing w:val="-2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předpisů (dále</w:t>
      </w:r>
      <w:r w:rsidRPr="009566B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jen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„občanský</w:t>
      </w:r>
      <w:r w:rsidRPr="009566BC">
        <w:rPr>
          <w:rFonts w:ascii="Segoe UI" w:hAnsi="Segoe UI" w:cs="Segoe UI"/>
          <w:spacing w:val="-1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zákoník“)</w:t>
      </w:r>
      <w:r w:rsidRPr="009566BC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níže</w:t>
      </w:r>
      <w:r w:rsidRPr="009566BC">
        <w:rPr>
          <w:rFonts w:ascii="Segoe UI" w:hAnsi="Segoe UI" w:cs="Segoe UI"/>
          <w:spacing w:val="9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uvedeného</w:t>
      </w:r>
      <w:r w:rsidRPr="009566BC">
        <w:rPr>
          <w:rFonts w:ascii="Segoe UI" w:hAnsi="Segoe UI" w:cs="Segoe UI"/>
          <w:spacing w:val="1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dne,</w:t>
      </w:r>
      <w:r w:rsidRPr="009566BC">
        <w:rPr>
          <w:rFonts w:ascii="Segoe UI" w:hAnsi="Segoe UI" w:cs="Segoe UI"/>
          <w:spacing w:val="10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měsíce a</w:t>
      </w:r>
      <w:r w:rsidRPr="009566BC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roku</w:t>
      </w:r>
      <w:r w:rsidRPr="009566BC">
        <w:rPr>
          <w:rFonts w:ascii="Segoe UI" w:hAnsi="Segoe UI" w:cs="Segoe UI"/>
          <w:spacing w:val="5"/>
          <w:sz w:val="20"/>
          <w:szCs w:val="20"/>
        </w:rPr>
        <w:t xml:space="preserve"> </w:t>
      </w:r>
      <w:r w:rsidRPr="009566BC">
        <w:rPr>
          <w:rFonts w:ascii="Segoe UI" w:hAnsi="Segoe UI" w:cs="Segoe UI"/>
          <w:sz w:val="20"/>
          <w:szCs w:val="20"/>
        </w:rPr>
        <w:t>mezi:</w:t>
      </w:r>
    </w:p>
    <w:p w14:paraId="097C2112" w14:textId="77777777" w:rsidR="00F1696D" w:rsidRPr="0027601D" w:rsidRDefault="00F1696D">
      <w:pPr>
        <w:pStyle w:val="Zkladntext"/>
        <w:spacing w:before="5"/>
        <w:rPr>
          <w:rFonts w:ascii="Segoe UI" w:hAnsi="Segoe UI" w:cs="Segoe UI"/>
          <w:sz w:val="23"/>
        </w:rPr>
      </w:pPr>
    </w:p>
    <w:p w14:paraId="7A0D5A8B" w14:textId="0CA30E45" w:rsidR="00F1696D" w:rsidRPr="0027601D" w:rsidRDefault="003C495F">
      <w:pPr>
        <w:pStyle w:val="Nadpis2"/>
        <w:spacing w:line="252" w:lineRule="exact"/>
        <w:ind w:firstLine="0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  <w:u w:val="none"/>
        </w:rPr>
        <w:t>Národní</w:t>
      </w:r>
      <w:r w:rsidRPr="0027601D">
        <w:rPr>
          <w:rFonts w:ascii="Segoe UI" w:hAnsi="Segoe UI" w:cs="Segoe UI"/>
          <w:spacing w:val="27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zemědělské</w:t>
      </w:r>
      <w:r w:rsidRPr="0027601D">
        <w:rPr>
          <w:rFonts w:ascii="Segoe UI" w:hAnsi="Segoe UI" w:cs="Segoe UI"/>
          <w:spacing w:val="-2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muzeum,</w:t>
      </w:r>
      <w:r w:rsidRPr="0027601D">
        <w:rPr>
          <w:rFonts w:ascii="Segoe UI" w:hAnsi="Segoe UI" w:cs="Segoe UI"/>
          <w:spacing w:val="-4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s.</w:t>
      </w:r>
      <w:r w:rsidR="006C2E8E">
        <w:rPr>
          <w:rFonts w:ascii="Segoe UI" w:hAnsi="Segoe UI" w:cs="Segoe UI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p.</w:t>
      </w:r>
      <w:r w:rsidR="006C2E8E">
        <w:rPr>
          <w:rFonts w:ascii="Segoe UI" w:hAnsi="Segoe UI" w:cs="Segoe UI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o.</w:t>
      </w:r>
      <w:r w:rsidRPr="0027601D">
        <w:rPr>
          <w:rFonts w:ascii="Segoe UI" w:hAnsi="Segoe UI" w:cs="Segoe UI"/>
          <w:spacing w:val="-3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(NZM)</w:t>
      </w:r>
    </w:p>
    <w:p w14:paraId="6D5790BD" w14:textId="5AF3F782" w:rsidR="00F1696D" w:rsidRPr="009566BC" w:rsidRDefault="003C495F" w:rsidP="00870BE8">
      <w:pPr>
        <w:pStyle w:val="Zkladntext"/>
        <w:tabs>
          <w:tab w:val="left" w:pos="2835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Se</w:t>
      </w:r>
      <w:r w:rsidRPr="009566BC">
        <w:rPr>
          <w:rFonts w:ascii="Segoe UI" w:hAnsi="Segoe UI" w:cs="Segoe UI"/>
          <w:i w:val="0"/>
          <w:iCs w:val="0"/>
          <w:spacing w:val="-1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sídlem:</w:t>
      </w:r>
      <w:r w:rsidR="00352852">
        <w:rPr>
          <w:rFonts w:ascii="Segoe UI" w:hAnsi="Segoe UI" w:cs="Segoe UI"/>
          <w:i w:val="0"/>
          <w:iCs w:val="0"/>
        </w:rPr>
        <w:tab/>
        <w:t xml:space="preserve"> </w:t>
      </w:r>
      <w:r w:rsidR="009C1F80">
        <w:rPr>
          <w:rFonts w:ascii="Segoe UI" w:hAnsi="Segoe UI" w:cs="Segoe UI"/>
          <w:i w:val="0"/>
          <w:iCs w:val="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Kostelní</w:t>
      </w:r>
      <w:r w:rsidRPr="009566BC">
        <w:rPr>
          <w:rFonts w:ascii="Segoe UI" w:hAnsi="Segoe UI" w:cs="Segoe UI"/>
          <w:i w:val="0"/>
          <w:iCs w:val="0"/>
          <w:spacing w:val="1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1300/44,</w:t>
      </w:r>
      <w:r w:rsidRPr="009566BC">
        <w:rPr>
          <w:rFonts w:ascii="Segoe UI" w:hAnsi="Segoe UI" w:cs="Segoe UI"/>
          <w:i w:val="0"/>
          <w:iCs w:val="0"/>
          <w:spacing w:val="-1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170</w:t>
      </w:r>
      <w:r w:rsidRPr="009566BC">
        <w:rPr>
          <w:rFonts w:ascii="Segoe UI" w:hAnsi="Segoe UI" w:cs="Segoe UI"/>
          <w:i w:val="0"/>
          <w:iCs w:val="0"/>
          <w:spacing w:val="-1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00 Praha 7</w:t>
      </w:r>
    </w:p>
    <w:p w14:paraId="53588172" w14:textId="5C6B1D40" w:rsidR="00F1696D" w:rsidRPr="009566BC" w:rsidRDefault="003C495F" w:rsidP="00A93005">
      <w:pPr>
        <w:pStyle w:val="Zkladntext"/>
        <w:tabs>
          <w:tab w:val="left" w:pos="993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IČ:</w:t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="009C1F80">
        <w:rPr>
          <w:rFonts w:ascii="Segoe UI" w:hAnsi="Segoe UI" w:cs="Segoe UI"/>
          <w:i w:val="0"/>
          <w:iCs w:val="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75075741</w:t>
      </w:r>
    </w:p>
    <w:p w14:paraId="056AC3B7" w14:textId="144E1717" w:rsidR="00F1696D" w:rsidRPr="009566BC" w:rsidRDefault="003C495F" w:rsidP="00A93005">
      <w:pPr>
        <w:pStyle w:val="Zkladntext"/>
        <w:tabs>
          <w:tab w:val="left" w:pos="2127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DIČ:</w:t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="009C1F80">
        <w:rPr>
          <w:rFonts w:ascii="Segoe UI" w:hAnsi="Segoe UI" w:cs="Segoe UI"/>
          <w:i w:val="0"/>
          <w:iCs w:val="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CZ75075741</w:t>
      </w:r>
    </w:p>
    <w:p w14:paraId="6BE2FA07" w14:textId="0921C911" w:rsidR="00F1696D" w:rsidRPr="009566BC" w:rsidRDefault="003C495F" w:rsidP="00F71E70">
      <w:pPr>
        <w:pStyle w:val="Zkladntext"/>
        <w:tabs>
          <w:tab w:val="left" w:pos="2379"/>
          <w:tab w:val="left" w:pos="2977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Statutární</w:t>
      </w:r>
      <w:r w:rsidRPr="009566BC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zástupce:</w:t>
      </w:r>
      <w:r w:rsidR="0067484B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 xml:space="preserve">         </w:t>
      </w:r>
      <w:r w:rsidR="009C1F80">
        <w:rPr>
          <w:rFonts w:ascii="Segoe UI" w:hAnsi="Segoe UI" w:cs="Segoe UI"/>
          <w:i w:val="0"/>
          <w:iCs w:val="0"/>
        </w:rPr>
        <w:t xml:space="preserve"> </w:t>
      </w:r>
      <w:r w:rsidR="00F80A48">
        <w:rPr>
          <w:rFonts w:ascii="Segoe UI" w:hAnsi="Segoe UI" w:cs="Segoe UI"/>
          <w:i w:val="0"/>
          <w:iCs w:val="0"/>
        </w:rPr>
        <w:t>xxx</w:t>
      </w:r>
    </w:p>
    <w:p w14:paraId="7D9EC15F" w14:textId="532C233B" w:rsidR="00F1696D" w:rsidRPr="009566BC" w:rsidRDefault="003C495F" w:rsidP="00A93005">
      <w:pPr>
        <w:pStyle w:val="Zkladntext"/>
        <w:tabs>
          <w:tab w:val="left" w:pos="4536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Osoba</w:t>
      </w:r>
      <w:r w:rsidRPr="009566BC">
        <w:rPr>
          <w:rFonts w:ascii="Segoe UI" w:hAnsi="Segoe UI" w:cs="Segoe UI"/>
          <w:i w:val="0"/>
          <w:iCs w:val="0"/>
          <w:spacing w:val="-3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oprávněná</w:t>
      </w:r>
      <w:r w:rsidRPr="009566BC">
        <w:rPr>
          <w:rFonts w:ascii="Segoe UI" w:hAnsi="Segoe UI" w:cs="Segoe UI"/>
          <w:i w:val="0"/>
          <w:iCs w:val="0"/>
          <w:spacing w:val="-2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jednat</w:t>
      </w:r>
      <w:r w:rsidRPr="009566BC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ve</w:t>
      </w:r>
      <w:r w:rsidRPr="009566BC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věci</w:t>
      </w:r>
      <w:r w:rsidRPr="009566BC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smlouvy:</w:t>
      </w:r>
      <w:r w:rsidR="00A93005">
        <w:rPr>
          <w:rFonts w:ascii="Segoe UI" w:hAnsi="Segoe UI" w:cs="Segoe UI"/>
          <w:i w:val="0"/>
          <w:iCs w:val="0"/>
        </w:rPr>
        <w:tab/>
      </w:r>
      <w:r w:rsidR="00F80A48">
        <w:rPr>
          <w:rFonts w:ascii="Segoe UI" w:hAnsi="Segoe UI" w:cs="Segoe UI"/>
          <w:i w:val="0"/>
          <w:iCs w:val="0"/>
        </w:rPr>
        <w:t>xxx</w:t>
      </w:r>
    </w:p>
    <w:p w14:paraId="4E6D49D4" w14:textId="7D3220B9" w:rsidR="00F1696D" w:rsidRPr="009566BC" w:rsidRDefault="003C495F" w:rsidP="00F80A48">
      <w:pPr>
        <w:pStyle w:val="Zkladntext"/>
        <w:tabs>
          <w:tab w:val="left" w:pos="4536"/>
        </w:tabs>
        <w:spacing w:before="2"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Osoba</w:t>
      </w:r>
      <w:r w:rsidRPr="009566BC">
        <w:rPr>
          <w:rFonts w:ascii="Segoe UI" w:hAnsi="Segoe UI" w:cs="Segoe UI"/>
          <w:i w:val="0"/>
          <w:iCs w:val="0"/>
          <w:spacing w:val="2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oprávněná</w:t>
      </w:r>
      <w:r w:rsidRPr="009566BC">
        <w:rPr>
          <w:rFonts w:ascii="Segoe UI" w:hAnsi="Segoe UI" w:cs="Segoe UI"/>
          <w:i w:val="0"/>
          <w:iCs w:val="0"/>
          <w:spacing w:val="2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ve</w:t>
      </w:r>
      <w:r w:rsidRPr="009566BC">
        <w:rPr>
          <w:rFonts w:ascii="Segoe UI" w:hAnsi="Segoe UI" w:cs="Segoe UI"/>
          <w:i w:val="0"/>
          <w:iCs w:val="0"/>
          <w:spacing w:val="17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věcech</w:t>
      </w:r>
      <w:r w:rsidRPr="009566BC">
        <w:rPr>
          <w:rFonts w:ascii="Segoe UI" w:hAnsi="Segoe UI" w:cs="Segoe UI"/>
          <w:i w:val="0"/>
          <w:iCs w:val="0"/>
          <w:spacing w:val="19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technických:</w:t>
      </w:r>
      <w:r w:rsidR="00A93005">
        <w:rPr>
          <w:rFonts w:ascii="Segoe UI" w:hAnsi="Segoe UI" w:cs="Segoe UI"/>
          <w:i w:val="0"/>
          <w:iCs w:val="0"/>
        </w:rPr>
        <w:tab/>
      </w:r>
      <w:r w:rsidR="00F80A48">
        <w:rPr>
          <w:rFonts w:ascii="Segoe UI" w:hAnsi="Segoe UI" w:cs="Segoe UI"/>
          <w:i w:val="0"/>
          <w:iCs w:val="0"/>
        </w:rPr>
        <w:t>xxx</w:t>
      </w:r>
    </w:p>
    <w:p w14:paraId="5AF50801" w14:textId="4489EC94" w:rsidR="00857440" w:rsidRPr="009566BC" w:rsidRDefault="003C495F" w:rsidP="00F80A48">
      <w:pPr>
        <w:pStyle w:val="Zkladntext"/>
        <w:tabs>
          <w:tab w:val="left" w:pos="2379"/>
          <w:tab w:val="left" w:pos="2977"/>
        </w:tabs>
        <w:spacing w:line="276" w:lineRule="auto"/>
        <w:ind w:left="255" w:right="3719"/>
        <w:rPr>
          <w:rFonts w:ascii="Segoe UI" w:hAnsi="Segoe UI" w:cs="Segoe UI"/>
          <w:i w:val="0"/>
          <w:iCs w:val="0"/>
          <w:spacing w:val="-45"/>
        </w:rPr>
      </w:pPr>
      <w:r w:rsidRPr="009566BC">
        <w:rPr>
          <w:rFonts w:ascii="Segoe UI" w:hAnsi="Segoe UI" w:cs="Segoe UI"/>
          <w:i w:val="0"/>
          <w:iCs w:val="0"/>
        </w:rPr>
        <w:t>Bankovní</w:t>
      </w:r>
      <w:r w:rsidRPr="009566BC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spojení:</w:t>
      </w:r>
      <w:r w:rsidR="00A93005">
        <w:rPr>
          <w:rFonts w:ascii="Segoe UI" w:hAnsi="Segoe UI" w:cs="Segoe UI"/>
          <w:i w:val="0"/>
          <w:iCs w:val="0"/>
        </w:rPr>
        <w:tab/>
      </w:r>
      <w:r w:rsidR="00A93005">
        <w:rPr>
          <w:rFonts w:ascii="Segoe UI" w:hAnsi="Segoe UI" w:cs="Segoe UI"/>
          <w:i w:val="0"/>
          <w:iCs w:val="0"/>
        </w:rPr>
        <w:tab/>
      </w:r>
      <w:r w:rsidR="00F80A48">
        <w:rPr>
          <w:rFonts w:ascii="Segoe UI" w:hAnsi="Segoe UI" w:cs="Segoe UI"/>
          <w:i w:val="0"/>
          <w:iCs w:val="0"/>
        </w:rPr>
        <w:t>xxx</w:t>
      </w:r>
    </w:p>
    <w:p w14:paraId="51B62EA5" w14:textId="3E6DC635" w:rsidR="00F1696D" w:rsidRPr="009566BC" w:rsidRDefault="003C495F" w:rsidP="009C615A">
      <w:pPr>
        <w:pStyle w:val="Zkladntext"/>
        <w:tabs>
          <w:tab w:val="left" w:pos="2379"/>
        </w:tabs>
        <w:spacing w:line="235" w:lineRule="auto"/>
        <w:ind w:left="284" w:right="3719"/>
        <w:rPr>
          <w:rFonts w:ascii="Segoe UI" w:hAnsi="Segoe UI" w:cs="Segoe UI"/>
          <w:b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(dále</w:t>
      </w:r>
      <w:r w:rsidRPr="009566BC">
        <w:rPr>
          <w:rFonts w:ascii="Segoe UI" w:hAnsi="Segoe UI" w:cs="Segoe UI"/>
          <w:i w:val="0"/>
          <w:iCs w:val="0"/>
          <w:spacing w:val="9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>jen</w:t>
      </w:r>
      <w:r w:rsidRPr="009566BC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9566BC">
        <w:rPr>
          <w:rFonts w:ascii="Segoe UI" w:hAnsi="Segoe UI" w:cs="Segoe UI"/>
          <w:b/>
          <w:i w:val="0"/>
          <w:iCs w:val="0"/>
        </w:rPr>
        <w:t>"Objednatel")</w:t>
      </w:r>
    </w:p>
    <w:p w14:paraId="5528479B" w14:textId="77777777" w:rsidR="00F1696D" w:rsidRPr="0027601D" w:rsidRDefault="00F1696D">
      <w:pPr>
        <w:pStyle w:val="Zkladntext"/>
        <w:spacing w:before="4"/>
        <w:rPr>
          <w:rFonts w:ascii="Segoe UI" w:hAnsi="Segoe UI" w:cs="Segoe UI"/>
          <w:b/>
          <w:i w:val="0"/>
        </w:rPr>
      </w:pPr>
    </w:p>
    <w:p w14:paraId="054FF315" w14:textId="77777777" w:rsidR="00F1696D" w:rsidRPr="0027601D" w:rsidRDefault="003C495F">
      <w:pPr>
        <w:pStyle w:val="Zkladntext"/>
        <w:spacing w:before="1"/>
        <w:ind w:left="255"/>
        <w:rPr>
          <w:rFonts w:ascii="Segoe UI" w:hAnsi="Segoe UI" w:cs="Segoe UI"/>
        </w:rPr>
      </w:pPr>
      <w:r w:rsidRPr="0027601D">
        <w:rPr>
          <w:rFonts w:ascii="Segoe UI" w:hAnsi="Segoe UI" w:cs="Segoe UI"/>
          <w:w w:val="107"/>
        </w:rPr>
        <w:t>a</w:t>
      </w:r>
    </w:p>
    <w:p w14:paraId="672D2413" w14:textId="77777777" w:rsidR="00F1696D" w:rsidRPr="0027601D" w:rsidRDefault="00F1696D">
      <w:pPr>
        <w:pStyle w:val="Zkladntext"/>
        <w:spacing w:before="3"/>
        <w:rPr>
          <w:rFonts w:ascii="Segoe UI" w:hAnsi="Segoe UI" w:cs="Segoe UI"/>
          <w:sz w:val="21"/>
        </w:rPr>
      </w:pPr>
    </w:p>
    <w:p w14:paraId="49CDD6A0" w14:textId="4A806D46" w:rsidR="00F1696D" w:rsidRPr="0027601D" w:rsidRDefault="003C495F" w:rsidP="00A93005">
      <w:pPr>
        <w:pStyle w:val="Nadpis2"/>
        <w:spacing w:line="276" w:lineRule="auto"/>
        <w:ind w:firstLine="0"/>
        <w:rPr>
          <w:rFonts w:ascii="Segoe UI" w:hAnsi="Segoe UI" w:cs="Segoe UI"/>
          <w:u w:val="none"/>
        </w:rPr>
      </w:pPr>
      <w:bookmarkStart w:id="0" w:name="_Hlk146105839"/>
      <w:r w:rsidRPr="0027601D">
        <w:rPr>
          <w:rFonts w:ascii="Segoe UI" w:hAnsi="Segoe UI" w:cs="Segoe UI"/>
          <w:u w:val="none"/>
        </w:rPr>
        <w:t>Karnivores</w:t>
      </w:r>
      <w:r w:rsidRPr="0027601D">
        <w:rPr>
          <w:rFonts w:ascii="Segoe UI" w:hAnsi="Segoe UI" w:cs="Segoe UI"/>
          <w:spacing w:val="-4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s.</w:t>
      </w:r>
      <w:r w:rsidR="00870BE8">
        <w:rPr>
          <w:rFonts w:ascii="Segoe UI" w:hAnsi="Segoe UI" w:cs="Segoe UI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r.</w:t>
      </w:r>
      <w:r w:rsidR="00870BE8">
        <w:rPr>
          <w:rFonts w:ascii="Segoe UI" w:hAnsi="Segoe UI" w:cs="Segoe UI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o.</w:t>
      </w:r>
    </w:p>
    <w:bookmarkEnd w:id="0"/>
    <w:p w14:paraId="78AF9D46" w14:textId="04903A09" w:rsidR="00F1696D" w:rsidRPr="009566BC" w:rsidRDefault="003C495F" w:rsidP="00352852">
      <w:pPr>
        <w:pStyle w:val="Zkladntext"/>
        <w:tabs>
          <w:tab w:val="left" w:pos="2835"/>
          <w:tab w:val="left" w:pos="2977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Se sídlem:</w:t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Pr="009566BC">
        <w:rPr>
          <w:rFonts w:ascii="Segoe UI" w:hAnsi="Segoe UI" w:cs="Segoe UI"/>
          <w:i w:val="0"/>
          <w:iCs w:val="0"/>
        </w:rPr>
        <w:t>Jaurisova 515/4</w:t>
      </w:r>
      <w:r w:rsidR="00DB1C98" w:rsidRPr="009566BC">
        <w:rPr>
          <w:rFonts w:ascii="Segoe UI" w:hAnsi="Segoe UI" w:cs="Segoe UI"/>
          <w:i w:val="0"/>
          <w:iCs w:val="0"/>
        </w:rPr>
        <w:t>,</w:t>
      </w:r>
      <w:r w:rsidRPr="009566BC">
        <w:rPr>
          <w:rFonts w:ascii="Segoe UI" w:hAnsi="Segoe UI" w:cs="Segoe UI"/>
          <w:i w:val="0"/>
          <w:iCs w:val="0"/>
        </w:rPr>
        <w:t xml:space="preserve"> </w:t>
      </w:r>
      <w:r w:rsidR="00870BE8" w:rsidRPr="009566BC">
        <w:rPr>
          <w:rFonts w:ascii="Segoe UI" w:hAnsi="Segoe UI" w:cs="Segoe UI"/>
          <w:i w:val="0"/>
          <w:iCs w:val="0"/>
        </w:rPr>
        <w:t>140 00</w:t>
      </w:r>
      <w:r w:rsidR="00870BE8">
        <w:rPr>
          <w:rFonts w:ascii="Segoe UI" w:hAnsi="Segoe UI" w:cs="Segoe UI"/>
          <w:i w:val="0"/>
          <w:iCs w:val="0"/>
        </w:rPr>
        <w:t xml:space="preserve"> </w:t>
      </w:r>
      <w:r w:rsidRPr="009566BC">
        <w:rPr>
          <w:rFonts w:ascii="Segoe UI" w:hAnsi="Segoe UI" w:cs="Segoe UI"/>
          <w:i w:val="0"/>
          <w:iCs w:val="0"/>
        </w:rPr>
        <w:t xml:space="preserve">Praha 4 </w:t>
      </w:r>
    </w:p>
    <w:p w14:paraId="04318EE1" w14:textId="1C1673D5" w:rsidR="00F1696D" w:rsidRPr="009566BC" w:rsidRDefault="003C495F" w:rsidP="00352852">
      <w:pPr>
        <w:pStyle w:val="Zkladntext"/>
        <w:tabs>
          <w:tab w:val="left" w:pos="2977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IČ:</w:t>
      </w:r>
      <w:r w:rsidR="00352852">
        <w:rPr>
          <w:rFonts w:ascii="Segoe UI" w:hAnsi="Segoe UI" w:cs="Segoe UI"/>
          <w:i w:val="0"/>
          <w:iCs w:val="0"/>
        </w:rPr>
        <w:tab/>
      </w:r>
      <w:r w:rsidRPr="009566BC">
        <w:rPr>
          <w:rFonts w:ascii="Segoe UI" w:hAnsi="Segoe UI" w:cs="Segoe UI"/>
          <w:i w:val="0"/>
          <w:iCs w:val="0"/>
        </w:rPr>
        <w:t>07407700</w:t>
      </w:r>
    </w:p>
    <w:p w14:paraId="599E8DDD" w14:textId="32DDF03E" w:rsidR="00DB1C98" w:rsidRPr="009566BC" w:rsidRDefault="003C495F" w:rsidP="00352852">
      <w:pPr>
        <w:pStyle w:val="Zkladntext"/>
        <w:tabs>
          <w:tab w:val="left" w:pos="2977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 xml:space="preserve">Zápis v obch. rejstříku: </w:t>
      </w:r>
      <w:r w:rsidR="00352852">
        <w:rPr>
          <w:rFonts w:ascii="Segoe UI" w:hAnsi="Segoe UI" w:cs="Segoe UI"/>
          <w:i w:val="0"/>
          <w:iCs w:val="0"/>
        </w:rPr>
        <w:tab/>
      </w:r>
      <w:r w:rsidRPr="009566BC">
        <w:rPr>
          <w:rFonts w:ascii="Segoe UI" w:hAnsi="Segoe UI" w:cs="Segoe UI"/>
          <w:i w:val="0"/>
          <w:iCs w:val="0"/>
        </w:rPr>
        <w:t xml:space="preserve">MS v PRAZE C 300535 </w:t>
      </w:r>
    </w:p>
    <w:p w14:paraId="1755A134" w14:textId="214943E6" w:rsidR="009566BC" w:rsidRDefault="003C495F" w:rsidP="00352852">
      <w:pPr>
        <w:pStyle w:val="Zkladntext"/>
        <w:tabs>
          <w:tab w:val="left" w:pos="2977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Statutární zástupce:</w:t>
      </w:r>
      <w:r w:rsidR="00352852">
        <w:rPr>
          <w:rFonts w:ascii="Segoe UI" w:hAnsi="Segoe UI" w:cs="Segoe UI"/>
          <w:i w:val="0"/>
          <w:iCs w:val="0"/>
        </w:rPr>
        <w:tab/>
      </w:r>
      <w:r w:rsidR="00F80A48">
        <w:rPr>
          <w:rFonts w:ascii="Segoe UI" w:hAnsi="Segoe UI" w:cs="Segoe UI"/>
          <w:i w:val="0"/>
          <w:iCs w:val="0"/>
        </w:rPr>
        <w:t>xxx</w:t>
      </w:r>
    </w:p>
    <w:p w14:paraId="520DB866" w14:textId="23454692" w:rsidR="009566BC" w:rsidRDefault="003C495F" w:rsidP="009C1F80">
      <w:pPr>
        <w:pStyle w:val="Zkladntext"/>
        <w:tabs>
          <w:tab w:val="left" w:pos="2835"/>
          <w:tab w:val="left" w:pos="2977"/>
          <w:tab w:val="left" w:pos="3119"/>
        </w:tabs>
        <w:spacing w:line="276" w:lineRule="auto"/>
        <w:ind w:left="255"/>
        <w:rPr>
          <w:rFonts w:ascii="Segoe UI" w:hAnsi="Segoe UI" w:cs="Segoe UI"/>
          <w:i w:val="0"/>
          <w:iCs w:val="0"/>
        </w:rPr>
      </w:pPr>
      <w:r w:rsidRPr="009566BC">
        <w:rPr>
          <w:rFonts w:ascii="Segoe UI" w:hAnsi="Segoe UI" w:cs="Segoe UI"/>
          <w:i w:val="0"/>
          <w:iCs w:val="0"/>
        </w:rPr>
        <w:t>Bankovní spojení:</w:t>
      </w:r>
      <w:r w:rsidR="00352852">
        <w:rPr>
          <w:rFonts w:ascii="Segoe UI" w:hAnsi="Segoe UI" w:cs="Segoe UI"/>
          <w:i w:val="0"/>
          <w:iCs w:val="0"/>
        </w:rPr>
        <w:tab/>
      </w:r>
      <w:r w:rsidR="00352852">
        <w:rPr>
          <w:rFonts w:ascii="Segoe UI" w:hAnsi="Segoe UI" w:cs="Segoe UI"/>
          <w:i w:val="0"/>
          <w:iCs w:val="0"/>
        </w:rPr>
        <w:tab/>
      </w:r>
      <w:r w:rsidR="00F80A48">
        <w:rPr>
          <w:rFonts w:ascii="Segoe UI" w:hAnsi="Segoe UI" w:cs="Segoe UI"/>
          <w:i w:val="0"/>
          <w:iCs w:val="0"/>
        </w:rPr>
        <w:t>xxx</w:t>
      </w:r>
    </w:p>
    <w:p w14:paraId="3231033D" w14:textId="25F003C2" w:rsidR="002737B6" w:rsidRDefault="003C495F" w:rsidP="009C1F80">
      <w:pPr>
        <w:pStyle w:val="Zkladntext"/>
        <w:tabs>
          <w:tab w:val="left" w:pos="2977"/>
        </w:tabs>
        <w:spacing w:line="276" w:lineRule="auto"/>
        <w:ind w:left="255"/>
        <w:rPr>
          <w:rFonts w:ascii="Segoe UI" w:hAnsi="Segoe UI" w:cs="Segoe UI"/>
          <w:spacing w:val="1"/>
        </w:rPr>
      </w:pPr>
      <w:r w:rsidRPr="009566BC">
        <w:rPr>
          <w:rFonts w:ascii="Segoe UI" w:hAnsi="Segoe UI" w:cs="Segoe UI"/>
          <w:i w:val="0"/>
          <w:iCs w:val="0"/>
        </w:rPr>
        <w:t>Kontaktní osoba:</w:t>
      </w:r>
      <w:r w:rsidR="009C1F80">
        <w:rPr>
          <w:rFonts w:ascii="Segoe UI" w:hAnsi="Segoe UI" w:cs="Segoe UI"/>
          <w:i w:val="0"/>
          <w:iCs w:val="0"/>
        </w:rPr>
        <w:tab/>
      </w:r>
      <w:r w:rsidR="00F80A48">
        <w:rPr>
          <w:rFonts w:ascii="Segoe UI" w:hAnsi="Segoe UI" w:cs="Segoe UI"/>
          <w:i w:val="0"/>
          <w:iCs w:val="0"/>
        </w:rPr>
        <w:t>xxx</w:t>
      </w:r>
      <w:r w:rsidRPr="0027601D">
        <w:rPr>
          <w:rFonts w:ascii="Segoe UI" w:hAnsi="Segoe UI" w:cs="Segoe UI"/>
          <w:spacing w:val="1"/>
        </w:rPr>
        <w:t xml:space="preserve"> </w:t>
      </w:r>
    </w:p>
    <w:p w14:paraId="7C42F85E" w14:textId="6A21EA93" w:rsidR="00F1696D" w:rsidRPr="009C615A" w:rsidRDefault="003C495F" w:rsidP="009C1F80">
      <w:pPr>
        <w:pStyle w:val="Zkladntext"/>
        <w:tabs>
          <w:tab w:val="left" w:pos="2977"/>
        </w:tabs>
        <w:spacing w:line="276" w:lineRule="auto"/>
        <w:ind w:left="255"/>
        <w:rPr>
          <w:rFonts w:ascii="Segoe UI" w:hAnsi="Segoe UI" w:cs="Segoe UI"/>
          <w:b/>
          <w:i w:val="0"/>
          <w:iCs w:val="0"/>
        </w:rPr>
      </w:pPr>
      <w:r w:rsidRPr="009C615A">
        <w:rPr>
          <w:rFonts w:ascii="Segoe UI" w:hAnsi="Segoe UI" w:cs="Segoe UI"/>
          <w:i w:val="0"/>
          <w:iCs w:val="0"/>
        </w:rPr>
        <w:t>(dále</w:t>
      </w:r>
      <w:r w:rsidRPr="009C615A">
        <w:rPr>
          <w:rFonts w:ascii="Segoe UI" w:hAnsi="Segoe UI" w:cs="Segoe UI"/>
          <w:i w:val="0"/>
          <w:iCs w:val="0"/>
          <w:spacing w:val="10"/>
        </w:rPr>
        <w:t xml:space="preserve"> </w:t>
      </w:r>
      <w:r w:rsidRPr="009C615A">
        <w:rPr>
          <w:rFonts w:ascii="Segoe UI" w:hAnsi="Segoe UI" w:cs="Segoe UI"/>
          <w:i w:val="0"/>
          <w:iCs w:val="0"/>
        </w:rPr>
        <w:t>jen</w:t>
      </w:r>
      <w:r w:rsidRPr="009C615A">
        <w:rPr>
          <w:rFonts w:ascii="Segoe UI" w:hAnsi="Segoe UI" w:cs="Segoe UI"/>
          <w:i w:val="0"/>
          <w:iCs w:val="0"/>
          <w:spacing w:val="2"/>
        </w:rPr>
        <w:t xml:space="preserve"> </w:t>
      </w:r>
      <w:r w:rsidRPr="009C615A">
        <w:rPr>
          <w:rFonts w:ascii="Segoe UI" w:hAnsi="Segoe UI" w:cs="Segoe UI"/>
          <w:b/>
          <w:i w:val="0"/>
          <w:iCs w:val="0"/>
        </w:rPr>
        <w:t>"Poskytovatel")</w:t>
      </w:r>
    </w:p>
    <w:p w14:paraId="303F3BEA" w14:textId="77777777" w:rsidR="00F1696D" w:rsidRPr="0027601D" w:rsidRDefault="003C495F">
      <w:pPr>
        <w:pStyle w:val="Nadpis2"/>
        <w:spacing w:before="230"/>
        <w:ind w:firstLine="0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  <w:u w:val="none"/>
        </w:rPr>
        <w:t>(dále</w:t>
      </w:r>
      <w:r w:rsidRPr="0027601D">
        <w:rPr>
          <w:rFonts w:ascii="Segoe UI" w:hAnsi="Segoe UI" w:cs="Segoe UI"/>
          <w:spacing w:val="-5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jen</w:t>
      </w:r>
      <w:r w:rsidRPr="0027601D">
        <w:rPr>
          <w:rFonts w:ascii="Segoe UI" w:hAnsi="Segoe UI" w:cs="Segoe UI"/>
          <w:spacing w:val="-2"/>
          <w:u w:val="none"/>
        </w:rPr>
        <w:t xml:space="preserve"> </w:t>
      </w:r>
      <w:r w:rsidRPr="0027601D">
        <w:rPr>
          <w:rFonts w:ascii="Segoe UI" w:hAnsi="Segoe UI" w:cs="Segoe UI"/>
          <w:u w:val="none"/>
        </w:rPr>
        <w:t>„Smlouva“)</w:t>
      </w:r>
    </w:p>
    <w:p w14:paraId="04EA4CF7" w14:textId="77777777" w:rsidR="00F1696D" w:rsidRPr="0027601D" w:rsidRDefault="00F1696D">
      <w:pPr>
        <w:pStyle w:val="Zkladntext"/>
        <w:spacing w:before="8"/>
        <w:rPr>
          <w:rFonts w:ascii="Segoe UI" w:hAnsi="Segoe UI" w:cs="Segoe UI"/>
          <w:b/>
          <w:i w:val="0"/>
          <w:sz w:val="31"/>
        </w:rPr>
      </w:pPr>
    </w:p>
    <w:p w14:paraId="2B9741C0" w14:textId="77777777" w:rsidR="00F1696D" w:rsidRPr="0027601D" w:rsidRDefault="003C495F">
      <w:pPr>
        <w:ind w:left="1088" w:right="980"/>
        <w:jc w:val="center"/>
        <w:rPr>
          <w:rFonts w:ascii="Segoe UI" w:hAnsi="Segoe UI" w:cs="Segoe UI"/>
          <w:b/>
        </w:rPr>
      </w:pPr>
      <w:r w:rsidRPr="0027601D">
        <w:rPr>
          <w:rFonts w:ascii="Segoe UI" w:hAnsi="Segoe UI" w:cs="Segoe UI"/>
          <w:b/>
        </w:rPr>
        <w:t>Prohlášení</w:t>
      </w:r>
    </w:p>
    <w:p w14:paraId="64C2280F" w14:textId="77777777" w:rsidR="00F1696D" w:rsidRPr="00D86CCD" w:rsidRDefault="003C495F">
      <w:pPr>
        <w:pStyle w:val="Zkladntext"/>
        <w:spacing w:before="2" w:line="242" w:lineRule="auto"/>
        <w:ind w:left="255" w:right="129"/>
        <w:jc w:val="both"/>
        <w:rPr>
          <w:rFonts w:ascii="Segoe UI" w:hAnsi="Segoe UI" w:cs="Segoe UI"/>
          <w:i w:val="0"/>
          <w:iCs w:val="0"/>
        </w:rPr>
      </w:pPr>
      <w:r w:rsidRPr="00D86CCD">
        <w:rPr>
          <w:rFonts w:ascii="Segoe UI" w:hAnsi="Segoe UI" w:cs="Segoe UI"/>
          <w:i w:val="0"/>
          <w:iCs w:val="0"/>
        </w:rPr>
        <w:t>Poskytovatel prohlašuje, že je způsobilý k zajištění služby (manuální činnost) pro Objednatele, a to v rozsahu</w:t>
      </w:r>
      <w:r w:rsidRPr="00D86CCD">
        <w:rPr>
          <w:rFonts w:ascii="Segoe UI" w:hAnsi="Segoe UI" w:cs="Segoe UI"/>
          <w:i w:val="0"/>
          <w:iCs w:val="0"/>
          <w:spacing w:val="-46"/>
        </w:rPr>
        <w:t xml:space="preserve"> </w:t>
      </w:r>
      <w:r w:rsidRPr="00D86CCD">
        <w:rPr>
          <w:rFonts w:ascii="Segoe UI" w:hAnsi="Segoe UI" w:cs="Segoe UI"/>
          <w:i w:val="0"/>
          <w:iCs w:val="0"/>
        </w:rPr>
        <w:t>běžných úklidových prací, dle potřeb Objednatele a má k poskytování takových služeb příslušná živnostenská</w:t>
      </w:r>
      <w:r w:rsidRPr="00D86CCD">
        <w:rPr>
          <w:rFonts w:ascii="Segoe UI" w:hAnsi="Segoe UI" w:cs="Segoe UI"/>
          <w:i w:val="0"/>
          <w:iCs w:val="0"/>
          <w:spacing w:val="-46"/>
        </w:rPr>
        <w:t xml:space="preserve"> </w:t>
      </w:r>
      <w:r w:rsidRPr="00D86CCD">
        <w:rPr>
          <w:rFonts w:ascii="Segoe UI" w:hAnsi="Segoe UI" w:cs="Segoe UI"/>
          <w:i w:val="0"/>
          <w:iCs w:val="0"/>
        </w:rPr>
        <w:t>oprávnění. Účelem veřejné zakázky je zajistit poskytování komplexních úklidových a dalších služeb, tak aby</w:t>
      </w:r>
      <w:r w:rsidRPr="00D86CCD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86CCD">
        <w:rPr>
          <w:rFonts w:ascii="Segoe UI" w:hAnsi="Segoe UI" w:cs="Segoe UI"/>
          <w:i w:val="0"/>
          <w:iCs w:val="0"/>
        </w:rPr>
        <w:t>byli uživatelé s</w:t>
      </w:r>
      <w:r w:rsidRPr="00D86CCD">
        <w:rPr>
          <w:rFonts w:ascii="Segoe UI" w:hAnsi="Segoe UI" w:cs="Segoe UI"/>
          <w:i w:val="0"/>
          <w:iCs w:val="0"/>
          <w:spacing w:val="2"/>
        </w:rPr>
        <w:t xml:space="preserve"> </w:t>
      </w:r>
      <w:r w:rsidRPr="00D86CCD">
        <w:rPr>
          <w:rFonts w:ascii="Segoe UI" w:hAnsi="Segoe UI" w:cs="Segoe UI"/>
          <w:i w:val="0"/>
          <w:iCs w:val="0"/>
        </w:rPr>
        <w:t>jejich</w:t>
      </w:r>
      <w:r w:rsidRPr="00D86CCD">
        <w:rPr>
          <w:rFonts w:ascii="Segoe UI" w:hAnsi="Segoe UI" w:cs="Segoe UI"/>
          <w:i w:val="0"/>
          <w:iCs w:val="0"/>
          <w:spacing w:val="-1"/>
        </w:rPr>
        <w:t xml:space="preserve"> </w:t>
      </w:r>
      <w:r w:rsidRPr="00D86CCD">
        <w:rPr>
          <w:rFonts w:ascii="Segoe UI" w:hAnsi="Segoe UI" w:cs="Segoe UI"/>
          <w:i w:val="0"/>
          <w:iCs w:val="0"/>
        </w:rPr>
        <w:t>kvalitou</w:t>
      </w:r>
      <w:r w:rsidRPr="00D86CCD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86CCD">
        <w:rPr>
          <w:rFonts w:ascii="Segoe UI" w:hAnsi="Segoe UI" w:cs="Segoe UI"/>
          <w:i w:val="0"/>
          <w:iCs w:val="0"/>
        </w:rPr>
        <w:t>maximálně spokojeni.</w:t>
      </w:r>
    </w:p>
    <w:p w14:paraId="0787A1F7" w14:textId="77777777" w:rsidR="00F1696D" w:rsidRPr="0027601D" w:rsidRDefault="00F1696D">
      <w:pPr>
        <w:pStyle w:val="Zkladntext"/>
        <w:rPr>
          <w:rFonts w:ascii="Segoe UI" w:hAnsi="Segoe UI" w:cs="Segoe UI"/>
          <w:sz w:val="27"/>
        </w:rPr>
      </w:pPr>
    </w:p>
    <w:p w14:paraId="795D4463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411"/>
          <w:tab w:val="left" w:pos="4412"/>
        </w:tabs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PŘEDMĚT</w:t>
      </w:r>
      <w:r w:rsidRPr="0027601D">
        <w:rPr>
          <w:rFonts w:ascii="Segoe UI" w:hAnsi="Segoe UI" w:cs="Segoe UI"/>
          <w:spacing w:val="-4"/>
        </w:rPr>
        <w:t xml:space="preserve"> </w:t>
      </w:r>
      <w:r w:rsidRPr="0027601D">
        <w:rPr>
          <w:rFonts w:ascii="Segoe UI" w:hAnsi="Segoe UI" w:cs="Segoe UI"/>
        </w:rPr>
        <w:t>SMLOUVY</w:t>
      </w:r>
    </w:p>
    <w:p w14:paraId="0A158AFF" w14:textId="77777777" w:rsidR="00F1696D" w:rsidRPr="00D86CCD" w:rsidRDefault="003C495F">
      <w:pPr>
        <w:pStyle w:val="Odstavecseseznamem"/>
        <w:numPr>
          <w:ilvl w:val="0"/>
          <w:numId w:val="12"/>
        </w:numPr>
        <w:tabs>
          <w:tab w:val="left" w:pos="824"/>
        </w:tabs>
        <w:spacing w:before="120"/>
        <w:ind w:right="131"/>
        <w:jc w:val="both"/>
        <w:rPr>
          <w:rFonts w:ascii="Segoe UI" w:hAnsi="Segoe UI" w:cs="Segoe UI"/>
          <w:iCs/>
        </w:rPr>
      </w:pPr>
      <w:r w:rsidRPr="00D86CCD">
        <w:rPr>
          <w:rFonts w:ascii="Segoe UI" w:hAnsi="Segoe UI" w:cs="Segoe UI"/>
          <w:iCs/>
        </w:rPr>
        <w:t>Předmětem</w:t>
      </w:r>
      <w:r w:rsidRPr="00D86CCD">
        <w:rPr>
          <w:rFonts w:ascii="Segoe UI" w:hAnsi="Segoe UI" w:cs="Segoe UI"/>
          <w:iCs/>
          <w:spacing w:val="1"/>
        </w:rPr>
        <w:t xml:space="preserve"> </w:t>
      </w:r>
      <w:r w:rsidRPr="00D86CCD">
        <w:rPr>
          <w:rFonts w:ascii="Segoe UI" w:hAnsi="Segoe UI" w:cs="Segoe UI"/>
          <w:iCs/>
        </w:rPr>
        <w:t>této Smlouvy je poskytování pravidelného úklidu, mimořádného úklidu a souvisejících</w:t>
      </w:r>
      <w:r w:rsidRPr="00D86CCD">
        <w:rPr>
          <w:rFonts w:ascii="Segoe UI" w:hAnsi="Segoe UI" w:cs="Segoe UI"/>
          <w:iCs/>
          <w:spacing w:val="1"/>
        </w:rPr>
        <w:t xml:space="preserve"> </w:t>
      </w:r>
      <w:r w:rsidRPr="00D86CCD">
        <w:rPr>
          <w:rFonts w:ascii="Segoe UI" w:hAnsi="Segoe UI" w:cs="Segoe UI"/>
          <w:iCs/>
        </w:rPr>
        <w:t>služeb s úklidem společných vnitřních a venkovních prostor, kancelářských prostor a ostatních prostor</w:t>
      </w:r>
      <w:r w:rsidRPr="00D86CCD">
        <w:rPr>
          <w:rFonts w:ascii="Segoe UI" w:hAnsi="Segoe UI" w:cs="Segoe UI"/>
          <w:iCs/>
          <w:spacing w:val="-46"/>
        </w:rPr>
        <w:t xml:space="preserve"> </w:t>
      </w:r>
      <w:r w:rsidRPr="00D86CCD">
        <w:rPr>
          <w:rFonts w:ascii="Segoe UI" w:hAnsi="Segoe UI" w:cs="Segoe UI"/>
          <w:iCs/>
        </w:rPr>
        <w:t>uvedených v příloze č. 1 této Smlouvy (dále jen "služby") v rozsahu stanoveném touto Smlouvou a</w:t>
      </w:r>
      <w:r w:rsidRPr="00D86CCD">
        <w:rPr>
          <w:rFonts w:ascii="Segoe UI" w:hAnsi="Segoe UI" w:cs="Segoe UI"/>
          <w:iCs/>
          <w:spacing w:val="1"/>
        </w:rPr>
        <w:t xml:space="preserve"> </w:t>
      </w:r>
      <w:r w:rsidRPr="00D86CCD">
        <w:rPr>
          <w:rFonts w:ascii="Segoe UI" w:hAnsi="Segoe UI" w:cs="Segoe UI"/>
          <w:iCs/>
        </w:rPr>
        <w:t>požadavcích Objednatele. Předmětem této smlouvy je poskytování služeb spočívajících v úklidových</w:t>
      </w:r>
      <w:r w:rsidRPr="00D86CCD">
        <w:rPr>
          <w:rFonts w:ascii="Segoe UI" w:hAnsi="Segoe UI" w:cs="Segoe UI"/>
          <w:iCs/>
          <w:spacing w:val="1"/>
        </w:rPr>
        <w:t xml:space="preserve"> </w:t>
      </w:r>
      <w:r w:rsidRPr="00D86CCD">
        <w:rPr>
          <w:rFonts w:ascii="Segoe UI" w:hAnsi="Segoe UI" w:cs="Segoe UI"/>
          <w:iCs/>
        </w:rPr>
        <w:t>pracích níže uvedených prostor budovy Národního zemědělského muzea - pobočka Praha, Kostelní 44,</w:t>
      </w:r>
      <w:r w:rsidRPr="00D86CCD">
        <w:rPr>
          <w:rFonts w:ascii="Segoe UI" w:hAnsi="Segoe UI" w:cs="Segoe UI"/>
          <w:iCs/>
          <w:spacing w:val="1"/>
        </w:rPr>
        <w:t xml:space="preserve"> </w:t>
      </w:r>
      <w:r w:rsidRPr="00D86CCD">
        <w:rPr>
          <w:rFonts w:ascii="Segoe UI" w:hAnsi="Segoe UI" w:cs="Segoe UI"/>
          <w:iCs/>
        </w:rPr>
        <w:t>Praha</w:t>
      </w:r>
      <w:r w:rsidRPr="00D86CCD">
        <w:rPr>
          <w:rFonts w:ascii="Segoe UI" w:hAnsi="Segoe UI" w:cs="Segoe UI"/>
          <w:iCs/>
          <w:spacing w:val="-2"/>
        </w:rPr>
        <w:t xml:space="preserve"> </w:t>
      </w:r>
      <w:r w:rsidRPr="00D86CCD">
        <w:rPr>
          <w:rFonts w:ascii="Segoe UI" w:hAnsi="Segoe UI" w:cs="Segoe UI"/>
          <w:iCs/>
        </w:rPr>
        <w:t>7</w:t>
      </w:r>
      <w:r w:rsidRPr="00D86CCD">
        <w:rPr>
          <w:rFonts w:ascii="Segoe UI" w:hAnsi="Segoe UI" w:cs="Segoe UI"/>
          <w:iCs/>
          <w:spacing w:val="-1"/>
        </w:rPr>
        <w:t xml:space="preserve"> </w:t>
      </w:r>
      <w:r w:rsidRPr="00D86CCD">
        <w:rPr>
          <w:rFonts w:ascii="Segoe UI" w:hAnsi="Segoe UI" w:cs="Segoe UI"/>
          <w:iCs/>
        </w:rPr>
        <w:t>(dále</w:t>
      </w:r>
      <w:r w:rsidRPr="00D86CCD">
        <w:rPr>
          <w:rFonts w:ascii="Segoe UI" w:hAnsi="Segoe UI" w:cs="Segoe UI"/>
          <w:iCs/>
          <w:spacing w:val="-1"/>
        </w:rPr>
        <w:t xml:space="preserve"> </w:t>
      </w:r>
      <w:r w:rsidRPr="00D86CCD">
        <w:rPr>
          <w:rFonts w:ascii="Segoe UI" w:hAnsi="Segoe UI" w:cs="Segoe UI"/>
          <w:iCs/>
        </w:rPr>
        <w:t>jen</w:t>
      </w:r>
      <w:r w:rsidRPr="00D86CCD">
        <w:rPr>
          <w:rFonts w:ascii="Segoe UI" w:hAnsi="Segoe UI" w:cs="Segoe UI"/>
          <w:iCs/>
          <w:spacing w:val="1"/>
        </w:rPr>
        <w:t xml:space="preserve"> </w:t>
      </w:r>
      <w:r w:rsidRPr="00D86CCD">
        <w:rPr>
          <w:rFonts w:ascii="Segoe UI" w:hAnsi="Segoe UI" w:cs="Segoe UI"/>
          <w:iCs/>
        </w:rPr>
        <w:t>„Budova“)</w:t>
      </w:r>
      <w:r w:rsidRPr="00D86CCD">
        <w:rPr>
          <w:rFonts w:ascii="Segoe UI" w:hAnsi="Segoe UI" w:cs="Segoe UI"/>
          <w:iCs/>
          <w:spacing w:val="-1"/>
        </w:rPr>
        <w:t xml:space="preserve"> </w:t>
      </w:r>
      <w:r w:rsidRPr="00D86CCD">
        <w:rPr>
          <w:rFonts w:ascii="Segoe UI" w:hAnsi="Segoe UI" w:cs="Segoe UI"/>
          <w:iCs/>
        </w:rPr>
        <w:t>a</w:t>
      </w:r>
      <w:r w:rsidRPr="00D86CCD">
        <w:rPr>
          <w:rFonts w:ascii="Segoe UI" w:hAnsi="Segoe UI" w:cs="Segoe UI"/>
          <w:iCs/>
          <w:spacing w:val="-1"/>
        </w:rPr>
        <w:t xml:space="preserve"> </w:t>
      </w:r>
      <w:r w:rsidRPr="00D86CCD">
        <w:rPr>
          <w:rFonts w:ascii="Segoe UI" w:hAnsi="Segoe UI" w:cs="Segoe UI"/>
          <w:iCs/>
        </w:rPr>
        <w:t>to:</w:t>
      </w:r>
    </w:p>
    <w:p w14:paraId="77820404" w14:textId="77777777" w:rsidR="00F1696D" w:rsidRPr="00D86CCD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D86CCD">
        <w:rPr>
          <w:rFonts w:ascii="Segoe UI" w:hAnsi="Segoe UI" w:cs="Segoe UI"/>
          <w:iCs/>
        </w:rPr>
        <w:lastRenderedPageBreak/>
        <w:t>kanceláře,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zasedací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místnost,</w:t>
      </w:r>
      <w:r w:rsidRPr="00D86CCD">
        <w:rPr>
          <w:rFonts w:ascii="Segoe UI" w:hAnsi="Segoe UI" w:cs="Segoe UI"/>
          <w:iCs/>
          <w:spacing w:val="-2"/>
        </w:rPr>
        <w:t xml:space="preserve"> </w:t>
      </w:r>
      <w:r w:rsidRPr="00D86CCD">
        <w:rPr>
          <w:rFonts w:ascii="Segoe UI" w:hAnsi="Segoe UI" w:cs="Segoe UI"/>
          <w:iCs/>
        </w:rPr>
        <w:t>chodba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u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kanceláří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o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podlahové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ploše</w:t>
      </w:r>
      <w:r w:rsidRPr="00D86CCD">
        <w:rPr>
          <w:rFonts w:ascii="Segoe UI" w:hAnsi="Segoe UI" w:cs="Segoe UI"/>
          <w:iCs/>
          <w:spacing w:val="-5"/>
        </w:rPr>
        <w:t xml:space="preserve"> </w:t>
      </w:r>
      <w:r w:rsidRPr="00D86CCD">
        <w:rPr>
          <w:rFonts w:ascii="Segoe UI" w:hAnsi="Segoe UI" w:cs="Segoe UI"/>
          <w:iCs/>
        </w:rPr>
        <w:t>558,45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m</w:t>
      </w:r>
      <w:r w:rsidRPr="00D86CCD">
        <w:rPr>
          <w:rFonts w:ascii="Segoe UI" w:hAnsi="Segoe UI" w:cs="Segoe UI"/>
          <w:iCs/>
          <w:vertAlign w:val="superscript"/>
        </w:rPr>
        <w:t>2</w:t>
      </w:r>
    </w:p>
    <w:p w14:paraId="51E1142C" w14:textId="77777777" w:rsidR="00F1696D" w:rsidRPr="00D86CCD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D86CCD">
        <w:rPr>
          <w:rFonts w:ascii="Segoe UI" w:hAnsi="Segoe UI" w:cs="Segoe UI"/>
          <w:iCs/>
        </w:rPr>
        <w:t>kuchyňské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linky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vč.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obsluhy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myčky,</w:t>
      </w:r>
      <w:r w:rsidRPr="00D86CCD">
        <w:rPr>
          <w:rFonts w:ascii="Segoe UI" w:hAnsi="Segoe UI" w:cs="Segoe UI"/>
          <w:iCs/>
          <w:spacing w:val="-2"/>
        </w:rPr>
        <w:t xml:space="preserve"> </w:t>
      </w:r>
      <w:r w:rsidRPr="00D86CCD">
        <w:rPr>
          <w:rFonts w:ascii="Segoe UI" w:hAnsi="Segoe UI" w:cs="Segoe UI"/>
          <w:iCs/>
        </w:rPr>
        <w:t>klidová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místnost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o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podlahové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ploše</w:t>
      </w:r>
      <w:r w:rsidRPr="00D86CCD">
        <w:rPr>
          <w:rFonts w:ascii="Segoe UI" w:hAnsi="Segoe UI" w:cs="Segoe UI"/>
          <w:iCs/>
          <w:spacing w:val="-5"/>
        </w:rPr>
        <w:t xml:space="preserve"> </w:t>
      </w:r>
      <w:r w:rsidRPr="00D86CCD">
        <w:rPr>
          <w:rFonts w:ascii="Segoe UI" w:hAnsi="Segoe UI" w:cs="Segoe UI"/>
          <w:iCs/>
        </w:rPr>
        <w:t>16,77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m</w:t>
      </w:r>
      <w:r w:rsidRPr="00D86CCD">
        <w:rPr>
          <w:rFonts w:ascii="Segoe UI" w:hAnsi="Segoe UI" w:cs="Segoe UI"/>
          <w:iCs/>
          <w:vertAlign w:val="superscript"/>
        </w:rPr>
        <w:t>2</w:t>
      </w:r>
    </w:p>
    <w:p w14:paraId="3F5022EA" w14:textId="54DB5649" w:rsidR="0044735C" w:rsidRPr="00870BE8" w:rsidRDefault="003C495F" w:rsidP="0044735C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D86CCD">
        <w:rPr>
          <w:rFonts w:ascii="Segoe UI" w:hAnsi="Segoe UI" w:cs="Segoe UI"/>
          <w:iCs/>
        </w:rPr>
        <w:t>toalety</w:t>
      </w:r>
      <w:r w:rsidRPr="00D86CCD">
        <w:rPr>
          <w:rFonts w:ascii="Segoe UI" w:hAnsi="Segoe UI" w:cs="Segoe UI"/>
          <w:iCs/>
          <w:spacing w:val="-2"/>
        </w:rPr>
        <w:t xml:space="preserve"> </w:t>
      </w:r>
      <w:r w:rsidRPr="00D86CCD">
        <w:rPr>
          <w:rFonts w:ascii="Segoe UI" w:hAnsi="Segoe UI" w:cs="Segoe UI"/>
          <w:iCs/>
        </w:rPr>
        <w:t>o</w:t>
      </w:r>
      <w:r w:rsidRPr="00D86CCD">
        <w:rPr>
          <w:rFonts w:ascii="Segoe UI" w:hAnsi="Segoe UI" w:cs="Segoe UI"/>
          <w:iCs/>
          <w:spacing w:val="-5"/>
        </w:rPr>
        <w:t xml:space="preserve"> </w:t>
      </w:r>
      <w:r w:rsidRPr="00D86CCD">
        <w:rPr>
          <w:rFonts w:ascii="Segoe UI" w:hAnsi="Segoe UI" w:cs="Segoe UI"/>
          <w:iCs/>
        </w:rPr>
        <w:t>podlahové</w:t>
      </w:r>
      <w:r w:rsidRPr="00D86CCD">
        <w:rPr>
          <w:rFonts w:ascii="Segoe UI" w:hAnsi="Segoe UI" w:cs="Segoe UI"/>
          <w:iCs/>
          <w:spacing w:val="-5"/>
        </w:rPr>
        <w:t xml:space="preserve"> </w:t>
      </w:r>
      <w:r w:rsidRPr="00D86CCD">
        <w:rPr>
          <w:rFonts w:ascii="Segoe UI" w:hAnsi="Segoe UI" w:cs="Segoe UI"/>
          <w:iCs/>
        </w:rPr>
        <w:t>ploše</w:t>
      </w:r>
      <w:r w:rsidRPr="00D86CCD">
        <w:rPr>
          <w:rFonts w:ascii="Segoe UI" w:hAnsi="Segoe UI" w:cs="Segoe UI"/>
          <w:iCs/>
          <w:spacing w:val="-3"/>
        </w:rPr>
        <w:t xml:space="preserve"> </w:t>
      </w:r>
      <w:r w:rsidRPr="00D86CCD">
        <w:rPr>
          <w:rFonts w:ascii="Segoe UI" w:hAnsi="Segoe UI" w:cs="Segoe UI"/>
          <w:iCs/>
        </w:rPr>
        <w:t>163,67</w:t>
      </w:r>
      <w:r w:rsidRPr="00D86CCD">
        <w:rPr>
          <w:rFonts w:ascii="Segoe UI" w:hAnsi="Segoe UI" w:cs="Segoe UI"/>
          <w:iCs/>
          <w:spacing w:val="-4"/>
        </w:rPr>
        <w:t xml:space="preserve"> </w:t>
      </w:r>
      <w:r w:rsidRPr="00D86CCD">
        <w:rPr>
          <w:rFonts w:ascii="Segoe UI" w:hAnsi="Segoe UI" w:cs="Segoe UI"/>
          <w:iCs/>
        </w:rPr>
        <w:t>m</w:t>
      </w:r>
      <w:r w:rsidRPr="00D86CCD">
        <w:rPr>
          <w:rFonts w:ascii="Segoe UI" w:hAnsi="Segoe UI" w:cs="Segoe UI"/>
          <w:iCs/>
          <w:vertAlign w:val="superscript"/>
        </w:rPr>
        <w:t>2</w:t>
      </w:r>
    </w:p>
    <w:p w14:paraId="5F31D54D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103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výstavní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sály,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výstavy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expozice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4</w:t>
      </w:r>
      <w:r w:rsidRPr="00870BE8">
        <w:rPr>
          <w:rFonts w:ascii="Segoe UI" w:hAnsi="Segoe UI" w:cs="Segoe UI"/>
          <w:iCs/>
          <w:spacing w:val="3"/>
        </w:rPr>
        <w:t xml:space="preserve"> </w:t>
      </w:r>
      <w:r w:rsidRPr="00870BE8">
        <w:rPr>
          <w:rFonts w:ascii="Segoe UI" w:hAnsi="Segoe UI" w:cs="Segoe UI"/>
          <w:iCs/>
        </w:rPr>
        <w:t>944,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95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15D0DE5D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sklady,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dílna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údržby,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chodby</w:t>
      </w:r>
      <w:r w:rsidRPr="00870BE8">
        <w:rPr>
          <w:rFonts w:ascii="Segoe UI" w:hAnsi="Segoe UI" w:cs="Segoe UI"/>
          <w:iCs/>
          <w:spacing w:val="43"/>
        </w:rPr>
        <w:t xml:space="preserve"> </w:t>
      </w:r>
      <w:r w:rsidRPr="00870BE8">
        <w:rPr>
          <w:rFonts w:ascii="Segoe UI" w:hAnsi="Segoe UI" w:cs="Segoe UI"/>
          <w:iCs/>
        </w:rPr>
        <w:t>1.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podzemního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podlaží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(PP)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o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1</w:t>
      </w:r>
      <w:r w:rsidRPr="00870BE8">
        <w:rPr>
          <w:rFonts w:ascii="Segoe UI" w:hAnsi="Segoe UI" w:cs="Segoe UI"/>
          <w:iCs/>
          <w:spacing w:val="7"/>
        </w:rPr>
        <w:t xml:space="preserve"> </w:t>
      </w:r>
      <w:r w:rsidRPr="00870BE8">
        <w:rPr>
          <w:rFonts w:ascii="Segoe UI" w:hAnsi="Segoe UI" w:cs="Segoe UI"/>
          <w:iCs/>
        </w:rPr>
        <w:t>296,98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08EF6523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osobní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osobo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nákladní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výtahy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10,96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6307B0E7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ind w:right="128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technické</w:t>
      </w:r>
      <w:r w:rsidRPr="00870BE8">
        <w:rPr>
          <w:rFonts w:ascii="Segoe UI" w:hAnsi="Segoe UI" w:cs="Segoe UI"/>
          <w:iCs/>
          <w:spacing w:val="34"/>
        </w:rPr>
        <w:t xml:space="preserve"> </w:t>
      </w:r>
      <w:r w:rsidRPr="00870BE8">
        <w:rPr>
          <w:rFonts w:ascii="Segoe UI" w:hAnsi="Segoe UI" w:cs="Segoe UI"/>
          <w:iCs/>
        </w:rPr>
        <w:t>místnosti</w:t>
      </w:r>
      <w:r w:rsidRPr="00870BE8">
        <w:rPr>
          <w:rFonts w:ascii="Segoe UI" w:hAnsi="Segoe UI" w:cs="Segoe UI"/>
          <w:iCs/>
          <w:spacing w:val="35"/>
        </w:rPr>
        <w:t xml:space="preserve"> </w:t>
      </w:r>
      <w:r w:rsidRPr="00870BE8">
        <w:rPr>
          <w:rFonts w:ascii="Segoe UI" w:hAnsi="Segoe UI" w:cs="Segoe UI"/>
          <w:iCs/>
        </w:rPr>
        <w:t>(rozvodna,</w:t>
      </w:r>
      <w:r w:rsidRPr="00870BE8">
        <w:rPr>
          <w:rFonts w:ascii="Segoe UI" w:hAnsi="Segoe UI" w:cs="Segoe UI"/>
          <w:iCs/>
          <w:spacing w:val="35"/>
        </w:rPr>
        <w:t xml:space="preserve"> </w:t>
      </w:r>
      <w:r w:rsidRPr="00870BE8">
        <w:rPr>
          <w:rFonts w:ascii="Segoe UI" w:hAnsi="Segoe UI" w:cs="Segoe UI"/>
          <w:iCs/>
        </w:rPr>
        <w:t>kotelna),</w:t>
      </w:r>
      <w:r w:rsidRPr="00870BE8">
        <w:rPr>
          <w:rFonts w:ascii="Segoe UI" w:hAnsi="Segoe UI" w:cs="Segoe UI"/>
          <w:iCs/>
          <w:spacing w:val="34"/>
        </w:rPr>
        <w:t xml:space="preserve"> </w:t>
      </w:r>
      <w:r w:rsidRPr="00870BE8">
        <w:rPr>
          <w:rFonts w:ascii="Segoe UI" w:hAnsi="Segoe UI" w:cs="Segoe UI"/>
          <w:iCs/>
        </w:rPr>
        <w:t>inspekční</w:t>
      </w:r>
      <w:r w:rsidRPr="00870BE8">
        <w:rPr>
          <w:rFonts w:ascii="Segoe UI" w:hAnsi="Segoe UI" w:cs="Segoe UI"/>
          <w:iCs/>
          <w:spacing w:val="35"/>
        </w:rPr>
        <w:t xml:space="preserve"> </w:t>
      </w:r>
      <w:r w:rsidRPr="00870BE8">
        <w:rPr>
          <w:rFonts w:ascii="Segoe UI" w:hAnsi="Segoe UI" w:cs="Segoe UI"/>
          <w:iCs/>
        </w:rPr>
        <w:t>pokoje,</w:t>
      </w:r>
      <w:r w:rsidRPr="00870BE8">
        <w:rPr>
          <w:rFonts w:ascii="Segoe UI" w:hAnsi="Segoe UI" w:cs="Segoe UI"/>
          <w:iCs/>
          <w:spacing w:val="35"/>
        </w:rPr>
        <w:t xml:space="preserve"> </w:t>
      </w:r>
      <w:r w:rsidRPr="00870BE8">
        <w:rPr>
          <w:rFonts w:ascii="Segoe UI" w:hAnsi="Segoe UI" w:cs="Segoe UI"/>
          <w:iCs/>
        </w:rPr>
        <w:t>vč.</w:t>
      </w:r>
      <w:r w:rsidRPr="00870BE8">
        <w:rPr>
          <w:rFonts w:ascii="Segoe UI" w:hAnsi="Segoe UI" w:cs="Segoe UI"/>
          <w:iCs/>
          <w:spacing w:val="36"/>
        </w:rPr>
        <w:t xml:space="preserve"> </w:t>
      </w:r>
      <w:r w:rsidRPr="00870BE8">
        <w:rPr>
          <w:rFonts w:ascii="Segoe UI" w:hAnsi="Segoe UI" w:cs="Segoe UI"/>
          <w:iCs/>
        </w:rPr>
        <w:t>bytu,</w:t>
      </w:r>
      <w:r w:rsidRPr="00870BE8">
        <w:rPr>
          <w:rFonts w:ascii="Segoe UI" w:hAnsi="Segoe UI" w:cs="Segoe UI"/>
          <w:iCs/>
          <w:spacing w:val="23"/>
        </w:rPr>
        <w:t xml:space="preserve"> </w:t>
      </w:r>
      <w:r w:rsidRPr="00870BE8">
        <w:rPr>
          <w:rFonts w:ascii="Segoe UI" w:hAnsi="Segoe UI" w:cs="Segoe UI"/>
          <w:iCs/>
        </w:rPr>
        <w:t>schodiště</w:t>
      </w:r>
      <w:r w:rsidRPr="00870BE8">
        <w:rPr>
          <w:rFonts w:ascii="Segoe UI" w:hAnsi="Segoe UI" w:cs="Segoe UI"/>
          <w:iCs/>
          <w:spacing w:val="32"/>
        </w:rPr>
        <w:t xml:space="preserve"> </w:t>
      </w:r>
      <w:r w:rsidRPr="00870BE8">
        <w:rPr>
          <w:rFonts w:ascii="Segoe UI" w:hAnsi="Segoe UI" w:cs="Segoe UI"/>
          <w:iCs/>
        </w:rPr>
        <w:t>k</w:t>
      </w:r>
      <w:r w:rsidRPr="00870BE8">
        <w:rPr>
          <w:rFonts w:ascii="Segoe UI" w:hAnsi="Segoe UI" w:cs="Segoe UI"/>
          <w:iCs/>
          <w:spacing w:val="18"/>
        </w:rPr>
        <w:t xml:space="preserve"> </w:t>
      </w:r>
      <w:r w:rsidRPr="00870BE8">
        <w:rPr>
          <w:rFonts w:ascii="Segoe UI" w:hAnsi="Segoe UI" w:cs="Segoe UI"/>
          <w:iCs/>
        </w:rPr>
        <w:t>bytům,</w:t>
      </w:r>
      <w:r w:rsidRPr="00870BE8">
        <w:rPr>
          <w:rFonts w:ascii="Segoe UI" w:hAnsi="Segoe UI" w:cs="Segoe UI"/>
          <w:iCs/>
          <w:spacing w:val="35"/>
        </w:rPr>
        <w:t xml:space="preserve"> </w:t>
      </w:r>
      <w:r w:rsidRPr="00870BE8">
        <w:rPr>
          <w:rFonts w:ascii="Segoe UI" w:hAnsi="Segoe UI" w:cs="Segoe UI"/>
          <w:iCs/>
        </w:rPr>
        <w:t>západní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únikové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schodiště o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373,26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391A68CF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ind w:right="128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veřejně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přístupná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schodiště,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veřejně</w:t>
      </w:r>
      <w:r w:rsidRPr="00870BE8">
        <w:rPr>
          <w:rFonts w:ascii="Segoe UI" w:hAnsi="Segoe UI" w:cs="Segoe UI"/>
          <w:iCs/>
          <w:spacing w:val="32"/>
        </w:rPr>
        <w:t xml:space="preserve"> </w:t>
      </w:r>
      <w:r w:rsidRPr="00870BE8">
        <w:rPr>
          <w:rFonts w:ascii="Segoe UI" w:hAnsi="Segoe UI" w:cs="Segoe UI"/>
          <w:iCs/>
        </w:rPr>
        <w:t>přístupné</w:t>
      </w:r>
      <w:r w:rsidRPr="00870BE8">
        <w:rPr>
          <w:rFonts w:ascii="Segoe UI" w:hAnsi="Segoe UI" w:cs="Segoe UI"/>
          <w:iCs/>
          <w:spacing w:val="29"/>
        </w:rPr>
        <w:t xml:space="preserve"> </w:t>
      </w:r>
      <w:r w:rsidRPr="00870BE8">
        <w:rPr>
          <w:rFonts w:ascii="Segoe UI" w:hAnsi="Segoe UI" w:cs="Segoe UI"/>
          <w:iCs/>
        </w:rPr>
        <w:t>chodby,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vstupní</w:t>
      </w:r>
      <w:r w:rsidRPr="00870BE8">
        <w:rPr>
          <w:rFonts w:ascii="Segoe UI" w:hAnsi="Segoe UI" w:cs="Segoe UI"/>
          <w:iCs/>
          <w:spacing w:val="32"/>
        </w:rPr>
        <w:t xml:space="preserve"> </w:t>
      </w:r>
      <w:r w:rsidRPr="00870BE8">
        <w:rPr>
          <w:rFonts w:ascii="Segoe UI" w:hAnsi="Segoe UI" w:cs="Segoe UI"/>
          <w:iCs/>
        </w:rPr>
        <w:t>prostory,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foyer</w:t>
      </w:r>
      <w:r w:rsidRPr="00870BE8">
        <w:rPr>
          <w:rFonts w:ascii="Segoe UI" w:hAnsi="Segoe UI" w:cs="Segoe UI"/>
          <w:iCs/>
          <w:spacing w:val="32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16"/>
        </w:rPr>
        <w:t xml:space="preserve"> </w:t>
      </w:r>
      <w:r w:rsidRPr="00870BE8">
        <w:rPr>
          <w:rFonts w:ascii="Segoe UI" w:hAnsi="Segoe UI" w:cs="Segoe UI"/>
          <w:iCs/>
        </w:rPr>
        <w:t>patrech,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severní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únikové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schodiště o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770,94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45338D56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pokladna,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vrátnice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127,47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65C208A9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místnosti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externích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zaměstnanců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98,58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5FD3353A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59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multifunkční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sál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1.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nadzemním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podlaží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(NP)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podlahové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ploše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567,43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44ADD93F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mimořádné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úklidy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na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objednávku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Gastrostudia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95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m</w:t>
      </w:r>
      <w:r w:rsidRPr="00870BE8">
        <w:rPr>
          <w:rFonts w:ascii="Segoe UI" w:hAnsi="Segoe UI" w:cs="Segoe UI"/>
          <w:iCs/>
          <w:vertAlign w:val="superscript"/>
        </w:rPr>
        <w:t>2</w:t>
      </w:r>
    </w:p>
    <w:p w14:paraId="5C74244C" w14:textId="77777777" w:rsidR="00F1696D" w:rsidRPr="00870BE8" w:rsidRDefault="003C495F">
      <w:pPr>
        <w:pStyle w:val="Odstavecseseznamem"/>
        <w:numPr>
          <w:ilvl w:val="1"/>
          <w:numId w:val="12"/>
        </w:numPr>
        <w:tabs>
          <w:tab w:val="left" w:pos="1108"/>
        </w:tabs>
        <w:spacing w:before="60"/>
        <w:jc w:val="left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mimořádné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úklidy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na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objednávku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v areálu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objednatele,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vč.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přidruženého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dvora</w:t>
      </w:r>
    </w:p>
    <w:p w14:paraId="6EA14C5A" w14:textId="77777777" w:rsidR="00F1696D" w:rsidRPr="00870BE8" w:rsidRDefault="003C495F">
      <w:pPr>
        <w:pStyle w:val="Zkladntext"/>
        <w:spacing w:before="122" w:line="242" w:lineRule="auto"/>
        <w:ind w:left="824" w:right="134"/>
        <w:jc w:val="both"/>
        <w:rPr>
          <w:rFonts w:ascii="Segoe UI" w:hAnsi="Segoe UI" w:cs="Segoe UI"/>
          <w:i w:val="0"/>
          <w:iCs w:val="0"/>
        </w:rPr>
      </w:pPr>
      <w:r w:rsidRPr="00870BE8">
        <w:rPr>
          <w:rFonts w:ascii="Segoe UI" w:hAnsi="Segoe UI" w:cs="Segoe UI"/>
          <w:i w:val="0"/>
          <w:iCs w:val="0"/>
        </w:rPr>
        <w:t>to v rozsahu stanoveném touto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smlouvou</w:t>
      </w:r>
      <w:r w:rsidRPr="00870BE8">
        <w:rPr>
          <w:rFonts w:ascii="Segoe UI" w:hAnsi="Segoe UI" w:cs="Segoe UI"/>
          <w:b/>
          <w:i w:val="0"/>
          <w:iCs w:val="0"/>
        </w:rPr>
        <w:t xml:space="preserve">. </w:t>
      </w:r>
      <w:r w:rsidRPr="00870BE8">
        <w:rPr>
          <w:rFonts w:ascii="Segoe UI" w:hAnsi="Segoe UI" w:cs="Segoe UI"/>
          <w:i w:val="0"/>
          <w:iCs w:val="0"/>
        </w:rPr>
        <w:t>Celková podlahová plocha Budovy určená k úklidu činí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celkem 8 929,46 m</w:t>
      </w:r>
      <w:r w:rsidRPr="00870BE8">
        <w:rPr>
          <w:rFonts w:ascii="Segoe UI" w:hAnsi="Segoe UI" w:cs="Segoe UI"/>
          <w:i w:val="0"/>
          <w:iCs w:val="0"/>
          <w:vertAlign w:val="superscript"/>
        </w:rPr>
        <w:t>2</w:t>
      </w:r>
      <w:r w:rsidRPr="00870BE8">
        <w:rPr>
          <w:rFonts w:ascii="Segoe UI" w:hAnsi="Segoe UI" w:cs="Segoe UI"/>
          <w:i w:val="0"/>
          <w:iCs w:val="0"/>
        </w:rPr>
        <w:t>. Dále je Poskytovatel povinen zajistit žehlení prádla v rozsahu cca 2 hodiny za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měsíc.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Součástí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Smlouvy není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zajištění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vlastních úklidových,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čistících a desinfekčních prostředků,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veškerého hygienického materiálu (toaletní papír, papírové ručníky, tekuté mýdlo, vonné podložky do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pisoáru, vonné závěsy do záchodových mís, odpadkové pytle, hygienické pytlíky na vložky apod. (dále</w:t>
      </w:r>
      <w:r w:rsidRPr="00870BE8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jen</w:t>
      </w:r>
      <w:r w:rsidRPr="00870BE8">
        <w:rPr>
          <w:rFonts w:ascii="Segoe UI" w:hAnsi="Segoe UI" w:cs="Segoe UI"/>
          <w:i w:val="0"/>
          <w:iCs w:val="0"/>
          <w:spacing w:val="-2"/>
        </w:rPr>
        <w:t xml:space="preserve"> </w:t>
      </w:r>
      <w:r w:rsidRPr="00870BE8">
        <w:rPr>
          <w:rFonts w:ascii="Segoe UI" w:hAnsi="Segoe UI" w:cs="Segoe UI"/>
          <w:i w:val="0"/>
          <w:iCs w:val="0"/>
        </w:rPr>
        <w:t>úklidové prostředky).</w:t>
      </w:r>
    </w:p>
    <w:p w14:paraId="3CFB033E" w14:textId="77777777" w:rsidR="00F1696D" w:rsidRPr="0027601D" w:rsidRDefault="00F1696D">
      <w:pPr>
        <w:pStyle w:val="Zkladntext"/>
        <w:spacing w:before="4"/>
        <w:rPr>
          <w:rFonts w:ascii="Segoe UI" w:hAnsi="Segoe UI" w:cs="Segoe UI"/>
          <w:sz w:val="31"/>
        </w:rPr>
      </w:pPr>
    </w:p>
    <w:p w14:paraId="04B846C1" w14:textId="77777777" w:rsidR="00F1696D" w:rsidRPr="00870BE8" w:rsidRDefault="003C495F">
      <w:pPr>
        <w:pStyle w:val="Odstavecseseznamem"/>
        <w:numPr>
          <w:ilvl w:val="0"/>
          <w:numId w:val="12"/>
        </w:numPr>
        <w:tabs>
          <w:tab w:val="left" w:pos="682"/>
        </w:tabs>
        <w:ind w:left="681" w:right="139" w:hanging="426"/>
        <w:jc w:val="both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Poskytovatel je povinen postupovat při plnění služeb s odbornou péčí a provádět služby ve sjednaném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rozsahu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kvalitě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dle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pokynů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Objednatele.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Objednatel se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za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to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zavazuje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platit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sjednanou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cenu.</w:t>
      </w:r>
    </w:p>
    <w:p w14:paraId="2C7F1CCD" w14:textId="77777777" w:rsidR="00F1696D" w:rsidRPr="00870BE8" w:rsidRDefault="003C495F">
      <w:pPr>
        <w:pStyle w:val="Odstavecseseznamem"/>
        <w:numPr>
          <w:ilvl w:val="0"/>
          <w:numId w:val="12"/>
        </w:numPr>
        <w:tabs>
          <w:tab w:val="left" w:pos="682"/>
        </w:tabs>
        <w:spacing w:before="120"/>
        <w:ind w:left="681" w:right="145" w:hanging="424"/>
        <w:jc w:val="both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Poskytovatel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je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dále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povinen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při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poskytování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služeb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dodržovat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obecně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závazné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právní</w:t>
      </w:r>
      <w:r w:rsidRPr="00870BE8">
        <w:rPr>
          <w:rFonts w:ascii="Segoe UI" w:hAnsi="Segoe UI" w:cs="Segoe UI"/>
          <w:iCs/>
          <w:spacing w:val="48"/>
        </w:rPr>
        <w:t xml:space="preserve"> </w:t>
      </w:r>
      <w:r w:rsidRPr="00870BE8">
        <w:rPr>
          <w:rFonts w:ascii="Segoe UI" w:hAnsi="Segoe UI" w:cs="Segoe UI"/>
          <w:iCs/>
        </w:rPr>
        <w:t>předpisy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(zejména z oblasti bezpečnosti a hygieny práce, z oblasti požární ochrany, z oblasti zdravotnického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zařízení a z oblasti ochrany životního prostředí), provozní řády a nařízení, včetně provozních řádů a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interních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směrnic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Objednatele</w:t>
      </w:r>
      <w:r w:rsidRPr="00870BE8">
        <w:rPr>
          <w:rFonts w:ascii="Segoe UI" w:hAnsi="Segoe UI" w:cs="Segoe UI"/>
          <w:iCs/>
          <w:spacing w:val="2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jeho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zřizovatele.</w:t>
      </w:r>
    </w:p>
    <w:p w14:paraId="2380B147" w14:textId="77777777" w:rsidR="00F1696D" w:rsidRPr="00870BE8" w:rsidRDefault="003C495F">
      <w:pPr>
        <w:pStyle w:val="Odstavecseseznamem"/>
        <w:numPr>
          <w:ilvl w:val="0"/>
          <w:numId w:val="12"/>
        </w:numPr>
        <w:tabs>
          <w:tab w:val="left" w:pos="682"/>
        </w:tabs>
        <w:spacing w:before="121"/>
        <w:ind w:left="682" w:hanging="425"/>
        <w:jc w:val="both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Poskytovatel</w:t>
      </w:r>
      <w:r w:rsidRPr="00870BE8">
        <w:rPr>
          <w:rFonts w:ascii="Segoe UI" w:hAnsi="Segoe UI" w:cs="Segoe UI"/>
          <w:iCs/>
          <w:spacing w:val="-7"/>
        </w:rPr>
        <w:t xml:space="preserve"> </w:t>
      </w:r>
      <w:r w:rsidRPr="00870BE8">
        <w:rPr>
          <w:rFonts w:ascii="Segoe UI" w:hAnsi="Segoe UI" w:cs="Segoe UI"/>
          <w:iCs/>
        </w:rPr>
        <w:t>zajišťuje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služby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-7"/>
        </w:rPr>
        <w:t xml:space="preserve"> </w:t>
      </w:r>
      <w:r w:rsidRPr="00870BE8">
        <w:rPr>
          <w:rFonts w:ascii="Segoe UI" w:hAnsi="Segoe UI" w:cs="Segoe UI"/>
          <w:iCs/>
        </w:rPr>
        <w:t>termínech:</w:t>
      </w:r>
    </w:p>
    <w:p w14:paraId="1B1DAB3D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spacing w:before="60"/>
        <w:ind w:hanging="361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kancelářské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prostory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pracovních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dnech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05:00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07:00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17:00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20:00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</w:p>
    <w:p w14:paraId="5C3F10B6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ind w:hanging="361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kancelářské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prostory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mimo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pracovní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dny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dle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dohody</w:t>
      </w:r>
    </w:p>
    <w:p w14:paraId="7A70EFE1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ind w:hanging="361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výstavní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prostory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otevíracích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dnech</w:t>
      </w:r>
      <w:r w:rsidRPr="00870BE8">
        <w:rPr>
          <w:rFonts w:ascii="Segoe UI" w:hAnsi="Segoe UI" w:cs="Segoe UI"/>
          <w:iCs/>
          <w:spacing w:val="-5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06:00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09:00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4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17:00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20:00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hod</w:t>
      </w:r>
    </w:p>
    <w:p w14:paraId="59AF7BCE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ind w:left="1041" w:right="143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výstavní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prostory</w:t>
      </w:r>
      <w:r w:rsidRPr="00870BE8">
        <w:rPr>
          <w:rFonts w:ascii="Segoe UI" w:hAnsi="Segoe UI" w:cs="Segoe UI"/>
          <w:iCs/>
          <w:spacing w:val="33"/>
        </w:rPr>
        <w:t xml:space="preserve"> </w:t>
      </w:r>
      <w:r w:rsidRPr="00870BE8">
        <w:rPr>
          <w:rFonts w:ascii="Segoe UI" w:hAnsi="Segoe UI" w:cs="Segoe UI"/>
          <w:iCs/>
        </w:rPr>
        <w:t>mimo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otevírací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dny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06:00</w:t>
      </w:r>
      <w:r w:rsidRPr="00870BE8">
        <w:rPr>
          <w:rFonts w:ascii="Segoe UI" w:hAnsi="Segoe UI" w:cs="Segoe UI"/>
          <w:iCs/>
          <w:spacing w:val="32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20:00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hod,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tj.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ve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dnech,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kdy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není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Budova</w:t>
      </w:r>
      <w:r w:rsidRPr="00870BE8">
        <w:rPr>
          <w:rFonts w:ascii="Segoe UI" w:hAnsi="Segoe UI" w:cs="Segoe UI"/>
          <w:iCs/>
          <w:spacing w:val="-45"/>
        </w:rPr>
        <w:t xml:space="preserve"> </w:t>
      </w:r>
      <w:r w:rsidRPr="00870BE8">
        <w:rPr>
          <w:rFonts w:ascii="Segoe UI" w:hAnsi="Segoe UI" w:cs="Segoe UI"/>
          <w:iCs/>
        </w:rPr>
        <w:t>přístupná veřejnosti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(např.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každé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pondělí,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kdy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je zavírací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den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atd.)</w:t>
      </w:r>
    </w:p>
    <w:p w14:paraId="3C2D6B6C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ind w:hanging="361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chodby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06:00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09:00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17:00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20:00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</w:t>
      </w:r>
    </w:p>
    <w:p w14:paraId="357EE30E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1"/>
          <w:tab w:val="left" w:pos="1042"/>
        </w:tabs>
        <w:ind w:hanging="361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toalety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11:00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15:00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17:00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3"/>
        </w:rPr>
        <w:t xml:space="preserve"> </w:t>
      </w:r>
      <w:r w:rsidRPr="00870BE8">
        <w:rPr>
          <w:rFonts w:ascii="Segoe UI" w:hAnsi="Segoe UI" w:cs="Segoe UI"/>
          <w:iCs/>
        </w:rPr>
        <w:t>20:00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hodin</w:t>
      </w:r>
    </w:p>
    <w:p w14:paraId="5FD95B3D" w14:textId="7A1C14E0" w:rsidR="00F1696D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ind w:left="1041" w:right="129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uzavřené</w:t>
      </w:r>
      <w:r w:rsidRPr="00870BE8">
        <w:rPr>
          <w:rFonts w:ascii="Segoe UI" w:hAnsi="Segoe UI" w:cs="Segoe UI"/>
          <w:iCs/>
          <w:spacing w:val="29"/>
        </w:rPr>
        <w:t xml:space="preserve"> </w:t>
      </w:r>
      <w:r w:rsidRPr="00870BE8">
        <w:rPr>
          <w:rFonts w:ascii="Segoe UI" w:hAnsi="Segoe UI" w:cs="Segoe UI"/>
          <w:iCs/>
        </w:rPr>
        <w:t>prostory</w:t>
      </w:r>
      <w:r w:rsidRPr="00870BE8">
        <w:rPr>
          <w:rFonts w:ascii="Segoe UI" w:hAnsi="Segoe UI" w:cs="Segoe UI"/>
          <w:iCs/>
          <w:spacing w:val="28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10:00</w:t>
      </w:r>
      <w:r w:rsidRPr="00870BE8">
        <w:rPr>
          <w:rFonts w:ascii="Segoe UI" w:hAnsi="Segoe UI" w:cs="Segoe UI"/>
          <w:iCs/>
          <w:spacing w:val="29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31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17:00</w:t>
      </w:r>
      <w:r w:rsidRPr="00870BE8">
        <w:rPr>
          <w:rFonts w:ascii="Segoe UI" w:hAnsi="Segoe UI" w:cs="Segoe UI"/>
          <w:iCs/>
          <w:spacing w:val="29"/>
        </w:rPr>
        <w:t xml:space="preserve"> </w:t>
      </w:r>
      <w:r w:rsidRPr="00870BE8">
        <w:rPr>
          <w:rFonts w:ascii="Segoe UI" w:hAnsi="Segoe UI" w:cs="Segoe UI"/>
          <w:iCs/>
        </w:rPr>
        <w:t>hod,</w:t>
      </w:r>
      <w:r w:rsidRPr="00870BE8">
        <w:rPr>
          <w:rFonts w:ascii="Segoe UI" w:hAnsi="Segoe UI" w:cs="Segoe UI"/>
          <w:iCs/>
          <w:spacing w:val="29"/>
        </w:rPr>
        <w:t xml:space="preserve"> </w:t>
      </w:r>
      <w:r w:rsidRPr="00870BE8">
        <w:rPr>
          <w:rFonts w:ascii="Segoe UI" w:hAnsi="Segoe UI" w:cs="Segoe UI"/>
          <w:iCs/>
        </w:rPr>
        <w:t>tj.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provozní</w:t>
      </w:r>
      <w:r w:rsidRPr="00870BE8">
        <w:rPr>
          <w:rFonts w:ascii="Segoe UI" w:hAnsi="Segoe UI" w:cs="Segoe UI"/>
          <w:iCs/>
          <w:spacing w:val="28"/>
        </w:rPr>
        <w:t xml:space="preserve"> </w:t>
      </w:r>
      <w:r w:rsidRPr="00870BE8">
        <w:rPr>
          <w:rFonts w:ascii="Segoe UI" w:hAnsi="Segoe UI" w:cs="Segoe UI"/>
          <w:iCs/>
        </w:rPr>
        <w:t>prostory</w:t>
      </w:r>
      <w:r w:rsidRPr="00870BE8">
        <w:rPr>
          <w:rFonts w:ascii="Segoe UI" w:hAnsi="Segoe UI" w:cs="Segoe UI"/>
          <w:iCs/>
          <w:spacing w:val="30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12"/>
        </w:rPr>
        <w:t xml:space="preserve"> </w:t>
      </w:r>
      <w:r w:rsidRPr="00870BE8">
        <w:rPr>
          <w:rFonts w:ascii="Segoe UI" w:hAnsi="Segoe UI" w:cs="Segoe UI"/>
          <w:iCs/>
        </w:rPr>
        <w:t>suterénu</w:t>
      </w:r>
      <w:r w:rsidRPr="00870BE8">
        <w:rPr>
          <w:rFonts w:ascii="Segoe UI" w:hAnsi="Segoe UI" w:cs="Segoe UI"/>
          <w:iCs/>
          <w:spacing w:val="27"/>
        </w:rPr>
        <w:t xml:space="preserve"> </w:t>
      </w:r>
      <w:r w:rsidRPr="00870BE8">
        <w:rPr>
          <w:rFonts w:ascii="Segoe UI" w:hAnsi="Segoe UI" w:cs="Segoe UI"/>
          <w:iCs/>
        </w:rPr>
        <w:t>v 1.PP</w:t>
      </w:r>
      <w:r w:rsidRPr="00870BE8">
        <w:rPr>
          <w:rFonts w:ascii="Segoe UI" w:hAnsi="Segoe UI" w:cs="Segoe UI"/>
          <w:iCs/>
          <w:spacing w:val="29"/>
        </w:rPr>
        <w:t xml:space="preserve"> </w:t>
      </w:r>
      <w:r w:rsidRPr="00870BE8">
        <w:rPr>
          <w:rFonts w:ascii="Segoe UI" w:hAnsi="Segoe UI" w:cs="Segoe UI"/>
          <w:iCs/>
        </w:rPr>
        <w:t>(technické</w:t>
      </w:r>
      <w:r w:rsidRPr="00870BE8">
        <w:rPr>
          <w:rFonts w:ascii="Segoe UI" w:hAnsi="Segoe UI" w:cs="Segoe UI"/>
          <w:iCs/>
          <w:spacing w:val="-45"/>
        </w:rPr>
        <w:t xml:space="preserve"> </w:t>
      </w:r>
      <w:r w:rsidRPr="00870BE8">
        <w:rPr>
          <w:rFonts w:ascii="Segoe UI" w:hAnsi="Segoe UI" w:cs="Segoe UI"/>
          <w:iCs/>
        </w:rPr>
        <w:t>zázemí) a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požární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schodiště v</w:t>
      </w:r>
      <w:r w:rsidRPr="00870BE8">
        <w:rPr>
          <w:rFonts w:ascii="Segoe UI" w:hAnsi="Segoe UI" w:cs="Segoe UI"/>
          <w:iCs/>
          <w:spacing w:val="5"/>
        </w:rPr>
        <w:t xml:space="preserve"> </w:t>
      </w:r>
      <w:r w:rsidRPr="00870BE8">
        <w:rPr>
          <w:rFonts w:ascii="Segoe UI" w:hAnsi="Segoe UI" w:cs="Segoe UI"/>
          <w:iCs/>
        </w:rPr>
        <w:t>západní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části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hlavní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budovy</w:t>
      </w:r>
    </w:p>
    <w:p w14:paraId="2259DB46" w14:textId="77777777" w:rsidR="001E2AA3" w:rsidRPr="001E2AA3" w:rsidRDefault="001E2AA3" w:rsidP="001E2AA3">
      <w:pPr>
        <w:tabs>
          <w:tab w:val="left" w:pos="1042"/>
        </w:tabs>
        <w:ind w:right="129"/>
        <w:rPr>
          <w:rFonts w:ascii="Segoe UI" w:hAnsi="Segoe UI" w:cs="Segoe UI"/>
          <w:iCs/>
        </w:rPr>
      </w:pPr>
    </w:p>
    <w:p w14:paraId="308E141E" w14:textId="77777777" w:rsidR="00F1696D" w:rsidRPr="00870BE8" w:rsidRDefault="003C495F">
      <w:pPr>
        <w:pStyle w:val="Odstavecseseznamem"/>
        <w:numPr>
          <w:ilvl w:val="0"/>
          <w:numId w:val="11"/>
        </w:numPr>
        <w:tabs>
          <w:tab w:val="left" w:pos="1042"/>
        </w:tabs>
        <w:ind w:left="1041" w:right="135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pohotovostní</w:t>
      </w:r>
      <w:r w:rsidRPr="00870BE8">
        <w:rPr>
          <w:rFonts w:ascii="Segoe UI" w:hAnsi="Segoe UI" w:cs="Segoe UI"/>
          <w:iCs/>
          <w:spacing w:val="14"/>
        </w:rPr>
        <w:t xml:space="preserve"> </w:t>
      </w:r>
      <w:r w:rsidRPr="00870BE8">
        <w:rPr>
          <w:rFonts w:ascii="Segoe UI" w:hAnsi="Segoe UI" w:cs="Segoe UI"/>
          <w:iCs/>
        </w:rPr>
        <w:t>přítomnost</w:t>
      </w:r>
      <w:r w:rsidRPr="00870BE8">
        <w:rPr>
          <w:rFonts w:ascii="Segoe UI" w:hAnsi="Segoe UI" w:cs="Segoe UI"/>
          <w:iCs/>
          <w:spacing w:val="14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otevírací</w:t>
      </w:r>
      <w:r w:rsidRPr="00870BE8">
        <w:rPr>
          <w:rFonts w:ascii="Segoe UI" w:hAnsi="Segoe UI" w:cs="Segoe UI"/>
          <w:iCs/>
          <w:spacing w:val="14"/>
        </w:rPr>
        <w:t xml:space="preserve"> </w:t>
      </w:r>
      <w:r w:rsidRPr="00870BE8">
        <w:rPr>
          <w:rFonts w:ascii="Segoe UI" w:hAnsi="Segoe UI" w:cs="Segoe UI"/>
          <w:iCs/>
        </w:rPr>
        <w:t>době</w:t>
      </w:r>
      <w:r w:rsidRPr="00870BE8">
        <w:rPr>
          <w:rFonts w:ascii="Segoe UI" w:hAnsi="Segoe UI" w:cs="Segoe UI"/>
          <w:iCs/>
          <w:spacing w:val="13"/>
        </w:rPr>
        <w:t xml:space="preserve"> </w:t>
      </w:r>
      <w:r w:rsidRPr="00870BE8">
        <w:rPr>
          <w:rFonts w:ascii="Segoe UI" w:hAnsi="Segoe UI" w:cs="Segoe UI"/>
          <w:iCs/>
        </w:rPr>
        <w:t>muzea</w:t>
      </w:r>
      <w:r w:rsidRPr="00870BE8">
        <w:rPr>
          <w:rFonts w:ascii="Segoe UI" w:hAnsi="Segoe UI" w:cs="Segoe UI"/>
          <w:iCs/>
          <w:spacing w:val="14"/>
        </w:rPr>
        <w:t xml:space="preserve"> </w:t>
      </w:r>
      <w:r w:rsidRPr="00870BE8">
        <w:rPr>
          <w:rFonts w:ascii="Segoe UI" w:hAnsi="Segoe UI" w:cs="Segoe UI"/>
          <w:iCs/>
        </w:rPr>
        <w:t>(ÚT-NE)</w:t>
      </w:r>
      <w:r w:rsidRPr="00870BE8">
        <w:rPr>
          <w:rFonts w:ascii="Segoe UI" w:hAnsi="Segoe UI" w:cs="Segoe UI"/>
          <w:iCs/>
          <w:spacing w:val="14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15"/>
        </w:rPr>
        <w:t xml:space="preserve"> </w:t>
      </w:r>
      <w:r w:rsidRPr="00870BE8">
        <w:rPr>
          <w:rFonts w:ascii="Segoe UI" w:hAnsi="Segoe UI" w:cs="Segoe UI"/>
          <w:iCs/>
        </w:rPr>
        <w:t>9:00</w:t>
      </w:r>
      <w:r w:rsidRPr="00870BE8">
        <w:rPr>
          <w:rFonts w:ascii="Segoe UI" w:hAnsi="Segoe UI" w:cs="Segoe UI"/>
          <w:iCs/>
          <w:spacing w:val="16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15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12"/>
        </w:rPr>
        <w:t xml:space="preserve"> </w:t>
      </w:r>
      <w:r w:rsidRPr="00870BE8">
        <w:rPr>
          <w:rFonts w:ascii="Segoe UI" w:hAnsi="Segoe UI" w:cs="Segoe UI"/>
          <w:iCs/>
        </w:rPr>
        <w:t>12:00</w:t>
      </w:r>
      <w:r w:rsidRPr="00870BE8">
        <w:rPr>
          <w:rFonts w:ascii="Segoe UI" w:hAnsi="Segoe UI" w:cs="Segoe UI"/>
          <w:iCs/>
          <w:spacing w:val="16"/>
        </w:rPr>
        <w:t xml:space="preserve"> </w:t>
      </w:r>
      <w:r w:rsidRPr="00870BE8">
        <w:rPr>
          <w:rFonts w:ascii="Segoe UI" w:hAnsi="Segoe UI" w:cs="Segoe UI"/>
          <w:iCs/>
        </w:rPr>
        <w:t>hod</w:t>
      </w:r>
      <w:r w:rsidRPr="00870BE8">
        <w:rPr>
          <w:rFonts w:ascii="Segoe UI" w:hAnsi="Segoe UI" w:cs="Segoe UI"/>
          <w:iCs/>
          <w:spacing w:val="13"/>
        </w:rPr>
        <w:t xml:space="preserve"> </w:t>
      </w:r>
      <w:r w:rsidRPr="00870BE8">
        <w:rPr>
          <w:rFonts w:ascii="Segoe UI" w:hAnsi="Segoe UI" w:cs="Segoe UI"/>
          <w:iCs/>
        </w:rPr>
        <w:t>a</w:t>
      </w:r>
      <w:r w:rsidRPr="00870BE8">
        <w:rPr>
          <w:rFonts w:ascii="Segoe UI" w:hAnsi="Segoe UI" w:cs="Segoe UI"/>
          <w:iCs/>
          <w:spacing w:val="14"/>
        </w:rPr>
        <w:t xml:space="preserve"> </w:t>
      </w:r>
      <w:r w:rsidRPr="00870BE8">
        <w:rPr>
          <w:rFonts w:ascii="Segoe UI" w:hAnsi="Segoe UI" w:cs="Segoe UI"/>
          <w:iCs/>
        </w:rPr>
        <w:t>od</w:t>
      </w:r>
      <w:r w:rsidRPr="00870BE8">
        <w:rPr>
          <w:rFonts w:ascii="Segoe UI" w:hAnsi="Segoe UI" w:cs="Segoe UI"/>
          <w:iCs/>
          <w:spacing w:val="15"/>
        </w:rPr>
        <w:t xml:space="preserve"> </w:t>
      </w:r>
      <w:r w:rsidRPr="00870BE8">
        <w:rPr>
          <w:rFonts w:ascii="Segoe UI" w:hAnsi="Segoe UI" w:cs="Segoe UI"/>
          <w:iCs/>
        </w:rPr>
        <w:t>13:00</w:t>
      </w:r>
      <w:r w:rsidRPr="00870BE8">
        <w:rPr>
          <w:rFonts w:ascii="Segoe UI" w:hAnsi="Segoe UI" w:cs="Segoe UI"/>
          <w:iCs/>
          <w:spacing w:val="16"/>
        </w:rPr>
        <w:t xml:space="preserve"> </w:t>
      </w:r>
      <w:r w:rsidRPr="00870BE8">
        <w:rPr>
          <w:rFonts w:ascii="Segoe UI" w:hAnsi="Segoe UI" w:cs="Segoe UI"/>
          <w:iCs/>
        </w:rPr>
        <w:t>do</w:t>
      </w:r>
      <w:r w:rsidRPr="00870BE8">
        <w:rPr>
          <w:rFonts w:ascii="Segoe UI" w:hAnsi="Segoe UI" w:cs="Segoe UI"/>
          <w:iCs/>
          <w:spacing w:val="-45"/>
        </w:rPr>
        <w:t xml:space="preserve"> </w:t>
      </w:r>
      <w:r w:rsidRPr="00870BE8">
        <w:rPr>
          <w:rFonts w:ascii="Segoe UI" w:hAnsi="Segoe UI" w:cs="Segoe UI"/>
          <w:iCs/>
        </w:rPr>
        <w:t>18:00.</w:t>
      </w:r>
    </w:p>
    <w:p w14:paraId="55A69E63" w14:textId="77777777" w:rsidR="00F1696D" w:rsidRPr="00870BE8" w:rsidRDefault="003C495F">
      <w:pPr>
        <w:pStyle w:val="Odstavecseseznamem"/>
        <w:numPr>
          <w:ilvl w:val="0"/>
          <w:numId w:val="12"/>
        </w:numPr>
        <w:tabs>
          <w:tab w:val="left" w:pos="682"/>
        </w:tabs>
        <w:spacing w:before="120"/>
        <w:ind w:left="681" w:right="128" w:hanging="360"/>
        <w:jc w:val="both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Mimořádným úklidem se rozumí služby, které bude třeba provést nad rámec pravidelného úklidu a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lastRenderedPageBreak/>
        <w:t>jejichž povaha je vyvolána mimořádnou povahou (např. akce Objednatele, stěhování, stavební práce,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konference atd.). Mimořádný úklid se sjednává na základě výzvy Objednatele k jeho provedení. Výzva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bude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Poskytovateli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doručena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minimálně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dva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kalendářní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dny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předem.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Poskytovatel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takovou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výzvu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potvrdí Objednateli do následujícího pracovního dne. Provedení mimořádného úklidu je Poskytovatel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povinen zajistit v termínu, rozsahu a obsahu stanoveném ve výzvě Objednatele. Mimořádný úklid může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být proveden i o víkendu nebo ve dnech pracovního klidu. Výzvy i jejich potvrzení si budou smluvní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strany zasílat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prostřednictvím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e-mailových adres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uvedených</w:t>
      </w:r>
      <w:r w:rsidRPr="00870BE8">
        <w:rPr>
          <w:rFonts w:ascii="Segoe UI" w:hAnsi="Segoe UI" w:cs="Segoe UI"/>
          <w:iCs/>
          <w:spacing w:val="-1"/>
        </w:rPr>
        <w:t xml:space="preserve"> </w:t>
      </w:r>
      <w:r w:rsidRPr="00870BE8">
        <w:rPr>
          <w:rFonts w:ascii="Segoe UI" w:hAnsi="Segoe UI" w:cs="Segoe UI"/>
          <w:iCs/>
        </w:rPr>
        <w:t>v</w:t>
      </w:r>
      <w:r w:rsidRPr="00870BE8">
        <w:rPr>
          <w:rFonts w:ascii="Segoe UI" w:hAnsi="Segoe UI" w:cs="Segoe UI"/>
          <w:iCs/>
          <w:spacing w:val="9"/>
        </w:rPr>
        <w:t xml:space="preserve"> </w:t>
      </w:r>
      <w:r w:rsidRPr="00870BE8">
        <w:rPr>
          <w:rFonts w:ascii="Segoe UI" w:hAnsi="Segoe UI" w:cs="Segoe UI"/>
          <w:iCs/>
        </w:rPr>
        <w:t>záhlaví</w:t>
      </w:r>
      <w:r w:rsidRPr="00870BE8">
        <w:rPr>
          <w:rFonts w:ascii="Segoe UI" w:hAnsi="Segoe UI" w:cs="Segoe UI"/>
          <w:iCs/>
          <w:spacing w:val="-2"/>
        </w:rPr>
        <w:t xml:space="preserve"> </w:t>
      </w:r>
      <w:r w:rsidRPr="00870BE8">
        <w:rPr>
          <w:rFonts w:ascii="Segoe UI" w:hAnsi="Segoe UI" w:cs="Segoe UI"/>
          <w:iCs/>
        </w:rPr>
        <w:t>Smlouvy.</w:t>
      </w:r>
    </w:p>
    <w:p w14:paraId="3391D83C" w14:textId="64D368C1" w:rsidR="00870BE8" w:rsidRPr="00870BE8" w:rsidRDefault="003C495F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121"/>
        <w:ind w:left="682" w:hanging="360"/>
        <w:jc w:val="both"/>
        <w:rPr>
          <w:rFonts w:ascii="Segoe UI" w:hAnsi="Segoe UI" w:cs="Segoe UI"/>
          <w:iCs/>
        </w:rPr>
      </w:pPr>
      <w:r w:rsidRPr="00870BE8">
        <w:rPr>
          <w:rFonts w:ascii="Segoe UI" w:hAnsi="Segoe UI" w:cs="Segoe UI"/>
          <w:iCs/>
        </w:rPr>
        <w:t>Mimořádným</w:t>
      </w:r>
      <w:r w:rsidRPr="00870BE8">
        <w:rPr>
          <w:rFonts w:ascii="Segoe UI" w:hAnsi="Segoe UI" w:cs="Segoe UI"/>
          <w:iCs/>
          <w:spacing w:val="3"/>
        </w:rPr>
        <w:t xml:space="preserve"> </w:t>
      </w:r>
      <w:r w:rsidRPr="00870BE8">
        <w:rPr>
          <w:rFonts w:ascii="Segoe UI" w:hAnsi="Segoe UI" w:cs="Segoe UI"/>
          <w:iCs/>
        </w:rPr>
        <w:t>úklidem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Gastrostudia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se</w:t>
      </w:r>
      <w:r w:rsidRPr="00870BE8">
        <w:rPr>
          <w:rFonts w:ascii="Segoe UI" w:hAnsi="Segoe UI" w:cs="Segoe UI"/>
          <w:iCs/>
          <w:spacing w:val="2"/>
        </w:rPr>
        <w:t xml:space="preserve"> </w:t>
      </w:r>
      <w:r w:rsidRPr="00870BE8">
        <w:rPr>
          <w:rFonts w:ascii="Segoe UI" w:hAnsi="Segoe UI" w:cs="Segoe UI"/>
          <w:iCs/>
        </w:rPr>
        <w:t>rozumí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služby,</w:t>
      </w:r>
      <w:r w:rsidRPr="00870BE8">
        <w:rPr>
          <w:rFonts w:ascii="Segoe UI" w:hAnsi="Segoe UI" w:cs="Segoe UI"/>
          <w:iCs/>
          <w:spacing w:val="3"/>
        </w:rPr>
        <w:t xml:space="preserve"> </w:t>
      </w:r>
      <w:r w:rsidRPr="00870BE8">
        <w:rPr>
          <w:rFonts w:ascii="Segoe UI" w:hAnsi="Segoe UI" w:cs="Segoe UI"/>
          <w:iCs/>
        </w:rPr>
        <w:t>které</w:t>
      </w:r>
      <w:r w:rsidRPr="00870BE8">
        <w:rPr>
          <w:rFonts w:ascii="Segoe UI" w:hAnsi="Segoe UI" w:cs="Segoe UI"/>
          <w:iCs/>
          <w:spacing w:val="3"/>
        </w:rPr>
        <w:t xml:space="preserve"> </w:t>
      </w:r>
      <w:r w:rsidRPr="00870BE8">
        <w:rPr>
          <w:rFonts w:ascii="Segoe UI" w:hAnsi="Segoe UI" w:cs="Segoe UI"/>
          <w:iCs/>
        </w:rPr>
        <w:t>bude třeba</w:t>
      </w:r>
      <w:r w:rsidRPr="00870BE8">
        <w:rPr>
          <w:rFonts w:ascii="Segoe UI" w:hAnsi="Segoe UI" w:cs="Segoe UI"/>
          <w:iCs/>
          <w:spacing w:val="3"/>
        </w:rPr>
        <w:t xml:space="preserve"> </w:t>
      </w:r>
      <w:r w:rsidRPr="00870BE8">
        <w:rPr>
          <w:rFonts w:ascii="Segoe UI" w:hAnsi="Segoe UI" w:cs="Segoe UI"/>
          <w:iCs/>
        </w:rPr>
        <w:t>provést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nad</w:t>
      </w:r>
      <w:r w:rsidRPr="00870BE8">
        <w:rPr>
          <w:rFonts w:ascii="Segoe UI" w:hAnsi="Segoe UI" w:cs="Segoe UI"/>
          <w:iCs/>
          <w:spacing w:val="1"/>
        </w:rPr>
        <w:t xml:space="preserve"> </w:t>
      </w:r>
      <w:r w:rsidRPr="00870BE8">
        <w:rPr>
          <w:rFonts w:ascii="Segoe UI" w:hAnsi="Segoe UI" w:cs="Segoe UI"/>
          <w:iCs/>
        </w:rPr>
        <w:t>rámec</w:t>
      </w:r>
      <w:r w:rsidRPr="00870BE8">
        <w:rPr>
          <w:rFonts w:ascii="Segoe UI" w:hAnsi="Segoe UI" w:cs="Segoe UI"/>
          <w:iCs/>
          <w:spacing w:val="2"/>
        </w:rPr>
        <w:t xml:space="preserve"> </w:t>
      </w:r>
      <w:r w:rsidRPr="00870BE8">
        <w:rPr>
          <w:rFonts w:ascii="Segoe UI" w:hAnsi="Segoe UI" w:cs="Segoe UI"/>
          <w:iCs/>
        </w:rPr>
        <w:t>pravidelného</w:t>
      </w:r>
      <w:r w:rsidR="00870BE8">
        <w:rPr>
          <w:rFonts w:ascii="Segoe UI" w:hAnsi="Segoe UI" w:cs="Segoe UI"/>
          <w:iCs/>
        </w:rPr>
        <w:t xml:space="preserve"> </w:t>
      </w:r>
      <w:r w:rsidR="00870BE8" w:rsidRPr="00870BE8">
        <w:rPr>
          <w:rFonts w:ascii="Segoe UI" w:hAnsi="Segoe UI" w:cs="Segoe UI"/>
        </w:rPr>
        <w:t>úklidu a jejichž povaha je vyvolána mimořádnou povahou (např. akce Objednatele, kurzy vaření atd.).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Mimořádný úklid se sjednává na základě výzvy Objednatele k jeho provedení. Výzva bude Poskytovateli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doručena minimálně dva kalendářní dny předem. Poskytovatel takovou výzvu potvrdí Objednateli do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následujícího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pracovního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dne.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Provedení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mimořádného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úklidu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je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Poskytovatel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povinen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zajistit</w:t>
      </w:r>
      <w:r w:rsidR="00870BE8" w:rsidRPr="00870BE8">
        <w:rPr>
          <w:rFonts w:ascii="Segoe UI" w:hAnsi="Segoe UI" w:cs="Segoe UI"/>
          <w:spacing w:val="48"/>
        </w:rPr>
        <w:t xml:space="preserve"> </w:t>
      </w:r>
      <w:r w:rsidR="00870BE8" w:rsidRPr="00870BE8">
        <w:rPr>
          <w:rFonts w:ascii="Segoe UI" w:hAnsi="Segoe UI" w:cs="Segoe UI"/>
        </w:rPr>
        <w:t>v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termínu, rozsahu a obsahu stanoveném ve výzvě Objednatele. Mimořádný úklid může být proveden i 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víkendu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nebo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ve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dnech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pracovního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klidu.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Výzvy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i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jejich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potvrzení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si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budou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smluvní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strany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zasílat</w:t>
      </w:r>
      <w:r w:rsidR="00870BE8" w:rsidRPr="00870BE8">
        <w:rPr>
          <w:rFonts w:ascii="Segoe UI" w:hAnsi="Segoe UI" w:cs="Segoe UI"/>
          <w:spacing w:val="1"/>
        </w:rPr>
        <w:t xml:space="preserve"> </w:t>
      </w:r>
      <w:r w:rsidR="00870BE8" w:rsidRPr="00870BE8">
        <w:rPr>
          <w:rFonts w:ascii="Segoe UI" w:hAnsi="Segoe UI" w:cs="Segoe UI"/>
        </w:rPr>
        <w:t>prostřednictvím</w:t>
      </w:r>
      <w:r w:rsidR="00870BE8" w:rsidRPr="00870BE8">
        <w:rPr>
          <w:rFonts w:ascii="Segoe UI" w:hAnsi="Segoe UI" w:cs="Segoe UI"/>
          <w:spacing w:val="-2"/>
        </w:rPr>
        <w:t xml:space="preserve"> </w:t>
      </w:r>
      <w:r w:rsidR="00870BE8" w:rsidRPr="00870BE8">
        <w:rPr>
          <w:rFonts w:ascii="Segoe UI" w:hAnsi="Segoe UI" w:cs="Segoe UI"/>
        </w:rPr>
        <w:t>e-mailových adres</w:t>
      </w:r>
      <w:r w:rsidR="00870BE8" w:rsidRPr="00870BE8">
        <w:rPr>
          <w:rFonts w:ascii="Segoe UI" w:hAnsi="Segoe UI" w:cs="Segoe UI"/>
          <w:spacing w:val="-1"/>
        </w:rPr>
        <w:t xml:space="preserve"> </w:t>
      </w:r>
      <w:r w:rsidR="00870BE8" w:rsidRPr="00870BE8">
        <w:rPr>
          <w:rFonts w:ascii="Segoe UI" w:hAnsi="Segoe UI" w:cs="Segoe UI"/>
        </w:rPr>
        <w:t>uvedených v</w:t>
      </w:r>
      <w:r w:rsidR="00870BE8" w:rsidRPr="00870BE8">
        <w:rPr>
          <w:rFonts w:ascii="Segoe UI" w:hAnsi="Segoe UI" w:cs="Segoe UI"/>
          <w:spacing w:val="-1"/>
        </w:rPr>
        <w:t xml:space="preserve"> </w:t>
      </w:r>
      <w:r w:rsidR="00870BE8" w:rsidRPr="00870BE8">
        <w:rPr>
          <w:rFonts w:ascii="Segoe UI" w:hAnsi="Segoe UI" w:cs="Segoe UI"/>
        </w:rPr>
        <w:t>záhlaví</w:t>
      </w:r>
      <w:r w:rsidR="00870BE8" w:rsidRPr="00870BE8">
        <w:rPr>
          <w:rFonts w:ascii="Segoe UI" w:hAnsi="Segoe UI" w:cs="Segoe UI"/>
          <w:spacing w:val="-1"/>
        </w:rPr>
        <w:t xml:space="preserve"> </w:t>
      </w:r>
      <w:r w:rsidR="00870BE8" w:rsidRPr="00870BE8">
        <w:rPr>
          <w:rFonts w:ascii="Segoe UI" w:hAnsi="Segoe UI" w:cs="Segoe UI"/>
        </w:rPr>
        <w:t>Smlouvy.</w:t>
      </w:r>
    </w:p>
    <w:p w14:paraId="7D213569" w14:textId="77777777" w:rsidR="00870BE8" w:rsidRPr="00870BE8" w:rsidRDefault="00870BE8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120"/>
        <w:ind w:left="682" w:hanging="360"/>
        <w:jc w:val="both"/>
        <w:rPr>
          <w:rFonts w:ascii="Segoe UI" w:hAnsi="Segoe UI" w:cs="Segoe UI"/>
        </w:rPr>
      </w:pPr>
      <w:r w:rsidRPr="00870BE8">
        <w:rPr>
          <w:rFonts w:ascii="Segoe UI" w:hAnsi="Segoe UI" w:cs="Segoe UI"/>
        </w:rPr>
        <w:t>Poskytovatel</w:t>
      </w:r>
      <w:r w:rsidRPr="00870BE8">
        <w:rPr>
          <w:rFonts w:ascii="Segoe UI" w:hAnsi="Segoe UI" w:cs="Segoe UI"/>
          <w:spacing w:val="-7"/>
        </w:rPr>
        <w:t xml:space="preserve"> </w:t>
      </w:r>
      <w:r w:rsidRPr="00870BE8">
        <w:rPr>
          <w:rFonts w:ascii="Segoe UI" w:hAnsi="Segoe UI" w:cs="Segoe UI"/>
        </w:rPr>
        <w:t>se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zavazuje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služby</w:t>
      </w:r>
      <w:r w:rsidRPr="00870BE8">
        <w:rPr>
          <w:rFonts w:ascii="Segoe UI" w:hAnsi="Segoe UI" w:cs="Segoe UI"/>
          <w:spacing w:val="-4"/>
        </w:rPr>
        <w:t xml:space="preserve"> </w:t>
      </w:r>
      <w:r w:rsidRPr="00870BE8">
        <w:rPr>
          <w:rFonts w:ascii="Segoe UI" w:hAnsi="Segoe UI" w:cs="Segoe UI"/>
        </w:rPr>
        <w:t>s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Objednatelem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koordinovat.</w:t>
      </w:r>
    </w:p>
    <w:p w14:paraId="7E0AF626" w14:textId="77777777" w:rsidR="00870BE8" w:rsidRPr="00870BE8" w:rsidRDefault="00870BE8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61"/>
        <w:ind w:left="681" w:right="926" w:hanging="360"/>
        <w:jc w:val="both"/>
        <w:rPr>
          <w:rFonts w:ascii="Segoe UI" w:hAnsi="Segoe UI" w:cs="Segoe UI"/>
        </w:rPr>
      </w:pPr>
      <w:r w:rsidRPr="00870BE8">
        <w:rPr>
          <w:rFonts w:ascii="Segoe UI" w:hAnsi="Segoe UI" w:cs="Segoe UI"/>
        </w:rPr>
        <w:t>Úroveň</w:t>
      </w:r>
      <w:r w:rsidRPr="00870BE8">
        <w:rPr>
          <w:rFonts w:ascii="Segoe UI" w:hAnsi="Segoe UI" w:cs="Segoe UI"/>
          <w:spacing w:val="-6"/>
        </w:rPr>
        <w:t xml:space="preserve"> </w:t>
      </w:r>
      <w:r w:rsidRPr="00870BE8">
        <w:rPr>
          <w:rFonts w:ascii="Segoe UI" w:hAnsi="Segoe UI" w:cs="Segoe UI"/>
        </w:rPr>
        <w:t>a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kvalita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prováděných</w:t>
      </w:r>
      <w:r w:rsidRPr="00870BE8">
        <w:rPr>
          <w:rFonts w:ascii="Segoe UI" w:hAnsi="Segoe UI" w:cs="Segoe UI"/>
          <w:spacing w:val="-6"/>
        </w:rPr>
        <w:t xml:space="preserve"> </w:t>
      </w:r>
      <w:r w:rsidRPr="00870BE8">
        <w:rPr>
          <w:rFonts w:ascii="Segoe UI" w:hAnsi="Segoe UI" w:cs="Segoe UI"/>
        </w:rPr>
        <w:t>služeb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Poskytovatele</w:t>
      </w:r>
      <w:r w:rsidRPr="00870BE8">
        <w:rPr>
          <w:rFonts w:ascii="Segoe UI" w:hAnsi="Segoe UI" w:cs="Segoe UI"/>
          <w:spacing w:val="-4"/>
        </w:rPr>
        <w:t xml:space="preserve"> </w:t>
      </w:r>
      <w:r w:rsidRPr="00870BE8">
        <w:rPr>
          <w:rFonts w:ascii="Segoe UI" w:hAnsi="Segoe UI" w:cs="Segoe UI"/>
        </w:rPr>
        <w:t>v</w:t>
      </w:r>
      <w:r w:rsidRPr="00870BE8">
        <w:rPr>
          <w:rFonts w:ascii="Segoe UI" w:hAnsi="Segoe UI" w:cs="Segoe UI"/>
          <w:spacing w:val="-4"/>
        </w:rPr>
        <w:t xml:space="preserve"> </w:t>
      </w:r>
      <w:r w:rsidRPr="00870BE8">
        <w:rPr>
          <w:rFonts w:ascii="Segoe UI" w:hAnsi="Segoe UI" w:cs="Segoe UI"/>
        </w:rPr>
        <w:t>objektech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budou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průběžně</w:t>
      </w:r>
      <w:r w:rsidRPr="00870BE8">
        <w:rPr>
          <w:rFonts w:ascii="Segoe UI" w:hAnsi="Segoe UI" w:cs="Segoe UI"/>
          <w:spacing w:val="-4"/>
        </w:rPr>
        <w:t xml:space="preserve"> </w:t>
      </w:r>
      <w:r w:rsidRPr="00870BE8">
        <w:rPr>
          <w:rFonts w:ascii="Segoe UI" w:hAnsi="Segoe UI" w:cs="Segoe UI"/>
        </w:rPr>
        <w:t>konzultovány</w:t>
      </w:r>
      <w:r w:rsidRPr="00870BE8">
        <w:rPr>
          <w:rFonts w:ascii="Segoe UI" w:hAnsi="Segoe UI" w:cs="Segoe UI"/>
          <w:spacing w:val="-4"/>
        </w:rPr>
        <w:t xml:space="preserve"> </w:t>
      </w:r>
      <w:r w:rsidRPr="00870BE8">
        <w:rPr>
          <w:rFonts w:ascii="Segoe UI" w:hAnsi="Segoe UI" w:cs="Segoe UI"/>
        </w:rPr>
        <w:t>s</w:t>
      </w:r>
      <w:r w:rsidRPr="00870BE8">
        <w:rPr>
          <w:rFonts w:ascii="Segoe UI" w:hAnsi="Segoe UI" w:cs="Segoe UI"/>
          <w:spacing w:val="-46"/>
        </w:rPr>
        <w:t xml:space="preserve"> </w:t>
      </w:r>
      <w:r w:rsidRPr="00870BE8">
        <w:rPr>
          <w:rFonts w:ascii="Segoe UI" w:hAnsi="Segoe UI" w:cs="Segoe UI"/>
        </w:rPr>
        <w:t>Objednatelem</w:t>
      </w:r>
      <w:r w:rsidRPr="00870BE8">
        <w:rPr>
          <w:rFonts w:ascii="Segoe UI" w:hAnsi="Segoe UI" w:cs="Segoe UI"/>
          <w:spacing w:val="2"/>
        </w:rPr>
        <w:t xml:space="preserve"> </w:t>
      </w:r>
      <w:r w:rsidRPr="00870BE8">
        <w:rPr>
          <w:rFonts w:ascii="Segoe UI" w:hAnsi="Segoe UI" w:cs="Segoe UI"/>
        </w:rPr>
        <w:t>a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podřizovány jeho požadavkům.</w:t>
      </w:r>
    </w:p>
    <w:p w14:paraId="05921D7F" w14:textId="77777777" w:rsidR="00870BE8" w:rsidRPr="00870BE8" w:rsidRDefault="00870BE8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120"/>
        <w:ind w:left="681" w:right="127" w:hanging="360"/>
        <w:jc w:val="both"/>
        <w:rPr>
          <w:rFonts w:ascii="Segoe UI" w:hAnsi="Segoe UI" w:cs="Segoe UI"/>
        </w:rPr>
      </w:pPr>
      <w:r w:rsidRPr="00870BE8">
        <w:rPr>
          <w:rFonts w:ascii="Segoe UI" w:hAnsi="Segoe UI" w:cs="Segoe UI"/>
        </w:rPr>
        <w:t>Objednatel prohlašuje, že je možné poskytnout pracovníkům Poskytovatele bezplatně prostory k uložení</w:t>
      </w:r>
      <w:r w:rsidRPr="00870BE8">
        <w:rPr>
          <w:rFonts w:ascii="Segoe UI" w:hAnsi="Segoe UI" w:cs="Segoe UI"/>
          <w:spacing w:val="-46"/>
        </w:rPr>
        <w:t xml:space="preserve"> </w:t>
      </w:r>
      <w:r w:rsidRPr="00870BE8">
        <w:rPr>
          <w:rFonts w:ascii="Segoe UI" w:hAnsi="Segoe UI" w:cs="Segoe UI"/>
        </w:rPr>
        <w:t>úklidových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pomůcek.</w:t>
      </w:r>
    </w:p>
    <w:p w14:paraId="51825732" w14:textId="77777777" w:rsidR="00870BE8" w:rsidRPr="00870BE8" w:rsidRDefault="00870BE8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60"/>
        <w:ind w:left="681" w:right="139" w:hanging="426"/>
        <w:jc w:val="both"/>
        <w:rPr>
          <w:rFonts w:ascii="Segoe UI" w:hAnsi="Segoe UI" w:cs="Segoe UI"/>
        </w:rPr>
      </w:pPr>
      <w:r w:rsidRPr="00870BE8">
        <w:rPr>
          <w:rFonts w:ascii="Segoe UI" w:hAnsi="Segoe UI" w:cs="Segoe UI"/>
        </w:rPr>
        <w:t>Součástí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předmětu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Smlouvy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je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rovněž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doplňování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zásobníků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hygienickými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potřebami,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ale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dodávka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hygienických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potřeb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(toaletní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papír,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papírové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ručníky,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tekutá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mýdla,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osvěžovače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vzduchu)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není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předmětem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plnění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této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veřejné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zakázky.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Hygienické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potřeby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budou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poskytovány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pro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tyto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účely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objednatelem.</w:t>
      </w:r>
    </w:p>
    <w:p w14:paraId="1057ECA3" w14:textId="77777777" w:rsidR="00870BE8" w:rsidRPr="00870BE8" w:rsidRDefault="00870BE8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120"/>
        <w:ind w:left="681" w:right="135" w:hanging="426"/>
        <w:jc w:val="both"/>
        <w:rPr>
          <w:rFonts w:ascii="Segoe UI" w:hAnsi="Segoe UI" w:cs="Segoe UI"/>
        </w:rPr>
      </w:pPr>
      <w:r w:rsidRPr="00870BE8">
        <w:rPr>
          <w:rFonts w:ascii="Segoe UI" w:hAnsi="Segoe UI" w:cs="Segoe UI"/>
        </w:rPr>
        <w:t>Objednatel je oprávněn po Poskytovateli požadovat, aby odvolal z poskytování služeb pracovníka, který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nemá příslušnou zdravotní způsobilost, který ohrožuje bezpečnost a zdraví ostatních, případně jeho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chování je nemravné. Neodvolá-li Poskytovatel takového pracovníka, je Objednatel oprávněn vykázat jej</w:t>
      </w:r>
      <w:r w:rsidRPr="00870BE8">
        <w:rPr>
          <w:rFonts w:ascii="Segoe UI" w:hAnsi="Segoe UI" w:cs="Segoe UI"/>
          <w:spacing w:val="-46"/>
        </w:rPr>
        <w:t xml:space="preserve"> </w:t>
      </w:r>
      <w:r w:rsidRPr="00870BE8">
        <w:rPr>
          <w:rFonts w:ascii="Segoe UI" w:hAnsi="Segoe UI" w:cs="Segoe UI"/>
        </w:rPr>
        <w:t>sám. Objednatel je oprávněn provádět kontrolu provádění služeb Poskytovatelem. Každá kontrola bude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zaznamenávat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nedostatky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a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tyto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nedostatky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se poté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promítnou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do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výkazu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provedených</w:t>
      </w:r>
      <w:r w:rsidRPr="00870BE8">
        <w:rPr>
          <w:rFonts w:ascii="Segoe UI" w:hAnsi="Segoe UI" w:cs="Segoe UI"/>
          <w:spacing w:val="48"/>
        </w:rPr>
        <w:t xml:space="preserve"> </w:t>
      </w:r>
      <w:r w:rsidRPr="00870BE8">
        <w:rPr>
          <w:rFonts w:ascii="Segoe UI" w:hAnsi="Segoe UI" w:cs="Segoe UI"/>
        </w:rPr>
        <w:t>úklidových</w:t>
      </w:r>
      <w:r w:rsidRPr="00870BE8">
        <w:rPr>
          <w:rFonts w:ascii="Segoe UI" w:hAnsi="Segoe UI" w:cs="Segoe UI"/>
          <w:spacing w:val="-46"/>
        </w:rPr>
        <w:t xml:space="preserve"> </w:t>
      </w:r>
      <w:r w:rsidRPr="00870BE8">
        <w:rPr>
          <w:rFonts w:ascii="Segoe UI" w:hAnsi="Segoe UI" w:cs="Segoe UI"/>
        </w:rPr>
        <w:t>prací, který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je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součástí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přílohy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č. 2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této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Smlouvy s</w:t>
      </w:r>
      <w:r w:rsidRPr="00870BE8">
        <w:rPr>
          <w:rFonts w:ascii="Segoe UI" w:hAnsi="Segoe UI" w:cs="Segoe UI"/>
          <w:spacing w:val="6"/>
        </w:rPr>
        <w:t xml:space="preserve"> </w:t>
      </w:r>
      <w:r w:rsidRPr="00870BE8">
        <w:rPr>
          <w:rFonts w:ascii="Segoe UI" w:hAnsi="Segoe UI" w:cs="Segoe UI"/>
        </w:rPr>
        <w:t>určením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lhůty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pro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jejich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odstranění.</w:t>
      </w:r>
    </w:p>
    <w:p w14:paraId="336D3FDD" w14:textId="32A0FBA1" w:rsidR="00870BE8" w:rsidRPr="006B511D" w:rsidRDefault="00870BE8" w:rsidP="00870BE8">
      <w:pPr>
        <w:pStyle w:val="Odstavecseseznamem"/>
        <w:numPr>
          <w:ilvl w:val="0"/>
          <w:numId w:val="12"/>
        </w:numPr>
        <w:tabs>
          <w:tab w:val="left" w:pos="682"/>
        </w:tabs>
        <w:spacing w:before="121"/>
        <w:ind w:left="681" w:right="145" w:hanging="426"/>
        <w:jc w:val="both"/>
        <w:rPr>
          <w:rFonts w:ascii="Segoe UI" w:hAnsi="Segoe UI" w:cs="Segoe UI"/>
        </w:rPr>
        <w:sectPr w:rsidR="00870BE8" w:rsidRPr="006B511D" w:rsidSect="00870BE8">
          <w:headerReference w:type="default" r:id="rId7"/>
          <w:footerReference w:type="default" r:id="rId8"/>
          <w:headerReference w:type="first" r:id="rId9"/>
          <w:pgSz w:w="11910" w:h="16840"/>
          <w:pgMar w:top="1580" w:right="720" w:bottom="900" w:left="880" w:header="0" w:footer="707" w:gutter="0"/>
          <w:cols w:space="708"/>
          <w:titlePg/>
          <w:docGrid w:linePitch="299"/>
        </w:sectPr>
      </w:pPr>
      <w:r w:rsidRPr="00870BE8">
        <w:rPr>
          <w:rFonts w:ascii="Segoe UI" w:hAnsi="Segoe UI" w:cs="Segoe UI"/>
        </w:rPr>
        <w:t>Poskytovatel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je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při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provádění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úklidových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služeb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povinen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používat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vlastní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úklidové</w:t>
      </w:r>
      <w:r w:rsidRPr="00870BE8">
        <w:rPr>
          <w:rFonts w:ascii="Segoe UI" w:hAnsi="Segoe UI" w:cs="Segoe UI"/>
          <w:spacing w:val="48"/>
        </w:rPr>
        <w:t xml:space="preserve"> </w:t>
      </w:r>
      <w:r w:rsidRPr="00870BE8">
        <w:rPr>
          <w:rFonts w:ascii="Segoe UI" w:hAnsi="Segoe UI" w:cs="Segoe UI"/>
        </w:rPr>
        <w:t>příslušenství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(úklidové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vozíky,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mopy,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kbelíky,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vytírací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stroj,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náhrady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na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mop,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stěrky,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smetáky,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lopatky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apod.).</w:t>
      </w:r>
      <w:r w:rsidRPr="00870BE8">
        <w:rPr>
          <w:rFonts w:ascii="Segoe UI" w:hAnsi="Segoe UI" w:cs="Segoe UI"/>
          <w:spacing w:val="1"/>
        </w:rPr>
        <w:t xml:space="preserve"> </w:t>
      </w:r>
      <w:r w:rsidRPr="00870BE8">
        <w:rPr>
          <w:rFonts w:ascii="Segoe UI" w:hAnsi="Segoe UI" w:cs="Segoe UI"/>
        </w:rPr>
        <w:t>Poskytovatel</w:t>
      </w:r>
      <w:r w:rsidRPr="00870BE8">
        <w:rPr>
          <w:rFonts w:ascii="Segoe UI" w:hAnsi="Segoe UI" w:cs="Segoe UI"/>
          <w:spacing w:val="-5"/>
        </w:rPr>
        <w:t xml:space="preserve"> </w:t>
      </w:r>
      <w:r w:rsidRPr="00870BE8">
        <w:rPr>
          <w:rFonts w:ascii="Segoe UI" w:hAnsi="Segoe UI" w:cs="Segoe UI"/>
        </w:rPr>
        <w:t>využije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sortiment,</w:t>
      </w:r>
      <w:r w:rsidRPr="00870BE8">
        <w:rPr>
          <w:rFonts w:ascii="Segoe UI" w:hAnsi="Segoe UI" w:cs="Segoe UI"/>
          <w:spacing w:val="-3"/>
        </w:rPr>
        <w:t xml:space="preserve"> </w:t>
      </w:r>
      <w:r w:rsidRPr="00870BE8">
        <w:rPr>
          <w:rFonts w:ascii="Segoe UI" w:hAnsi="Segoe UI" w:cs="Segoe UI"/>
        </w:rPr>
        <w:t>který</w:t>
      </w:r>
      <w:r w:rsidRPr="00870BE8">
        <w:rPr>
          <w:rFonts w:ascii="Segoe UI" w:hAnsi="Segoe UI" w:cs="Segoe UI"/>
          <w:spacing w:val="-1"/>
        </w:rPr>
        <w:t xml:space="preserve"> </w:t>
      </w:r>
      <w:r w:rsidRPr="00870BE8">
        <w:rPr>
          <w:rFonts w:ascii="Segoe UI" w:hAnsi="Segoe UI" w:cs="Segoe UI"/>
        </w:rPr>
        <w:t>dle</w:t>
      </w:r>
      <w:r w:rsidRPr="00870BE8">
        <w:rPr>
          <w:rFonts w:ascii="Segoe UI" w:hAnsi="Segoe UI" w:cs="Segoe UI"/>
          <w:spacing w:val="-3"/>
        </w:rPr>
        <w:t xml:space="preserve"> </w:t>
      </w:r>
      <w:r w:rsidRPr="00870BE8">
        <w:rPr>
          <w:rFonts w:ascii="Segoe UI" w:hAnsi="Segoe UI" w:cs="Segoe UI"/>
        </w:rPr>
        <w:t>jeho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zkušeností</w:t>
      </w:r>
      <w:r w:rsidRPr="00870BE8">
        <w:rPr>
          <w:rFonts w:ascii="Segoe UI" w:hAnsi="Segoe UI" w:cs="Segoe UI"/>
          <w:spacing w:val="-3"/>
        </w:rPr>
        <w:t xml:space="preserve"> </w:t>
      </w:r>
      <w:r w:rsidRPr="00870BE8">
        <w:rPr>
          <w:rFonts w:ascii="Segoe UI" w:hAnsi="Segoe UI" w:cs="Segoe UI"/>
        </w:rPr>
        <w:t>nejlépe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splňuje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požadavky</w:t>
      </w:r>
      <w:r w:rsidRPr="00870BE8">
        <w:rPr>
          <w:rFonts w:ascii="Segoe UI" w:hAnsi="Segoe UI" w:cs="Segoe UI"/>
          <w:spacing w:val="-2"/>
        </w:rPr>
        <w:t xml:space="preserve"> </w:t>
      </w:r>
      <w:r w:rsidRPr="00870BE8">
        <w:rPr>
          <w:rFonts w:ascii="Segoe UI" w:hAnsi="Segoe UI" w:cs="Segoe UI"/>
        </w:rPr>
        <w:t>objednatele.</w:t>
      </w:r>
    </w:p>
    <w:p w14:paraId="6F9305DE" w14:textId="77777777" w:rsidR="00F1696D" w:rsidRPr="0027601D" w:rsidRDefault="00F1696D" w:rsidP="00696149">
      <w:pPr>
        <w:pStyle w:val="Zkladntext"/>
        <w:spacing w:before="5"/>
        <w:rPr>
          <w:rFonts w:ascii="Segoe UI" w:hAnsi="Segoe UI" w:cs="Segoe UI"/>
          <w:sz w:val="32"/>
        </w:rPr>
      </w:pPr>
    </w:p>
    <w:p w14:paraId="76551121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703"/>
          <w:tab w:val="left" w:pos="4704"/>
        </w:tabs>
        <w:ind w:left="4704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MÍSTO</w:t>
      </w:r>
      <w:r w:rsidRPr="0027601D">
        <w:rPr>
          <w:rFonts w:ascii="Segoe UI" w:hAnsi="Segoe UI" w:cs="Segoe UI"/>
          <w:spacing w:val="-2"/>
        </w:rPr>
        <w:t xml:space="preserve"> </w:t>
      </w:r>
      <w:r w:rsidRPr="0027601D">
        <w:rPr>
          <w:rFonts w:ascii="Segoe UI" w:hAnsi="Segoe UI" w:cs="Segoe UI"/>
        </w:rPr>
        <w:t>PLNĚNÍ</w:t>
      </w:r>
    </w:p>
    <w:p w14:paraId="387F0604" w14:textId="77777777" w:rsidR="00F1696D" w:rsidRPr="006B511D" w:rsidRDefault="003C495F">
      <w:pPr>
        <w:pStyle w:val="Odstavecseseznamem"/>
        <w:numPr>
          <w:ilvl w:val="0"/>
          <w:numId w:val="10"/>
        </w:numPr>
        <w:tabs>
          <w:tab w:val="left" w:pos="682"/>
        </w:tabs>
        <w:spacing w:before="120"/>
        <w:ind w:left="681" w:right="132"/>
        <w:rPr>
          <w:rFonts w:ascii="Segoe UI" w:hAnsi="Segoe UI" w:cs="Segoe UI"/>
          <w:iCs/>
        </w:rPr>
      </w:pPr>
      <w:r w:rsidRPr="006B511D">
        <w:rPr>
          <w:rFonts w:ascii="Segoe UI" w:hAnsi="Segoe UI" w:cs="Segoe UI"/>
          <w:iCs/>
        </w:rPr>
        <w:t>Poskytovatel se zavazuje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poskytovat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objednateli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službu</w:t>
      </w:r>
      <w:r w:rsidRPr="006B511D">
        <w:rPr>
          <w:rFonts w:ascii="Segoe UI" w:hAnsi="Segoe UI" w:cs="Segoe UI"/>
          <w:iCs/>
          <w:spacing w:val="48"/>
        </w:rPr>
        <w:t xml:space="preserve"> </w:t>
      </w:r>
      <w:r w:rsidRPr="006B511D">
        <w:rPr>
          <w:rFonts w:ascii="Segoe UI" w:hAnsi="Segoe UI" w:cs="Segoe UI"/>
          <w:iCs/>
        </w:rPr>
        <w:t>v areálu</w:t>
      </w:r>
      <w:r w:rsidRPr="006B511D">
        <w:rPr>
          <w:rFonts w:ascii="Segoe UI" w:hAnsi="Segoe UI" w:cs="Segoe UI"/>
          <w:iCs/>
          <w:spacing w:val="48"/>
        </w:rPr>
        <w:t xml:space="preserve"> </w:t>
      </w:r>
      <w:r w:rsidRPr="006B511D">
        <w:rPr>
          <w:rFonts w:ascii="Segoe UI" w:hAnsi="Segoe UI" w:cs="Segoe UI"/>
          <w:iCs/>
        </w:rPr>
        <w:t>NZM</w:t>
      </w:r>
      <w:r w:rsidRPr="006B511D">
        <w:rPr>
          <w:rFonts w:ascii="Segoe UI" w:hAnsi="Segoe UI" w:cs="Segoe UI"/>
          <w:iCs/>
          <w:spacing w:val="49"/>
        </w:rPr>
        <w:t xml:space="preserve"> </w:t>
      </w:r>
      <w:r w:rsidRPr="006B511D">
        <w:rPr>
          <w:rFonts w:ascii="Segoe UI" w:hAnsi="Segoe UI" w:cs="Segoe UI"/>
          <w:iCs/>
        </w:rPr>
        <w:t>na</w:t>
      </w:r>
      <w:r w:rsidRPr="006B511D">
        <w:rPr>
          <w:rFonts w:ascii="Segoe UI" w:hAnsi="Segoe UI" w:cs="Segoe UI"/>
          <w:iCs/>
          <w:spacing w:val="48"/>
        </w:rPr>
        <w:t xml:space="preserve"> </w:t>
      </w:r>
      <w:r w:rsidRPr="006B511D">
        <w:rPr>
          <w:rFonts w:ascii="Segoe UI" w:hAnsi="Segoe UI" w:cs="Segoe UI"/>
          <w:iCs/>
        </w:rPr>
        <w:t>adrese Kostelní</w:t>
      </w:r>
      <w:r w:rsidRPr="006B511D">
        <w:rPr>
          <w:rFonts w:ascii="Segoe UI" w:hAnsi="Segoe UI" w:cs="Segoe UI"/>
          <w:iCs/>
          <w:spacing w:val="49"/>
        </w:rPr>
        <w:t xml:space="preserve"> </w:t>
      </w:r>
      <w:r w:rsidRPr="006B511D">
        <w:rPr>
          <w:rFonts w:ascii="Segoe UI" w:hAnsi="Segoe UI" w:cs="Segoe UI"/>
          <w:iCs/>
        </w:rPr>
        <w:t>1300/44;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170 00 Praha 7, v rozsahu požadovaných úklidových činností a prací a jejich četnosti (denně, týdně,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měsíčně, ročně) dle „Podrobného seznamu požadovaných úklidových prací a činností“, který je uveden v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příloze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č.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1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této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smlouvy.</w:t>
      </w:r>
    </w:p>
    <w:p w14:paraId="7C1697FF" w14:textId="77777777" w:rsidR="00F1696D" w:rsidRPr="006B511D" w:rsidRDefault="00F1696D">
      <w:pPr>
        <w:pStyle w:val="Zkladntext"/>
        <w:rPr>
          <w:rFonts w:ascii="Segoe UI" w:hAnsi="Segoe UI" w:cs="Segoe UI"/>
          <w:i w:val="0"/>
        </w:rPr>
      </w:pPr>
    </w:p>
    <w:p w14:paraId="09D21BF5" w14:textId="77777777" w:rsidR="00F1696D" w:rsidRPr="006B511D" w:rsidRDefault="003C495F">
      <w:pPr>
        <w:pStyle w:val="Odstavecseseznamem"/>
        <w:numPr>
          <w:ilvl w:val="0"/>
          <w:numId w:val="10"/>
        </w:numPr>
        <w:tabs>
          <w:tab w:val="left" w:pos="682"/>
        </w:tabs>
        <w:ind w:left="681" w:right="142"/>
        <w:rPr>
          <w:rFonts w:ascii="Segoe UI" w:hAnsi="Segoe UI" w:cs="Segoe UI"/>
          <w:iCs/>
        </w:rPr>
      </w:pPr>
      <w:r w:rsidRPr="006B511D">
        <w:rPr>
          <w:rFonts w:ascii="Segoe UI" w:hAnsi="Segoe UI" w:cs="Segoe UI"/>
          <w:iCs/>
        </w:rPr>
        <w:t>Objednatel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je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oprávněn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jednostranně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upravit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rozsah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a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dobu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poskytovaných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služeb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dle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vlastních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provozních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potřeb,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případně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poskytování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služeb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ze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strany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Poskytovatele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zcela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přerušit.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těchto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změnách bude informovat Poskytovatele s patřičným předstihem, nejméně však 5 dnů předem. Smluvní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cena</w:t>
      </w:r>
      <w:r w:rsidRPr="006B511D">
        <w:rPr>
          <w:rFonts w:ascii="Segoe UI" w:hAnsi="Segoe UI" w:cs="Segoe UI"/>
          <w:iCs/>
          <w:spacing w:val="-4"/>
        </w:rPr>
        <w:t xml:space="preserve"> </w:t>
      </w:r>
      <w:r w:rsidRPr="006B511D">
        <w:rPr>
          <w:rFonts w:ascii="Segoe UI" w:hAnsi="Segoe UI" w:cs="Segoe UI"/>
          <w:iCs/>
        </w:rPr>
        <w:t>dle</w:t>
      </w:r>
      <w:r w:rsidRPr="006B511D">
        <w:rPr>
          <w:rFonts w:ascii="Segoe UI" w:hAnsi="Segoe UI" w:cs="Segoe UI"/>
          <w:iCs/>
          <w:spacing w:val="-3"/>
        </w:rPr>
        <w:t xml:space="preserve"> </w:t>
      </w:r>
      <w:r w:rsidRPr="006B511D">
        <w:rPr>
          <w:rFonts w:ascii="Segoe UI" w:hAnsi="Segoe UI" w:cs="Segoe UI"/>
          <w:iCs/>
        </w:rPr>
        <w:t>čl.</w:t>
      </w:r>
      <w:r w:rsidRPr="006B511D">
        <w:rPr>
          <w:rFonts w:ascii="Segoe UI" w:hAnsi="Segoe UI" w:cs="Segoe UI"/>
          <w:iCs/>
          <w:spacing w:val="-4"/>
        </w:rPr>
        <w:t xml:space="preserve"> </w:t>
      </w:r>
      <w:r w:rsidRPr="006B511D">
        <w:rPr>
          <w:rFonts w:ascii="Segoe UI" w:hAnsi="Segoe UI" w:cs="Segoe UI"/>
          <w:iCs/>
        </w:rPr>
        <w:t>VII</w:t>
      </w:r>
      <w:r w:rsidRPr="006B511D">
        <w:rPr>
          <w:rFonts w:ascii="Segoe UI" w:hAnsi="Segoe UI" w:cs="Segoe UI"/>
          <w:iCs/>
          <w:spacing w:val="-2"/>
        </w:rPr>
        <w:t xml:space="preserve"> </w:t>
      </w:r>
      <w:r w:rsidRPr="006B511D">
        <w:rPr>
          <w:rFonts w:ascii="Segoe UI" w:hAnsi="Segoe UI" w:cs="Segoe UI"/>
          <w:iCs/>
        </w:rPr>
        <w:t>Smlouvy</w:t>
      </w:r>
      <w:r w:rsidRPr="006B511D">
        <w:rPr>
          <w:rFonts w:ascii="Segoe UI" w:hAnsi="Segoe UI" w:cs="Segoe UI"/>
          <w:iCs/>
          <w:spacing w:val="-3"/>
        </w:rPr>
        <w:t xml:space="preserve"> </w:t>
      </w:r>
      <w:r w:rsidRPr="006B511D">
        <w:rPr>
          <w:rFonts w:ascii="Segoe UI" w:hAnsi="Segoe UI" w:cs="Segoe UI"/>
          <w:iCs/>
        </w:rPr>
        <w:t>bude</w:t>
      </w:r>
      <w:r w:rsidRPr="006B511D">
        <w:rPr>
          <w:rFonts w:ascii="Segoe UI" w:hAnsi="Segoe UI" w:cs="Segoe UI"/>
          <w:iCs/>
          <w:spacing w:val="-4"/>
        </w:rPr>
        <w:t xml:space="preserve"> </w:t>
      </w:r>
      <w:r w:rsidRPr="006B511D">
        <w:rPr>
          <w:rFonts w:ascii="Segoe UI" w:hAnsi="Segoe UI" w:cs="Segoe UI"/>
          <w:iCs/>
        </w:rPr>
        <w:t>v</w:t>
      </w:r>
      <w:r w:rsidRPr="006B511D">
        <w:rPr>
          <w:rFonts w:ascii="Segoe UI" w:hAnsi="Segoe UI" w:cs="Segoe UI"/>
          <w:iCs/>
          <w:spacing w:val="-2"/>
        </w:rPr>
        <w:t xml:space="preserve"> </w:t>
      </w:r>
      <w:r w:rsidRPr="006B511D">
        <w:rPr>
          <w:rFonts w:ascii="Segoe UI" w:hAnsi="Segoe UI" w:cs="Segoe UI"/>
          <w:iCs/>
        </w:rPr>
        <w:t>takovém</w:t>
      </w:r>
      <w:r w:rsidRPr="006B511D">
        <w:rPr>
          <w:rFonts w:ascii="Segoe UI" w:hAnsi="Segoe UI" w:cs="Segoe UI"/>
          <w:iCs/>
          <w:spacing w:val="-4"/>
        </w:rPr>
        <w:t xml:space="preserve"> </w:t>
      </w:r>
      <w:r w:rsidRPr="006B511D">
        <w:rPr>
          <w:rFonts w:ascii="Segoe UI" w:hAnsi="Segoe UI" w:cs="Segoe UI"/>
          <w:iCs/>
        </w:rPr>
        <w:t>případě</w:t>
      </w:r>
      <w:r w:rsidRPr="006B511D">
        <w:rPr>
          <w:rFonts w:ascii="Segoe UI" w:hAnsi="Segoe UI" w:cs="Segoe UI"/>
          <w:iCs/>
          <w:spacing w:val="-3"/>
        </w:rPr>
        <w:t xml:space="preserve"> </w:t>
      </w:r>
      <w:r w:rsidRPr="006B511D">
        <w:rPr>
          <w:rFonts w:ascii="Segoe UI" w:hAnsi="Segoe UI" w:cs="Segoe UI"/>
          <w:iCs/>
        </w:rPr>
        <w:t>poměrně</w:t>
      </w:r>
      <w:r w:rsidRPr="006B511D">
        <w:rPr>
          <w:rFonts w:ascii="Segoe UI" w:hAnsi="Segoe UI" w:cs="Segoe UI"/>
          <w:iCs/>
          <w:spacing w:val="-3"/>
        </w:rPr>
        <w:t xml:space="preserve"> </w:t>
      </w:r>
      <w:r w:rsidRPr="006B511D">
        <w:rPr>
          <w:rFonts w:ascii="Segoe UI" w:hAnsi="Segoe UI" w:cs="Segoe UI"/>
          <w:iCs/>
        </w:rPr>
        <w:t>ponížena,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dle</w:t>
      </w:r>
      <w:r w:rsidRPr="006B511D">
        <w:rPr>
          <w:rFonts w:ascii="Segoe UI" w:hAnsi="Segoe UI" w:cs="Segoe UI"/>
          <w:iCs/>
          <w:spacing w:val="-4"/>
        </w:rPr>
        <w:t xml:space="preserve"> </w:t>
      </w:r>
      <w:r w:rsidRPr="006B511D">
        <w:rPr>
          <w:rFonts w:ascii="Segoe UI" w:hAnsi="Segoe UI" w:cs="Segoe UI"/>
          <w:iCs/>
        </w:rPr>
        <w:t>skutečně</w:t>
      </w:r>
      <w:r w:rsidRPr="006B511D">
        <w:rPr>
          <w:rFonts w:ascii="Segoe UI" w:hAnsi="Segoe UI" w:cs="Segoe UI"/>
          <w:iCs/>
          <w:spacing w:val="-3"/>
        </w:rPr>
        <w:t xml:space="preserve"> </w:t>
      </w:r>
      <w:r w:rsidRPr="006B511D">
        <w:rPr>
          <w:rFonts w:ascii="Segoe UI" w:hAnsi="Segoe UI" w:cs="Segoe UI"/>
          <w:iCs/>
        </w:rPr>
        <w:t>poskytnutých</w:t>
      </w:r>
      <w:r w:rsidRPr="006B511D">
        <w:rPr>
          <w:rFonts w:ascii="Segoe UI" w:hAnsi="Segoe UI" w:cs="Segoe UI"/>
          <w:iCs/>
          <w:spacing w:val="-4"/>
        </w:rPr>
        <w:t xml:space="preserve"> </w:t>
      </w:r>
      <w:r w:rsidRPr="006B511D">
        <w:rPr>
          <w:rFonts w:ascii="Segoe UI" w:hAnsi="Segoe UI" w:cs="Segoe UI"/>
          <w:iCs/>
        </w:rPr>
        <w:t>služeb.</w:t>
      </w:r>
    </w:p>
    <w:p w14:paraId="5C874577" w14:textId="77777777" w:rsidR="00F1696D" w:rsidRPr="006B511D" w:rsidRDefault="00F1696D">
      <w:pPr>
        <w:pStyle w:val="Zkladntext"/>
        <w:spacing w:before="8"/>
        <w:rPr>
          <w:rFonts w:ascii="Segoe UI" w:hAnsi="Segoe UI" w:cs="Segoe UI"/>
          <w:i w:val="0"/>
          <w:sz w:val="21"/>
        </w:rPr>
      </w:pPr>
    </w:p>
    <w:p w14:paraId="486C9CBA" w14:textId="03CCE2A7" w:rsidR="00D427BD" w:rsidRDefault="003C495F" w:rsidP="00D427BD">
      <w:pPr>
        <w:pStyle w:val="Odstavecseseznamem"/>
        <w:numPr>
          <w:ilvl w:val="0"/>
          <w:numId w:val="10"/>
        </w:numPr>
        <w:tabs>
          <w:tab w:val="left" w:pos="682"/>
        </w:tabs>
        <w:spacing w:before="1" w:line="235" w:lineRule="auto"/>
        <w:ind w:left="681" w:right="118"/>
        <w:rPr>
          <w:rFonts w:ascii="Segoe UI" w:hAnsi="Segoe UI" w:cs="Segoe UI"/>
          <w:iCs/>
        </w:rPr>
      </w:pPr>
      <w:r w:rsidRPr="006B511D">
        <w:rPr>
          <w:rFonts w:ascii="Segoe UI" w:hAnsi="Segoe UI" w:cs="Segoe UI"/>
          <w:iCs/>
        </w:rPr>
        <w:t>Poskytovatel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tímto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prohlašuje,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že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byl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Objednatelem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řádně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seznámen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místem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plnění,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všemi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podmínkami, příslušnou dokumentací, nezbytnými výkresy a plány. Poskytovatel dále prohlašuje, že má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veškerá potřebná oprávnění k provádění služeb a dostatečné zkušenosti s realizací služeb. Na základě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této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zkušenosti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si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vyžádal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od Objednatele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všechny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nezbytné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informace,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doklady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a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podklady,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které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potřebuje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pro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řádné provádění služeb, a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potvrzuje, že mu nic nebrání v řádném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poskytování služeb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Objednateli. Objednatel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nenese odpovědnost za škody způsobené Poskytovateli nebo třetím osobám v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důsledku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toho,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že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Poskytovatel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neseznámil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řádně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místem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plnění,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nebo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že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si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od</w:t>
      </w:r>
      <w:r w:rsidRPr="006B511D">
        <w:rPr>
          <w:rFonts w:ascii="Segoe UI" w:hAnsi="Segoe UI" w:cs="Segoe UI"/>
          <w:iCs/>
          <w:spacing w:val="48"/>
        </w:rPr>
        <w:t xml:space="preserve"> </w:t>
      </w:r>
      <w:r w:rsidRPr="006B511D">
        <w:rPr>
          <w:rFonts w:ascii="Segoe UI" w:hAnsi="Segoe UI" w:cs="Segoe UI"/>
          <w:iCs/>
        </w:rPr>
        <w:t>Objednatele</w:t>
      </w:r>
      <w:r w:rsidRPr="006B511D">
        <w:rPr>
          <w:rFonts w:ascii="Segoe UI" w:hAnsi="Segoe UI" w:cs="Segoe UI"/>
          <w:iCs/>
          <w:spacing w:val="1"/>
        </w:rPr>
        <w:t xml:space="preserve"> </w:t>
      </w:r>
      <w:r w:rsidRPr="006B511D">
        <w:rPr>
          <w:rFonts w:ascii="Segoe UI" w:hAnsi="Segoe UI" w:cs="Segoe UI"/>
          <w:iCs/>
        </w:rPr>
        <w:t>nevyžádal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nezbytné informace,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doklady a</w:t>
      </w:r>
      <w:r w:rsidRPr="006B511D">
        <w:rPr>
          <w:rFonts w:ascii="Segoe UI" w:hAnsi="Segoe UI" w:cs="Segoe UI"/>
          <w:iCs/>
          <w:spacing w:val="-1"/>
        </w:rPr>
        <w:t xml:space="preserve"> </w:t>
      </w:r>
      <w:r w:rsidRPr="006B511D">
        <w:rPr>
          <w:rFonts w:ascii="Segoe UI" w:hAnsi="Segoe UI" w:cs="Segoe UI"/>
          <w:iCs/>
        </w:rPr>
        <w:t>podklady.</w:t>
      </w:r>
    </w:p>
    <w:p w14:paraId="6BC19C24" w14:textId="77777777" w:rsidR="00F80A48" w:rsidRPr="00F80A48" w:rsidRDefault="00F80A48" w:rsidP="00F80A48">
      <w:pPr>
        <w:pStyle w:val="Odstavecseseznamem"/>
        <w:rPr>
          <w:rFonts w:ascii="Segoe UI" w:hAnsi="Segoe UI" w:cs="Segoe UI"/>
          <w:iCs/>
        </w:rPr>
      </w:pPr>
    </w:p>
    <w:p w14:paraId="661FC47B" w14:textId="77777777" w:rsidR="00F80A48" w:rsidRPr="00D427BD" w:rsidRDefault="00F80A48" w:rsidP="00D427BD">
      <w:pPr>
        <w:pStyle w:val="Odstavecseseznamem"/>
        <w:numPr>
          <w:ilvl w:val="0"/>
          <w:numId w:val="10"/>
        </w:numPr>
        <w:tabs>
          <w:tab w:val="left" w:pos="682"/>
        </w:tabs>
        <w:spacing w:before="1" w:line="235" w:lineRule="auto"/>
        <w:ind w:left="681" w:right="118"/>
        <w:rPr>
          <w:rFonts w:ascii="Segoe UI" w:hAnsi="Segoe UI" w:cs="Segoe UI"/>
          <w:iCs/>
        </w:rPr>
      </w:pPr>
    </w:p>
    <w:p w14:paraId="764E8D9D" w14:textId="77777777" w:rsidR="00D427BD" w:rsidRDefault="00D427BD" w:rsidP="00D427BD">
      <w:pPr>
        <w:rPr>
          <w:rFonts w:ascii="Segoe UI" w:hAnsi="Segoe UI" w:cs="Segoe UI"/>
          <w:iCs/>
        </w:rPr>
      </w:pPr>
    </w:p>
    <w:p w14:paraId="7DCC9371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3412"/>
        </w:tabs>
        <w:spacing w:before="103"/>
        <w:ind w:left="3412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PRÁVA</w:t>
      </w:r>
      <w:r w:rsidRPr="0027601D">
        <w:rPr>
          <w:rFonts w:ascii="Segoe UI" w:hAnsi="Segoe UI" w:cs="Segoe UI"/>
          <w:spacing w:val="-5"/>
        </w:rPr>
        <w:t xml:space="preserve"> </w:t>
      </w:r>
      <w:r w:rsidRPr="0027601D">
        <w:rPr>
          <w:rFonts w:ascii="Segoe UI" w:hAnsi="Segoe UI" w:cs="Segoe UI"/>
        </w:rPr>
        <w:t>A</w:t>
      </w:r>
      <w:r w:rsidRPr="0027601D">
        <w:rPr>
          <w:rFonts w:ascii="Segoe UI" w:hAnsi="Segoe UI" w:cs="Segoe UI"/>
          <w:spacing w:val="-4"/>
        </w:rPr>
        <w:t xml:space="preserve"> </w:t>
      </w:r>
      <w:r w:rsidRPr="0027601D">
        <w:rPr>
          <w:rFonts w:ascii="Segoe UI" w:hAnsi="Segoe UI" w:cs="Segoe UI"/>
        </w:rPr>
        <w:t>POVINNOSTI</w:t>
      </w:r>
      <w:r w:rsidRPr="0027601D">
        <w:rPr>
          <w:rFonts w:ascii="Segoe UI" w:hAnsi="Segoe UI" w:cs="Segoe UI"/>
          <w:spacing w:val="-4"/>
        </w:rPr>
        <w:t xml:space="preserve"> </w:t>
      </w:r>
      <w:r w:rsidRPr="0027601D">
        <w:rPr>
          <w:rFonts w:ascii="Segoe UI" w:hAnsi="Segoe UI" w:cs="Segoe UI"/>
        </w:rPr>
        <w:t>POSKYTOVATELE</w:t>
      </w:r>
    </w:p>
    <w:p w14:paraId="2C415428" w14:textId="77777777" w:rsidR="00F1696D" w:rsidRPr="007B02D5" w:rsidRDefault="003C495F">
      <w:pPr>
        <w:pStyle w:val="Odstavecseseznamem"/>
        <w:numPr>
          <w:ilvl w:val="0"/>
          <w:numId w:val="9"/>
        </w:numPr>
        <w:tabs>
          <w:tab w:val="left" w:pos="681"/>
          <w:tab w:val="left" w:pos="682"/>
        </w:tabs>
        <w:spacing w:before="120"/>
        <w:ind w:hanging="455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Poskytovatel</w:t>
      </w:r>
      <w:r w:rsidRPr="007B02D5">
        <w:rPr>
          <w:rFonts w:ascii="Segoe UI" w:hAnsi="Segoe UI" w:cs="Segoe UI"/>
          <w:iCs/>
          <w:spacing w:val="5"/>
        </w:rPr>
        <w:t xml:space="preserve"> </w:t>
      </w:r>
      <w:r w:rsidRPr="007B02D5">
        <w:rPr>
          <w:rFonts w:ascii="Segoe UI" w:hAnsi="Segoe UI" w:cs="Segoe UI"/>
          <w:iCs/>
        </w:rPr>
        <w:t>se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zavazuje:</w:t>
      </w:r>
    </w:p>
    <w:p w14:paraId="614650FB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232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poskytovat</w:t>
      </w:r>
      <w:r w:rsidRPr="007B02D5">
        <w:rPr>
          <w:rFonts w:ascii="Segoe UI" w:hAnsi="Segoe UI" w:cs="Segoe UI"/>
          <w:iCs/>
          <w:spacing w:val="94"/>
        </w:rPr>
        <w:t xml:space="preserve"> </w:t>
      </w:r>
      <w:r w:rsidRPr="007B02D5">
        <w:rPr>
          <w:rFonts w:ascii="Segoe UI" w:hAnsi="Segoe UI" w:cs="Segoe UI"/>
          <w:iCs/>
        </w:rPr>
        <w:t>služby</w:t>
      </w:r>
      <w:r w:rsidRPr="007B02D5">
        <w:rPr>
          <w:rFonts w:ascii="Segoe UI" w:hAnsi="Segoe UI" w:cs="Segoe UI"/>
          <w:iCs/>
          <w:spacing w:val="50"/>
        </w:rPr>
        <w:t xml:space="preserve"> </w:t>
      </w:r>
      <w:r w:rsidRPr="007B02D5">
        <w:rPr>
          <w:rFonts w:ascii="Segoe UI" w:hAnsi="Segoe UI" w:cs="Segoe UI"/>
          <w:iCs/>
        </w:rPr>
        <w:t>v</w:t>
      </w:r>
      <w:r w:rsidRPr="007B02D5">
        <w:rPr>
          <w:rFonts w:ascii="Segoe UI" w:hAnsi="Segoe UI" w:cs="Segoe UI"/>
          <w:iCs/>
          <w:spacing w:val="-1"/>
        </w:rPr>
        <w:t xml:space="preserve"> </w:t>
      </w:r>
      <w:r w:rsidRPr="007B02D5">
        <w:rPr>
          <w:rFonts w:ascii="Segoe UI" w:hAnsi="Segoe UI" w:cs="Segoe UI"/>
          <w:iCs/>
        </w:rPr>
        <w:t>sjednaném</w:t>
      </w:r>
      <w:r w:rsidRPr="007B02D5">
        <w:rPr>
          <w:rFonts w:ascii="Segoe UI" w:hAnsi="Segoe UI" w:cs="Segoe UI"/>
          <w:iCs/>
          <w:spacing w:val="92"/>
        </w:rPr>
        <w:t xml:space="preserve"> </w:t>
      </w:r>
      <w:r w:rsidRPr="007B02D5">
        <w:rPr>
          <w:rFonts w:ascii="Segoe UI" w:hAnsi="Segoe UI" w:cs="Segoe UI"/>
          <w:iCs/>
        </w:rPr>
        <w:t>rozsahu</w:t>
      </w:r>
      <w:r w:rsidRPr="007B02D5">
        <w:rPr>
          <w:rFonts w:ascii="Segoe UI" w:hAnsi="Segoe UI" w:cs="Segoe UI"/>
          <w:iCs/>
          <w:spacing w:val="88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87"/>
        </w:rPr>
        <w:t xml:space="preserve"> </w:t>
      </w:r>
      <w:r w:rsidRPr="007B02D5">
        <w:rPr>
          <w:rFonts w:ascii="Segoe UI" w:hAnsi="Segoe UI" w:cs="Segoe UI"/>
          <w:iCs/>
        </w:rPr>
        <w:t>kvalitě,</w:t>
      </w:r>
      <w:r w:rsidRPr="007B02D5">
        <w:rPr>
          <w:rFonts w:ascii="Segoe UI" w:hAnsi="Segoe UI" w:cs="Segoe UI"/>
          <w:iCs/>
          <w:spacing w:val="84"/>
        </w:rPr>
        <w:t xml:space="preserve"> </w:t>
      </w:r>
      <w:r w:rsidRPr="007B02D5">
        <w:rPr>
          <w:rFonts w:ascii="Segoe UI" w:hAnsi="Segoe UI" w:cs="Segoe UI"/>
          <w:iCs/>
        </w:rPr>
        <w:t>s</w:t>
      </w:r>
      <w:r w:rsidRPr="007B02D5">
        <w:rPr>
          <w:rFonts w:ascii="Segoe UI" w:hAnsi="Segoe UI" w:cs="Segoe UI"/>
          <w:iCs/>
          <w:spacing w:val="3"/>
        </w:rPr>
        <w:t xml:space="preserve"> </w:t>
      </w:r>
      <w:r w:rsidRPr="007B02D5">
        <w:rPr>
          <w:rFonts w:ascii="Segoe UI" w:hAnsi="Segoe UI" w:cs="Segoe UI"/>
          <w:iCs/>
        </w:rPr>
        <w:t>odbornou</w:t>
      </w:r>
      <w:r w:rsidRPr="007B02D5">
        <w:rPr>
          <w:rFonts w:ascii="Segoe UI" w:hAnsi="Segoe UI" w:cs="Segoe UI"/>
          <w:iCs/>
          <w:spacing w:val="95"/>
        </w:rPr>
        <w:t xml:space="preserve"> </w:t>
      </w:r>
      <w:r w:rsidRPr="007B02D5">
        <w:rPr>
          <w:rFonts w:ascii="Segoe UI" w:hAnsi="Segoe UI" w:cs="Segoe UI"/>
          <w:iCs/>
        </w:rPr>
        <w:t>péčí</w:t>
      </w:r>
      <w:r w:rsidRPr="007B02D5">
        <w:rPr>
          <w:rFonts w:ascii="Segoe UI" w:hAnsi="Segoe UI" w:cs="Segoe UI"/>
          <w:iCs/>
          <w:spacing w:val="85"/>
        </w:rPr>
        <w:t xml:space="preserve"> </w:t>
      </w:r>
      <w:r w:rsidRPr="007B02D5">
        <w:rPr>
          <w:rFonts w:ascii="Segoe UI" w:hAnsi="Segoe UI" w:cs="Segoe UI"/>
          <w:iCs/>
        </w:rPr>
        <w:t>v</w:t>
      </w:r>
      <w:r w:rsidRPr="007B02D5">
        <w:rPr>
          <w:rFonts w:ascii="Segoe UI" w:hAnsi="Segoe UI" w:cs="Segoe UI"/>
          <w:iCs/>
          <w:spacing w:val="-1"/>
        </w:rPr>
        <w:t xml:space="preserve"> </w:t>
      </w:r>
      <w:r w:rsidRPr="007B02D5">
        <w:rPr>
          <w:rFonts w:ascii="Segoe UI" w:hAnsi="Segoe UI" w:cs="Segoe UI"/>
          <w:iCs/>
        </w:rPr>
        <w:t>souladu</w:t>
      </w:r>
      <w:r w:rsidRPr="007B02D5">
        <w:rPr>
          <w:rFonts w:ascii="Segoe UI" w:hAnsi="Segoe UI" w:cs="Segoe UI"/>
          <w:iCs/>
          <w:spacing w:val="86"/>
        </w:rPr>
        <w:t xml:space="preserve"> </w:t>
      </w:r>
      <w:r w:rsidRPr="007B02D5">
        <w:rPr>
          <w:rFonts w:ascii="Segoe UI" w:hAnsi="Segoe UI" w:cs="Segoe UI"/>
          <w:iCs/>
        </w:rPr>
        <w:t>s</w:t>
      </w:r>
      <w:r w:rsidRPr="007B02D5">
        <w:rPr>
          <w:rFonts w:ascii="Segoe UI" w:hAnsi="Segoe UI" w:cs="Segoe UI"/>
          <w:iCs/>
          <w:spacing w:val="-3"/>
        </w:rPr>
        <w:t xml:space="preserve"> </w:t>
      </w:r>
      <w:r w:rsidRPr="007B02D5">
        <w:rPr>
          <w:rFonts w:ascii="Segoe UI" w:hAnsi="Segoe UI" w:cs="Segoe UI"/>
          <w:iCs/>
        </w:rPr>
        <w:t>touto</w:t>
      </w:r>
      <w:r w:rsidRPr="007B02D5">
        <w:rPr>
          <w:rFonts w:ascii="Segoe UI" w:hAnsi="Segoe UI" w:cs="Segoe UI"/>
          <w:iCs/>
          <w:spacing w:val="3"/>
        </w:rPr>
        <w:t xml:space="preserve"> </w:t>
      </w:r>
      <w:r w:rsidRPr="007B02D5">
        <w:rPr>
          <w:rFonts w:ascii="Segoe UI" w:hAnsi="Segoe UI" w:cs="Segoe UI"/>
          <w:iCs/>
        </w:rPr>
        <w:t>Smlouvou;</w:t>
      </w:r>
    </w:p>
    <w:p w14:paraId="619D8DD7" w14:textId="77777777" w:rsidR="00F1696D" w:rsidRPr="007B02D5" w:rsidRDefault="00F1696D">
      <w:pPr>
        <w:pStyle w:val="Zkladntext"/>
        <w:spacing w:before="7"/>
        <w:rPr>
          <w:rFonts w:ascii="Segoe UI" w:hAnsi="Segoe UI" w:cs="Segoe UI"/>
          <w:i w:val="0"/>
          <w:sz w:val="20"/>
        </w:rPr>
      </w:pPr>
    </w:p>
    <w:p w14:paraId="74575714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1"/>
        <w:ind w:left="681" w:right="207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při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poskytování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služeb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dodržovat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obecně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 xml:space="preserve">závazné  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 xml:space="preserve">právní  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 xml:space="preserve">předpisy  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 xml:space="preserve">(zejména  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oblasti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bezpečnosti a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hygieny práce, z oblasti požární ochrany, z oblasti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zdravotnického zařízení a oblasti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ochrany životního prostředí), provozní řády a nařízení, včetně provozních řádů a interních směrnic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Objednatele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-1"/>
        </w:rPr>
        <w:t xml:space="preserve"> </w:t>
      </w:r>
      <w:r w:rsidRPr="007B02D5">
        <w:rPr>
          <w:rFonts w:ascii="Segoe UI" w:hAnsi="Segoe UI" w:cs="Segoe UI"/>
          <w:iCs/>
        </w:rPr>
        <w:t>jeho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zřizovatele;</w:t>
      </w:r>
    </w:p>
    <w:p w14:paraId="55B4A2A2" w14:textId="77777777" w:rsidR="00F1696D" w:rsidRPr="007B02D5" w:rsidRDefault="00F1696D">
      <w:pPr>
        <w:pStyle w:val="Zkladntext"/>
        <w:spacing w:before="1"/>
        <w:rPr>
          <w:rFonts w:ascii="Segoe UI" w:hAnsi="Segoe UI" w:cs="Segoe UI"/>
          <w:i w:val="0"/>
          <w:sz w:val="20"/>
        </w:rPr>
      </w:pPr>
    </w:p>
    <w:p w14:paraId="0DD0112C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1" w:line="235" w:lineRule="auto"/>
        <w:ind w:left="681" w:right="205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nahradit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Objednateli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třetím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osobám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škodu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na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majetku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nebo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zdraví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způsobenou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protiprávním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jednáním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Poskytovatele,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jeho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zaměstnanců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(osob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v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pracovním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nebo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obdobném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poměru k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Poskytovateli)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nebo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třetích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osob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poskytujících služby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na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základě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zmocnění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Poskytovatele v souladu</w:t>
      </w:r>
      <w:r w:rsidRPr="007B02D5">
        <w:rPr>
          <w:rFonts w:ascii="Segoe UI" w:hAnsi="Segoe UI" w:cs="Segoe UI"/>
          <w:iCs/>
          <w:spacing w:val="-46"/>
        </w:rPr>
        <w:t xml:space="preserve"> </w:t>
      </w:r>
      <w:r w:rsidRPr="007B02D5">
        <w:rPr>
          <w:rFonts w:ascii="Segoe UI" w:hAnsi="Segoe UI" w:cs="Segoe UI"/>
          <w:iCs/>
        </w:rPr>
        <w:t>s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touto</w:t>
      </w:r>
      <w:r w:rsidRPr="007B02D5">
        <w:rPr>
          <w:rFonts w:ascii="Segoe UI" w:hAnsi="Segoe UI" w:cs="Segoe UI"/>
          <w:iCs/>
          <w:spacing w:val="2"/>
        </w:rPr>
        <w:t xml:space="preserve"> </w:t>
      </w:r>
      <w:r w:rsidRPr="007B02D5">
        <w:rPr>
          <w:rFonts w:ascii="Segoe UI" w:hAnsi="Segoe UI" w:cs="Segoe UI"/>
          <w:iCs/>
        </w:rPr>
        <w:t>Smlouvou;</w:t>
      </w:r>
    </w:p>
    <w:p w14:paraId="022F832E" w14:textId="77777777" w:rsidR="00F1696D" w:rsidRPr="007B02D5" w:rsidRDefault="00F1696D">
      <w:pPr>
        <w:pStyle w:val="Zkladntext"/>
        <w:spacing w:before="4"/>
        <w:rPr>
          <w:rFonts w:ascii="Segoe UI" w:hAnsi="Segoe UI" w:cs="Segoe UI"/>
          <w:i w:val="0"/>
          <w:sz w:val="20"/>
        </w:rPr>
      </w:pPr>
    </w:p>
    <w:p w14:paraId="73C8260B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8" w:lineRule="auto"/>
        <w:ind w:left="681" w:right="170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odevzdat Objednateli všechny věci (i s nedotčeným případným obsahem) nalezené na místech výkonu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sjednaných</w:t>
      </w:r>
      <w:r w:rsidRPr="007B02D5">
        <w:rPr>
          <w:rFonts w:ascii="Segoe UI" w:hAnsi="Segoe UI" w:cs="Segoe UI"/>
          <w:iCs/>
          <w:spacing w:val="10"/>
        </w:rPr>
        <w:t xml:space="preserve"> </w:t>
      </w:r>
      <w:r w:rsidRPr="007B02D5">
        <w:rPr>
          <w:rFonts w:ascii="Segoe UI" w:hAnsi="Segoe UI" w:cs="Segoe UI"/>
          <w:iCs/>
        </w:rPr>
        <w:t>služeb;</w:t>
      </w:r>
    </w:p>
    <w:p w14:paraId="606865E3" w14:textId="77777777" w:rsidR="00F1696D" w:rsidRPr="007B02D5" w:rsidRDefault="00F1696D">
      <w:pPr>
        <w:pStyle w:val="Zkladntext"/>
        <w:spacing w:before="8"/>
        <w:rPr>
          <w:rFonts w:ascii="Segoe UI" w:hAnsi="Segoe UI" w:cs="Segoe UI"/>
          <w:i w:val="0"/>
          <w:sz w:val="20"/>
        </w:rPr>
      </w:pPr>
    </w:p>
    <w:p w14:paraId="2019A9FB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8" w:lineRule="auto"/>
        <w:ind w:left="681" w:right="228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po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celou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dobu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trvání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této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Smlouvy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mít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účinně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uzavřenou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pojistnou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smlouvu,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která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kryje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případnou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škodu,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kterou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může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Poskytovatel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způsobit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Objednateli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 xml:space="preserve">nebo  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 xml:space="preserve">třetím  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osobám v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souvislosti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 poskytováním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služeb,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to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v minimální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výši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1 000 000,- Kč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pro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každou pojistnou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událost;</w:t>
      </w:r>
    </w:p>
    <w:p w14:paraId="139AC6F9" w14:textId="7E4CD219" w:rsidR="00F1696D" w:rsidRDefault="00F1696D">
      <w:pPr>
        <w:pStyle w:val="Zkladntext"/>
        <w:spacing w:before="9"/>
        <w:rPr>
          <w:rFonts w:ascii="Segoe UI" w:hAnsi="Segoe UI" w:cs="Segoe UI"/>
          <w:i w:val="0"/>
          <w:sz w:val="20"/>
        </w:rPr>
      </w:pPr>
    </w:p>
    <w:p w14:paraId="642502FD" w14:textId="7AF09220" w:rsidR="00696149" w:rsidRDefault="00696149">
      <w:pPr>
        <w:pStyle w:val="Zkladntext"/>
        <w:spacing w:before="9"/>
        <w:rPr>
          <w:rFonts w:ascii="Segoe UI" w:hAnsi="Segoe UI" w:cs="Segoe UI"/>
          <w:i w:val="0"/>
          <w:sz w:val="20"/>
        </w:rPr>
      </w:pPr>
    </w:p>
    <w:p w14:paraId="7A22DD3E" w14:textId="77777777" w:rsidR="00696149" w:rsidRPr="007B02D5" w:rsidRDefault="00696149">
      <w:pPr>
        <w:pStyle w:val="Zkladntext"/>
        <w:spacing w:before="9"/>
        <w:rPr>
          <w:rFonts w:ascii="Segoe UI" w:hAnsi="Segoe UI" w:cs="Segoe UI"/>
          <w:i w:val="0"/>
          <w:sz w:val="20"/>
        </w:rPr>
      </w:pPr>
    </w:p>
    <w:p w14:paraId="33CFE831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8" w:lineRule="auto"/>
        <w:ind w:left="681" w:right="210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vybavit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své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zaměstnance,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realizující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služby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podle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této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Smlouvy,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ochrannými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prostředky a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pomůckami, k řádnému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provádění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sjednaných služeb,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a to v souladu s pracovněprávními a jinými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obecně</w:t>
      </w:r>
      <w:r w:rsidRPr="007B02D5">
        <w:rPr>
          <w:rFonts w:ascii="Segoe UI" w:hAnsi="Segoe UI" w:cs="Segoe UI"/>
          <w:iCs/>
          <w:spacing w:val="16"/>
        </w:rPr>
        <w:t xml:space="preserve"> </w:t>
      </w:r>
      <w:r w:rsidRPr="007B02D5">
        <w:rPr>
          <w:rFonts w:ascii="Segoe UI" w:hAnsi="Segoe UI" w:cs="Segoe UI"/>
          <w:iCs/>
        </w:rPr>
        <w:t>závaznými</w:t>
      </w:r>
      <w:r w:rsidRPr="007B02D5">
        <w:rPr>
          <w:rFonts w:ascii="Segoe UI" w:hAnsi="Segoe UI" w:cs="Segoe UI"/>
          <w:iCs/>
          <w:spacing w:val="3"/>
        </w:rPr>
        <w:t xml:space="preserve"> </w:t>
      </w:r>
      <w:r w:rsidRPr="007B02D5">
        <w:rPr>
          <w:rFonts w:ascii="Segoe UI" w:hAnsi="Segoe UI" w:cs="Segoe UI"/>
          <w:iCs/>
        </w:rPr>
        <w:t>předpisy;</w:t>
      </w:r>
    </w:p>
    <w:p w14:paraId="4A0B804F" w14:textId="77777777" w:rsidR="00F1696D" w:rsidRPr="007B02D5" w:rsidRDefault="00F1696D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36462EBE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8" w:lineRule="auto"/>
        <w:ind w:left="681" w:right="219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vybavit své zaměstnance, realizující služby podle této smlouvy pracovním stejnokrojem, tj. pracovním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oděvem jednotným zvlášť pro ženy a jednotným zvlášť pro muže - opatřeným logem poskytovatele,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identifikační jmenovkou s označením poskytovatele, aby rozsah uvedených údajů na jmenovkách byl v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souladu se zákonem o ochraně osobních údajů (GDPR) a příp. dalšími obecně závaznými právními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předpisy;</w:t>
      </w:r>
    </w:p>
    <w:p w14:paraId="3D7BF2E9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230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zajistit</w:t>
      </w:r>
      <w:r w:rsidRPr="007B02D5">
        <w:rPr>
          <w:rFonts w:ascii="Segoe UI" w:hAnsi="Segoe UI" w:cs="Segoe UI"/>
          <w:iCs/>
          <w:spacing w:val="-3"/>
        </w:rPr>
        <w:t xml:space="preserve"> </w:t>
      </w:r>
      <w:r w:rsidRPr="007B02D5">
        <w:rPr>
          <w:rFonts w:ascii="Segoe UI" w:hAnsi="Segoe UI" w:cs="Segoe UI"/>
          <w:iCs/>
        </w:rPr>
        <w:t>řádný</w:t>
      </w:r>
      <w:r w:rsidRPr="007B02D5">
        <w:rPr>
          <w:rFonts w:ascii="Segoe UI" w:hAnsi="Segoe UI" w:cs="Segoe UI"/>
          <w:iCs/>
          <w:spacing w:val="-2"/>
        </w:rPr>
        <w:t xml:space="preserve"> </w:t>
      </w:r>
      <w:r w:rsidRPr="007B02D5">
        <w:rPr>
          <w:rFonts w:ascii="Segoe UI" w:hAnsi="Segoe UI" w:cs="Segoe UI"/>
          <w:iCs/>
        </w:rPr>
        <w:t>oděv</w:t>
      </w:r>
      <w:r w:rsidRPr="007B02D5">
        <w:rPr>
          <w:rFonts w:ascii="Segoe UI" w:hAnsi="Segoe UI" w:cs="Segoe UI"/>
          <w:iCs/>
          <w:spacing w:val="-3"/>
        </w:rPr>
        <w:t xml:space="preserve"> </w:t>
      </w:r>
      <w:r w:rsidRPr="007B02D5">
        <w:rPr>
          <w:rFonts w:ascii="Segoe UI" w:hAnsi="Segoe UI" w:cs="Segoe UI"/>
          <w:iCs/>
        </w:rPr>
        <w:t>v</w:t>
      </w:r>
      <w:r w:rsidRPr="007B02D5">
        <w:rPr>
          <w:rFonts w:ascii="Segoe UI" w:hAnsi="Segoe UI" w:cs="Segoe UI"/>
          <w:iCs/>
          <w:spacing w:val="-3"/>
        </w:rPr>
        <w:t xml:space="preserve"> </w:t>
      </w:r>
      <w:r w:rsidRPr="007B02D5">
        <w:rPr>
          <w:rFonts w:ascii="Segoe UI" w:hAnsi="Segoe UI" w:cs="Segoe UI"/>
          <w:iCs/>
        </w:rPr>
        <w:t>případě</w:t>
      </w:r>
      <w:r w:rsidRPr="007B02D5">
        <w:rPr>
          <w:rFonts w:ascii="Segoe UI" w:hAnsi="Segoe UI" w:cs="Segoe UI"/>
          <w:iCs/>
          <w:spacing w:val="-3"/>
        </w:rPr>
        <w:t xml:space="preserve"> </w:t>
      </w:r>
      <w:r w:rsidRPr="007B02D5">
        <w:rPr>
          <w:rFonts w:ascii="Segoe UI" w:hAnsi="Segoe UI" w:cs="Segoe UI"/>
          <w:iCs/>
        </w:rPr>
        <w:t>prací</w:t>
      </w:r>
      <w:r w:rsidRPr="007B02D5">
        <w:rPr>
          <w:rFonts w:ascii="Segoe UI" w:hAnsi="Segoe UI" w:cs="Segoe UI"/>
          <w:iCs/>
          <w:spacing w:val="-4"/>
        </w:rPr>
        <w:t xml:space="preserve"> </w:t>
      </w:r>
      <w:r w:rsidRPr="007B02D5">
        <w:rPr>
          <w:rFonts w:ascii="Segoe UI" w:hAnsi="Segoe UI" w:cs="Segoe UI"/>
          <w:iCs/>
        </w:rPr>
        <w:t>ve</w:t>
      </w:r>
      <w:r w:rsidRPr="007B02D5">
        <w:rPr>
          <w:rFonts w:ascii="Segoe UI" w:hAnsi="Segoe UI" w:cs="Segoe UI"/>
          <w:iCs/>
          <w:spacing w:val="-4"/>
        </w:rPr>
        <w:t xml:space="preserve"> </w:t>
      </w:r>
      <w:r w:rsidRPr="007B02D5">
        <w:rPr>
          <w:rFonts w:ascii="Segoe UI" w:hAnsi="Segoe UI" w:cs="Segoe UI"/>
          <w:iCs/>
        </w:rPr>
        <w:t>venkovních</w:t>
      </w:r>
      <w:r w:rsidRPr="007B02D5">
        <w:rPr>
          <w:rFonts w:ascii="Segoe UI" w:hAnsi="Segoe UI" w:cs="Segoe UI"/>
          <w:iCs/>
          <w:spacing w:val="-3"/>
        </w:rPr>
        <w:t xml:space="preserve"> </w:t>
      </w:r>
      <w:r w:rsidRPr="007B02D5">
        <w:rPr>
          <w:rFonts w:ascii="Segoe UI" w:hAnsi="Segoe UI" w:cs="Segoe UI"/>
          <w:iCs/>
        </w:rPr>
        <w:t>prostorách;</w:t>
      </w:r>
    </w:p>
    <w:p w14:paraId="57229DD9" w14:textId="77777777" w:rsidR="00F1696D" w:rsidRPr="007B02D5" w:rsidRDefault="00F1696D">
      <w:pPr>
        <w:pStyle w:val="Zkladntext"/>
        <w:spacing w:before="2"/>
        <w:rPr>
          <w:rFonts w:ascii="Segoe UI" w:hAnsi="Segoe UI" w:cs="Segoe UI"/>
          <w:i w:val="0"/>
          <w:sz w:val="20"/>
        </w:rPr>
      </w:pPr>
    </w:p>
    <w:p w14:paraId="660E796D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8" w:lineRule="auto"/>
        <w:ind w:left="681" w:right="217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po dobu přítomnosti pracovníka úklidu v sídle objednatele dle článku I. odstavce 4 této smlouvy musí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mít tento pracovník u sebe přenosné zařízení, kterým ho bude možno kontaktovat (např. mobilní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telefon);</w:t>
      </w:r>
    </w:p>
    <w:p w14:paraId="54554481" w14:textId="77777777" w:rsidR="00F1696D" w:rsidRPr="007B02D5" w:rsidRDefault="00F1696D">
      <w:pPr>
        <w:pStyle w:val="Zkladntext"/>
        <w:spacing w:before="7"/>
        <w:rPr>
          <w:rFonts w:ascii="Segoe UI" w:hAnsi="Segoe UI" w:cs="Segoe UI"/>
          <w:i w:val="0"/>
          <w:sz w:val="20"/>
        </w:rPr>
      </w:pPr>
    </w:p>
    <w:p w14:paraId="6631F702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8" w:lineRule="auto"/>
        <w:ind w:left="681" w:right="225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na základě písemného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požadavku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Objednatele vyměnit zaměstnance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bezodkladně, nejpozději však do</w:t>
      </w:r>
      <w:r w:rsidRPr="007B02D5">
        <w:rPr>
          <w:rFonts w:ascii="Segoe UI" w:hAnsi="Segoe UI" w:cs="Segoe UI"/>
          <w:iCs/>
          <w:spacing w:val="-46"/>
        </w:rPr>
        <w:t xml:space="preserve"> </w:t>
      </w:r>
      <w:r w:rsidRPr="007B02D5">
        <w:rPr>
          <w:rFonts w:ascii="Segoe UI" w:hAnsi="Segoe UI" w:cs="Segoe UI"/>
          <w:iCs/>
        </w:rPr>
        <w:t>3</w:t>
      </w:r>
      <w:r w:rsidRPr="007B02D5">
        <w:rPr>
          <w:rFonts w:ascii="Segoe UI" w:hAnsi="Segoe UI" w:cs="Segoe UI"/>
          <w:iCs/>
          <w:spacing w:val="-1"/>
        </w:rPr>
        <w:t xml:space="preserve"> </w:t>
      </w:r>
      <w:r w:rsidRPr="007B02D5">
        <w:rPr>
          <w:rFonts w:ascii="Segoe UI" w:hAnsi="Segoe UI" w:cs="Segoe UI"/>
          <w:iCs/>
        </w:rPr>
        <w:t>dnů</w:t>
      </w:r>
      <w:r w:rsidRPr="007B02D5">
        <w:rPr>
          <w:rFonts w:ascii="Segoe UI" w:hAnsi="Segoe UI" w:cs="Segoe UI"/>
          <w:iCs/>
          <w:spacing w:val="3"/>
        </w:rPr>
        <w:t xml:space="preserve"> </w:t>
      </w:r>
      <w:r w:rsidRPr="007B02D5">
        <w:rPr>
          <w:rFonts w:ascii="Segoe UI" w:hAnsi="Segoe UI" w:cs="Segoe UI"/>
          <w:iCs/>
        </w:rPr>
        <w:t>od doručení tohoto</w:t>
      </w:r>
      <w:r w:rsidRPr="007B02D5">
        <w:rPr>
          <w:rFonts w:ascii="Segoe UI" w:hAnsi="Segoe UI" w:cs="Segoe UI"/>
          <w:iCs/>
          <w:spacing w:val="2"/>
        </w:rPr>
        <w:t xml:space="preserve"> </w:t>
      </w:r>
      <w:r w:rsidRPr="007B02D5">
        <w:rPr>
          <w:rFonts w:ascii="Segoe UI" w:hAnsi="Segoe UI" w:cs="Segoe UI"/>
          <w:iCs/>
        </w:rPr>
        <w:t>písemného</w:t>
      </w:r>
      <w:r w:rsidRPr="007B02D5">
        <w:rPr>
          <w:rFonts w:ascii="Segoe UI" w:hAnsi="Segoe UI" w:cs="Segoe UI"/>
          <w:iCs/>
          <w:spacing w:val="2"/>
        </w:rPr>
        <w:t xml:space="preserve"> </w:t>
      </w:r>
      <w:r w:rsidRPr="007B02D5">
        <w:rPr>
          <w:rFonts w:ascii="Segoe UI" w:hAnsi="Segoe UI" w:cs="Segoe UI"/>
          <w:iCs/>
        </w:rPr>
        <w:t>požadavku;</w:t>
      </w:r>
    </w:p>
    <w:p w14:paraId="25DDE204" w14:textId="77777777" w:rsidR="00F1696D" w:rsidRPr="007B02D5" w:rsidRDefault="00F1696D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4C348892" w14:textId="668FD716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37" w:lineRule="auto"/>
        <w:ind w:left="681" w:right="191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v případě,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kdy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služby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budou   poskytovány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třetí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osobou,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ručí Poskytovatel za to, aby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tato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třetí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osoba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byla řádně proškolena v rámci BOZP A PO, a měla všechna potřebná oprávnění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k řádnému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provádění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sjednaných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služeb,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to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v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souladu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s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pracovněprávními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jinými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obecně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závaznými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předpisy, dále ručí i za jejich práci a bezúhonnost. Každou osobu písemně i osobně ohlásí Objednateli i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kontaktní</w:t>
      </w:r>
      <w:r w:rsidRPr="007B02D5">
        <w:rPr>
          <w:rFonts w:ascii="Segoe UI" w:hAnsi="Segoe UI" w:cs="Segoe UI"/>
          <w:iCs/>
          <w:spacing w:val="-2"/>
        </w:rPr>
        <w:t xml:space="preserve"> </w:t>
      </w:r>
      <w:r w:rsidRPr="007B02D5">
        <w:rPr>
          <w:rFonts w:ascii="Segoe UI" w:hAnsi="Segoe UI" w:cs="Segoe UI"/>
          <w:iCs/>
        </w:rPr>
        <w:t>osobě,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zároveň</w:t>
      </w:r>
      <w:r w:rsidRPr="007B02D5">
        <w:rPr>
          <w:rFonts w:ascii="Segoe UI" w:hAnsi="Segoe UI" w:cs="Segoe UI"/>
          <w:iCs/>
          <w:spacing w:val="-2"/>
        </w:rPr>
        <w:t xml:space="preserve"> </w:t>
      </w:r>
      <w:r w:rsidRPr="007B02D5">
        <w:rPr>
          <w:rFonts w:ascii="Segoe UI" w:hAnsi="Segoe UI" w:cs="Segoe UI"/>
          <w:iCs/>
        </w:rPr>
        <w:t>ji</w:t>
      </w:r>
      <w:r w:rsidRPr="007B02D5">
        <w:rPr>
          <w:rFonts w:ascii="Segoe UI" w:hAnsi="Segoe UI" w:cs="Segoe UI"/>
          <w:iCs/>
          <w:spacing w:val="-1"/>
        </w:rPr>
        <w:t xml:space="preserve"> </w:t>
      </w:r>
      <w:r w:rsidRPr="007B02D5">
        <w:rPr>
          <w:rFonts w:ascii="Segoe UI" w:hAnsi="Segoe UI" w:cs="Segoe UI"/>
          <w:iCs/>
        </w:rPr>
        <w:t>seznámí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</w:t>
      </w:r>
      <w:r w:rsidRPr="007B02D5">
        <w:rPr>
          <w:rFonts w:ascii="Segoe UI" w:hAnsi="Segoe UI" w:cs="Segoe UI"/>
          <w:iCs/>
          <w:spacing w:val="3"/>
        </w:rPr>
        <w:t xml:space="preserve"> </w:t>
      </w:r>
      <w:r w:rsidRPr="007B02D5">
        <w:rPr>
          <w:rFonts w:ascii="Segoe UI" w:hAnsi="Segoe UI" w:cs="Segoe UI"/>
          <w:iCs/>
        </w:rPr>
        <w:t>objektem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-2"/>
        </w:rPr>
        <w:t xml:space="preserve"> </w:t>
      </w:r>
      <w:r w:rsidRPr="007B02D5">
        <w:rPr>
          <w:rFonts w:ascii="Segoe UI" w:hAnsi="Segoe UI" w:cs="Segoe UI"/>
          <w:iCs/>
        </w:rPr>
        <w:t>rozsahem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prací;</w:t>
      </w:r>
    </w:p>
    <w:p w14:paraId="16683011" w14:textId="77777777" w:rsidR="00F1696D" w:rsidRPr="007B02D5" w:rsidRDefault="00F1696D">
      <w:pPr>
        <w:pStyle w:val="Zkladntext"/>
        <w:spacing w:before="2"/>
        <w:rPr>
          <w:rFonts w:ascii="Segoe UI" w:hAnsi="Segoe UI" w:cs="Segoe UI"/>
          <w:i w:val="0"/>
          <w:sz w:val="20"/>
        </w:rPr>
      </w:pPr>
    </w:p>
    <w:p w14:paraId="3608CCA6" w14:textId="77777777" w:rsidR="00F1696D" w:rsidRPr="007B02D5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1" w:line="237" w:lineRule="auto"/>
        <w:ind w:left="681" w:right="187"/>
        <w:rPr>
          <w:rFonts w:ascii="Segoe UI" w:hAnsi="Segoe UI" w:cs="Segoe UI"/>
          <w:iCs/>
        </w:rPr>
      </w:pPr>
      <w:r w:rsidRPr="007B02D5">
        <w:rPr>
          <w:rFonts w:ascii="Segoe UI" w:hAnsi="Segoe UI" w:cs="Segoe UI"/>
          <w:iCs/>
        </w:rPr>
        <w:t>při provádění služeb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písemně upozorňovat Objednatele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na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stav,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který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by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mohl ohrozit bezpečnost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osob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nebo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majetku Objednatele, nebo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třetích osob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a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v případech, které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nesnesou odklad,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provést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ihned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nezbytná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opatření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k odstranění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závadného   stavu</w:t>
      </w:r>
      <w:r w:rsidRPr="007B02D5">
        <w:rPr>
          <w:rFonts w:ascii="Segoe UI" w:hAnsi="Segoe UI" w:cs="Segoe UI"/>
          <w:iCs/>
          <w:spacing w:val="48"/>
        </w:rPr>
        <w:t xml:space="preserve"> </w:t>
      </w:r>
      <w:r w:rsidRPr="007B02D5">
        <w:rPr>
          <w:rFonts w:ascii="Segoe UI" w:hAnsi="Segoe UI" w:cs="Segoe UI"/>
          <w:iCs/>
        </w:rPr>
        <w:t>a   bez</w:t>
      </w:r>
      <w:r w:rsidRPr="007B02D5">
        <w:rPr>
          <w:rFonts w:ascii="Segoe UI" w:hAnsi="Segoe UI" w:cs="Segoe UI"/>
          <w:iCs/>
          <w:spacing w:val="49"/>
        </w:rPr>
        <w:t xml:space="preserve"> </w:t>
      </w:r>
      <w:r w:rsidRPr="007B02D5">
        <w:rPr>
          <w:rFonts w:ascii="Segoe UI" w:hAnsi="Segoe UI" w:cs="Segoe UI"/>
          <w:iCs/>
        </w:rPr>
        <w:t>zbytečného odkladu vyrozumět 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této</w:t>
      </w:r>
      <w:r w:rsidRPr="007B02D5">
        <w:rPr>
          <w:rFonts w:ascii="Segoe UI" w:hAnsi="Segoe UI" w:cs="Segoe UI"/>
          <w:iCs/>
          <w:spacing w:val="1"/>
        </w:rPr>
        <w:t xml:space="preserve"> </w:t>
      </w:r>
      <w:r w:rsidRPr="007B02D5">
        <w:rPr>
          <w:rFonts w:ascii="Segoe UI" w:hAnsi="Segoe UI" w:cs="Segoe UI"/>
          <w:iCs/>
        </w:rPr>
        <w:t>skutečnosti</w:t>
      </w:r>
      <w:r w:rsidRPr="007B02D5">
        <w:rPr>
          <w:rFonts w:ascii="Segoe UI" w:hAnsi="Segoe UI" w:cs="Segoe UI"/>
          <w:iCs/>
          <w:spacing w:val="3"/>
        </w:rPr>
        <w:t xml:space="preserve"> </w:t>
      </w:r>
      <w:r w:rsidRPr="007B02D5">
        <w:rPr>
          <w:rFonts w:ascii="Segoe UI" w:hAnsi="Segoe UI" w:cs="Segoe UI"/>
          <w:iCs/>
        </w:rPr>
        <w:t>Objednatele;</w:t>
      </w:r>
    </w:p>
    <w:p w14:paraId="315FD5AF" w14:textId="22B0B1F1" w:rsidR="00F1696D" w:rsidRPr="00DD4A44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101" w:line="228" w:lineRule="auto"/>
        <w:ind w:left="681" w:right="217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konzultovat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veškerou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problematiku</w:t>
      </w:r>
      <w:r w:rsidR="00CA56C5">
        <w:rPr>
          <w:rFonts w:ascii="Segoe UI" w:hAnsi="Segoe UI" w:cs="Segoe UI"/>
          <w:iCs/>
        </w:rPr>
        <w:t xml:space="preserve"> </w:t>
      </w:r>
      <w:r w:rsidRPr="00DD4A44">
        <w:rPr>
          <w:rFonts w:ascii="Segoe UI" w:hAnsi="Segoe UI" w:cs="Segoe UI"/>
          <w:iCs/>
        </w:rPr>
        <w:t>odpadů,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související</w:t>
      </w:r>
      <w:r w:rsidR="00CA56C5">
        <w:rPr>
          <w:rFonts w:ascii="Segoe UI" w:hAnsi="Segoe UI" w:cs="Segoe UI"/>
          <w:iCs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="00CA56C5">
        <w:rPr>
          <w:rFonts w:ascii="Segoe UI" w:hAnsi="Segoe UI" w:cs="Segoe UI"/>
          <w:iCs/>
        </w:rPr>
        <w:t xml:space="preserve"> </w:t>
      </w:r>
      <w:r w:rsidRPr="00DD4A44">
        <w:rPr>
          <w:rFonts w:ascii="Segoe UI" w:hAnsi="Segoe UI" w:cs="Segoe UI"/>
          <w:iCs/>
        </w:rPr>
        <w:t>službami,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</w:t>
      </w:r>
      <w:r w:rsidR="00CA56C5">
        <w:rPr>
          <w:rFonts w:ascii="Segoe UI" w:hAnsi="Segoe UI" w:cs="Segoe UI"/>
          <w:iCs/>
          <w:spacing w:val="48"/>
        </w:rPr>
        <w:t> </w:t>
      </w:r>
      <w:r w:rsidRPr="00DD4A44">
        <w:rPr>
          <w:rFonts w:ascii="Segoe UI" w:hAnsi="Segoe UI" w:cs="Segoe UI"/>
          <w:iCs/>
        </w:rPr>
        <w:t>Objednatelem</w:t>
      </w:r>
      <w:r w:rsidR="00CA56C5">
        <w:rPr>
          <w:rFonts w:ascii="Segoe UI" w:hAnsi="Segoe UI" w:cs="Segoe UI"/>
          <w:iCs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dodržovat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jeho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pokyny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nařízení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udělené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v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této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věci,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přičemž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Objednatel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je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původcem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majitelem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odpadů;</w:t>
      </w:r>
    </w:p>
    <w:p w14:paraId="44956055" w14:textId="77777777" w:rsidR="00F1696D" w:rsidRPr="00DD4A44" w:rsidRDefault="00F1696D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319D7AD7" w14:textId="77777777" w:rsidR="00F1696D" w:rsidRPr="00DD4A44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5" w:lineRule="auto"/>
        <w:ind w:left="681" w:right="194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fakturovat pouze skutečně provedenou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práci na základě výkazu provedených prací a odpracovaných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hodin</w:t>
      </w:r>
      <w:r w:rsidRPr="00DD4A44">
        <w:rPr>
          <w:rFonts w:ascii="Segoe UI" w:hAnsi="Segoe UI" w:cs="Segoe UI"/>
          <w:iCs/>
          <w:spacing w:val="17"/>
        </w:rPr>
        <w:t xml:space="preserve"> </w:t>
      </w:r>
      <w:r w:rsidRPr="00DD4A44">
        <w:rPr>
          <w:rFonts w:ascii="Segoe UI" w:hAnsi="Segoe UI" w:cs="Segoe UI"/>
          <w:iCs/>
        </w:rPr>
        <w:t>odsouhlasenou</w:t>
      </w:r>
      <w:r w:rsidRPr="00DD4A44">
        <w:rPr>
          <w:rFonts w:ascii="Segoe UI" w:hAnsi="Segoe UI" w:cs="Segoe UI"/>
          <w:iCs/>
          <w:spacing w:val="21"/>
        </w:rPr>
        <w:t xml:space="preserve"> </w:t>
      </w:r>
      <w:r w:rsidRPr="00DD4A44">
        <w:rPr>
          <w:rFonts w:ascii="Segoe UI" w:hAnsi="Segoe UI" w:cs="Segoe UI"/>
          <w:iCs/>
        </w:rPr>
        <w:t>kontaktní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osobou</w:t>
      </w:r>
      <w:r w:rsidRPr="00DD4A44">
        <w:rPr>
          <w:rFonts w:ascii="Segoe UI" w:hAnsi="Segoe UI" w:cs="Segoe UI"/>
          <w:iCs/>
          <w:spacing w:val="37"/>
        </w:rPr>
        <w:t xml:space="preserve"> </w:t>
      </w:r>
      <w:r w:rsidRPr="00DD4A44">
        <w:rPr>
          <w:rFonts w:ascii="Segoe UI" w:hAnsi="Segoe UI" w:cs="Segoe UI"/>
          <w:iCs/>
        </w:rPr>
        <w:t>Objednatele.</w:t>
      </w:r>
    </w:p>
    <w:p w14:paraId="017E5B68" w14:textId="77777777" w:rsidR="00F1696D" w:rsidRPr="00DD4A44" w:rsidRDefault="00F1696D">
      <w:pPr>
        <w:pStyle w:val="Zkladntext"/>
        <w:spacing w:before="4"/>
        <w:rPr>
          <w:rFonts w:ascii="Segoe UI" w:hAnsi="Segoe UI" w:cs="Segoe UI"/>
          <w:i w:val="0"/>
          <w:sz w:val="20"/>
        </w:rPr>
      </w:pPr>
    </w:p>
    <w:p w14:paraId="67855B54" w14:textId="77777777" w:rsidR="00F1696D" w:rsidRPr="00DD4A44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before="1" w:line="225" w:lineRule="auto"/>
        <w:ind w:left="681" w:right="190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poskytováním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nenarušit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běžný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provoz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Objednatele,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zejména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hlukem,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prachem,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vibracemi,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odpadem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či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nevhodnou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organizací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práce;</w:t>
      </w:r>
    </w:p>
    <w:p w14:paraId="020D885A" w14:textId="77777777" w:rsidR="00F1696D" w:rsidRPr="00DD4A44" w:rsidRDefault="00F1696D">
      <w:pPr>
        <w:pStyle w:val="Zkladntext"/>
        <w:spacing w:before="4"/>
        <w:rPr>
          <w:rFonts w:ascii="Segoe UI" w:hAnsi="Segoe UI" w:cs="Segoe UI"/>
          <w:i w:val="0"/>
          <w:sz w:val="20"/>
        </w:rPr>
      </w:pPr>
    </w:p>
    <w:p w14:paraId="5C3493AD" w14:textId="77777777" w:rsidR="00F1696D" w:rsidRPr="00DD4A44" w:rsidRDefault="003C495F">
      <w:pPr>
        <w:pStyle w:val="Odstavecseseznamem"/>
        <w:numPr>
          <w:ilvl w:val="1"/>
          <w:numId w:val="9"/>
        </w:numPr>
        <w:tabs>
          <w:tab w:val="left" w:pos="682"/>
        </w:tabs>
        <w:spacing w:line="225" w:lineRule="auto"/>
        <w:ind w:left="681" w:right="187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při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zajištění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používat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ekologické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zdravotně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nezávadné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čistící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úklidové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prostředky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materiály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 ohledem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co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nejmenší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zatížení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životní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prostředí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smyslu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nařízení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Rady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(ES)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834/2007. Jako věci potřebné k provedení služeb nebudou použity žádné materiály, výrobky, jejichž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užití by mohlo být pro člověka či životní prostředí škodlivé, nebo které nemají požadované atestace,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certifikace, prohlášení o shodě, jsou-li nezbytné. Objednatel si vyhrazuje možnost kontroly, zda jsou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používány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prostředky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materiály splňující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požadavky tohoto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ustanovení;</w:t>
      </w:r>
    </w:p>
    <w:p w14:paraId="6812296A" w14:textId="77777777" w:rsidR="00F1696D" w:rsidRPr="00DD4A44" w:rsidRDefault="00F1696D">
      <w:pPr>
        <w:pStyle w:val="Zkladntext"/>
        <w:spacing w:before="3"/>
        <w:rPr>
          <w:rFonts w:ascii="Segoe UI" w:hAnsi="Segoe UI" w:cs="Segoe UI"/>
          <w:i w:val="0"/>
          <w:sz w:val="20"/>
        </w:rPr>
      </w:pPr>
    </w:p>
    <w:p w14:paraId="1BCBC8FD" w14:textId="77777777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spacing w:line="228" w:lineRule="auto"/>
        <w:ind w:left="681" w:right="196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povinen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služby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pohybovat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pouze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 Objednatelem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vymezeném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prostoru v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rámci</w:t>
      </w:r>
      <w:r w:rsidRPr="00DD4A44">
        <w:rPr>
          <w:rFonts w:ascii="Segoe UI" w:hAnsi="Segoe UI" w:cs="Segoe UI"/>
          <w:iCs/>
          <w:spacing w:val="6"/>
        </w:rPr>
        <w:t xml:space="preserve"> </w:t>
      </w:r>
      <w:r w:rsidRPr="00DD4A44">
        <w:rPr>
          <w:rFonts w:ascii="Segoe UI" w:hAnsi="Segoe UI" w:cs="Segoe UI"/>
          <w:iCs/>
        </w:rPr>
        <w:t>místa</w:t>
      </w:r>
      <w:r w:rsidRPr="00DD4A44">
        <w:rPr>
          <w:rFonts w:ascii="Segoe UI" w:hAnsi="Segoe UI" w:cs="Segoe UI"/>
          <w:iCs/>
          <w:spacing w:val="2"/>
        </w:rPr>
        <w:t xml:space="preserve"> </w:t>
      </w:r>
      <w:r w:rsidRPr="00DD4A44">
        <w:rPr>
          <w:rFonts w:ascii="Segoe UI" w:hAnsi="Segoe UI" w:cs="Segoe UI"/>
          <w:iCs/>
        </w:rPr>
        <w:t>plnění.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zajišťuje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služby v</w:t>
      </w:r>
      <w:r w:rsidRPr="00DD4A44">
        <w:rPr>
          <w:rFonts w:ascii="Segoe UI" w:hAnsi="Segoe UI" w:cs="Segoe UI"/>
          <w:iCs/>
          <w:spacing w:val="3"/>
        </w:rPr>
        <w:t xml:space="preserve"> </w:t>
      </w:r>
      <w:r w:rsidRPr="00DD4A44">
        <w:rPr>
          <w:rFonts w:ascii="Segoe UI" w:hAnsi="Segoe UI" w:cs="Segoe UI"/>
          <w:iCs/>
        </w:rPr>
        <w:t>termínech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rozsahu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dle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přílohy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č.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1.</w:t>
      </w:r>
    </w:p>
    <w:p w14:paraId="73EA4096" w14:textId="02A4D994" w:rsidR="00F1696D" w:rsidRDefault="00F1696D">
      <w:pPr>
        <w:pStyle w:val="Zkladntext"/>
        <w:spacing w:before="11"/>
        <w:rPr>
          <w:rFonts w:ascii="Segoe UI" w:hAnsi="Segoe UI" w:cs="Segoe UI"/>
          <w:i w:val="0"/>
          <w:sz w:val="20"/>
        </w:rPr>
      </w:pPr>
    </w:p>
    <w:p w14:paraId="093BB63F" w14:textId="52CB3A32" w:rsidR="009D0D54" w:rsidRDefault="009D0D54">
      <w:pPr>
        <w:pStyle w:val="Zkladntext"/>
        <w:spacing w:before="11"/>
        <w:rPr>
          <w:rFonts w:ascii="Segoe UI" w:hAnsi="Segoe UI" w:cs="Segoe UI"/>
          <w:i w:val="0"/>
          <w:sz w:val="20"/>
        </w:rPr>
      </w:pPr>
    </w:p>
    <w:p w14:paraId="5984808C" w14:textId="77777777" w:rsidR="009D0D54" w:rsidRPr="00DD4A44" w:rsidRDefault="009D0D54">
      <w:pPr>
        <w:pStyle w:val="Zkladntext"/>
        <w:spacing w:before="11"/>
        <w:rPr>
          <w:rFonts w:ascii="Segoe UI" w:hAnsi="Segoe UI" w:cs="Segoe UI"/>
          <w:i w:val="0"/>
          <w:sz w:val="20"/>
        </w:rPr>
      </w:pPr>
    </w:p>
    <w:p w14:paraId="7CBCC0E9" w14:textId="78B65645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ind w:left="681" w:right="106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odpovídá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Objednateli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 celém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rozsahu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za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 xml:space="preserve">bezpečnost  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všech   jím   vykonávaných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činností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 souvislosti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s prováděním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služeb,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to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jak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vlastními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zaměstnanci,</w:t>
      </w:r>
      <w:r w:rsidR="00CA56C5">
        <w:rPr>
          <w:rFonts w:ascii="Segoe UI" w:hAnsi="Segoe UI" w:cs="Segoe UI"/>
          <w:iCs/>
        </w:rPr>
        <w:t xml:space="preserve"> </w:t>
      </w:r>
      <w:r w:rsidRPr="00DD4A44">
        <w:rPr>
          <w:rFonts w:ascii="Segoe UI" w:hAnsi="Segoe UI" w:cs="Segoe UI"/>
          <w:iCs/>
        </w:rPr>
        <w:t>popřípadě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poddodavateli,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tak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jinými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osobami.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Této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odpovědnosti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nemůže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zprostit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ani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ji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delegovat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na někoho jiného.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zavazuje řádně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proškolit své zaměstnance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i pověřené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osoby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k plnění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všech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podle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této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Smlouvy.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K provádění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dle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této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Smlouvy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je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povinen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používat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osoby,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 xml:space="preserve">které  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 xml:space="preserve">splňují  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 xml:space="preserve">podmínku  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 xml:space="preserve">uspokojivého  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vzhledu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vystupování.</w:t>
      </w:r>
    </w:p>
    <w:p w14:paraId="7041A5C0" w14:textId="77777777" w:rsidR="00F1696D" w:rsidRPr="00DD4A44" w:rsidRDefault="00F1696D">
      <w:pPr>
        <w:pStyle w:val="Zkladntext"/>
        <w:spacing w:before="2"/>
        <w:rPr>
          <w:rFonts w:ascii="Segoe UI" w:hAnsi="Segoe UI" w:cs="Segoe UI"/>
          <w:i w:val="0"/>
          <w:sz w:val="20"/>
        </w:rPr>
      </w:pPr>
    </w:p>
    <w:p w14:paraId="2180A160" w14:textId="77777777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spacing w:line="235" w:lineRule="auto"/>
        <w:ind w:left="681" w:right="182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Pokud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provádění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sjednaných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potřebuje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zvláštní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technické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podmínky,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případně dodávky (např. odběr elektrické energie, odběr vody apod.), má se za to, že sjednaná cena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19"/>
        </w:rPr>
        <w:t xml:space="preserve"> </w:t>
      </w:r>
      <w:r w:rsidRPr="00DD4A44">
        <w:rPr>
          <w:rFonts w:ascii="Segoe UI" w:hAnsi="Segoe UI" w:cs="Segoe UI"/>
          <w:iCs/>
        </w:rPr>
        <w:t>zohledňuje</w:t>
      </w:r>
      <w:r w:rsidRPr="00DD4A44">
        <w:rPr>
          <w:rFonts w:ascii="Segoe UI" w:hAnsi="Segoe UI" w:cs="Segoe UI"/>
          <w:iCs/>
          <w:spacing w:val="25"/>
        </w:rPr>
        <w:t xml:space="preserve"> </w:t>
      </w:r>
      <w:r w:rsidRPr="00DD4A44">
        <w:rPr>
          <w:rFonts w:ascii="Segoe UI" w:hAnsi="Segoe UI" w:cs="Segoe UI"/>
          <w:iCs/>
        </w:rPr>
        <w:t>zvláštní</w:t>
      </w:r>
      <w:r w:rsidRPr="00DD4A44">
        <w:rPr>
          <w:rFonts w:ascii="Segoe UI" w:hAnsi="Segoe UI" w:cs="Segoe UI"/>
          <w:iCs/>
          <w:spacing w:val="-5"/>
        </w:rPr>
        <w:t xml:space="preserve"> </w:t>
      </w:r>
      <w:r w:rsidRPr="00DD4A44">
        <w:rPr>
          <w:rFonts w:ascii="Segoe UI" w:hAnsi="Segoe UI" w:cs="Segoe UI"/>
          <w:iCs/>
        </w:rPr>
        <w:t>technické</w:t>
      </w:r>
      <w:r w:rsidRPr="00DD4A44">
        <w:rPr>
          <w:rFonts w:ascii="Segoe UI" w:hAnsi="Segoe UI" w:cs="Segoe UI"/>
          <w:iCs/>
          <w:spacing w:val="21"/>
        </w:rPr>
        <w:t xml:space="preserve"> </w:t>
      </w:r>
      <w:r w:rsidRPr="00DD4A44">
        <w:rPr>
          <w:rFonts w:ascii="Segoe UI" w:hAnsi="Segoe UI" w:cs="Segoe UI"/>
          <w:iCs/>
        </w:rPr>
        <w:t>podmínky,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které</w:t>
      </w:r>
      <w:r w:rsidRPr="00DD4A44">
        <w:rPr>
          <w:rFonts w:ascii="Segoe UI" w:hAnsi="Segoe UI" w:cs="Segoe UI"/>
          <w:iCs/>
          <w:spacing w:val="21"/>
        </w:rPr>
        <w:t xml:space="preserve"> </w:t>
      </w:r>
      <w:r w:rsidRPr="00DD4A44">
        <w:rPr>
          <w:rFonts w:ascii="Segoe UI" w:hAnsi="Segoe UI" w:cs="Segoe UI"/>
          <w:iCs/>
        </w:rPr>
        <w:t>při</w:t>
      </w:r>
      <w:r w:rsidRPr="00DD4A44">
        <w:rPr>
          <w:rFonts w:ascii="Segoe UI" w:hAnsi="Segoe UI" w:cs="Segoe UI"/>
          <w:iCs/>
          <w:spacing w:val="14"/>
        </w:rPr>
        <w:t xml:space="preserve"> </w:t>
      </w:r>
      <w:r w:rsidRPr="00DD4A44">
        <w:rPr>
          <w:rFonts w:ascii="Segoe UI" w:hAnsi="Segoe UI" w:cs="Segoe UI"/>
          <w:iCs/>
        </w:rPr>
        <w:t>poskytování</w:t>
      </w:r>
      <w:r w:rsidRPr="00DD4A44">
        <w:rPr>
          <w:rFonts w:ascii="Segoe UI" w:hAnsi="Segoe UI" w:cs="Segoe UI"/>
          <w:iCs/>
          <w:spacing w:val="14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33"/>
        </w:rPr>
        <w:t xml:space="preserve"> </w:t>
      </w:r>
      <w:r w:rsidRPr="00DD4A44">
        <w:rPr>
          <w:rFonts w:ascii="Segoe UI" w:hAnsi="Segoe UI" w:cs="Segoe UI"/>
          <w:iCs/>
        </w:rPr>
        <w:t>potřebuje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Poskytovatel.</w:t>
      </w:r>
    </w:p>
    <w:p w14:paraId="5EBBA5A2" w14:textId="77777777" w:rsidR="00F1696D" w:rsidRPr="00DD4A44" w:rsidRDefault="00F1696D">
      <w:pPr>
        <w:pStyle w:val="Zkladntext"/>
        <w:spacing w:before="3"/>
        <w:rPr>
          <w:rFonts w:ascii="Segoe UI" w:hAnsi="Segoe UI" w:cs="Segoe UI"/>
          <w:i w:val="0"/>
          <w:sz w:val="20"/>
        </w:rPr>
      </w:pPr>
    </w:p>
    <w:p w14:paraId="5FCE15CF" w14:textId="77777777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spacing w:line="235" w:lineRule="auto"/>
        <w:ind w:left="681" w:right="194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si je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vědom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skutečnosti,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že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veškeré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Objednatelem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předané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podklady,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technická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dokumentace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informace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jsou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obchodním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tajemstvím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Objednatele,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že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je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povinen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je</w:t>
      </w:r>
      <w:r w:rsidRPr="00DD4A44">
        <w:rPr>
          <w:rFonts w:ascii="Segoe UI" w:hAnsi="Segoe UI" w:cs="Segoe UI"/>
          <w:iCs/>
          <w:spacing w:val="49"/>
        </w:rPr>
        <w:t xml:space="preserve"> </w:t>
      </w:r>
      <w:r w:rsidRPr="00DD4A44">
        <w:rPr>
          <w:rFonts w:ascii="Segoe UI" w:hAnsi="Segoe UI" w:cs="Segoe UI"/>
          <w:iCs/>
        </w:rPr>
        <w:t>chránit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a k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jejich</w:t>
      </w:r>
      <w:r w:rsidRPr="00DD4A44">
        <w:rPr>
          <w:rFonts w:ascii="Segoe UI" w:hAnsi="Segoe UI" w:cs="Segoe UI"/>
          <w:iCs/>
          <w:spacing w:val="12"/>
        </w:rPr>
        <w:t xml:space="preserve"> </w:t>
      </w:r>
      <w:r w:rsidRPr="00DD4A44">
        <w:rPr>
          <w:rFonts w:ascii="Segoe UI" w:hAnsi="Segoe UI" w:cs="Segoe UI"/>
          <w:iCs/>
        </w:rPr>
        <w:t>ochraně</w:t>
      </w:r>
      <w:r w:rsidRPr="00DD4A44">
        <w:rPr>
          <w:rFonts w:ascii="Segoe UI" w:hAnsi="Segoe UI" w:cs="Segoe UI"/>
          <w:iCs/>
          <w:spacing w:val="2"/>
        </w:rPr>
        <w:t xml:space="preserve"> </w:t>
      </w:r>
      <w:r w:rsidRPr="00DD4A44">
        <w:rPr>
          <w:rFonts w:ascii="Segoe UI" w:hAnsi="Segoe UI" w:cs="Segoe UI"/>
          <w:iCs/>
        </w:rPr>
        <w:t>zavázat</w:t>
      </w:r>
      <w:r w:rsidRPr="00DD4A44">
        <w:rPr>
          <w:rFonts w:ascii="Segoe UI" w:hAnsi="Segoe UI" w:cs="Segoe UI"/>
          <w:iCs/>
          <w:spacing w:val="3"/>
        </w:rPr>
        <w:t xml:space="preserve"> </w:t>
      </w:r>
      <w:r w:rsidRPr="00DD4A44">
        <w:rPr>
          <w:rFonts w:ascii="Segoe UI" w:hAnsi="Segoe UI" w:cs="Segoe UI"/>
          <w:iCs/>
        </w:rPr>
        <w:t>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osoby, které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použije k</w:t>
      </w:r>
      <w:r w:rsidRPr="00DD4A44">
        <w:rPr>
          <w:rFonts w:ascii="Segoe UI" w:hAnsi="Segoe UI" w:cs="Segoe UI"/>
          <w:iCs/>
          <w:spacing w:val="4"/>
        </w:rPr>
        <w:t xml:space="preserve"> </w:t>
      </w:r>
      <w:r w:rsidRPr="00DD4A44">
        <w:rPr>
          <w:rFonts w:ascii="Segoe UI" w:hAnsi="Segoe UI" w:cs="Segoe UI"/>
          <w:iCs/>
        </w:rPr>
        <w:t>plnění</w:t>
      </w:r>
      <w:r w:rsidRPr="00DD4A44">
        <w:rPr>
          <w:rFonts w:ascii="Segoe UI" w:hAnsi="Segoe UI" w:cs="Segoe UI"/>
          <w:iCs/>
          <w:spacing w:val="2"/>
        </w:rPr>
        <w:t xml:space="preserve"> </w:t>
      </w:r>
      <w:r w:rsidRPr="00DD4A44">
        <w:rPr>
          <w:rFonts w:ascii="Segoe UI" w:hAnsi="Segoe UI" w:cs="Segoe UI"/>
          <w:iCs/>
        </w:rPr>
        <w:t>této</w:t>
      </w:r>
      <w:r w:rsidRPr="00DD4A44">
        <w:rPr>
          <w:rFonts w:ascii="Segoe UI" w:hAnsi="Segoe UI" w:cs="Segoe UI"/>
          <w:iCs/>
          <w:spacing w:val="9"/>
        </w:rPr>
        <w:t xml:space="preserve"> </w:t>
      </w:r>
      <w:r w:rsidRPr="00DD4A44">
        <w:rPr>
          <w:rFonts w:ascii="Segoe UI" w:hAnsi="Segoe UI" w:cs="Segoe UI"/>
          <w:iCs/>
        </w:rPr>
        <w:t>Smlouvy.</w:t>
      </w:r>
    </w:p>
    <w:p w14:paraId="00279DDD" w14:textId="77777777" w:rsidR="00F1696D" w:rsidRPr="00DD4A44" w:rsidRDefault="00F1696D">
      <w:pPr>
        <w:pStyle w:val="Zkladntext"/>
        <w:spacing w:before="4"/>
        <w:rPr>
          <w:rFonts w:ascii="Segoe UI" w:hAnsi="Segoe UI" w:cs="Segoe UI"/>
          <w:i w:val="0"/>
          <w:sz w:val="20"/>
        </w:rPr>
      </w:pPr>
    </w:p>
    <w:p w14:paraId="0ADFDDD6" w14:textId="77777777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spacing w:line="235" w:lineRule="auto"/>
        <w:ind w:left="681" w:right="197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Úroveň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kvalita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prováděných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služeb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 objektech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budou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průběžně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konzultovány s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Objednatelem</w:t>
      </w:r>
      <w:r w:rsidRPr="00DD4A44">
        <w:rPr>
          <w:rFonts w:ascii="Segoe UI" w:hAnsi="Segoe UI" w:cs="Segoe UI"/>
          <w:iCs/>
          <w:spacing w:val="7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9"/>
        </w:rPr>
        <w:t xml:space="preserve"> </w:t>
      </w:r>
      <w:r w:rsidRPr="00DD4A44">
        <w:rPr>
          <w:rFonts w:ascii="Segoe UI" w:hAnsi="Segoe UI" w:cs="Segoe UI"/>
          <w:iCs/>
        </w:rPr>
        <w:t>podřizovány</w:t>
      </w:r>
      <w:r w:rsidRPr="00DD4A44">
        <w:rPr>
          <w:rFonts w:ascii="Segoe UI" w:hAnsi="Segoe UI" w:cs="Segoe UI"/>
          <w:iCs/>
          <w:spacing w:val="2"/>
        </w:rPr>
        <w:t xml:space="preserve"> </w:t>
      </w:r>
      <w:r w:rsidRPr="00DD4A44">
        <w:rPr>
          <w:rFonts w:ascii="Segoe UI" w:hAnsi="Segoe UI" w:cs="Segoe UI"/>
          <w:iCs/>
        </w:rPr>
        <w:t>jeho</w:t>
      </w:r>
      <w:r w:rsidRPr="00DD4A44">
        <w:rPr>
          <w:rFonts w:ascii="Segoe UI" w:hAnsi="Segoe UI" w:cs="Segoe UI"/>
          <w:iCs/>
          <w:spacing w:val="13"/>
        </w:rPr>
        <w:t xml:space="preserve"> </w:t>
      </w:r>
      <w:r w:rsidRPr="00DD4A44">
        <w:rPr>
          <w:rFonts w:ascii="Segoe UI" w:hAnsi="Segoe UI" w:cs="Segoe UI"/>
          <w:iCs/>
        </w:rPr>
        <w:t>požadavkům.</w:t>
      </w:r>
    </w:p>
    <w:p w14:paraId="494E1736" w14:textId="77777777" w:rsidR="00F1696D" w:rsidRPr="00DD4A44" w:rsidRDefault="00F1696D">
      <w:pPr>
        <w:pStyle w:val="Zkladntext"/>
        <w:spacing w:before="7"/>
        <w:rPr>
          <w:rFonts w:ascii="Segoe UI" w:hAnsi="Segoe UI" w:cs="Segoe UI"/>
          <w:i w:val="0"/>
          <w:sz w:val="20"/>
        </w:rPr>
      </w:pPr>
    </w:p>
    <w:p w14:paraId="53DD4ADF" w14:textId="77777777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spacing w:before="1"/>
        <w:ind w:left="681" w:right="132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Do druhého dne následujícího měsíce Poskytovatel předloží Objednateli ke schválení měsíční evidenci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poskytnutých služeb. Evidence bude obsahovat informace vztahující se jak k pravidelnému úklidu, tak k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mimořádnému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úklidu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s</w:t>
      </w:r>
      <w:r w:rsidRPr="00DD4A44">
        <w:rPr>
          <w:rFonts w:ascii="Segoe UI" w:hAnsi="Segoe UI" w:cs="Segoe UI"/>
          <w:iCs/>
          <w:spacing w:val="3"/>
        </w:rPr>
        <w:t xml:space="preserve"> </w:t>
      </w:r>
      <w:r w:rsidRPr="00DD4A44">
        <w:rPr>
          <w:rFonts w:ascii="Segoe UI" w:hAnsi="Segoe UI" w:cs="Segoe UI"/>
          <w:iCs/>
        </w:rPr>
        <w:t>ohledem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na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skutečný rozsah, obsah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cenou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služeb.</w:t>
      </w:r>
    </w:p>
    <w:p w14:paraId="6B8E3CE1" w14:textId="77777777" w:rsidR="00F1696D" w:rsidRPr="00DD4A44" w:rsidRDefault="00F1696D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4AC264D8" w14:textId="77777777" w:rsidR="00F1696D" w:rsidRPr="00DD4A44" w:rsidRDefault="003C495F">
      <w:pPr>
        <w:pStyle w:val="Odstavecseseznamem"/>
        <w:numPr>
          <w:ilvl w:val="0"/>
          <w:numId w:val="9"/>
        </w:numPr>
        <w:tabs>
          <w:tab w:val="left" w:pos="682"/>
        </w:tabs>
        <w:ind w:left="681" w:right="130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Věci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Objednatele,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jeho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zaměstnanců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uživatelů,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které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nacházejí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v uklízených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prostorách,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jsou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nedotknutelné.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-4"/>
        </w:rPr>
        <w:t xml:space="preserve"> </w:t>
      </w:r>
      <w:r w:rsidRPr="00DD4A44">
        <w:rPr>
          <w:rFonts w:ascii="Segoe UI" w:hAnsi="Segoe UI" w:cs="Segoe UI"/>
          <w:iCs/>
        </w:rPr>
        <w:t>odpovídá</w:t>
      </w:r>
      <w:r w:rsidRPr="00DD4A44">
        <w:rPr>
          <w:rFonts w:ascii="Segoe UI" w:hAnsi="Segoe UI" w:cs="Segoe UI"/>
          <w:iCs/>
          <w:spacing w:val="-4"/>
        </w:rPr>
        <w:t xml:space="preserve"> </w:t>
      </w:r>
      <w:r w:rsidRPr="00DD4A44">
        <w:rPr>
          <w:rFonts w:ascii="Segoe UI" w:hAnsi="Segoe UI" w:cs="Segoe UI"/>
          <w:iCs/>
        </w:rPr>
        <w:t>za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to,</w:t>
      </w:r>
      <w:r w:rsidRPr="00DD4A44">
        <w:rPr>
          <w:rFonts w:ascii="Segoe UI" w:hAnsi="Segoe UI" w:cs="Segoe UI"/>
          <w:iCs/>
          <w:spacing w:val="-5"/>
        </w:rPr>
        <w:t xml:space="preserve"> </w:t>
      </w:r>
      <w:r w:rsidRPr="00DD4A44">
        <w:rPr>
          <w:rFonts w:ascii="Segoe UI" w:hAnsi="Segoe UI" w:cs="Segoe UI"/>
          <w:iCs/>
        </w:rPr>
        <w:t>že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jeho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pracovníci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nebudou</w:t>
      </w:r>
      <w:r w:rsidRPr="00DD4A44">
        <w:rPr>
          <w:rFonts w:ascii="Segoe UI" w:hAnsi="Segoe UI" w:cs="Segoe UI"/>
          <w:iCs/>
          <w:spacing w:val="-5"/>
        </w:rPr>
        <w:t xml:space="preserve"> </w:t>
      </w:r>
      <w:r w:rsidRPr="00DD4A44">
        <w:rPr>
          <w:rFonts w:ascii="Segoe UI" w:hAnsi="Segoe UI" w:cs="Segoe UI"/>
          <w:iCs/>
        </w:rPr>
        <w:t>s</w:t>
      </w:r>
      <w:r w:rsidRPr="00DD4A44">
        <w:rPr>
          <w:rFonts w:ascii="Segoe UI" w:hAnsi="Segoe UI" w:cs="Segoe UI"/>
          <w:iCs/>
          <w:spacing w:val="6"/>
        </w:rPr>
        <w:t xml:space="preserve"> </w:t>
      </w:r>
      <w:r w:rsidRPr="00DD4A44">
        <w:rPr>
          <w:rFonts w:ascii="Segoe UI" w:hAnsi="Segoe UI" w:cs="Segoe UI"/>
          <w:iCs/>
        </w:rPr>
        <w:t>těmito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věcmi</w:t>
      </w:r>
      <w:r w:rsidRPr="00DD4A44">
        <w:rPr>
          <w:rFonts w:ascii="Segoe UI" w:hAnsi="Segoe UI" w:cs="Segoe UI"/>
          <w:iCs/>
          <w:spacing w:val="-4"/>
        </w:rPr>
        <w:t xml:space="preserve"> </w:t>
      </w:r>
      <w:r w:rsidRPr="00DD4A44">
        <w:rPr>
          <w:rFonts w:ascii="Segoe UI" w:hAnsi="Segoe UI" w:cs="Segoe UI"/>
          <w:iCs/>
        </w:rPr>
        <w:t>nijak</w:t>
      </w:r>
      <w:r w:rsidRPr="00DD4A44">
        <w:rPr>
          <w:rFonts w:ascii="Segoe UI" w:hAnsi="Segoe UI" w:cs="Segoe UI"/>
          <w:iCs/>
          <w:spacing w:val="-4"/>
        </w:rPr>
        <w:t xml:space="preserve"> </w:t>
      </w:r>
      <w:r w:rsidRPr="00DD4A44">
        <w:rPr>
          <w:rFonts w:ascii="Segoe UI" w:hAnsi="Segoe UI" w:cs="Segoe UI"/>
          <w:iCs/>
        </w:rPr>
        <w:t>nakládat.</w:t>
      </w:r>
    </w:p>
    <w:p w14:paraId="1EA39BE5" w14:textId="77777777" w:rsidR="00F1696D" w:rsidRPr="00DD4A44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18C7723E" w14:textId="77777777" w:rsidR="00F1200A" w:rsidRDefault="003C495F" w:rsidP="00F1200A">
      <w:pPr>
        <w:pStyle w:val="Odstavecseseznamem"/>
        <w:numPr>
          <w:ilvl w:val="0"/>
          <w:numId w:val="9"/>
        </w:numPr>
        <w:tabs>
          <w:tab w:val="left" w:pos="682"/>
        </w:tabs>
        <w:ind w:left="681" w:right="142"/>
        <w:rPr>
          <w:rFonts w:ascii="Segoe UI" w:hAnsi="Segoe UI" w:cs="Segoe UI"/>
          <w:iCs/>
        </w:rPr>
      </w:pPr>
      <w:r w:rsidRPr="00DD4A44">
        <w:rPr>
          <w:rFonts w:ascii="Segoe UI" w:hAnsi="Segoe UI" w:cs="Segoe UI"/>
          <w:iCs/>
        </w:rPr>
        <w:t>Poskytovatel je povinen zajistit v rámci plnění Smlouvy legální zaměstnávání osob. Poskytovatel je dále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povinen pracovníkům provádějícím služby zajistit férové a důstojné pracovní podmínky. Férovými 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důstojnými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pracovními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podmínkami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rozumí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takové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pracovní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podmínky,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které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splňují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alespoň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minimální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standardy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stanovené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pracovněprávními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a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mzdovými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předpisy.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je</w:t>
      </w:r>
      <w:r w:rsidRPr="00DD4A44">
        <w:rPr>
          <w:rFonts w:ascii="Segoe UI" w:hAnsi="Segoe UI" w:cs="Segoe UI"/>
          <w:iCs/>
          <w:spacing w:val="48"/>
        </w:rPr>
        <w:t xml:space="preserve"> </w:t>
      </w:r>
      <w:r w:rsidRPr="00DD4A44">
        <w:rPr>
          <w:rFonts w:ascii="Segoe UI" w:hAnsi="Segoe UI" w:cs="Segoe UI"/>
          <w:iCs/>
        </w:rPr>
        <w:t>povinen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zajistit splnění požadavků tohoto ustanovení Smlouvy i u svých poddodavatelů. Nesplnění povinností</w:t>
      </w:r>
      <w:r w:rsidRPr="00DD4A44">
        <w:rPr>
          <w:rFonts w:ascii="Segoe UI" w:hAnsi="Segoe UI" w:cs="Segoe UI"/>
          <w:iCs/>
          <w:spacing w:val="1"/>
        </w:rPr>
        <w:t xml:space="preserve"> </w:t>
      </w:r>
      <w:r w:rsidRPr="00DD4A44">
        <w:rPr>
          <w:rFonts w:ascii="Segoe UI" w:hAnsi="Segoe UI" w:cs="Segoe UI"/>
          <w:iCs/>
        </w:rPr>
        <w:t>Poskytovatele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dle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tohoto</w:t>
      </w:r>
      <w:r w:rsidRPr="00DD4A44">
        <w:rPr>
          <w:rFonts w:ascii="Segoe UI" w:hAnsi="Segoe UI" w:cs="Segoe UI"/>
          <w:iCs/>
          <w:spacing w:val="-2"/>
        </w:rPr>
        <w:t xml:space="preserve"> </w:t>
      </w:r>
      <w:r w:rsidRPr="00DD4A44">
        <w:rPr>
          <w:rFonts w:ascii="Segoe UI" w:hAnsi="Segoe UI" w:cs="Segoe UI"/>
          <w:iCs/>
        </w:rPr>
        <w:t>ustanovení</w:t>
      </w:r>
      <w:r w:rsidRPr="00DD4A44">
        <w:rPr>
          <w:rFonts w:ascii="Segoe UI" w:hAnsi="Segoe UI" w:cs="Segoe UI"/>
          <w:iCs/>
          <w:spacing w:val="-3"/>
        </w:rPr>
        <w:t xml:space="preserve"> </w:t>
      </w:r>
      <w:r w:rsidRPr="00DD4A44">
        <w:rPr>
          <w:rFonts w:ascii="Segoe UI" w:hAnsi="Segoe UI" w:cs="Segoe UI"/>
          <w:iCs/>
        </w:rPr>
        <w:t>Smlouvy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se</w:t>
      </w:r>
      <w:r w:rsidRPr="00DD4A44">
        <w:rPr>
          <w:rFonts w:ascii="Segoe UI" w:hAnsi="Segoe UI" w:cs="Segoe UI"/>
          <w:iCs/>
          <w:spacing w:val="-1"/>
        </w:rPr>
        <w:t xml:space="preserve"> </w:t>
      </w:r>
      <w:r w:rsidRPr="00DD4A44">
        <w:rPr>
          <w:rFonts w:ascii="Segoe UI" w:hAnsi="Segoe UI" w:cs="Segoe UI"/>
          <w:iCs/>
        </w:rPr>
        <w:t>považuje</w:t>
      </w:r>
    </w:p>
    <w:p w14:paraId="5F9C7CB3" w14:textId="77777777" w:rsidR="00DD4A44" w:rsidRDefault="00F1200A" w:rsidP="00F1200A">
      <w:pPr>
        <w:tabs>
          <w:tab w:val="left" w:pos="682"/>
        </w:tabs>
        <w:ind w:right="142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ab/>
      </w:r>
      <w:r w:rsidR="003C495F" w:rsidRPr="00F1200A">
        <w:rPr>
          <w:rFonts w:ascii="Segoe UI" w:hAnsi="Segoe UI" w:cs="Segoe UI"/>
          <w:iCs/>
        </w:rPr>
        <w:t>za</w:t>
      </w:r>
      <w:r w:rsidR="00DD4A44" w:rsidRPr="00F1200A">
        <w:rPr>
          <w:rFonts w:ascii="Segoe UI" w:hAnsi="Segoe UI" w:cs="Segoe UI"/>
          <w:iCs/>
          <w:spacing w:val="-2"/>
        </w:rPr>
        <w:t xml:space="preserve"> </w:t>
      </w:r>
      <w:r w:rsidR="003C495F" w:rsidRPr="00F1200A">
        <w:rPr>
          <w:rFonts w:ascii="Segoe UI" w:hAnsi="Segoe UI" w:cs="Segoe UI"/>
          <w:iCs/>
        </w:rPr>
        <w:t>podstatné</w:t>
      </w:r>
      <w:r w:rsidR="003C495F" w:rsidRPr="00F1200A">
        <w:rPr>
          <w:rFonts w:ascii="Segoe UI" w:hAnsi="Segoe UI" w:cs="Segoe UI"/>
          <w:iCs/>
          <w:spacing w:val="-1"/>
        </w:rPr>
        <w:t xml:space="preserve"> </w:t>
      </w:r>
      <w:r w:rsidR="003C495F" w:rsidRPr="00F1200A">
        <w:rPr>
          <w:rFonts w:ascii="Segoe UI" w:hAnsi="Segoe UI" w:cs="Segoe UI"/>
          <w:iCs/>
        </w:rPr>
        <w:t>porušení</w:t>
      </w:r>
      <w:r w:rsidR="00DD4A44" w:rsidRPr="00F1200A">
        <w:rPr>
          <w:rFonts w:ascii="Segoe UI" w:hAnsi="Segoe UI" w:cs="Segoe UI"/>
          <w:iCs/>
          <w:spacing w:val="-3"/>
        </w:rPr>
        <w:t xml:space="preserve"> </w:t>
      </w:r>
      <w:r w:rsidR="003C495F" w:rsidRPr="00F1200A">
        <w:rPr>
          <w:rFonts w:ascii="Segoe UI" w:hAnsi="Segoe UI" w:cs="Segoe UI"/>
          <w:iCs/>
        </w:rPr>
        <w:t>Smlouvy.</w:t>
      </w:r>
    </w:p>
    <w:p w14:paraId="797D7A4C" w14:textId="34A683CD" w:rsidR="000A16F0" w:rsidRDefault="000A16F0" w:rsidP="00F1200A">
      <w:pPr>
        <w:tabs>
          <w:tab w:val="left" w:pos="682"/>
        </w:tabs>
        <w:ind w:right="142"/>
        <w:rPr>
          <w:rFonts w:ascii="Segoe UI" w:hAnsi="Segoe UI" w:cs="Segoe UI"/>
          <w:iCs/>
        </w:rPr>
      </w:pPr>
    </w:p>
    <w:p w14:paraId="70104D25" w14:textId="77777777" w:rsidR="000A16F0" w:rsidRPr="00584563" w:rsidRDefault="000A16F0" w:rsidP="000A16F0">
      <w:pPr>
        <w:pStyle w:val="Nadpis2"/>
        <w:numPr>
          <w:ilvl w:val="0"/>
          <w:numId w:val="13"/>
        </w:numPr>
        <w:tabs>
          <w:tab w:val="left" w:pos="3570"/>
        </w:tabs>
        <w:spacing w:before="103"/>
        <w:ind w:left="3570"/>
        <w:jc w:val="left"/>
        <w:rPr>
          <w:rFonts w:ascii="Segoe UI" w:hAnsi="Segoe UI" w:cs="Segoe UI"/>
          <w:u w:val="none"/>
        </w:rPr>
      </w:pPr>
      <w:r w:rsidRPr="00584563">
        <w:rPr>
          <w:rFonts w:ascii="Segoe UI" w:hAnsi="Segoe UI" w:cs="Segoe UI"/>
        </w:rPr>
        <w:t>PRÁVA</w:t>
      </w:r>
      <w:r w:rsidRPr="00584563">
        <w:rPr>
          <w:rFonts w:ascii="Segoe UI" w:hAnsi="Segoe UI" w:cs="Segoe UI"/>
          <w:spacing w:val="-5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-5"/>
        </w:rPr>
        <w:t xml:space="preserve"> </w:t>
      </w:r>
      <w:r w:rsidRPr="00584563">
        <w:rPr>
          <w:rFonts w:ascii="Segoe UI" w:hAnsi="Segoe UI" w:cs="Segoe UI"/>
        </w:rPr>
        <w:t>POVINNOSTI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OBJEDNATELE</w:t>
      </w:r>
    </w:p>
    <w:p w14:paraId="3C6C71C3" w14:textId="77777777" w:rsidR="000A16F0" w:rsidRPr="00584563" w:rsidRDefault="000A16F0" w:rsidP="000A16F0">
      <w:pPr>
        <w:pStyle w:val="Odstavecseseznamem"/>
        <w:numPr>
          <w:ilvl w:val="0"/>
          <w:numId w:val="8"/>
        </w:numPr>
        <w:tabs>
          <w:tab w:val="left" w:pos="681"/>
          <w:tab w:val="left" w:pos="682"/>
        </w:tabs>
        <w:spacing w:before="120"/>
        <w:ind w:hanging="455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Objednatel</w:t>
      </w:r>
      <w:r w:rsidRPr="00584563">
        <w:rPr>
          <w:rFonts w:ascii="Segoe UI" w:hAnsi="Segoe UI" w:cs="Segoe UI"/>
          <w:spacing w:val="6"/>
        </w:rPr>
        <w:t xml:space="preserve"> </w:t>
      </w:r>
      <w:r w:rsidRPr="00584563">
        <w:rPr>
          <w:rFonts w:ascii="Segoe UI" w:hAnsi="Segoe UI" w:cs="Segoe UI"/>
        </w:rPr>
        <w:t>se</w:t>
      </w:r>
      <w:r w:rsidRPr="00584563">
        <w:rPr>
          <w:rFonts w:ascii="Segoe UI" w:hAnsi="Segoe UI" w:cs="Segoe UI"/>
          <w:spacing w:val="3"/>
        </w:rPr>
        <w:t xml:space="preserve"> </w:t>
      </w:r>
      <w:r w:rsidRPr="00584563">
        <w:rPr>
          <w:rFonts w:ascii="Segoe UI" w:hAnsi="Segoe UI" w:cs="Segoe UI"/>
        </w:rPr>
        <w:t>zavazuje:</w:t>
      </w:r>
    </w:p>
    <w:p w14:paraId="27552048" w14:textId="77777777" w:rsidR="000A16F0" w:rsidRPr="00584563" w:rsidRDefault="000A16F0" w:rsidP="000A16F0">
      <w:pPr>
        <w:pStyle w:val="Zkladntext"/>
        <w:spacing w:before="11"/>
        <w:rPr>
          <w:rFonts w:ascii="Segoe UI" w:hAnsi="Segoe UI" w:cs="Segoe UI"/>
          <w:i w:val="0"/>
          <w:iCs w:val="0"/>
          <w:sz w:val="11"/>
        </w:rPr>
      </w:pPr>
    </w:p>
    <w:p w14:paraId="07C426DA" w14:textId="77777777" w:rsidR="000A16F0" w:rsidRPr="00584563" w:rsidRDefault="000A16F0" w:rsidP="000A16F0">
      <w:pPr>
        <w:pStyle w:val="Odstavecseseznamem"/>
        <w:numPr>
          <w:ilvl w:val="1"/>
          <w:numId w:val="8"/>
        </w:numPr>
        <w:tabs>
          <w:tab w:val="left" w:pos="682"/>
        </w:tabs>
        <w:spacing w:before="100"/>
        <w:ind w:left="681" w:right="124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uhradit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Poskytovateli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sjednanou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cenu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provedené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služby.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Tato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cena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zahrnuje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veškeré náklady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Poskytovatele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spojené s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poskytováním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služeb</w:t>
      </w:r>
      <w:r w:rsidRPr="00584563">
        <w:rPr>
          <w:rFonts w:ascii="Segoe UI" w:hAnsi="Segoe UI" w:cs="Segoe UI"/>
          <w:spacing w:val="10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přiměřený</w:t>
      </w:r>
      <w:r w:rsidRPr="00584563">
        <w:rPr>
          <w:rFonts w:ascii="Segoe UI" w:hAnsi="Segoe UI" w:cs="Segoe UI"/>
          <w:spacing w:val="2"/>
        </w:rPr>
        <w:t xml:space="preserve"> </w:t>
      </w:r>
      <w:r w:rsidRPr="00584563">
        <w:rPr>
          <w:rFonts w:ascii="Segoe UI" w:hAnsi="Segoe UI" w:cs="Segoe UI"/>
        </w:rPr>
        <w:t>zisk;</w:t>
      </w:r>
    </w:p>
    <w:p w14:paraId="0B13319F" w14:textId="77777777" w:rsidR="000A16F0" w:rsidRPr="00584563" w:rsidRDefault="000A16F0" w:rsidP="000A16F0">
      <w:pPr>
        <w:pStyle w:val="Zkladntext"/>
        <w:spacing w:before="2"/>
        <w:rPr>
          <w:rFonts w:ascii="Segoe UI" w:hAnsi="Segoe UI" w:cs="Segoe UI"/>
          <w:i w:val="0"/>
          <w:iCs w:val="0"/>
          <w:sz w:val="20"/>
        </w:rPr>
      </w:pPr>
    </w:p>
    <w:p w14:paraId="7A634B9E" w14:textId="77777777" w:rsidR="000A16F0" w:rsidRPr="00584563" w:rsidRDefault="000A16F0" w:rsidP="000A16F0">
      <w:pPr>
        <w:pStyle w:val="Odstavecseseznamem"/>
        <w:numPr>
          <w:ilvl w:val="1"/>
          <w:numId w:val="8"/>
        </w:numPr>
        <w:tabs>
          <w:tab w:val="left" w:pos="682"/>
        </w:tabs>
        <w:spacing w:line="235" w:lineRule="auto"/>
        <w:ind w:left="681" w:right="111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předávat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Poskytovateli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veškeré informace a doklady, vyžádané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poskytovatelem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nezbytné pro řádné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provádění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služeb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Poskytovatelem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na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základě</w:t>
      </w:r>
      <w:r w:rsidRPr="00584563">
        <w:rPr>
          <w:rFonts w:ascii="Segoe UI" w:hAnsi="Segoe UI" w:cs="Segoe UI"/>
          <w:spacing w:val="48"/>
        </w:rPr>
        <w:t xml:space="preserve"> </w:t>
      </w:r>
      <w:r w:rsidRPr="00584563">
        <w:rPr>
          <w:rFonts w:ascii="Segoe UI" w:hAnsi="Segoe UI" w:cs="Segoe UI"/>
        </w:rPr>
        <w:t>této</w:t>
      </w:r>
      <w:r w:rsidRPr="00584563">
        <w:rPr>
          <w:rFonts w:ascii="Segoe UI" w:hAnsi="Segoe UI" w:cs="Segoe UI"/>
          <w:spacing w:val="49"/>
        </w:rPr>
        <w:t xml:space="preserve"> </w:t>
      </w:r>
      <w:r w:rsidRPr="00584563">
        <w:rPr>
          <w:rFonts w:ascii="Segoe UI" w:hAnsi="Segoe UI" w:cs="Segoe UI"/>
        </w:rPr>
        <w:t>Smlouvy,</w:t>
      </w:r>
      <w:r w:rsidRPr="00584563">
        <w:rPr>
          <w:rFonts w:ascii="Segoe UI" w:hAnsi="Segoe UI" w:cs="Segoe UI"/>
          <w:spacing w:val="49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49"/>
        </w:rPr>
        <w:t xml:space="preserve"> </w:t>
      </w:r>
      <w:r w:rsidRPr="00584563">
        <w:rPr>
          <w:rFonts w:ascii="Segoe UI" w:hAnsi="Segoe UI" w:cs="Segoe UI"/>
        </w:rPr>
        <w:t>to</w:t>
      </w:r>
      <w:r w:rsidRPr="00584563">
        <w:rPr>
          <w:rFonts w:ascii="Segoe UI" w:hAnsi="Segoe UI" w:cs="Segoe UI"/>
          <w:spacing w:val="49"/>
        </w:rPr>
        <w:t xml:space="preserve"> </w:t>
      </w:r>
      <w:r w:rsidRPr="00584563">
        <w:rPr>
          <w:rFonts w:ascii="Segoe UI" w:hAnsi="Segoe UI" w:cs="Segoe UI"/>
        </w:rPr>
        <w:t>bez</w:t>
      </w:r>
      <w:r w:rsidRPr="00584563">
        <w:rPr>
          <w:rFonts w:ascii="Segoe UI" w:hAnsi="Segoe UI" w:cs="Segoe UI"/>
          <w:spacing w:val="48"/>
        </w:rPr>
        <w:t xml:space="preserve"> </w:t>
      </w:r>
      <w:r w:rsidRPr="00584563">
        <w:rPr>
          <w:rFonts w:ascii="Segoe UI" w:hAnsi="Segoe UI" w:cs="Segoe UI"/>
        </w:rPr>
        <w:t>zbytečného odkladu a po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obdržení</w:t>
      </w:r>
      <w:r w:rsidRPr="00584563">
        <w:rPr>
          <w:rFonts w:ascii="Segoe UI" w:hAnsi="Segoe UI" w:cs="Segoe UI"/>
          <w:spacing w:val="4"/>
        </w:rPr>
        <w:t xml:space="preserve"> </w:t>
      </w:r>
      <w:r w:rsidRPr="00584563">
        <w:rPr>
          <w:rFonts w:ascii="Segoe UI" w:hAnsi="Segoe UI" w:cs="Segoe UI"/>
        </w:rPr>
        <w:t>jeho</w:t>
      </w:r>
      <w:r w:rsidRPr="00584563">
        <w:rPr>
          <w:rFonts w:ascii="Segoe UI" w:hAnsi="Segoe UI" w:cs="Segoe UI"/>
          <w:spacing w:val="5"/>
        </w:rPr>
        <w:t xml:space="preserve"> </w:t>
      </w:r>
      <w:r w:rsidRPr="00584563">
        <w:rPr>
          <w:rFonts w:ascii="Segoe UI" w:hAnsi="Segoe UI" w:cs="Segoe UI"/>
        </w:rPr>
        <w:t>žádosti;</w:t>
      </w:r>
    </w:p>
    <w:p w14:paraId="4E58E8B4" w14:textId="06188C35" w:rsidR="000A16F0" w:rsidRDefault="000A16F0" w:rsidP="000A16F0">
      <w:pPr>
        <w:pStyle w:val="Zkladntext"/>
        <w:spacing w:before="3"/>
        <w:rPr>
          <w:rFonts w:ascii="Segoe UI" w:hAnsi="Segoe UI" w:cs="Segoe UI"/>
          <w:i w:val="0"/>
          <w:iCs w:val="0"/>
          <w:sz w:val="20"/>
        </w:rPr>
      </w:pPr>
    </w:p>
    <w:p w14:paraId="6B405644" w14:textId="7CF2E430" w:rsidR="000A16F0" w:rsidRPr="00CA56C5" w:rsidRDefault="000A16F0" w:rsidP="00696149">
      <w:pPr>
        <w:pStyle w:val="Odstavecseseznamem"/>
        <w:numPr>
          <w:ilvl w:val="1"/>
          <w:numId w:val="8"/>
        </w:numPr>
        <w:tabs>
          <w:tab w:val="left" w:pos="682"/>
        </w:tabs>
        <w:spacing w:line="235" w:lineRule="auto"/>
        <w:ind w:left="681" w:right="110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pro potřeby Poskytovatele vyčlenit prostory v objektu, kde si Poskytovatel bude ukládat věci nezbytné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</w:t>
      </w:r>
      <w:r w:rsidRPr="00584563">
        <w:rPr>
          <w:rFonts w:ascii="Segoe UI" w:hAnsi="Segoe UI" w:cs="Segoe UI"/>
          <w:spacing w:val="82"/>
        </w:rPr>
        <w:t xml:space="preserve"> </w:t>
      </w:r>
      <w:r w:rsidRPr="00584563">
        <w:rPr>
          <w:rFonts w:ascii="Segoe UI" w:hAnsi="Segoe UI" w:cs="Segoe UI"/>
        </w:rPr>
        <w:t xml:space="preserve">řádné  </w:t>
      </w:r>
      <w:r w:rsidRPr="00584563">
        <w:rPr>
          <w:rFonts w:ascii="Segoe UI" w:hAnsi="Segoe UI" w:cs="Segoe UI"/>
          <w:spacing w:val="4"/>
        </w:rPr>
        <w:t xml:space="preserve"> </w:t>
      </w:r>
      <w:r w:rsidRPr="00584563">
        <w:rPr>
          <w:rFonts w:ascii="Segoe UI" w:hAnsi="Segoe UI" w:cs="Segoe UI"/>
        </w:rPr>
        <w:t>provádění</w:t>
      </w:r>
      <w:r w:rsidRPr="00584563">
        <w:rPr>
          <w:rFonts w:ascii="Segoe UI" w:hAnsi="Segoe UI" w:cs="Segoe UI"/>
          <w:spacing w:val="86"/>
        </w:rPr>
        <w:t xml:space="preserve"> </w:t>
      </w:r>
      <w:r w:rsidRPr="00584563">
        <w:rPr>
          <w:rFonts w:ascii="Segoe UI" w:hAnsi="Segoe UI" w:cs="Segoe UI"/>
        </w:rPr>
        <w:t>služeb v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celkové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ploše</w:t>
      </w:r>
      <w:r w:rsidRPr="00584563">
        <w:rPr>
          <w:rFonts w:ascii="Segoe UI" w:hAnsi="Segoe UI" w:cs="Segoe UI"/>
          <w:spacing w:val="-3"/>
        </w:rPr>
        <w:t xml:space="preserve"> </w:t>
      </w:r>
      <w:r w:rsidRPr="00584563">
        <w:rPr>
          <w:rFonts w:ascii="Segoe UI" w:hAnsi="Segoe UI" w:cs="Segoe UI"/>
        </w:rPr>
        <w:t>do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10m</w:t>
      </w:r>
      <w:r w:rsidRPr="00584563">
        <w:rPr>
          <w:rFonts w:ascii="Segoe UI" w:hAnsi="Segoe UI" w:cs="Segoe UI"/>
          <w:b/>
          <w:vertAlign w:val="superscript"/>
        </w:rPr>
        <w:t>2</w:t>
      </w:r>
      <w:r w:rsidRPr="00584563">
        <w:rPr>
          <w:rFonts w:ascii="Segoe UI" w:hAnsi="Segoe UI" w:cs="Segoe UI"/>
        </w:rPr>
        <w:t>.</w:t>
      </w:r>
      <w:r w:rsidRPr="00584563">
        <w:rPr>
          <w:rFonts w:ascii="Segoe UI" w:hAnsi="Segoe UI" w:cs="Segoe UI"/>
          <w:spacing w:val="80"/>
        </w:rPr>
        <w:t xml:space="preserve"> </w:t>
      </w:r>
      <w:r w:rsidRPr="00584563">
        <w:rPr>
          <w:rFonts w:ascii="Segoe UI" w:hAnsi="Segoe UI" w:cs="Segoe UI"/>
        </w:rPr>
        <w:t>Po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dohodě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dle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možností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lastRenderedPageBreak/>
        <w:t>Objednatele poskytne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i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společné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šatny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zaměstnance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Poskytovatele.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odpovídá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škodu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vzniklou</w:t>
      </w:r>
      <w:r w:rsidRPr="00584563">
        <w:rPr>
          <w:rFonts w:ascii="Segoe UI" w:hAnsi="Segoe UI" w:cs="Segoe UI"/>
          <w:spacing w:val="49"/>
        </w:rPr>
        <w:t xml:space="preserve"> </w:t>
      </w:r>
      <w:r w:rsidRPr="00584563">
        <w:rPr>
          <w:rFonts w:ascii="Segoe UI" w:hAnsi="Segoe UI" w:cs="Segoe UI"/>
        </w:rPr>
        <w:t>na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prostorech,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které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mu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byly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 souvislosti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 touto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Smlouvou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písemně</w:t>
      </w:r>
      <w:r w:rsidRPr="00584563">
        <w:rPr>
          <w:rFonts w:ascii="Segoe UI" w:hAnsi="Segoe UI" w:cs="Segoe UI"/>
          <w:spacing w:val="48"/>
        </w:rPr>
        <w:t xml:space="preserve"> </w:t>
      </w:r>
      <w:r w:rsidRPr="00584563">
        <w:rPr>
          <w:rFonts w:ascii="Segoe UI" w:hAnsi="Segoe UI" w:cs="Segoe UI"/>
        </w:rPr>
        <w:t>předány, stejně</w:t>
      </w:r>
      <w:r w:rsidRPr="00584563">
        <w:rPr>
          <w:rFonts w:ascii="Segoe UI" w:hAnsi="Segoe UI" w:cs="Segoe UI"/>
          <w:spacing w:val="48"/>
        </w:rPr>
        <w:t xml:space="preserve"> </w:t>
      </w:r>
      <w:r w:rsidRPr="00584563">
        <w:rPr>
          <w:rFonts w:ascii="Segoe UI" w:hAnsi="Segoe UI" w:cs="Segoe UI"/>
        </w:rPr>
        <w:t>jako odpovídá za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škody</w:t>
      </w:r>
      <w:r w:rsidRPr="00584563">
        <w:rPr>
          <w:rFonts w:ascii="Segoe UI" w:hAnsi="Segoe UI" w:cs="Segoe UI"/>
          <w:spacing w:val="16"/>
        </w:rPr>
        <w:t xml:space="preserve"> </w:t>
      </w:r>
      <w:r w:rsidRPr="00584563">
        <w:rPr>
          <w:rFonts w:ascii="Segoe UI" w:hAnsi="Segoe UI" w:cs="Segoe UI"/>
        </w:rPr>
        <w:t>vzniklé</w:t>
      </w:r>
      <w:r w:rsidRPr="00584563">
        <w:rPr>
          <w:rFonts w:ascii="Segoe UI" w:hAnsi="Segoe UI" w:cs="Segoe UI"/>
          <w:spacing w:val="6"/>
        </w:rPr>
        <w:t xml:space="preserve"> </w:t>
      </w:r>
      <w:r w:rsidRPr="00584563">
        <w:rPr>
          <w:rFonts w:ascii="Segoe UI" w:hAnsi="Segoe UI" w:cs="Segoe UI"/>
        </w:rPr>
        <w:t>na</w:t>
      </w:r>
      <w:r w:rsidRPr="00584563">
        <w:rPr>
          <w:rFonts w:ascii="Segoe UI" w:hAnsi="Segoe UI" w:cs="Segoe UI"/>
          <w:spacing w:val="7"/>
        </w:rPr>
        <w:t xml:space="preserve"> </w:t>
      </w:r>
      <w:r w:rsidRPr="00584563">
        <w:rPr>
          <w:rFonts w:ascii="Segoe UI" w:hAnsi="Segoe UI" w:cs="Segoe UI"/>
        </w:rPr>
        <w:t>vybavení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13"/>
        </w:rPr>
        <w:t xml:space="preserve"> </w:t>
      </w:r>
      <w:r w:rsidRPr="00584563">
        <w:rPr>
          <w:rFonts w:ascii="Segoe UI" w:hAnsi="Segoe UI" w:cs="Segoe UI"/>
        </w:rPr>
        <w:t>dalším</w:t>
      </w:r>
      <w:r w:rsidRPr="00584563">
        <w:rPr>
          <w:rFonts w:ascii="Segoe UI" w:hAnsi="Segoe UI" w:cs="Segoe UI"/>
          <w:spacing w:val="16"/>
        </w:rPr>
        <w:t xml:space="preserve"> </w:t>
      </w:r>
      <w:r w:rsidRPr="00584563">
        <w:rPr>
          <w:rFonts w:ascii="Segoe UI" w:hAnsi="Segoe UI" w:cs="Segoe UI"/>
        </w:rPr>
        <w:t>inventáři,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který</w:t>
      </w:r>
      <w:r w:rsidRPr="00584563">
        <w:rPr>
          <w:rFonts w:ascii="Segoe UI" w:hAnsi="Segoe UI" w:cs="Segoe UI"/>
          <w:spacing w:val="10"/>
        </w:rPr>
        <w:t xml:space="preserve"> </w:t>
      </w:r>
      <w:r w:rsidRPr="00584563">
        <w:rPr>
          <w:rFonts w:ascii="Segoe UI" w:hAnsi="Segoe UI" w:cs="Segoe UI"/>
        </w:rPr>
        <w:t>mu</w:t>
      </w:r>
      <w:r w:rsidRPr="00584563">
        <w:rPr>
          <w:rFonts w:ascii="Segoe UI" w:hAnsi="Segoe UI" w:cs="Segoe UI"/>
          <w:spacing w:val="6"/>
        </w:rPr>
        <w:t xml:space="preserve"> </w:t>
      </w:r>
      <w:r w:rsidRPr="00584563">
        <w:rPr>
          <w:rFonts w:ascii="Segoe UI" w:hAnsi="Segoe UI" w:cs="Segoe UI"/>
        </w:rPr>
        <w:t>byl</w:t>
      </w:r>
      <w:r w:rsidRPr="00584563">
        <w:rPr>
          <w:rFonts w:ascii="Segoe UI" w:hAnsi="Segoe UI" w:cs="Segoe UI"/>
          <w:spacing w:val="11"/>
        </w:rPr>
        <w:t xml:space="preserve"> </w:t>
      </w:r>
      <w:r w:rsidRPr="00584563">
        <w:rPr>
          <w:rFonts w:ascii="Segoe UI" w:hAnsi="Segoe UI" w:cs="Segoe UI"/>
        </w:rPr>
        <w:t>předán</w:t>
      </w:r>
      <w:r w:rsidRPr="00584563">
        <w:rPr>
          <w:rFonts w:ascii="Segoe UI" w:hAnsi="Segoe UI" w:cs="Segoe UI"/>
          <w:spacing w:val="7"/>
        </w:rPr>
        <w:t xml:space="preserve"> </w:t>
      </w:r>
      <w:r w:rsidRPr="00CA56C5">
        <w:rPr>
          <w:rFonts w:ascii="Segoe UI" w:hAnsi="Segoe UI" w:cs="Segoe UI"/>
        </w:rPr>
        <w:t>v</w:t>
      </w:r>
      <w:r w:rsidRPr="00CA56C5">
        <w:rPr>
          <w:rFonts w:ascii="Segoe UI" w:hAnsi="Segoe UI" w:cs="Segoe UI"/>
          <w:spacing w:val="-1"/>
        </w:rPr>
        <w:t xml:space="preserve"> </w:t>
      </w:r>
      <w:r w:rsidRPr="00CA56C5">
        <w:rPr>
          <w:rFonts w:ascii="Segoe UI" w:hAnsi="Segoe UI" w:cs="Segoe UI"/>
        </w:rPr>
        <w:t>souvislosti</w:t>
      </w:r>
      <w:r w:rsidRPr="00CA56C5">
        <w:rPr>
          <w:rFonts w:ascii="Segoe UI" w:hAnsi="Segoe UI" w:cs="Segoe UI"/>
          <w:spacing w:val="-3"/>
        </w:rPr>
        <w:t xml:space="preserve"> </w:t>
      </w:r>
      <w:r w:rsidRPr="00CA56C5">
        <w:rPr>
          <w:rFonts w:ascii="Segoe UI" w:hAnsi="Segoe UI" w:cs="Segoe UI"/>
        </w:rPr>
        <w:t>s</w:t>
      </w:r>
      <w:r w:rsidRPr="00CA56C5">
        <w:rPr>
          <w:rFonts w:ascii="Segoe UI" w:hAnsi="Segoe UI" w:cs="Segoe UI"/>
          <w:spacing w:val="2"/>
        </w:rPr>
        <w:t xml:space="preserve"> </w:t>
      </w:r>
      <w:r w:rsidRPr="00CA56C5">
        <w:rPr>
          <w:rFonts w:ascii="Segoe UI" w:hAnsi="Segoe UI" w:cs="Segoe UI"/>
        </w:rPr>
        <w:t>touto</w:t>
      </w:r>
      <w:r w:rsidRPr="00CA56C5">
        <w:rPr>
          <w:rFonts w:ascii="Segoe UI" w:hAnsi="Segoe UI" w:cs="Segoe UI"/>
          <w:spacing w:val="2"/>
        </w:rPr>
        <w:t xml:space="preserve"> </w:t>
      </w:r>
      <w:r w:rsidRPr="00CA56C5">
        <w:rPr>
          <w:rFonts w:ascii="Segoe UI" w:hAnsi="Segoe UI" w:cs="Segoe UI"/>
        </w:rPr>
        <w:t>Smlouvou;</w:t>
      </w:r>
    </w:p>
    <w:p w14:paraId="65839F92" w14:textId="77777777" w:rsidR="00F1696D" w:rsidRPr="00584563" w:rsidRDefault="00F1696D">
      <w:pPr>
        <w:pStyle w:val="Zkladntext"/>
        <w:spacing w:before="2"/>
        <w:rPr>
          <w:rFonts w:ascii="Segoe UI" w:hAnsi="Segoe UI" w:cs="Segoe UI"/>
          <w:i w:val="0"/>
          <w:iCs w:val="0"/>
          <w:sz w:val="20"/>
        </w:rPr>
      </w:pPr>
    </w:p>
    <w:p w14:paraId="058D9BB4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2"/>
        </w:tabs>
        <w:spacing w:line="235" w:lineRule="auto"/>
        <w:ind w:left="681" w:right="111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zajistit na svůj náklad poskytovateli čistící a hygienické potřeby</w:t>
      </w:r>
      <w:r w:rsidRPr="00584563">
        <w:rPr>
          <w:rFonts w:ascii="Segoe UI" w:hAnsi="Segoe UI" w:cs="Segoe UI"/>
          <w:b/>
        </w:rPr>
        <w:t xml:space="preserve">, </w:t>
      </w:r>
      <w:r w:rsidRPr="00584563">
        <w:rPr>
          <w:rFonts w:ascii="Segoe UI" w:hAnsi="Segoe UI" w:cs="Segoe UI"/>
        </w:rPr>
        <w:t>a to úklidové, čistící a desinfekční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prostředky, včetně veškerého hygienického materiálu (toaletní papír, papírové ručníky, tekuté mýdlo,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vonné podložky do pisoáru, vonné závěsy do záchodových mís, odpadkové pytle, hygienické pytlíky na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vložky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apod.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 množství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kvalitě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potřebném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zajištění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úklidu.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Úklidové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prostředky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budou</w:t>
      </w:r>
      <w:r w:rsidRPr="00584563">
        <w:rPr>
          <w:rFonts w:ascii="Segoe UI" w:hAnsi="Segoe UI" w:cs="Segoe UI"/>
          <w:spacing w:val="-46"/>
        </w:rPr>
        <w:t xml:space="preserve"> </w:t>
      </w:r>
      <w:r w:rsidRPr="00584563">
        <w:rPr>
          <w:rFonts w:ascii="Segoe UI" w:hAnsi="Segoe UI" w:cs="Segoe UI"/>
        </w:rPr>
        <w:t>Objednatelem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vydávány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zpravidla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1</w:t>
      </w:r>
      <w:r w:rsidRPr="00584563">
        <w:rPr>
          <w:rFonts w:ascii="Segoe UI" w:hAnsi="Segoe UI" w:cs="Segoe UI"/>
          <w:spacing w:val="-3"/>
        </w:rPr>
        <w:t xml:space="preserve"> </w:t>
      </w:r>
      <w:r w:rsidRPr="00584563">
        <w:rPr>
          <w:rFonts w:ascii="Segoe UI" w:hAnsi="Segoe UI" w:cs="Segoe UI"/>
        </w:rPr>
        <w:t>x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týdně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na základě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písemného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požadavku</w:t>
      </w:r>
      <w:r w:rsidRPr="00584563">
        <w:rPr>
          <w:rFonts w:ascii="Segoe UI" w:hAnsi="Segoe UI" w:cs="Segoe UI"/>
          <w:spacing w:val="-3"/>
        </w:rPr>
        <w:t xml:space="preserve"> </w:t>
      </w:r>
      <w:r w:rsidRPr="00584563">
        <w:rPr>
          <w:rFonts w:ascii="Segoe UI" w:hAnsi="Segoe UI" w:cs="Segoe UI"/>
        </w:rPr>
        <w:t>poskytovatele;</w:t>
      </w:r>
    </w:p>
    <w:p w14:paraId="249AFEF1" w14:textId="77777777" w:rsidR="00F1696D" w:rsidRPr="00584563" w:rsidRDefault="00F1696D">
      <w:pPr>
        <w:pStyle w:val="Zkladntext"/>
        <w:spacing w:before="1"/>
        <w:rPr>
          <w:rFonts w:ascii="Segoe UI" w:hAnsi="Segoe UI" w:cs="Segoe UI"/>
          <w:i w:val="0"/>
          <w:iCs w:val="0"/>
          <w:sz w:val="20"/>
        </w:rPr>
      </w:pPr>
    </w:p>
    <w:p w14:paraId="69332004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2"/>
        </w:tabs>
        <w:spacing w:before="1" w:line="235" w:lineRule="auto"/>
        <w:ind w:left="681" w:right="107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umožnit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Poskytovateli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odběr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vody,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elektrické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energie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odvod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odpadní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vody,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to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na</w:t>
      </w:r>
      <w:r w:rsidRPr="00584563">
        <w:rPr>
          <w:rFonts w:ascii="Segoe UI" w:hAnsi="Segoe UI" w:cs="Segoe UI"/>
          <w:spacing w:val="48"/>
        </w:rPr>
        <w:t xml:space="preserve"> </w:t>
      </w:r>
      <w:r w:rsidRPr="00584563">
        <w:rPr>
          <w:rFonts w:ascii="Segoe UI" w:hAnsi="Segoe UI" w:cs="Segoe UI"/>
        </w:rPr>
        <w:t>náklady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Objednatele;</w:t>
      </w:r>
    </w:p>
    <w:p w14:paraId="696029B2" w14:textId="77777777" w:rsidR="00F1696D" w:rsidRPr="00584563" w:rsidRDefault="00F1696D">
      <w:pPr>
        <w:pStyle w:val="Zkladntext"/>
        <w:spacing w:before="7"/>
        <w:rPr>
          <w:rFonts w:ascii="Segoe UI" w:hAnsi="Segoe UI" w:cs="Segoe UI"/>
          <w:i w:val="0"/>
          <w:iCs w:val="0"/>
          <w:sz w:val="20"/>
        </w:rPr>
      </w:pPr>
    </w:p>
    <w:p w14:paraId="292C6F40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1"/>
          <w:tab w:val="left" w:pos="682"/>
        </w:tabs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zajistit</w:t>
      </w:r>
      <w:r w:rsidRPr="00584563">
        <w:rPr>
          <w:rFonts w:ascii="Segoe UI" w:hAnsi="Segoe UI" w:cs="Segoe UI"/>
          <w:spacing w:val="11"/>
        </w:rPr>
        <w:t xml:space="preserve"> </w:t>
      </w:r>
      <w:r w:rsidRPr="00584563">
        <w:rPr>
          <w:rFonts w:ascii="Segoe UI" w:hAnsi="Segoe UI" w:cs="Segoe UI"/>
        </w:rPr>
        <w:t>na</w:t>
      </w:r>
      <w:r w:rsidRPr="00584563">
        <w:rPr>
          <w:rFonts w:ascii="Segoe UI" w:hAnsi="Segoe UI" w:cs="Segoe UI"/>
          <w:spacing w:val="-3"/>
        </w:rPr>
        <w:t xml:space="preserve"> </w:t>
      </w:r>
      <w:r w:rsidRPr="00584563">
        <w:rPr>
          <w:rFonts w:ascii="Segoe UI" w:hAnsi="Segoe UI" w:cs="Segoe UI"/>
        </w:rPr>
        <w:t>svůj</w:t>
      </w:r>
      <w:r w:rsidRPr="00584563">
        <w:rPr>
          <w:rFonts w:ascii="Segoe UI" w:hAnsi="Segoe UI" w:cs="Segoe UI"/>
          <w:spacing w:val="6"/>
        </w:rPr>
        <w:t xml:space="preserve"> </w:t>
      </w:r>
      <w:r w:rsidRPr="00584563">
        <w:rPr>
          <w:rFonts w:ascii="Segoe UI" w:hAnsi="Segoe UI" w:cs="Segoe UI"/>
        </w:rPr>
        <w:t>náklad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likvidaci</w:t>
      </w:r>
      <w:r w:rsidRPr="00584563">
        <w:rPr>
          <w:rFonts w:ascii="Segoe UI" w:hAnsi="Segoe UI" w:cs="Segoe UI"/>
          <w:spacing w:val="-2"/>
        </w:rPr>
        <w:t xml:space="preserve"> </w:t>
      </w:r>
      <w:r w:rsidRPr="00584563">
        <w:rPr>
          <w:rFonts w:ascii="Segoe UI" w:hAnsi="Segoe UI" w:cs="Segoe UI"/>
        </w:rPr>
        <w:t>běžného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odpadu;</w:t>
      </w:r>
    </w:p>
    <w:p w14:paraId="28B4BF12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2"/>
        </w:tabs>
        <w:spacing w:before="229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kontrolovat</w:t>
      </w:r>
      <w:r w:rsidRPr="00584563">
        <w:rPr>
          <w:rFonts w:ascii="Segoe UI" w:hAnsi="Segoe UI" w:cs="Segoe UI"/>
          <w:spacing w:val="4"/>
        </w:rPr>
        <w:t xml:space="preserve"> </w:t>
      </w:r>
      <w:r w:rsidRPr="00584563">
        <w:rPr>
          <w:rFonts w:ascii="Segoe UI" w:hAnsi="Segoe UI" w:cs="Segoe UI"/>
        </w:rPr>
        <w:t>kvalitu</w:t>
      </w:r>
      <w:r w:rsidRPr="00584563">
        <w:rPr>
          <w:rFonts w:ascii="Segoe UI" w:hAnsi="Segoe UI" w:cs="Segoe UI"/>
          <w:spacing w:val="-8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úplnost</w:t>
      </w:r>
      <w:r w:rsidRPr="00584563">
        <w:rPr>
          <w:rFonts w:ascii="Segoe UI" w:hAnsi="Segoe UI" w:cs="Segoe UI"/>
          <w:spacing w:val="-7"/>
        </w:rPr>
        <w:t xml:space="preserve"> </w:t>
      </w:r>
      <w:r w:rsidRPr="00584563">
        <w:rPr>
          <w:rFonts w:ascii="Segoe UI" w:hAnsi="Segoe UI" w:cs="Segoe UI"/>
        </w:rPr>
        <w:t>poskytnutých</w:t>
      </w:r>
      <w:r w:rsidRPr="00584563">
        <w:rPr>
          <w:rFonts w:ascii="Segoe UI" w:hAnsi="Segoe UI" w:cs="Segoe UI"/>
          <w:spacing w:val="-8"/>
        </w:rPr>
        <w:t xml:space="preserve"> </w:t>
      </w:r>
      <w:r w:rsidRPr="00584563">
        <w:rPr>
          <w:rFonts w:ascii="Segoe UI" w:hAnsi="Segoe UI" w:cs="Segoe UI"/>
        </w:rPr>
        <w:t>služeb;</w:t>
      </w:r>
    </w:p>
    <w:p w14:paraId="3912E0B1" w14:textId="77777777" w:rsidR="00F1696D" w:rsidRPr="00584563" w:rsidRDefault="00F1696D">
      <w:pPr>
        <w:pStyle w:val="Zkladntext"/>
        <w:spacing w:before="1"/>
        <w:rPr>
          <w:rFonts w:ascii="Segoe UI" w:hAnsi="Segoe UI" w:cs="Segoe UI"/>
          <w:i w:val="0"/>
          <w:iCs w:val="0"/>
          <w:sz w:val="20"/>
        </w:rPr>
      </w:pPr>
    </w:p>
    <w:p w14:paraId="2442C743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2"/>
        </w:tabs>
        <w:spacing w:before="1" w:line="228" w:lineRule="auto"/>
        <w:ind w:left="681" w:right="117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písemně sdělovat případy, které mohou mít vliv na provádění, rozsah či četnost jednotlivých služeb,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zejména</w:t>
      </w:r>
      <w:r w:rsidRPr="00584563">
        <w:rPr>
          <w:rFonts w:ascii="Segoe UI" w:hAnsi="Segoe UI" w:cs="Segoe UI"/>
          <w:spacing w:val="9"/>
        </w:rPr>
        <w:t xml:space="preserve"> </w:t>
      </w:r>
      <w:r w:rsidRPr="00584563">
        <w:rPr>
          <w:rFonts w:ascii="Segoe UI" w:hAnsi="Segoe UI" w:cs="Segoe UI"/>
        </w:rPr>
        <w:t>změny</w:t>
      </w:r>
      <w:r w:rsidRPr="00584563">
        <w:rPr>
          <w:rFonts w:ascii="Segoe UI" w:hAnsi="Segoe UI" w:cs="Segoe UI"/>
          <w:spacing w:val="55"/>
        </w:rPr>
        <w:t xml:space="preserve"> </w:t>
      </w:r>
      <w:r w:rsidRPr="00584563">
        <w:rPr>
          <w:rFonts w:ascii="Segoe UI" w:hAnsi="Segoe UI" w:cs="Segoe UI"/>
        </w:rPr>
        <w:t>z</w:t>
      </w:r>
      <w:r w:rsidRPr="00584563">
        <w:rPr>
          <w:rFonts w:ascii="Segoe UI" w:hAnsi="Segoe UI" w:cs="Segoe UI"/>
          <w:spacing w:val="4"/>
        </w:rPr>
        <w:t xml:space="preserve"> </w:t>
      </w:r>
      <w:r w:rsidRPr="00584563">
        <w:rPr>
          <w:rFonts w:ascii="Segoe UI" w:hAnsi="Segoe UI" w:cs="Segoe UI"/>
        </w:rPr>
        <w:t>důvodů</w:t>
      </w:r>
      <w:r w:rsidRPr="00584563">
        <w:rPr>
          <w:rFonts w:ascii="Segoe UI" w:hAnsi="Segoe UI" w:cs="Segoe UI"/>
          <w:spacing w:val="57"/>
        </w:rPr>
        <w:t xml:space="preserve"> </w:t>
      </w:r>
      <w:r w:rsidRPr="00584563">
        <w:rPr>
          <w:rFonts w:ascii="Segoe UI" w:hAnsi="Segoe UI" w:cs="Segoe UI"/>
        </w:rPr>
        <w:t>konání</w:t>
      </w:r>
      <w:r w:rsidRPr="00584563">
        <w:rPr>
          <w:rFonts w:ascii="Segoe UI" w:hAnsi="Segoe UI" w:cs="Segoe UI"/>
          <w:spacing w:val="60"/>
        </w:rPr>
        <w:t xml:space="preserve"> </w:t>
      </w:r>
      <w:r w:rsidRPr="00584563">
        <w:rPr>
          <w:rFonts w:ascii="Segoe UI" w:hAnsi="Segoe UI" w:cs="Segoe UI"/>
        </w:rPr>
        <w:t>akcí</w:t>
      </w:r>
      <w:r w:rsidRPr="00584563">
        <w:rPr>
          <w:rFonts w:ascii="Segoe UI" w:hAnsi="Segoe UI" w:cs="Segoe UI"/>
          <w:spacing w:val="54"/>
        </w:rPr>
        <w:t xml:space="preserve"> </w:t>
      </w:r>
      <w:r w:rsidRPr="00584563">
        <w:rPr>
          <w:rFonts w:ascii="Segoe UI" w:hAnsi="Segoe UI" w:cs="Segoe UI"/>
        </w:rPr>
        <w:t>v</w:t>
      </w:r>
      <w:r w:rsidRPr="00584563">
        <w:rPr>
          <w:rFonts w:ascii="Segoe UI" w:hAnsi="Segoe UI" w:cs="Segoe UI"/>
          <w:spacing w:val="5"/>
        </w:rPr>
        <w:t xml:space="preserve"> </w:t>
      </w:r>
      <w:r w:rsidRPr="00584563">
        <w:rPr>
          <w:rFonts w:ascii="Segoe UI" w:hAnsi="Segoe UI" w:cs="Segoe UI"/>
        </w:rPr>
        <w:t>objektech</w:t>
      </w:r>
      <w:r w:rsidRPr="00584563">
        <w:rPr>
          <w:rFonts w:ascii="Segoe UI" w:hAnsi="Segoe UI" w:cs="Segoe UI"/>
          <w:spacing w:val="56"/>
        </w:rPr>
        <w:t xml:space="preserve"> </w:t>
      </w:r>
      <w:r w:rsidRPr="00584563">
        <w:rPr>
          <w:rFonts w:ascii="Segoe UI" w:hAnsi="Segoe UI" w:cs="Segoe UI"/>
        </w:rPr>
        <w:t>objednatele,</w:t>
      </w:r>
      <w:r w:rsidRPr="00584563">
        <w:rPr>
          <w:rFonts w:ascii="Segoe UI" w:hAnsi="Segoe UI" w:cs="Segoe UI"/>
          <w:spacing w:val="56"/>
        </w:rPr>
        <w:t xml:space="preserve"> </w:t>
      </w:r>
      <w:r w:rsidRPr="00584563">
        <w:rPr>
          <w:rFonts w:ascii="Segoe UI" w:hAnsi="Segoe UI" w:cs="Segoe UI"/>
        </w:rPr>
        <w:t>malování,</w:t>
      </w:r>
      <w:r w:rsidRPr="00584563">
        <w:rPr>
          <w:rFonts w:ascii="Segoe UI" w:hAnsi="Segoe UI" w:cs="Segoe UI"/>
          <w:spacing w:val="59"/>
        </w:rPr>
        <w:t xml:space="preserve"> </w:t>
      </w:r>
      <w:r w:rsidRPr="00584563">
        <w:rPr>
          <w:rFonts w:ascii="Segoe UI" w:hAnsi="Segoe UI" w:cs="Segoe UI"/>
        </w:rPr>
        <w:t>rekonstrukce</w:t>
      </w:r>
      <w:r w:rsidRPr="00584563">
        <w:rPr>
          <w:rFonts w:ascii="Segoe UI" w:hAnsi="Segoe UI" w:cs="Segoe UI"/>
          <w:spacing w:val="61"/>
        </w:rPr>
        <w:t xml:space="preserve"> </w:t>
      </w:r>
      <w:r w:rsidRPr="00584563">
        <w:rPr>
          <w:rFonts w:ascii="Segoe UI" w:hAnsi="Segoe UI" w:cs="Segoe UI"/>
        </w:rPr>
        <w:t>apod.,</w:t>
      </w:r>
      <w:r w:rsidRPr="00584563">
        <w:rPr>
          <w:rFonts w:ascii="Segoe UI" w:hAnsi="Segoe UI" w:cs="Segoe UI"/>
          <w:spacing w:val="57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55"/>
        </w:rPr>
        <w:t xml:space="preserve"> </w:t>
      </w:r>
      <w:r w:rsidRPr="00584563">
        <w:rPr>
          <w:rFonts w:ascii="Segoe UI" w:hAnsi="Segoe UI" w:cs="Segoe UI"/>
        </w:rPr>
        <w:t>to</w:t>
      </w:r>
      <w:r w:rsidRPr="00584563">
        <w:rPr>
          <w:rFonts w:ascii="Segoe UI" w:hAnsi="Segoe UI" w:cs="Segoe UI"/>
          <w:spacing w:val="-47"/>
        </w:rPr>
        <w:t xml:space="preserve"> </w:t>
      </w:r>
      <w:r w:rsidRPr="00584563">
        <w:rPr>
          <w:rFonts w:ascii="Segoe UI" w:hAnsi="Segoe UI" w:cs="Segoe UI"/>
        </w:rPr>
        <w:t>v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dostatečném</w:t>
      </w:r>
      <w:r w:rsidRPr="00584563">
        <w:rPr>
          <w:rFonts w:ascii="Segoe UI" w:hAnsi="Segoe UI" w:cs="Segoe UI"/>
          <w:spacing w:val="3"/>
        </w:rPr>
        <w:t xml:space="preserve"> </w:t>
      </w:r>
      <w:r w:rsidRPr="00584563">
        <w:rPr>
          <w:rFonts w:ascii="Segoe UI" w:hAnsi="Segoe UI" w:cs="Segoe UI"/>
        </w:rPr>
        <w:t>časovém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předstihu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alespoň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dva pracovní</w:t>
      </w:r>
      <w:r w:rsidRPr="00584563">
        <w:rPr>
          <w:rFonts w:ascii="Segoe UI" w:hAnsi="Segoe UI" w:cs="Segoe UI"/>
          <w:spacing w:val="2"/>
        </w:rPr>
        <w:t xml:space="preserve"> </w:t>
      </w:r>
      <w:r w:rsidRPr="00584563">
        <w:rPr>
          <w:rFonts w:ascii="Segoe UI" w:hAnsi="Segoe UI" w:cs="Segoe UI"/>
        </w:rPr>
        <w:t>dny předem;</w:t>
      </w:r>
    </w:p>
    <w:p w14:paraId="30E30A77" w14:textId="77777777" w:rsidR="00F1696D" w:rsidRPr="00584563" w:rsidRDefault="00F1696D">
      <w:pPr>
        <w:pStyle w:val="Zkladntext"/>
        <w:spacing w:before="11"/>
        <w:rPr>
          <w:rFonts w:ascii="Segoe UI" w:hAnsi="Segoe UI" w:cs="Segoe UI"/>
          <w:i w:val="0"/>
          <w:iCs w:val="0"/>
          <w:sz w:val="19"/>
        </w:rPr>
      </w:pPr>
    </w:p>
    <w:p w14:paraId="111548C1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1"/>
          <w:tab w:val="left" w:pos="682"/>
        </w:tabs>
        <w:rPr>
          <w:rFonts w:ascii="Segoe UI" w:hAnsi="Segoe UI" w:cs="Segoe UI"/>
          <w:sz w:val="20"/>
        </w:rPr>
      </w:pPr>
      <w:r w:rsidRPr="00584563">
        <w:rPr>
          <w:rFonts w:ascii="Segoe UI" w:hAnsi="Segoe UI" w:cs="Segoe UI"/>
          <w:sz w:val="20"/>
        </w:rPr>
        <w:t>poskytnout</w:t>
      </w:r>
      <w:r w:rsidRPr="00584563">
        <w:rPr>
          <w:rFonts w:ascii="Segoe UI" w:hAnsi="Segoe UI" w:cs="Segoe UI"/>
          <w:spacing w:val="-6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prostor</w:t>
      </w:r>
      <w:r w:rsidRPr="00584563">
        <w:rPr>
          <w:rFonts w:ascii="Segoe UI" w:hAnsi="Segoe UI" w:cs="Segoe UI"/>
          <w:spacing w:val="-4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pro</w:t>
      </w:r>
      <w:r w:rsidRPr="00584563">
        <w:rPr>
          <w:rFonts w:ascii="Segoe UI" w:hAnsi="Segoe UI" w:cs="Segoe UI"/>
          <w:spacing w:val="-4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ukládání</w:t>
      </w:r>
      <w:r w:rsidRPr="00584563">
        <w:rPr>
          <w:rFonts w:ascii="Segoe UI" w:hAnsi="Segoe UI" w:cs="Segoe UI"/>
          <w:spacing w:val="-5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vybavení</w:t>
      </w:r>
      <w:r w:rsidRPr="00584563">
        <w:rPr>
          <w:rFonts w:ascii="Segoe UI" w:hAnsi="Segoe UI" w:cs="Segoe UI"/>
          <w:spacing w:val="-3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poskytovatele</w:t>
      </w:r>
      <w:r w:rsidRPr="00584563">
        <w:rPr>
          <w:rFonts w:ascii="Segoe UI" w:hAnsi="Segoe UI" w:cs="Segoe UI"/>
          <w:spacing w:val="-4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a</w:t>
      </w:r>
      <w:r w:rsidRPr="00584563">
        <w:rPr>
          <w:rFonts w:ascii="Segoe UI" w:hAnsi="Segoe UI" w:cs="Segoe UI"/>
          <w:spacing w:val="-4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zázemí</w:t>
      </w:r>
      <w:r w:rsidRPr="00584563">
        <w:rPr>
          <w:rFonts w:ascii="Segoe UI" w:hAnsi="Segoe UI" w:cs="Segoe UI"/>
          <w:spacing w:val="-5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pro</w:t>
      </w:r>
      <w:r w:rsidRPr="00584563">
        <w:rPr>
          <w:rFonts w:ascii="Segoe UI" w:hAnsi="Segoe UI" w:cs="Segoe UI"/>
          <w:spacing w:val="-4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pracovníky</w:t>
      </w:r>
      <w:r w:rsidRPr="00584563">
        <w:rPr>
          <w:rFonts w:ascii="Segoe UI" w:hAnsi="Segoe UI" w:cs="Segoe UI"/>
          <w:spacing w:val="-3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poskytovatele;</w:t>
      </w:r>
    </w:p>
    <w:p w14:paraId="7894DF90" w14:textId="77777777" w:rsidR="00F1696D" w:rsidRPr="00584563" w:rsidRDefault="00F1696D">
      <w:pPr>
        <w:pStyle w:val="Zkladntext"/>
        <w:spacing w:before="1"/>
        <w:rPr>
          <w:rFonts w:ascii="Segoe UI" w:hAnsi="Segoe UI" w:cs="Segoe UI"/>
          <w:i w:val="0"/>
          <w:iCs w:val="0"/>
          <w:sz w:val="20"/>
        </w:rPr>
      </w:pPr>
    </w:p>
    <w:p w14:paraId="02519426" w14:textId="77777777" w:rsidR="00F1696D" w:rsidRPr="00584563" w:rsidRDefault="003C495F">
      <w:pPr>
        <w:pStyle w:val="Odstavecseseznamem"/>
        <w:numPr>
          <w:ilvl w:val="1"/>
          <w:numId w:val="8"/>
        </w:numPr>
        <w:tabs>
          <w:tab w:val="left" w:pos="681"/>
          <w:tab w:val="left" w:pos="682"/>
        </w:tabs>
        <w:rPr>
          <w:rFonts w:ascii="Segoe UI" w:hAnsi="Segoe UI" w:cs="Segoe UI"/>
          <w:sz w:val="20"/>
        </w:rPr>
      </w:pPr>
      <w:r w:rsidRPr="00584563">
        <w:rPr>
          <w:rFonts w:ascii="Segoe UI" w:hAnsi="Segoe UI" w:cs="Segoe UI"/>
          <w:sz w:val="20"/>
        </w:rPr>
        <w:t>p</w:t>
      </w:r>
      <w:r w:rsidRPr="00584563">
        <w:rPr>
          <w:rFonts w:ascii="Segoe UI" w:hAnsi="Segoe UI" w:cs="Segoe UI"/>
          <w:spacing w:val="-2"/>
          <w:sz w:val="20"/>
        </w:rPr>
        <w:t>o</w:t>
      </w:r>
      <w:r w:rsidRPr="00584563">
        <w:rPr>
          <w:rFonts w:ascii="Segoe UI" w:hAnsi="Segoe UI" w:cs="Segoe UI"/>
          <w:sz w:val="20"/>
        </w:rPr>
        <w:t>skyt</w:t>
      </w:r>
      <w:r w:rsidRPr="00584563">
        <w:rPr>
          <w:rFonts w:ascii="Segoe UI" w:hAnsi="Segoe UI" w:cs="Segoe UI"/>
          <w:spacing w:val="-2"/>
          <w:sz w:val="20"/>
        </w:rPr>
        <w:t>n</w:t>
      </w:r>
      <w:r w:rsidRPr="00584563">
        <w:rPr>
          <w:rFonts w:ascii="Segoe UI" w:hAnsi="Segoe UI" w:cs="Segoe UI"/>
          <w:sz w:val="20"/>
        </w:rPr>
        <w:t>out</w:t>
      </w:r>
      <w:r w:rsidRPr="00584563">
        <w:rPr>
          <w:rFonts w:ascii="Segoe UI" w:hAnsi="Segoe UI" w:cs="Segoe UI"/>
          <w:spacing w:val="-2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posk</w:t>
      </w:r>
      <w:r w:rsidRPr="00584563">
        <w:rPr>
          <w:rFonts w:ascii="Segoe UI" w:hAnsi="Segoe UI" w:cs="Segoe UI"/>
          <w:spacing w:val="-2"/>
          <w:sz w:val="20"/>
        </w:rPr>
        <w:t>y</w:t>
      </w:r>
      <w:r w:rsidRPr="00584563">
        <w:rPr>
          <w:rFonts w:ascii="Segoe UI" w:hAnsi="Segoe UI" w:cs="Segoe UI"/>
          <w:sz w:val="20"/>
        </w:rPr>
        <w:t>tov</w:t>
      </w:r>
      <w:r w:rsidRPr="00584563">
        <w:rPr>
          <w:rFonts w:ascii="Segoe UI" w:hAnsi="Segoe UI" w:cs="Segoe UI"/>
          <w:spacing w:val="-2"/>
          <w:sz w:val="20"/>
        </w:rPr>
        <w:t>a</w:t>
      </w:r>
      <w:r w:rsidRPr="00584563">
        <w:rPr>
          <w:rFonts w:ascii="Segoe UI" w:hAnsi="Segoe UI" w:cs="Segoe UI"/>
          <w:sz w:val="20"/>
        </w:rPr>
        <w:t>te</w:t>
      </w:r>
      <w:r w:rsidRPr="00584563">
        <w:rPr>
          <w:rFonts w:ascii="Segoe UI" w:hAnsi="Segoe UI" w:cs="Segoe UI"/>
          <w:spacing w:val="-1"/>
          <w:sz w:val="20"/>
        </w:rPr>
        <w:t>l</w:t>
      </w:r>
      <w:r w:rsidRPr="00584563">
        <w:rPr>
          <w:rFonts w:ascii="Segoe UI" w:hAnsi="Segoe UI" w:cs="Segoe UI"/>
          <w:sz w:val="20"/>
        </w:rPr>
        <w:t>i</w:t>
      </w:r>
      <w:r w:rsidRPr="00584563">
        <w:rPr>
          <w:rFonts w:ascii="Segoe UI" w:hAnsi="Segoe UI" w:cs="Segoe UI"/>
          <w:spacing w:val="-1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s</w:t>
      </w:r>
      <w:r w:rsidRPr="00584563">
        <w:rPr>
          <w:rFonts w:ascii="Segoe UI" w:hAnsi="Segoe UI" w:cs="Segoe UI"/>
          <w:spacing w:val="-1"/>
          <w:sz w:val="20"/>
        </w:rPr>
        <w:t>ml</w:t>
      </w:r>
      <w:r w:rsidRPr="00584563">
        <w:rPr>
          <w:rFonts w:ascii="Segoe UI" w:hAnsi="Segoe UI" w:cs="Segoe UI"/>
          <w:sz w:val="20"/>
        </w:rPr>
        <w:t>uv</w:t>
      </w:r>
      <w:r w:rsidRPr="00584563">
        <w:rPr>
          <w:rFonts w:ascii="Segoe UI" w:hAnsi="Segoe UI" w:cs="Segoe UI"/>
          <w:spacing w:val="-2"/>
          <w:sz w:val="20"/>
        </w:rPr>
        <w:t>e</w:t>
      </w:r>
      <w:r w:rsidRPr="00584563">
        <w:rPr>
          <w:rFonts w:ascii="Segoe UI" w:hAnsi="Segoe UI" w:cs="Segoe UI"/>
          <w:sz w:val="20"/>
        </w:rPr>
        <w:t>ný p</w:t>
      </w:r>
      <w:r w:rsidRPr="00584563">
        <w:rPr>
          <w:rFonts w:ascii="Segoe UI" w:hAnsi="Segoe UI" w:cs="Segoe UI"/>
          <w:spacing w:val="-2"/>
          <w:sz w:val="20"/>
        </w:rPr>
        <w:t>o</w:t>
      </w:r>
      <w:r w:rsidRPr="00584563">
        <w:rPr>
          <w:rFonts w:ascii="Segoe UI" w:hAnsi="Segoe UI" w:cs="Segoe UI"/>
          <w:w w:val="67"/>
          <w:sz w:val="20"/>
        </w:rPr>
        <w:t>če</w:t>
      </w:r>
      <w:r w:rsidRPr="00584563">
        <w:rPr>
          <w:rFonts w:ascii="Segoe UI" w:hAnsi="Segoe UI" w:cs="Segoe UI"/>
          <w:sz w:val="20"/>
        </w:rPr>
        <w:t>t</w:t>
      </w:r>
      <w:r w:rsidRPr="00584563">
        <w:rPr>
          <w:rFonts w:ascii="Segoe UI" w:hAnsi="Segoe UI" w:cs="Segoe UI"/>
          <w:spacing w:val="-2"/>
          <w:sz w:val="20"/>
        </w:rPr>
        <w:t xml:space="preserve"> </w:t>
      </w:r>
      <w:r w:rsidRPr="00584563">
        <w:rPr>
          <w:rFonts w:ascii="Segoe UI" w:hAnsi="Segoe UI" w:cs="Segoe UI"/>
          <w:sz w:val="20"/>
        </w:rPr>
        <w:t>k</w:t>
      </w:r>
      <w:r w:rsidRPr="00584563">
        <w:rPr>
          <w:rFonts w:ascii="Segoe UI" w:hAnsi="Segoe UI" w:cs="Segoe UI"/>
          <w:spacing w:val="-1"/>
          <w:sz w:val="20"/>
        </w:rPr>
        <w:t>l</w:t>
      </w:r>
      <w:r w:rsidRPr="00584563">
        <w:rPr>
          <w:rFonts w:ascii="Segoe UI" w:hAnsi="Segoe UI" w:cs="Segoe UI"/>
          <w:sz w:val="20"/>
        </w:rPr>
        <w:t>í</w:t>
      </w:r>
      <w:r w:rsidRPr="00584563">
        <w:rPr>
          <w:rFonts w:ascii="Segoe UI" w:hAnsi="Segoe UI" w:cs="Segoe UI"/>
          <w:w w:val="52"/>
          <w:sz w:val="20"/>
        </w:rPr>
        <w:t>čů</w:t>
      </w:r>
      <w:r w:rsidRPr="00584563">
        <w:rPr>
          <w:rFonts w:ascii="Segoe UI" w:hAnsi="Segoe UI" w:cs="Segoe UI"/>
          <w:sz w:val="20"/>
        </w:rPr>
        <w:t xml:space="preserve"> p</w:t>
      </w:r>
      <w:r w:rsidRPr="00584563">
        <w:rPr>
          <w:rFonts w:ascii="Segoe UI" w:hAnsi="Segoe UI" w:cs="Segoe UI"/>
          <w:spacing w:val="-3"/>
          <w:sz w:val="20"/>
        </w:rPr>
        <w:t>r</w:t>
      </w:r>
      <w:r w:rsidRPr="00584563">
        <w:rPr>
          <w:rFonts w:ascii="Segoe UI" w:hAnsi="Segoe UI" w:cs="Segoe UI"/>
          <w:sz w:val="20"/>
        </w:rPr>
        <w:t>o p</w:t>
      </w:r>
      <w:r w:rsidRPr="00584563">
        <w:rPr>
          <w:rFonts w:ascii="Segoe UI" w:hAnsi="Segoe UI" w:cs="Segoe UI"/>
          <w:spacing w:val="-2"/>
          <w:sz w:val="20"/>
        </w:rPr>
        <w:t>o</w:t>
      </w:r>
      <w:r w:rsidRPr="00584563">
        <w:rPr>
          <w:rFonts w:ascii="Segoe UI" w:hAnsi="Segoe UI" w:cs="Segoe UI"/>
          <w:sz w:val="20"/>
        </w:rPr>
        <w:t>t</w:t>
      </w:r>
      <w:r w:rsidRPr="00584563">
        <w:rPr>
          <w:rFonts w:ascii="Segoe UI" w:hAnsi="Segoe UI" w:cs="Segoe UI"/>
          <w:spacing w:val="-1"/>
          <w:w w:val="33"/>
          <w:sz w:val="20"/>
        </w:rPr>
        <w:t>ř</w:t>
      </w:r>
      <w:r w:rsidRPr="00584563">
        <w:rPr>
          <w:rFonts w:ascii="Segoe UI" w:hAnsi="Segoe UI" w:cs="Segoe UI"/>
          <w:spacing w:val="-2"/>
          <w:sz w:val="20"/>
        </w:rPr>
        <w:t>e</w:t>
      </w:r>
      <w:r w:rsidRPr="00584563">
        <w:rPr>
          <w:rFonts w:ascii="Segoe UI" w:hAnsi="Segoe UI" w:cs="Segoe UI"/>
          <w:sz w:val="20"/>
        </w:rPr>
        <w:t>by úk</w:t>
      </w:r>
      <w:r w:rsidRPr="00584563">
        <w:rPr>
          <w:rFonts w:ascii="Segoe UI" w:hAnsi="Segoe UI" w:cs="Segoe UI"/>
          <w:spacing w:val="-1"/>
          <w:sz w:val="20"/>
        </w:rPr>
        <w:t>li</w:t>
      </w:r>
      <w:r w:rsidRPr="00584563">
        <w:rPr>
          <w:rFonts w:ascii="Segoe UI" w:hAnsi="Segoe UI" w:cs="Segoe UI"/>
          <w:spacing w:val="-2"/>
          <w:sz w:val="20"/>
        </w:rPr>
        <w:t>d</w:t>
      </w:r>
      <w:r w:rsidRPr="00584563">
        <w:rPr>
          <w:rFonts w:ascii="Segoe UI" w:hAnsi="Segoe UI" w:cs="Segoe UI"/>
          <w:sz w:val="20"/>
        </w:rPr>
        <w:t>u.</w:t>
      </w:r>
    </w:p>
    <w:p w14:paraId="0EAD1A99" w14:textId="77777777" w:rsidR="00F1696D" w:rsidRPr="00584563" w:rsidRDefault="00F1696D">
      <w:pPr>
        <w:pStyle w:val="Zkladntext"/>
        <w:spacing w:before="10"/>
        <w:rPr>
          <w:rFonts w:ascii="Segoe UI" w:hAnsi="Segoe UI" w:cs="Segoe UI"/>
          <w:i w:val="0"/>
          <w:iCs w:val="0"/>
          <w:sz w:val="20"/>
        </w:rPr>
      </w:pPr>
    </w:p>
    <w:p w14:paraId="21E21A2E" w14:textId="77777777" w:rsidR="00F1696D" w:rsidRPr="00584563" w:rsidRDefault="003C495F">
      <w:pPr>
        <w:pStyle w:val="Odstavecseseznamem"/>
        <w:numPr>
          <w:ilvl w:val="0"/>
          <w:numId w:val="8"/>
        </w:numPr>
        <w:tabs>
          <w:tab w:val="left" w:pos="682"/>
        </w:tabs>
        <w:spacing w:line="228" w:lineRule="auto"/>
        <w:ind w:left="681" w:right="121" w:hanging="426"/>
        <w:rPr>
          <w:rFonts w:ascii="Segoe UI" w:hAnsi="Segoe UI" w:cs="Segoe UI"/>
        </w:rPr>
      </w:pPr>
      <w:r w:rsidRPr="00584563">
        <w:rPr>
          <w:rFonts w:ascii="Segoe UI" w:hAnsi="Segoe UI" w:cs="Segoe UI"/>
        </w:rPr>
        <w:t>Objednatel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si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vyhrazuje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právo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průběžně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kontrolovat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spotřebu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čistících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a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hygienických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potřeb</w:t>
      </w:r>
      <w:r w:rsidRPr="00584563">
        <w:rPr>
          <w:rFonts w:ascii="Segoe UI" w:hAnsi="Segoe UI" w:cs="Segoe UI"/>
          <w:spacing w:val="1"/>
        </w:rPr>
        <w:t xml:space="preserve"> </w:t>
      </w:r>
      <w:r w:rsidRPr="00584563">
        <w:rPr>
          <w:rFonts w:ascii="Segoe UI" w:hAnsi="Segoe UI" w:cs="Segoe UI"/>
        </w:rPr>
        <w:t>přidělených</w:t>
      </w:r>
      <w:r w:rsidRPr="00584563">
        <w:rPr>
          <w:rFonts w:ascii="Segoe UI" w:hAnsi="Segoe UI" w:cs="Segoe UI"/>
          <w:spacing w:val="-1"/>
        </w:rPr>
        <w:t xml:space="preserve"> </w:t>
      </w:r>
      <w:r w:rsidRPr="00584563">
        <w:rPr>
          <w:rFonts w:ascii="Segoe UI" w:hAnsi="Segoe UI" w:cs="Segoe UI"/>
        </w:rPr>
        <w:t>poskytovateli.</w:t>
      </w:r>
    </w:p>
    <w:p w14:paraId="7A1322D6" w14:textId="77777777" w:rsidR="00F1696D" w:rsidRPr="0027601D" w:rsidRDefault="00F1696D">
      <w:pPr>
        <w:pStyle w:val="Zkladntext"/>
        <w:spacing w:before="9"/>
        <w:rPr>
          <w:rFonts w:ascii="Segoe UI" w:hAnsi="Segoe UI" w:cs="Segoe UI"/>
          <w:sz w:val="30"/>
        </w:rPr>
      </w:pPr>
    </w:p>
    <w:p w14:paraId="4B2C5A90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187"/>
          <w:tab w:val="left" w:pos="4188"/>
        </w:tabs>
        <w:spacing w:before="1"/>
        <w:ind w:left="4188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ODPOVĚDNOST</w:t>
      </w:r>
      <w:r w:rsidRPr="0027601D">
        <w:rPr>
          <w:rFonts w:ascii="Segoe UI" w:hAnsi="Segoe UI" w:cs="Segoe UI"/>
          <w:spacing w:val="-1"/>
        </w:rPr>
        <w:t xml:space="preserve"> </w:t>
      </w:r>
      <w:r w:rsidRPr="0027601D">
        <w:rPr>
          <w:rFonts w:ascii="Segoe UI" w:hAnsi="Segoe UI" w:cs="Segoe UI"/>
        </w:rPr>
        <w:t>ZA</w:t>
      </w:r>
      <w:r w:rsidRPr="0027601D">
        <w:rPr>
          <w:rFonts w:ascii="Segoe UI" w:hAnsi="Segoe UI" w:cs="Segoe UI"/>
          <w:spacing w:val="-4"/>
        </w:rPr>
        <w:t xml:space="preserve"> </w:t>
      </w:r>
      <w:r w:rsidRPr="0027601D">
        <w:rPr>
          <w:rFonts w:ascii="Segoe UI" w:hAnsi="Segoe UI" w:cs="Segoe UI"/>
        </w:rPr>
        <w:t>VADY</w:t>
      </w:r>
    </w:p>
    <w:p w14:paraId="7F9B12A9" w14:textId="77777777" w:rsidR="00F1696D" w:rsidRPr="00584563" w:rsidRDefault="003C495F">
      <w:pPr>
        <w:pStyle w:val="Odstavecseseznamem"/>
        <w:numPr>
          <w:ilvl w:val="0"/>
          <w:numId w:val="7"/>
        </w:numPr>
        <w:tabs>
          <w:tab w:val="left" w:pos="681"/>
          <w:tab w:val="left" w:pos="682"/>
        </w:tabs>
        <w:spacing w:before="120"/>
        <w:ind w:hanging="455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-7"/>
        </w:rPr>
        <w:t xml:space="preserve"> </w:t>
      </w:r>
      <w:r w:rsidRPr="00584563">
        <w:rPr>
          <w:rFonts w:ascii="Segoe UI" w:hAnsi="Segoe UI" w:cs="Segoe UI"/>
          <w:iCs/>
        </w:rPr>
        <w:t>odpovídá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Objednateli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-6"/>
        </w:rPr>
        <w:t xml:space="preserve"> </w:t>
      </w:r>
      <w:r w:rsidRPr="00584563">
        <w:rPr>
          <w:rFonts w:ascii="Segoe UI" w:hAnsi="Segoe UI" w:cs="Segoe UI"/>
          <w:iCs/>
        </w:rPr>
        <w:t>vady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poskytnutých</w:t>
      </w:r>
      <w:r w:rsidRPr="00584563">
        <w:rPr>
          <w:rFonts w:ascii="Segoe UI" w:hAnsi="Segoe UI" w:cs="Segoe UI"/>
          <w:iCs/>
          <w:spacing w:val="-6"/>
        </w:rPr>
        <w:t xml:space="preserve"> </w:t>
      </w:r>
      <w:r w:rsidRPr="00584563">
        <w:rPr>
          <w:rFonts w:ascii="Segoe UI" w:hAnsi="Segoe UI" w:cs="Segoe UI"/>
          <w:iCs/>
        </w:rPr>
        <w:t>služeb.</w:t>
      </w:r>
    </w:p>
    <w:p w14:paraId="7B27E11D" w14:textId="77777777" w:rsidR="00F1696D" w:rsidRPr="00584563" w:rsidRDefault="00F1696D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43F42253" w14:textId="77777777" w:rsidR="00F1696D" w:rsidRPr="00584563" w:rsidRDefault="003C495F">
      <w:pPr>
        <w:pStyle w:val="Odstavecseseznamem"/>
        <w:numPr>
          <w:ilvl w:val="0"/>
          <w:numId w:val="7"/>
        </w:numPr>
        <w:tabs>
          <w:tab w:val="left" w:pos="682"/>
        </w:tabs>
        <w:ind w:left="681" w:right="120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Objednatel   je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povinen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reklamovat zjevné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i skryté vady poskytnutých služeb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bez zbytečného odkladu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jejich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zjištění;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vadou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rozumí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neprovedení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služeb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včas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nebo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ve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sjednaném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rozsahu.</w:t>
      </w:r>
    </w:p>
    <w:p w14:paraId="07D5AFAF" w14:textId="77777777" w:rsidR="00F1696D" w:rsidRPr="00584563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2BC184C6" w14:textId="77777777" w:rsidR="00F1696D" w:rsidRPr="00584563" w:rsidRDefault="003C495F">
      <w:pPr>
        <w:pStyle w:val="Odstavecseseznamem"/>
        <w:numPr>
          <w:ilvl w:val="0"/>
          <w:numId w:val="7"/>
        </w:numPr>
        <w:tabs>
          <w:tab w:val="left" w:pos="682"/>
        </w:tabs>
        <w:ind w:left="681" w:right="124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povinen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bezplatně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odstranit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reklamovanou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vadu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služby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24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hodin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obdržení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reklamace,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pokud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možné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 přihlédnutím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k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povaze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reklamované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služby.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Neodstraní-li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výše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uvedené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lhůtě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takto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označenou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vadu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nebo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jedná-li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vadu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neodstranitelnou,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pak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oprávněn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nezaplatit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přiměřenou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část (při první reklamaci 10%,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při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druhé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20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%,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při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každé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další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30%)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příslušné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měsíční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úhrady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sjednané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ceny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služeb.</w:t>
      </w:r>
    </w:p>
    <w:p w14:paraId="674F4EFF" w14:textId="77777777" w:rsidR="00F1696D" w:rsidRDefault="00F1696D">
      <w:pPr>
        <w:jc w:val="both"/>
        <w:rPr>
          <w:rFonts w:ascii="Segoe UI" w:hAnsi="Segoe UI" w:cs="Segoe UI"/>
          <w:iCs/>
        </w:rPr>
      </w:pPr>
    </w:p>
    <w:p w14:paraId="7979B9F1" w14:textId="54AFECE5" w:rsidR="00CA56C5" w:rsidRPr="00CA56C5" w:rsidRDefault="00584563" w:rsidP="00584563">
      <w:pPr>
        <w:pStyle w:val="Odstavecseseznamem"/>
        <w:numPr>
          <w:ilvl w:val="0"/>
          <w:numId w:val="7"/>
        </w:numPr>
        <w:tabs>
          <w:tab w:val="left" w:pos="682"/>
        </w:tabs>
        <w:spacing w:before="103"/>
        <w:ind w:left="681" w:right="124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Pokud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neodstraní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reklamovanou vadu služby ve lhůtě uvedené v bodě 3.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tohoto článku, a</w:t>
      </w:r>
      <w:r w:rsidRPr="00584563">
        <w:rPr>
          <w:rFonts w:ascii="Segoe UI" w:hAnsi="Segoe UI" w:cs="Segoe UI"/>
          <w:iCs/>
          <w:spacing w:val="-46"/>
        </w:rPr>
        <w:t xml:space="preserve"> </w:t>
      </w:r>
      <w:r w:rsidR="00F80A48">
        <w:rPr>
          <w:rFonts w:ascii="Segoe UI" w:hAnsi="Segoe UI" w:cs="Segoe UI"/>
          <w:iCs/>
          <w:spacing w:val="-46"/>
        </w:rPr>
        <w:t xml:space="preserve">    </w:t>
      </w:r>
      <w:r w:rsidRPr="00584563">
        <w:rPr>
          <w:rFonts w:ascii="Segoe UI" w:hAnsi="Segoe UI" w:cs="Segoe UI"/>
          <w:iCs/>
        </w:rPr>
        <w:t>v</w:t>
      </w:r>
      <w:r w:rsidR="00F80A48">
        <w:rPr>
          <w:rFonts w:ascii="Segoe UI" w:hAnsi="Segoe UI" w:cs="Segoe UI"/>
          <w:iCs/>
        </w:rPr>
        <w:t xml:space="preserve">  </w:t>
      </w:r>
      <w:r w:rsidRPr="00584563">
        <w:rPr>
          <w:rFonts w:ascii="Segoe UI" w:hAnsi="Segoe UI" w:cs="Segoe UI"/>
          <w:iCs/>
        </w:rPr>
        <w:t>případě</w:t>
      </w:r>
      <w:r w:rsidR="00F80A48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opakovaných</w:t>
      </w:r>
      <w:r w:rsidR="00F80A48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reklamací</w:t>
      </w:r>
      <w:r w:rsidR="00F80A48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="00F80A48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="00F80A48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oprávněn</w:t>
      </w:r>
      <w:r w:rsidR="00F80A48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požadovat</w:t>
      </w:r>
      <w:r w:rsidR="00F80A48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navíc</w:t>
      </w:r>
      <w:r w:rsidR="00F80A48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smluvní</w:t>
      </w:r>
      <w:r w:rsidRPr="00584563">
        <w:rPr>
          <w:rFonts w:ascii="Segoe UI" w:hAnsi="Segoe UI" w:cs="Segoe UI"/>
          <w:iCs/>
          <w:spacing w:val="1"/>
        </w:rPr>
        <w:t xml:space="preserve"> </w:t>
      </w:r>
    </w:p>
    <w:p w14:paraId="68968232" w14:textId="659BF58C" w:rsidR="00584563" w:rsidRPr="00584563" w:rsidRDefault="00584563" w:rsidP="00CA56C5">
      <w:pPr>
        <w:pStyle w:val="Odstavecseseznamem"/>
        <w:tabs>
          <w:tab w:val="left" w:pos="682"/>
        </w:tabs>
        <w:spacing w:before="103"/>
        <w:ind w:right="124" w:firstLine="0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pokutu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výši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1</w:t>
      </w:r>
      <w:r w:rsidR="008330FE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</w:rPr>
        <w:t>000,-Kč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každý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takovýto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případ.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Použití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ustanovení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§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2050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občanského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zákoníku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vylučuje.</w:t>
      </w:r>
    </w:p>
    <w:p w14:paraId="710DB824" w14:textId="7C1FF57D" w:rsidR="00584563" w:rsidRDefault="00584563" w:rsidP="00584563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7119B69E" w14:textId="027FAF22" w:rsidR="00F80A48" w:rsidRDefault="00F80A48" w:rsidP="00584563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776E55D5" w14:textId="77777777" w:rsidR="00F80A48" w:rsidRPr="00584563" w:rsidRDefault="00F80A48" w:rsidP="00584563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365E2036" w14:textId="43DAEA17" w:rsidR="00584563" w:rsidRDefault="00584563" w:rsidP="00584563">
      <w:pPr>
        <w:pStyle w:val="Odstavecseseznamem"/>
        <w:numPr>
          <w:ilvl w:val="0"/>
          <w:numId w:val="7"/>
        </w:numPr>
        <w:tabs>
          <w:tab w:val="left" w:pos="682"/>
        </w:tabs>
        <w:spacing w:before="1"/>
        <w:ind w:left="681" w:right="123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lastRenderedPageBreak/>
        <w:t>Neposkytne-li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službu,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které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Smlouvou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zavázal,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může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její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poskytnutí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Objednatel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zajistit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své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náklady.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Takto vynaložené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náklady představují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splatnou pohledávku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Poskytovatelem.</w:t>
      </w:r>
    </w:p>
    <w:p w14:paraId="208C6405" w14:textId="77777777" w:rsidR="00F1696D" w:rsidRPr="0027601D" w:rsidRDefault="00F1696D">
      <w:pPr>
        <w:pStyle w:val="Zkladntext"/>
        <w:spacing w:before="11"/>
        <w:rPr>
          <w:rFonts w:ascii="Segoe UI" w:hAnsi="Segoe UI" w:cs="Segoe UI"/>
          <w:sz w:val="11"/>
        </w:rPr>
      </w:pPr>
    </w:p>
    <w:p w14:paraId="44E5CD23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3096"/>
        </w:tabs>
        <w:spacing w:before="100"/>
        <w:ind w:left="3096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ODPOVĚDNOST</w:t>
      </w:r>
      <w:r w:rsidRPr="0027601D">
        <w:rPr>
          <w:rFonts w:ascii="Segoe UI" w:hAnsi="Segoe UI" w:cs="Segoe UI"/>
          <w:spacing w:val="-3"/>
        </w:rPr>
        <w:t xml:space="preserve"> </w:t>
      </w:r>
      <w:r w:rsidRPr="0027601D">
        <w:rPr>
          <w:rFonts w:ascii="Segoe UI" w:hAnsi="Segoe UI" w:cs="Segoe UI"/>
        </w:rPr>
        <w:t>ZA</w:t>
      </w:r>
      <w:r w:rsidRPr="0027601D">
        <w:rPr>
          <w:rFonts w:ascii="Segoe UI" w:hAnsi="Segoe UI" w:cs="Segoe UI"/>
          <w:spacing w:val="-2"/>
        </w:rPr>
        <w:t xml:space="preserve"> </w:t>
      </w:r>
      <w:r w:rsidRPr="0027601D">
        <w:rPr>
          <w:rFonts w:ascii="Segoe UI" w:hAnsi="Segoe UI" w:cs="Segoe UI"/>
        </w:rPr>
        <w:t>ŠKODU</w:t>
      </w:r>
      <w:r w:rsidRPr="0027601D">
        <w:rPr>
          <w:rFonts w:ascii="Segoe UI" w:hAnsi="Segoe UI" w:cs="Segoe UI"/>
          <w:spacing w:val="-3"/>
        </w:rPr>
        <w:t xml:space="preserve"> </w:t>
      </w:r>
      <w:r w:rsidRPr="0027601D">
        <w:rPr>
          <w:rFonts w:ascii="Segoe UI" w:hAnsi="Segoe UI" w:cs="Segoe UI"/>
        </w:rPr>
        <w:t>A</w:t>
      </w:r>
      <w:r w:rsidRPr="0027601D">
        <w:rPr>
          <w:rFonts w:ascii="Segoe UI" w:hAnsi="Segoe UI" w:cs="Segoe UI"/>
          <w:spacing w:val="-4"/>
        </w:rPr>
        <w:t xml:space="preserve"> </w:t>
      </w:r>
      <w:r w:rsidRPr="0027601D">
        <w:rPr>
          <w:rFonts w:ascii="Segoe UI" w:hAnsi="Segoe UI" w:cs="Segoe UI"/>
        </w:rPr>
        <w:t>SMLUVNÍ</w:t>
      </w:r>
      <w:r w:rsidRPr="0027601D">
        <w:rPr>
          <w:rFonts w:ascii="Segoe UI" w:hAnsi="Segoe UI" w:cs="Segoe UI"/>
          <w:spacing w:val="-4"/>
        </w:rPr>
        <w:t xml:space="preserve"> </w:t>
      </w:r>
      <w:r w:rsidRPr="0027601D">
        <w:rPr>
          <w:rFonts w:ascii="Segoe UI" w:hAnsi="Segoe UI" w:cs="Segoe UI"/>
        </w:rPr>
        <w:t>SANKCE</w:t>
      </w:r>
    </w:p>
    <w:p w14:paraId="3EFB8FD5" w14:textId="77777777" w:rsidR="00F1696D" w:rsidRPr="00584563" w:rsidRDefault="003C495F">
      <w:pPr>
        <w:pStyle w:val="Odstavecseseznamem"/>
        <w:numPr>
          <w:ilvl w:val="0"/>
          <w:numId w:val="6"/>
        </w:numPr>
        <w:tabs>
          <w:tab w:val="left" w:pos="682"/>
        </w:tabs>
        <w:spacing w:before="116" w:line="235" w:lineRule="auto"/>
        <w:ind w:left="681" w:right="20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odpovídá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jakoukoliv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škodu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způsobenou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majetku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nebo zdraví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zaměstnanců Objednatele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nebo třetích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osob při provádění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služeb dle této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Smlouvy Poskytovatelem nebo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osobami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Poskytovatelem k tomu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zmocněnými, ať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 této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škodě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došlo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porušením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právních předpisů a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technických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či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jiných norem nebo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používáním jakýchkoli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prostředků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20"/>
        </w:rPr>
        <w:t xml:space="preserve"> </w:t>
      </w:r>
      <w:r w:rsidRPr="00584563">
        <w:rPr>
          <w:rFonts w:ascii="Segoe UI" w:hAnsi="Segoe UI" w:cs="Segoe UI"/>
          <w:iCs/>
        </w:rPr>
        <w:t>věcí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Poskytovatele</w:t>
      </w:r>
      <w:r w:rsidRPr="00584563">
        <w:rPr>
          <w:rFonts w:ascii="Segoe UI" w:hAnsi="Segoe UI" w:cs="Segoe UI"/>
          <w:iCs/>
          <w:spacing w:val="3"/>
        </w:rPr>
        <w:t xml:space="preserve"> </w:t>
      </w:r>
      <w:r w:rsidRPr="00584563">
        <w:rPr>
          <w:rFonts w:ascii="Segoe UI" w:hAnsi="Segoe UI" w:cs="Segoe UI"/>
          <w:iCs/>
        </w:rPr>
        <w:t>nebo</w:t>
      </w:r>
      <w:r w:rsidRPr="00584563">
        <w:rPr>
          <w:rFonts w:ascii="Segoe UI" w:hAnsi="Segoe UI" w:cs="Segoe UI"/>
          <w:iCs/>
          <w:spacing w:val="2"/>
        </w:rPr>
        <w:t xml:space="preserve"> </w:t>
      </w:r>
      <w:r w:rsidRPr="00584563">
        <w:rPr>
          <w:rFonts w:ascii="Segoe UI" w:hAnsi="Segoe UI" w:cs="Segoe UI"/>
          <w:iCs/>
        </w:rPr>
        <w:t>osob</w:t>
      </w:r>
      <w:r w:rsidRPr="00584563">
        <w:rPr>
          <w:rFonts w:ascii="Segoe UI" w:hAnsi="Segoe UI" w:cs="Segoe UI"/>
          <w:iCs/>
          <w:spacing w:val="14"/>
        </w:rPr>
        <w:t xml:space="preserve"> </w:t>
      </w:r>
      <w:r w:rsidRPr="00584563">
        <w:rPr>
          <w:rFonts w:ascii="Segoe UI" w:hAnsi="Segoe UI" w:cs="Segoe UI"/>
          <w:iCs/>
        </w:rPr>
        <w:t>Poskytovatelem</w:t>
      </w:r>
      <w:r w:rsidRPr="00584563">
        <w:rPr>
          <w:rFonts w:ascii="Segoe UI" w:hAnsi="Segoe UI" w:cs="Segoe UI"/>
          <w:iCs/>
          <w:spacing w:val="2"/>
        </w:rPr>
        <w:t xml:space="preserve"> </w:t>
      </w:r>
      <w:r w:rsidRPr="00584563">
        <w:rPr>
          <w:rFonts w:ascii="Segoe UI" w:hAnsi="Segoe UI" w:cs="Segoe UI"/>
          <w:iCs/>
        </w:rPr>
        <w:t>pověřených.</w:t>
      </w:r>
    </w:p>
    <w:p w14:paraId="53C9A93B" w14:textId="77777777" w:rsidR="00F1696D" w:rsidRPr="00584563" w:rsidRDefault="00F1696D">
      <w:pPr>
        <w:pStyle w:val="Zkladntext"/>
        <w:spacing w:before="2"/>
        <w:rPr>
          <w:rFonts w:ascii="Segoe UI" w:hAnsi="Segoe UI" w:cs="Segoe UI"/>
          <w:i w:val="0"/>
          <w:sz w:val="20"/>
        </w:rPr>
      </w:pPr>
    </w:p>
    <w:p w14:paraId="7A6E27E1" w14:textId="77777777" w:rsidR="00F1696D" w:rsidRPr="00584563" w:rsidRDefault="003C495F">
      <w:pPr>
        <w:pStyle w:val="Odstavecseseznamem"/>
        <w:numPr>
          <w:ilvl w:val="0"/>
          <w:numId w:val="6"/>
        </w:numPr>
        <w:tabs>
          <w:tab w:val="left" w:pos="682"/>
        </w:tabs>
        <w:spacing w:line="235" w:lineRule="auto"/>
        <w:ind w:left="681" w:right="225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zprostí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odpovědnosti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škodu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pouze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 případě,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že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prokáže,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že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škoda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vznikla v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důsledku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plnění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nařízení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nebo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pokynu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jehož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nevhodnost jej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 předem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upozornil.</w:t>
      </w:r>
    </w:p>
    <w:p w14:paraId="6EFCCEB5" w14:textId="77777777" w:rsidR="00F1696D" w:rsidRPr="00584563" w:rsidRDefault="00F1696D">
      <w:pPr>
        <w:pStyle w:val="Zkladntext"/>
        <w:spacing w:before="3"/>
        <w:rPr>
          <w:rFonts w:ascii="Segoe UI" w:hAnsi="Segoe UI" w:cs="Segoe UI"/>
          <w:i w:val="0"/>
          <w:sz w:val="20"/>
        </w:rPr>
      </w:pPr>
    </w:p>
    <w:p w14:paraId="7392EC36" w14:textId="12A87596" w:rsidR="00F1696D" w:rsidRPr="00584563" w:rsidRDefault="003C495F">
      <w:pPr>
        <w:pStyle w:val="Odstavecseseznamem"/>
        <w:numPr>
          <w:ilvl w:val="0"/>
          <w:numId w:val="6"/>
        </w:numPr>
        <w:tabs>
          <w:tab w:val="left" w:pos="682"/>
        </w:tabs>
        <w:spacing w:line="235" w:lineRule="auto"/>
        <w:ind w:left="681" w:right="231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V případě prodlení Poskytovatele s provedením úklidu dle přílohy č. 1 Smlouvy je Poskytovatel povinen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uhradit Objednateli smluvní pokutu ve výši 1</w:t>
      </w:r>
      <w:r w:rsidR="008330FE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</w:rPr>
        <w:t>% z celkové měsíční paušální úhrady za úklid za každou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hodinu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prodlení.</w:t>
      </w:r>
    </w:p>
    <w:p w14:paraId="667CDA90" w14:textId="77777777" w:rsidR="00F1696D" w:rsidRPr="00584563" w:rsidRDefault="00F1696D">
      <w:pPr>
        <w:pStyle w:val="Zkladntext"/>
        <w:spacing w:before="7"/>
        <w:rPr>
          <w:rFonts w:ascii="Segoe UI" w:hAnsi="Segoe UI" w:cs="Segoe UI"/>
          <w:i w:val="0"/>
          <w:sz w:val="20"/>
        </w:rPr>
      </w:pPr>
    </w:p>
    <w:p w14:paraId="5ED9A565" w14:textId="77777777" w:rsidR="00F1696D" w:rsidRPr="00584563" w:rsidRDefault="003C495F">
      <w:pPr>
        <w:pStyle w:val="Odstavecseseznamem"/>
        <w:numPr>
          <w:ilvl w:val="0"/>
          <w:numId w:val="6"/>
        </w:numPr>
        <w:tabs>
          <w:tab w:val="left" w:pos="682"/>
        </w:tabs>
        <w:ind w:left="681" w:right="149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Za porušení povinnosti zajistit legální zaměstnávání a férové a důstojné pracovní podmínky dle III. bodu</w:t>
      </w:r>
      <w:r w:rsidRPr="00584563">
        <w:rPr>
          <w:rFonts w:ascii="Segoe UI" w:hAnsi="Segoe UI" w:cs="Segoe UI"/>
          <w:iCs/>
          <w:spacing w:val="-46"/>
        </w:rPr>
        <w:t xml:space="preserve"> </w:t>
      </w:r>
      <w:r w:rsidRPr="00584563">
        <w:rPr>
          <w:rFonts w:ascii="Segoe UI" w:hAnsi="Segoe UI" w:cs="Segoe UI"/>
          <w:iCs/>
        </w:rPr>
        <w:t>9 Smlouvy se Poskytovatel zavazuje Objednateli zaplatit smluvní pokutu ve výši 5000 Kč za každé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porušení.</w:t>
      </w:r>
    </w:p>
    <w:p w14:paraId="5EAB00C9" w14:textId="77777777" w:rsidR="00F1696D" w:rsidRPr="00584563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614A0AD7" w14:textId="57613681" w:rsidR="00F1696D" w:rsidRPr="00584563" w:rsidRDefault="003C495F">
      <w:pPr>
        <w:pStyle w:val="Odstavecseseznamem"/>
        <w:numPr>
          <w:ilvl w:val="0"/>
          <w:numId w:val="6"/>
        </w:numPr>
        <w:tabs>
          <w:tab w:val="left" w:pos="682"/>
        </w:tabs>
        <w:ind w:left="681" w:right="144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V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případě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porušení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povinnosti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řádného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včasného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plnění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finančních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závazků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poddodavatelům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nebo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nepřenesení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této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povinnosti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Poskytovatelem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nižších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úrovní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dodavatelského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řetězce dle čl. XIV. bodu 6 Smlouvy se Poskytovatel zavazuje Objednateli zaplatit smluvní pokutu ve výši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5</w:t>
      </w:r>
      <w:r w:rsidR="008330FE">
        <w:rPr>
          <w:rFonts w:ascii="Segoe UI" w:hAnsi="Segoe UI" w:cs="Segoe UI"/>
          <w:iCs/>
          <w:spacing w:val="-1"/>
        </w:rPr>
        <w:t> </w:t>
      </w:r>
      <w:r w:rsidRPr="00584563">
        <w:rPr>
          <w:rFonts w:ascii="Segoe UI" w:hAnsi="Segoe UI" w:cs="Segoe UI"/>
          <w:iCs/>
        </w:rPr>
        <w:t>000</w:t>
      </w:r>
      <w:r w:rsidR="008330FE">
        <w:rPr>
          <w:rFonts w:ascii="Segoe UI" w:hAnsi="Segoe UI" w:cs="Segoe UI"/>
          <w:iCs/>
        </w:rPr>
        <w:t>,-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Kč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každé porušení.</w:t>
      </w:r>
    </w:p>
    <w:p w14:paraId="708EC28E" w14:textId="77777777" w:rsidR="00F1696D" w:rsidRPr="0027601D" w:rsidRDefault="00F1696D">
      <w:pPr>
        <w:pStyle w:val="Zkladntext"/>
        <w:spacing w:before="8"/>
        <w:rPr>
          <w:rFonts w:ascii="Segoe UI" w:hAnsi="Segoe UI" w:cs="Segoe UI"/>
          <w:sz w:val="30"/>
        </w:rPr>
      </w:pPr>
    </w:p>
    <w:p w14:paraId="2FCAA35E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3936"/>
        </w:tabs>
        <w:spacing w:before="1"/>
        <w:ind w:left="3936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CENA</w:t>
      </w:r>
      <w:r w:rsidRPr="0027601D">
        <w:rPr>
          <w:rFonts w:ascii="Segoe UI" w:hAnsi="Segoe UI" w:cs="Segoe UI"/>
          <w:spacing w:val="-3"/>
        </w:rPr>
        <w:t xml:space="preserve"> </w:t>
      </w:r>
      <w:r w:rsidRPr="0027601D">
        <w:rPr>
          <w:rFonts w:ascii="Segoe UI" w:hAnsi="Segoe UI" w:cs="Segoe UI"/>
        </w:rPr>
        <w:t>A</w:t>
      </w:r>
      <w:r w:rsidRPr="0027601D">
        <w:rPr>
          <w:rFonts w:ascii="Segoe UI" w:hAnsi="Segoe UI" w:cs="Segoe UI"/>
          <w:spacing w:val="-5"/>
        </w:rPr>
        <w:t xml:space="preserve"> </w:t>
      </w:r>
      <w:r w:rsidRPr="0027601D">
        <w:rPr>
          <w:rFonts w:ascii="Segoe UI" w:hAnsi="Segoe UI" w:cs="Segoe UI"/>
        </w:rPr>
        <w:t>PLATEBNÍ</w:t>
      </w:r>
      <w:r w:rsidRPr="0027601D">
        <w:rPr>
          <w:rFonts w:ascii="Segoe UI" w:hAnsi="Segoe UI" w:cs="Segoe UI"/>
          <w:spacing w:val="-3"/>
        </w:rPr>
        <w:t xml:space="preserve"> </w:t>
      </w:r>
      <w:r w:rsidRPr="0027601D">
        <w:rPr>
          <w:rFonts w:ascii="Segoe UI" w:hAnsi="Segoe UI" w:cs="Segoe UI"/>
        </w:rPr>
        <w:t>PODMÍNKY</w:t>
      </w:r>
    </w:p>
    <w:p w14:paraId="0BEA28A4" w14:textId="77777777" w:rsidR="00F1696D" w:rsidRPr="00584563" w:rsidRDefault="003C495F">
      <w:pPr>
        <w:pStyle w:val="Odstavecseseznamem"/>
        <w:numPr>
          <w:ilvl w:val="0"/>
          <w:numId w:val="5"/>
        </w:numPr>
        <w:tabs>
          <w:tab w:val="left" w:pos="682"/>
        </w:tabs>
        <w:spacing w:before="120"/>
        <w:ind w:left="681" w:right="142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Cena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hradí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měsíčně,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základě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skutečně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poskytnutých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služeb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uvedených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schválené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evidenci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poskytnutých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služeb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(dle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přílohy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č.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2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smlouvy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odpracovaných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mimořádných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úklidů).</w:t>
      </w:r>
    </w:p>
    <w:p w14:paraId="3125C6BD" w14:textId="77777777" w:rsidR="00F1696D" w:rsidRPr="00584563" w:rsidRDefault="00F1696D">
      <w:pPr>
        <w:pStyle w:val="Zkladntext"/>
        <w:spacing w:before="5"/>
        <w:rPr>
          <w:rFonts w:ascii="Segoe UI" w:hAnsi="Segoe UI" w:cs="Segoe UI"/>
          <w:i w:val="0"/>
          <w:sz w:val="20"/>
        </w:rPr>
      </w:pPr>
    </w:p>
    <w:p w14:paraId="11460C1E" w14:textId="77777777" w:rsidR="00F1696D" w:rsidRPr="00584563" w:rsidRDefault="003C495F">
      <w:pPr>
        <w:pStyle w:val="Odstavecseseznamem"/>
        <w:numPr>
          <w:ilvl w:val="0"/>
          <w:numId w:val="5"/>
        </w:numPr>
        <w:tabs>
          <w:tab w:val="left" w:pos="682"/>
        </w:tabs>
        <w:ind w:left="681" w:right="116" w:hanging="42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Jednotkové</w:t>
      </w:r>
      <w:r w:rsidRPr="00584563">
        <w:rPr>
          <w:rFonts w:ascii="Segoe UI" w:hAnsi="Segoe UI" w:cs="Segoe UI"/>
          <w:iCs/>
          <w:spacing w:val="40"/>
        </w:rPr>
        <w:t xml:space="preserve"> </w:t>
      </w:r>
      <w:r w:rsidRPr="00584563">
        <w:rPr>
          <w:rFonts w:ascii="Segoe UI" w:hAnsi="Segoe UI" w:cs="Segoe UI"/>
          <w:iCs/>
        </w:rPr>
        <w:t>ceny</w:t>
      </w:r>
      <w:r w:rsidRPr="00584563">
        <w:rPr>
          <w:rFonts w:ascii="Segoe UI" w:hAnsi="Segoe UI" w:cs="Segoe UI"/>
          <w:iCs/>
          <w:spacing w:val="42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40"/>
        </w:rPr>
        <w:t xml:space="preserve"> </w:t>
      </w:r>
      <w:r w:rsidRPr="00584563">
        <w:rPr>
          <w:rFonts w:ascii="Segoe UI" w:hAnsi="Segoe UI" w:cs="Segoe UI"/>
          <w:iCs/>
        </w:rPr>
        <w:t>jednotlivé</w:t>
      </w:r>
      <w:r w:rsidRPr="00584563">
        <w:rPr>
          <w:rFonts w:ascii="Segoe UI" w:hAnsi="Segoe UI" w:cs="Segoe UI"/>
          <w:iCs/>
          <w:spacing w:val="41"/>
        </w:rPr>
        <w:t xml:space="preserve"> </w:t>
      </w:r>
      <w:r w:rsidRPr="00584563">
        <w:rPr>
          <w:rFonts w:ascii="Segoe UI" w:hAnsi="Segoe UI" w:cs="Segoe UI"/>
          <w:iCs/>
        </w:rPr>
        <w:t>služby</w:t>
      </w:r>
      <w:r w:rsidRPr="00584563">
        <w:rPr>
          <w:rFonts w:ascii="Segoe UI" w:hAnsi="Segoe UI" w:cs="Segoe UI"/>
          <w:iCs/>
          <w:spacing w:val="43"/>
        </w:rPr>
        <w:t xml:space="preserve"> </w:t>
      </w:r>
      <w:r w:rsidRPr="00584563">
        <w:rPr>
          <w:rFonts w:ascii="Segoe UI" w:hAnsi="Segoe UI" w:cs="Segoe UI"/>
          <w:iCs/>
        </w:rPr>
        <w:t>jsou</w:t>
      </w:r>
      <w:r w:rsidRPr="00584563">
        <w:rPr>
          <w:rFonts w:ascii="Segoe UI" w:hAnsi="Segoe UI" w:cs="Segoe UI"/>
          <w:iCs/>
          <w:spacing w:val="39"/>
        </w:rPr>
        <w:t xml:space="preserve"> </w:t>
      </w:r>
      <w:r w:rsidRPr="00584563">
        <w:rPr>
          <w:rFonts w:ascii="Segoe UI" w:hAnsi="Segoe UI" w:cs="Segoe UI"/>
          <w:iCs/>
        </w:rPr>
        <w:t>uvedeny</w:t>
      </w:r>
      <w:r w:rsidRPr="00584563">
        <w:rPr>
          <w:rFonts w:ascii="Segoe UI" w:hAnsi="Segoe UI" w:cs="Segoe UI"/>
          <w:iCs/>
          <w:spacing w:val="41"/>
        </w:rPr>
        <w:t xml:space="preserve"> </w:t>
      </w:r>
      <w:r w:rsidRPr="00584563">
        <w:rPr>
          <w:rFonts w:ascii="Segoe UI" w:hAnsi="Segoe UI" w:cs="Segoe UI"/>
          <w:iCs/>
        </w:rPr>
        <w:t>v</w:t>
      </w:r>
      <w:r w:rsidRPr="00584563">
        <w:rPr>
          <w:rFonts w:ascii="Segoe UI" w:hAnsi="Segoe UI" w:cs="Segoe UI"/>
          <w:iCs/>
          <w:spacing w:val="9"/>
        </w:rPr>
        <w:t xml:space="preserve"> </w:t>
      </w:r>
      <w:r w:rsidRPr="00584563">
        <w:rPr>
          <w:rFonts w:ascii="Segoe UI" w:hAnsi="Segoe UI" w:cs="Segoe UI"/>
          <w:iCs/>
        </w:rPr>
        <w:t>příloze</w:t>
      </w:r>
      <w:r w:rsidRPr="00584563">
        <w:rPr>
          <w:rFonts w:ascii="Segoe UI" w:hAnsi="Segoe UI" w:cs="Segoe UI"/>
          <w:iCs/>
          <w:spacing w:val="40"/>
        </w:rPr>
        <w:t xml:space="preserve"> </w:t>
      </w:r>
      <w:r w:rsidRPr="00584563">
        <w:rPr>
          <w:rFonts w:ascii="Segoe UI" w:hAnsi="Segoe UI" w:cs="Segoe UI"/>
          <w:iCs/>
        </w:rPr>
        <w:t>č.</w:t>
      </w:r>
      <w:r w:rsidRPr="00584563">
        <w:rPr>
          <w:rFonts w:ascii="Segoe UI" w:hAnsi="Segoe UI" w:cs="Segoe UI"/>
          <w:iCs/>
          <w:spacing w:val="41"/>
        </w:rPr>
        <w:t xml:space="preserve"> </w:t>
      </w:r>
      <w:r w:rsidRPr="00584563">
        <w:rPr>
          <w:rFonts w:ascii="Segoe UI" w:hAnsi="Segoe UI" w:cs="Segoe UI"/>
          <w:iCs/>
        </w:rPr>
        <w:t>1</w:t>
      </w:r>
      <w:r w:rsidRPr="00584563">
        <w:rPr>
          <w:rFonts w:ascii="Segoe UI" w:hAnsi="Segoe UI" w:cs="Segoe UI"/>
          <w:iCs/>
          <w:spacing w:val="40"/>
        </w:rPr>
        <w:t xml:space="preserve"> </w:t>
      </w:r>
      <w:r w:rsidRPr="00584563">
        <w:rPr>
          <w:rFonts w:ascii="Segoe UI" w:hAnsi="Segoe UI" w:cs="Segoe UI"/>
          <w:iCs/>
        </w:rPr>
        <w:t>Smlouvy.</w:t>
      </w:r>
      <w:r w:rsidRPr="00584563">
        <w:rPr>
          <w:rFonts w:ascii="Segoe UI" w:hAnsi="Segoe UI" w:cs="Segoe UI"/>
          <w:iCs/>
          <w:spacing w:val="41"/>
        </w:rPr>
        <w:t xml:space="preserve"> </w:t>
      </w: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42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41"/>
        </w:rPr>
        <w:t xml:space="preserve"> </w:t>
      </w:r>
      <w:r w:rsidRPr="00584563">
        <w:rPr>
          <w:rFonts w:ascii="Segoe UI" w:hAnsi="Segoe UI" w:cs="Segoe UI"/>
          <w:iCs/>
        </w:rPr>
        <w:t>oprávněn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 jednotkovým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cenám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připočíst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DPH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stanovené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výši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 poslednímu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dni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příslušného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kalendářního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měsíce.</w:t>
      </w:r>
    </w:p>
    <w:p w14:paraId="474B8B01" w14:textId="77777777" w:rsidR="00F1696D" w:rsidRPr="00584563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325AC468" w14:textId="77777777" w:rsidR="008330FE" w:rsidRPr="008330FE" w:rsidRDefault="003C495F">
      <w:pPr>
        <w:pStyle w:val="Odstavecseseznamem"/>
        <w:numPr>
          <w:ilvl w:val="0"/>
          <w:numId w:val="5"/>
        </w:numPr>
        <w:tabs>
          <w:tab w:val="left" w:pos="682"/>
        </w:tabs>
        <w:spacing w:line="254" w:lineRule="auto"/>
        <w:ind w:left="681" w:right="232" w:hanging="42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Cena bude hrazena na základě řádně vystavených faktur. Poskytovatel vystaví každý měsíc jednu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fakturu na všechny provedené služby s rozlišením pravidelných a mimořádných služeb. Poskytovatel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doručí fakturu Objednateli do sedmi kalendářních dnů příslušného kalendářního měsíce. Splatnost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každé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faktury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30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dne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jejího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doručení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Objednateli.</w:t>
      </w:r>
      <w:r w:rsidRPr="00584563">
        <w:rPr>
          <w:rFonts w:ascii="Segoe UI" w:hAnsi="Segoe UI" w:cs="Segoe UI"/>
          <w:iCs/>
          <w:spacing w:val="1"/>
        </w:rPr>
        <w:t xml:space="preserve"> </w:t>
      </w:r>
    </w:p>
    <w:p w14:paraId="3820705E" w14:textId="3F6977D2" w:rsidR="00F1696D" w:rsidRPr="00584563" w:rsidRDefault="003C495F" w:rsidP="008330FE">
      <w:pPr>
        <w:pStyle w:val="Odstavecseseznamem"/>
        <w:tabs>
          <w:tab w:val="left" w:pos="682"/>
        </w:tabs>
        <w:spacing w:line="254" w:lineRule="auto"/>
        <w:ind w:right="232" w:firstLine="0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Cena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bude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hrazena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bezhotovostními převody na bankovní účet Poskytovatele uvedený v záhlaví Smlouvy. Peněžitý závazek</w:t>
      </w:r>
      <w:r w:rsidRPr="00584563">
        <w:rPr>
          <w:rFonts w:ascii="Segoe UI" w:hAnsi="Segoe UI" w:cs="Segoe UI"/>
          <w:iCs/>
          <w:spacing w:val="-46"/>
        </w:rPr>
        <w:t xml:space="preserve"> </w:t>
      </w:r>
      <w:r w:rsidRPr="00584563">
        <w:rPr>
          <w:rFonts w:ascii="Segoe UI" w:hAnsi="Segoe UI" w:cs="Segoe UI"/>
          <w:iCs/>
        </w:rPr>
        <w:t>Objednatele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považuje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splněný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 den,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kdy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dlužná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částka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odepsána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 bankovního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účtu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 ve prospěch bankovního účtu Poskytovatele. Objednatel souhlasí se zasíláním faktury,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jakož i další korespondenci a oznámení v elektronické podobě prostřednictvím e-mailové komunikace.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 případě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elektronické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komunikace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považuje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korespondence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řádně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doručenou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dnem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jejího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odeslání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e-mailovou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adresu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uvedenou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Objednatelem</w:t>
      </w:r>
      <w:r w:rsidRPr="00584563">
        <w:rPr>
          <w:rFonts w:ascii="Segoe UI" w:hAnsi="Segoe UI" w:cs="Segoe UI"/>
          <w:iCs/>
          <w:spacing w:val="2"/>
        </w:rPr>
        <w:t xml:space="preserve"> </w:t>
      </w:r>
      <w:r w:rsidRPr="00584563">
        <w:rPr>
          <w:rFonts w:ascii="Segoe UI" w:hAnsi="Segoe UI" w:cs="Segoe UI"/>
          <w:iCs/>
        </w:rPr>
        <w:t>(</w:t>
      </w:r>
      <w:hyperlink r:id="rId10">
        <w:r w:rsidR="00F80A48">
          <w:rPr>
            <w:rFonts w:ascii="Segoe UI" w:hAnsi="Segoe UI" w:cs="Segoe UI"/>
            <w:iCs/>
            <w:color w:val="0000FF"/>
            <w:u w:val="single" w:color="0000FF"/>
          </w:rPr>
          <w:t>xxx</w:t>
        </w:r>
      </w:hyperlink>
      <w:r w:rsidRPr="00584563">
        <w:rPr>
          <w:rFonts w:ascii="Segoe UI" w:hAnsi="Segoe UI" w:cs="Segoe UI"/>
          <w:iCs/>
        </w:rPr>
        <w:t>).</w:t>
      </w:r>
    </w:p>
    <w:p w14:paraId="0697EA5B" w14:textId="77777777" w:rsidR="00F1696D" w:rsidRPr="00584563" w:rsidRDefault="003C495F">
      <w:pPr>
        <w:pStyle w:val="Odstavecseseznamem"/>
        <w:numPr>
          <w:ilvl w:val="0"/>
          <w:numId w:val="5"/>
        </w:numPr>
        <w:tabs>
          <w:tab w:val="left" w:pos="681"/>
          <w:tab w:val="left" w:pos="682"/>
        </w:tabs>
        <w:spacing w:before="87"/>
        <w:ind w:hanging="427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lastRenderedPageBreak/>
        <w:t>Každá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faktura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bude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obsahovat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veškeré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zákonné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smluvené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náležitosti,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zejména:</w:t>
      </w:r>
    </w:p>
    <w:p w14:paraId="0D064F79" w14:textId="77777777" w:rsidR="00F1696D" w:rsidRPr="00584563" w:rsidRDefault="003C495F">
      <w:pPr>
        <w:pStyle w:val="Odstavecseseznamem"/>
        <w:numPr>
          <w:ilvl w:val="1"/>
          <w:numId w:val="5"/>
        </w:numPr>
        <w:tabs>
          <w:tab w:val="left" w:pos="1401"/>
          <w:tab w:val="left" w:pos="1402"/>
        </w:tabs>
        <w:spacing w:before="210"/>
        <w:ind w:hanging="361"/>
        <w:jc w:val="left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náležitosti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daňového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dokladu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dle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§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26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násl.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z.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č.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235/2004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Sb.,</w:t>
      </w:r>
    </w:p>
    <w:p w14:paraId="46238117" w14:textId="77777777" w:rsidR="00F1696D" w:rsidRPr="00584563" w:rsidRDefault="003C495F">
      <w:pPr>
        <w:pStyle w:val="Odstavecseseznamem"/>
        <w:numPr>
          <w:ilvl w:val="1"/>
          <w:numId w:val="5"/>
        </w:numPr>
        <w:tabs>
          <w:tab w:val="left" w:pos="1401"/>
          <w:tab w:val="left" w:pos="1402"/>
        </w:tabs>
        <w:spacing w:before="210"/>
        <w:ind w:hanging="361"/>
        <w:jc w:val="left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náležitosti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účetního</w:t>
      </w:r>
      <w:r w:rsidRPr="00584563">
        <w:rPr>
          <w:rFonts w:ascii="Segoe UI" w:hAnsi="Segoe UI" w:cs="Segoe UI"/>
          <w:iCs/>
          <w:spacing w:val="-6"/>
        </w:rPr>
        <w:t xml:space="preserve"> </w:t>
      </w:r>
      <w:r w:rsidRPr="00584563">
        <w:rPr>
          <w:rFonts w:ascii="Segoe UI" w:hAnsi="Segoe UI" w:cs="Segoe UI"/>
          <w:iCs/>
        </w:rPr>
        <w:t>dokladu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stanovené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z.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č.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563/1991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Sb.,</w:t>
      </w:r>
    </w:p>
    <w:p w14:paraId="5B1C28AB" w14:textId="77777777" w:rsidR="00F1696D" w:rsidRPr="00584563" w:rsidRDefault="003C495F">
      <w:pPr>
        <w:pStyle w:val="Odstavecseseznamem"/>
        <w:numPr>
          <w:ilvl w:val="1"/>
          <w:numId w:val="5"/>
        </w:numPr>
        <w:tabs>
          <w:tab w:val="left" w:pos="1401"/>
          <w:tab w:val="left" w:pos="1402"/>
        </w:tabs>
        <w:spacing w:before="210"/>
        <w:ind w:hanging="361"/>
        <w:jc w:val="left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uvedení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informace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o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lhůtě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splatnosti,</w:t>
      </w:r>
    </w:p>
    <w:p w14:paraId="625115BD" w14:textId="77777777" w:rsidR="00F1696D" w:rsidRPr="00584563" w:rsidRDefault="003C495F">
      <w:pPr>
        <w:pStyle w:val="Odstavecseseznamem"/>
        <w:numPr>
          <w:ilvl w:val="1"/>
          <w:numId w:val="5"/>
        </w:numPr>
        <w:tabs>
          <w:tab w:val="left" w:pos="1401"/>
          <w:tab w:val="left" w:pos="1402"/>
        </w:tabs>
        <w:spacing w:before="210"/>
        <w:ind w:hanging="361"/>
        <w:jc w:val="left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uvedení</w:t>
      </w:r>
      <w:r w:rsidRPr="00584563">
        <w:rPr>
          <w:rFonts w:ascii="Segoe UI" w:hAnsi="Segoe UI" w:cs="Segoe UI"/>
          <w:iCs/>
          <w:spacing w:val="-9"/>
        </w:rPr>
        <w:t xml:space="preserve"> </w:t>
      </w:r>
      <w:r w:rsidRPr="00584563">
        <w:rPr>
          <w:rFonts w:ascii="Segoe UI" w:hAnsi="Segoe UI" w:cs="Segoe UI"/>
          <w:iCs/>
        </w:rPr>
        <w:t>údajů</w:t>
      </w:r>
      <w:r w:rsidRPr="00584563">
        <w:rPr>
          <w:rFonts w:ascii="Segoe UI" w:hAnsi="Segoe UI" w:cs="Segoe UI"/>
          <w:iCs/>
          <w:spacing w:val="-8"/>
        </w:rPr>
        <w:t xml:space="preserve"> </w:t>
      </w:r>
      <w:r w:rsidRPr="00584563">
        <w:rPr>
          <w:rFonts w:ascii="Segoe UI" w:hAnsi="Segoe UI" w:cs="Segoe UI"/>
          <w:iCs/>
        </w:rPr>
        <w:t>bankovního</w:t>
      </w:r>
      <w:r w:rsidRPr="00584563">
        <w:rPr>
          <w:rFonts w:ascii="Segoe UI" w:hAnsi="Segoe UI" w:cs="Segoe UI"/>
          <w:iCs/>
          <w:spacing w:val="-8"/>
        </w:rPr>
        <w:t xml:space="preserve"> </w:t>
      </w:r>
      <w:r w:rsidRPr="00584563">
        <w:rPr>
          <w:rFonts w:ascii="Segoe UI" w:hAnsi="Segoe UI" w:cs="Segoe UI"/>
          <w:iCs/>
        </w:rPr>
        <w:t>spojení</w:t>
      </w:r>
      <w:r w:rsidRPr="00584563">
        <w:rPr>
          <w:rFonts w:ascii="Segoe UI" w:hAnsi="Segoe UI" w:cs="Segoe UI"/>
          <w:iCs/>
          <w:spacing w:val="-6"/>
        </w:rPr>
        <w:t xml:space="preserve"> </w:t>
      </w:r>
      <w:r w:rsidRPr="00584563">
        <w:rPr>
          <w:rFonts w:ascii="Segoe UI" w:hAnsi="Segoe UI" w:cs="Segoe UI"/>
          <w:iCs/>
        </w:rPr>
        <w:t>Poskytovatele,</w:t>
      </w:r>
    </w:p>
    <w:p w14:paraId="5BBBE9E5" w14:textId="77777777" w:rsidR="00F1696D" w:rsidRPr="00584563" w:rsidRDefault="003C495F">
      <w:pPr>
        <w:pStyle w:val="Odstavecseseznamem"/>
        <w:numPr>
          <w:ilvl w:val="1"/>
          <w:numId w:val="5"/>
        </w:numPr>
        <w:tabs>
          <w:tab w:val="left" w:pos="1401"/>
          <w:tab w:val="left" w:pos="1402"/>
        </w:tabs>
        <w:spacing w:before="210"/>
        <w:ind w:hanging="361"/>
        <w:jc w:val="left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rozdělení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ceny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pravidelný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mimořádný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úklid,</w:t>
      </w:r>
    </w:p>
    <w:p w14:paraId="5308E828" w14:textId="77777777" w:rsidR="00F1696D" w:rsidRPr="00584563" w:rsidRDefault="003C495F">
      <w:pPr>
        <w:pStyle w:val="Odstavecseseznamem"/>
        <w:numPr>
          <w:ilvl w:val="1"/>
          <w:numId w:val="5"/>
        </w:numPr>
        <w:tabs>
          <w:tab w:val="left" w:pos="1401"/>
          <w:tab w:val="left" w:pos="1402"/>
        </w:tabs>
        <w:spacing w:before="210"/>
        <w:ind w:hanging="361"/>
        <w:jc w:val="left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přílohou</w:t>
      </w:r>
      <w:r w:rsidRPr="00584563">
        <w:rPr>
          <w:rFonts w:ascii="Segoe UI" w:hAnsi="Segoe UI" w:cs="Segoe UI"/>
          <w:iCs/>
          <w:spacing w:val="-7"/>
        </w:rPr>
        <w:t xml:space="preserve"> </w:t>
      </w:r>
      <w:r w:rsidRPr="00584563">
        <w:rPr>
          <w:rFonts w:ascii="Segoe UI" w:hAnsi="Segoe UI" w:cs="Segoe UI"/>
          <w:iCs/>
        </w:rPr>
        <w:t>faktury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bude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schválená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měsíční</w:t>
      </w:r>
      <w:r w:rsidRPr="00584563">
        <w:rPr>
          <w:rFonts w:ascii="Segoe UI" w:hAnsi="Segoe UI" w:cs="Segoe UI"/>
          <w:iCs/>
          <w:spacing w:val="-7"/>
        </w:rPr>
        <w:t xml:space="preserve"> </w:t>
      </w:r>
      <w:r w:rsidRPr="00584563">
        <w:rPr>
          <w:rFonts w:ascii="Segoe UI" w:hAnsi="Segoe UI" w:cs="Segoe UI"/>
          <w:iCs/>
        </w:rPr>
        <w:t>evidence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poskytnutých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služeb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Poskytovatelem.</w:t>
      </w:r>
    </w:p>
    <w:p w14:paraId="17BF2AF0" w14:textId="77777777" w:rsidR="00F1696D" w:rsidRPr="00584563" w:rsidRDefault="00F1696D">
      <w:pPr>
        <w:pStyle w:val="Zkladntext"/>
        <w:spacing w:before="3"/>
        <w:rPr>
          <w:rFonts w:ascii="Segoe UI" w:hAnsi="Segoe UI" w:cs="Segoe UI"/>
          <w:i w:val="0"/>
          <w:sz w:val="20"/>
        </w:rPr>
      </w:pPr>
    </w:p>
    <w:p w14:paraId="1BDEFBF3" w14:textId="77777777" w:rsidR="00F1696D" w:rsidRPr="00584563" w:rsidRDefault="003C495F">
      <w:pPr>
        <w:pStyle w:val="Odstavecseseznamem"/>
        <w:numPr>
          <w:ilvl w:val="0"/>
          <w:numId w:val="5"/>
        </w:numPr>
        <w:tabs>
          <w:tab w:val="left" w:pos="682"/>
        </w:tabs>
        <w:ind w:left="681" w:right="123" w:hanging="42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Objednatel si vyhrazuje právo vrátit fakturu Poskytovateli bez úhrady, jestliže nesplňuje požadované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náležitosti. V tomto případě bude běžet nová lhůta splatnosti faktury po doručení faktury opravené.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-2"/>
        </w:rPr>
        <w:t xml:space="preserve"> </w:t>
      </w:r>
      <w:r w:rsidRPr="00584563">
        <w:rPr>
          <w:rFonts w:ascii="Segoe UI" w:hAnsi="Segoe UI" w:cs="Segoe UI"/>
          <w:iCs/>
        </w:rPr>
        <w:t>proto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neocitne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v</w:t>
      </w:r>
      <w:r w:rsidRPr="00584563">
        <w:rPr>
          <w:rFonts w:ascii="Segoe UI" w:hAnsi="Segoe UI" w:cs="Segoe UI"/>
          <w:iCs/>
          <w:spacing w:val="4"/>
        </w:rPr>
        <w:t xml:space="preserve"> </w:t>
      </w:r>
      <w:r w:rsidRPr="00584563">
        <w:rPr>
          <w:rFonts w:ascii="Segoe UI" w:hAnsi="Segoe UI" w:cs="Segoe UI"/>
          <w:iCs/>
        </w:rPr>
        <w:t>prodlení.</w:t>
      </w:r>
    </w:p>
    <w:p w14:paraId="54746D0C" w14:textId="77777777" w:rsidR="00F1696D" w:rsidRPr="00584563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1188420D" w14:textId="77777777" w:rsidR="00F1696D" w:rsidRPr="00584563" w:rsidRDefault="003C495F">
      <w:pPr>
        <w:pStyle w:val="Odstavecseseznamem"/>
        <w:numPr>
          <w:ilvl w:val="0"/>
          <w:numId w:val="5"/>
        </w:numPr>
        <w:tabs>
          <w:tab w:val="left" w:pos="682"/>
        </w:tabs>
        <w:spacing w:line="252" w:lineRule="auto"/>
        <w:ind w:left="681" w:right="213" w:hanging="42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V případě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prodlení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Objednatele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s placením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ceny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služeb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má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Poskytovatel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nárok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na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zaplacení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smluvní</w:t>
      </w:r>
      <w:r w:rsidRPr="00584563">
        <w:rPr>
          <w:rFonts w:ascii="Segoe UI" w:hAnsi="Segoe UI" w:cs="Segoe UI"/>
          <w:iCs/>
          <w:spacing w:val="2"/>
        </w:rPr>
        <w:t xml:space="preserve"> </w:t>
      </w:r>
      <w:r w:rsidRPr="00584563">
        <w:rPr>
          <w:rFonts w:ascii="Segoe UI" w:hAnsi="Segoe UI" w:cs="Segoe UI"/>
          <w:iCs/>
        </w:rPr>
        <w:t>pokuty</w:t>
      </w:r>
      <w:r w:rsidRPr="00584563">
        <w:rPr>
          <w:rFonts w:ascii="Segoe UI" w:hAnsi="Segoe UI" w:cs="Segoe UI"/>
          <w:iCs/>
          <w:spacing w:val="41"/>
        </w:rPr>
        <w:t xml:space="preserve"> </w:t>
      </w:r>
      <w:r w:rsidRPr="00584563">
        <w:rPr>
          <w:rFonts w:ascii="Segoe UI" w:hAnsi="Segoe UI" w:cs="Segoe UI"/>
          <w:iCs/>
        </w:rPr>
        <w:t>ve</w:t>
      </w:r>
      <w:r w:rsidRPr="00584563">
        <w:rPr>
          <w:rFonts w:ascii="Segoe UI" w:hAnsi="Segoe UI" w:cs="Segoe UI"/>
          <w:iCs/>
          <w:spacing w:val="13"/>
        </w:rPr>
        <w:t xml:space="preserve"> </w:t>
      </w:r>
      <w:r w:rsidRPr="00584563">
        <w:rPr>
          <w:rFonts w:ascii="Segoe UI" w:hAnsi="Segoe UI" w:cs="Segoe UI"/>
          <w:iCs/>
        </w:rPr>
        <w:t>výši</w:t>
      </w:r>
      <w:r w:rsidRPr="00584563">
        <w:rPr>
          <w:rFonts w:ascii="Segoe UI" w:hAnsi="Segoe UI" w:cs="Segoe UI"/>
          <w:iCs/>
          <w:spacing w:val="32"/>
        </w:rPr>
        <w:t xml:space="preserve"> </w:t>
      </w:r>
      <w:r w:rsidRPr="00584563">
        <w:rPr>
          <w:rFonts w:ascii="Segoe UI" w:hAnsi="Segoe UI" w:cs="Segoe UI"/>
          <w:iCs/>
        </w:rPr>
        <w:t>0,05</w:t>
      </w:r>
      <w:r w:rsidRPr="00584563">
        <w:rPr>
          <w:rFonts w:ascii="Segoe UI" w:hAnsi="Segoe UI" w:cs="Segoe UI"/>
          <w:iCs/>
          <w:spacing w:val="28"/>
        </w:rPr>
        <w:t xml:space="preserve"> </w:t>
      </w:r>
      <w:r w:rsidRPr="00584563">
        <w:rPr>
          <w:rFonts w:ascii="Segoe UI" w:hAnsi="Segoe UI" w:cs="Segoe UI"/>
          <w:iCs/>
        </w:rPr>
        <w:t>%</w:t>
      </w:r>
      <w:r w:rsidRPr="00584563">
        <w:rPr>
          <w:rFonts w:ascii="Segoe UI" w:hAnsi="Segoe UI" w:cs="Segoe UI"/>
          <w:iCs/>
          <w:spacing w:val="21"/>
        </w:rPr>
        <w:t xml:space="preserve"> </w:t>
      </w:r>
      <w:r w:rsidRPr="00584563">
        <w:rPr>
          <w:rFonts w:ascii="Segoe UI" w:hAnsi="Segoe UI" w:cs="Segoe UI"/>
          <w:iCs/>
        </w:rPr>
        <w:t>z dlužné</w:t>
      </w:r>
      <w:r w:rsidRPr="00584563">
        <w:rPr>
          <w:rFonts w:ascii="Segoe UI" w:hAnsi="Segoe UI" w:cs="Segoe UI"/>
          <w:iCs/>
          <w:spacing w:val="42"/>
        </w:rPr>
        <w:t xml:space="preserve"> </w:t>
      </w:r>
      <w:r w:rsidRPr="00584563">
        <w:rPr>
          <w:rFonts w:ascii="Segoe UI" w:hAnsi="Segoe UI" w:cs="Segoe UI"/>
          <w:iCs/>
        </w:rPr>
        <w:t>částky</w:t>
      </w:r>
      <w:r w:rsidRPr="00584563">
        <w:rPr>
          <w:rFonts w:ascii="Segoe UI" w:hAnsi="Segoe UI" w:cs="Segoe UI"/>
          <w:iCs/>
          <w:spacing w:val="40"/>
        </w:rPr>
        <w:t xml:space="preserve"> </w:t>
      </w:r>
      <w:r w:rsidRPr="00584563">
        <w:rPr>
          <w:rFonts w:ascii="Segoe UI" w:hAnsi="Segoe UI" w:cs="Segoe UI"/>
          <w:iCs/>
        </w:rPr>
        <w:t>za</w:t>
      </w:r>
      <w:r w:rsidRPr="00584563">
        <w:rPr>
          <w:rFonts w:ascii="Segoe UI" w:hAnsi="Segoe UI" w:cs="Segoe UI"/>
          <w:iCs/>
          <w:spacing w:val="24"/>
        </w:rPr>
        <w:t xml:space="preserve"> </w:t>
      </w:r>
      <w:r w:rsidRPr="00584563">
        <w:rPr>
          <w:rFonts w:ascii="Segoe UI" w:hAnsi="Segoe UI" w:cs="Segoe UI"/>
          <w:iCs/>
        </w:rPr>
        <w:t>každý</w:t>
      </w:r>
      <w:r w:rsidRPr="00584563">
        <w:rPr>
          <w:rFonts w:ascii="Segoe UI" w:hAnsi="Segoe UI" w:cs="Segoe UI"/>
          <w:iCs/>
          <w:spacing w:val="27"/>
        </w:rPr>
        <w:t xml:space="preserve"> </w:t>
      </w:r>
      <w:r w:rsidRPr="00584563">
        <w:rPr>
          <w:rFonts w:ascii="Segoe UI" w:hAnsi="Segoe UI" w:cs="Segoe UI"/>
          <w:iCs/>
        </w:rPr>
        <w:t>den</w:t>
      </w:r>
      <w:r w:rsidRPr="00584563">
        <w:rPr>
          <w:rFonts w:ascii="Segoe UI" w:hAnsi="Segoe UI" w:cs="Segoe UI"/>
          <w:iCs/>
          <w:spacing w:val="36"/>
        </w:rPr>
        <w:t xml:space="preserve"> </w:t>
      </w:r>
      <w:r w:rsidRPr="00584563">
        <w:rPr>
          <w:rFonts w:ascii="Segoe UI" w:hAnsi="Segoe UI" w:cs="Segoe UI"/>
          <w:iCs/>
        </w:rPr>
        <w:t>prodlení.</w:t>
      </w:r>
    </w:p>
    <w:p w14:paraId="335A9449" w14:textId="77777777" w:rsidR="00F1696D" w:rsidRPr="0027601D" w:rsidRDefault="00F1696D">
      <w:pPr>
        <w:pStyle w:val="Zkladntext"/>
        <w:rPr>
          <w:rFonts w:ascii="Segoe UI" w:hAnsi="Segoe UI" w:cs="Segoe UI"/>
          <w:sz w:val="26"/>
        </w:rPr>
      </w:pPr>
    </w:p>
    <w:p w14:paraId="34F78AC3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2832"/>
        </w:tabs>
        <w:spacing w:before="173"/>
        <w:ind w:left="2832" w:hanging="566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DOBA</w:t>
      </w:r>
      <w:r w:rsidRPr="0027601D">
        <w:rPr>
          <w:rFonts w:ascii="Segoe UI" w:hAnsi="Segoe UI" w:cs="Segoe UI"/>
          <w:spacing w:val="-5"/>
        </w:rPr>
        <w:t xml:space="preserve"> </w:t>
      </w:r>
      <w:r w:rsidRPr="0027601D">
        <w:rPr>
          <w:rFonts w:ascii="Segoe UI" w:hAnsi="Segoe UI" w:cs="Segoe UI"/>
        </w:rPr>
        <w:t>TRVÁNÍ</w:t>
      </w:r>
      <w:r w:rsidRPr="0027601D">
        <w:rPr>
          <w:rFonts w:ascii="Segoe UI" w:hAnsi="Segoe UI" w:cs="Segoe UI"/>
          <w:spacing w:val="-6"/>
        </w:rPr>
        <w:t xml:space="preserve"> </w:t>
      </w:r>
      <w:r w:rsidRPr="0027601D">
        <w:rPr>
          <w:rFonts w:ascii="Segoe UI" w:hAnsi="Segoe UI" w:cs="Segoe UI"/>
        </w:rPr>
        <w:t>SMLOUVY,</w:t>
      </w:r>
      <w:r w:rsidRPr="0027601D">
        <w:rPr>
          <w:rFonts w:ascii="Segoe UI" w:hAnsi="Segoe UI" w:cs="Segoe UI"/>
          <w:spacing w:val="-2"/>
        </w:rPr>
        <w:t xml:space="preserve"> </w:t>
      </w:r>
      <w:r w:rsidRPr="0027601D">
        <w:rPr>
          <w:rFonts w:ascii="Segoe UI" w:hAnsi="Segoe UI" w:cs="Segoe UI"/>
        </w:rPr>
        <w:t>PLATNOST,</w:t>
      </w:r>
      <w:r w:rsidRPr="0027601D">
        <w:rPr>
          <w:rFonts w:ascii="Segoe UI" w:hAnsi="Segoe UI" w:cs="Segoe UI"/>
          <w:spacing w:val="-2"/>
        </w:rPr>
        <w:t xml:space="preserve"> </w:t>
      </w:r>
      <w:r w:rsidRPr="0027601D">
        <w:rPr>
          <w:rFonts w:ascii="Segoe UI" w:hAnsi="Segoe UI" w:cs="Segoe UI"/>
        </w:rPr>
        <w:t>ODSTOUPENÍ,</w:t>
      </w:r>
      <w:r w:rsidRPr="0027601D">
        <w:rPr>
          <w:rFonts w:ascii="Segoe UI" w:hAnsi="Segoe UI" w:cs="Segoe UI"/>
          <w:spacing w:val="-3"/>
        </w:rPr>
        <w:t xml:space="preserve"> </w:t>
      </w:r>
      <w:r w:rsidRPr="0027601D">
        <w:rPr>
          <w:rFonts w:ascii="Segoe UI" w:hAnsi="Segoe UI" w:cs="Segoe UI"/>
        </w:rPr>
        <w:t>VÝPOVĚĎ</w:t>
      </w:r>
    </w:p>
    <w:p w14:paraId="1793374E" w14:textId="3F56E988" w:rsidR="00F1696D" w:rsidRPr="00584563" w:rsidRDefault="003C495F">
      <w:pPr>
        <w:pStyle w:val="Odstavecseseznamem"/>
        <w:numPr>
          <w:ilvl w:val="0"/>
          <w:numId w:val="4"/>
        </w:numPr>
        <w:tabs>
          <w:tab w:val="left" w:pos="682"/>
        </w:tabs>
        <w:spacing w:before="123" w:line="242" w:lineRule="auto"/>
        <w:ind w:left="681" w:right="135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Tato Smlouva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se uzavírá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na dobu určitou, a to od 1. 10. 2023 do vyčerpání částky 2 000</w:t>
      </w:r>
      <w:r w:rsidR="00817893">
        <w:rPr>
          <w:rFonts w:ascii="Segoe UI" w:hAnsi="Segoe UI" w:cs="Segoe UI"/>
          <w:iCs/>
        </w:rPr>
        <w:t> </w:t>
      </w:r>
      <w:r w:rsidRPr="00584563">
        <w:rPr>
          <w:rFonts w:ascii="Segoe UI" w:hAnsi="Segoe UI" w:cs="Segoe UI"/>
          <w:iCs/>
        </w:rPr>
        <w:t>000</w:t>
      </w:r>
      <w:r w:rsidR="00817893">
        <w:rPr>
          <w:rFonts w:ascii="Segoe UI" w:hAnsi="Segoe UI" w:cs="Segoe UI"/>
          <w:iCs/>
        </w:rPr>
        <w:t>,-</w:t>
      </w:r>
      <w:r w:rsidRPr="00584563">
        <w:rPr>
          <w:rFonts w:ascii="Segoe UI" w:hAnsi="Segoe UI" w:cs="Segoe UI"/>
          <w:iCs/>
        </w:rPr>
        <w:t xml:space="preserve"> Kč bez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DPH.</w:t>
      </w:r>
    </w:p>
    <w:p w14:paraId="05BD645C" w14:textId="77777777" w:rsidR="00F1696D" w:rsidRPr="00584563" w:rsidRDefault="00F1696D">
      <w:pPr>
        <w:pStyle w:val="Zkladntext"/>
        <w:spacing w:before="2"/>
        <w:rPr>
          <w:rFonts w:ascii="Segoe UI" w:hAnsi="Segoe UI" w:cs="Segoe UI"/>
          <w:i w:val="0"/>
          <w:sz w:val="20"/>
        </w:rPr>
      </w:pPr>
    </w:p>
    <w:p w14:paraId="4DBFD9AA" w14:textId="77777777" w:rsidR="00F1696D" w:rsidRPr="00584563" w:rsidRDefault="003C495F">
      <w:pPr>
        <w:pStyle w:val="Odstavecseseznamem"/>
        <w:numPr>
          <w:ilvl w:val="0"/>
          <w:numId w:val="4"/>
        </w:numPr>
        <w:tabs>
          <w:tab w:val="left" w:pos="682"/>
        </w:tabs>
        <w:ind w:left="681" w:right="127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Smlouva</w:t>
      </w:r>
      <w:r w:rsidRPr="00584563">
        <w:rPr>
          <w:rFonts w:ascii="Segoe UI" w:hAnsi="Segoe UI" w:cs="Segoe UI"/>
          <w:iCs/>
          <w:spacing w:val="8"/>
        </w:rPr>
        <w:t xml:space="preserve"> </w:t>
      </w:r>
      <w:r w:rsidRPr="00584563">
        <w:rPr>
          <w:rFonts w:ascii="Segoe UI" w:hAnsi="Segoe UI" w:cs="Segoe UI"/>
          <w:iCs/>
        </w:rPr>
        <w:t>nabývá</w:t>
      </w:r>
      <w:r w:rsidRPr="00584563">
        <w:rPr>
          <w:rFonts w:ascii="Segoe UI" w:hAnsi="Segoe UI" w:cs="Segoe UI"/>
          <w:iCs/>
          <w:spacing w:val="54"/>
        </w:rPr>
        <w:t xml:space="preserve"> </w:t>
      </w:r>
      <w:r w:rsidRPr="00584563">
        <w:rPr>
          <w:rFonts w:ascii="Segoe UI" w:hAnsi="Segoe UI" w:cs="Segoe UI"/>
          <w:iCs/>
        </w:rPr>
        <w:t>platnosti</w:t>
      </w:r>
      <w:r w:rsidRPr="00584563">
        <w:rPr>
          <w:rFonts w:ascii="Segoe UI" w:hAnsi="Segoe UI" w:cs="Segoe UI"/>
          <w:iCs/>
          <w:spacing w:val="55"/>
        </w:rPr>
        <w:t xml:space="preserve"> </w:t>
      </w:r>
      <w:r w:rsidRPr="00584563">
        <w:rPr>
          <w:rFonts w:ascii="Segoe UI" w:hAnsi="Segoe UI" w:cs="Segoe UI"/>
          <w:iCs/>
        </w:rPr>
        <w:t>dnem</w:t>
      </w:r>
      <w:r w:rsidRPr="00584563">
        <w:rPr>
          <w:rFonts w:ascii="Segoe UI" w:hAnsi="Segoe UI" w:cs="Segoe UI"/>
          <w:iCs/>
          <w:spacing w:val="54"/>
        </w:rPr>
        <w:t xml:space="preserve"> </w:t>
      </w:r>
      <w:r w:rsidRPr="00584563">
        <w:rPr>
          <w:rFonts w:ascii="Segoe UI" w:hAnsi="Segoe UI" w:cs="Segoe UI"/>
          <w:iCs/>
        </w:rPr>
        <w:t>podpisu</w:t>
      </w:r>
      <w:r w:rsidRPr="00584563">
        <w:rPr>
          <w:rFonts w:ascii="Segoe UI" w:hAnsi="Segoe UI" w:cs="Segoe UI"/>
          <w:iCs/>
          <w:spacing w:val="55"/>
        </w:rPr>
        <w:t xml:space="preserve"> </w:t>
      </w:r>
      <w:r w:rsidRPr="00584563">
        <w:rPr>
          <w:rFonts w:ascii="Segoe UI" w:hAnsi="Segoe UI" w:cs="Segoe UI"/>
          <w:iCs/>
        </w:rPr>
        <w:t>oběma</w:t>
      </w:r>
      <w:r w:rsidRPr="00584563">
        <w:rPr>
          <w:rFonts w:ascii="Segoe UI" w:hAnsi="Segoe UI" w:cs="Segoe UI"/>
          <w:iCs/>
          <w:spacing w:val="55"/>
        </w:rPr>
        <w:t xml:space="preserve"> </w:t>
      </w:r>
      <w:r w:rsidRPr="00584563">
        <w:rPr>
          <w:rFonts w:ascii="Segoe UI" w:hAnsi="Segoe UI" w:cs="Segoe UI"/>
          <w:iCs/>
        </w:rPr>
        <w:t>smluvními</w:t>
      </w:r>
      <w:r w:rsidRPr="00584563">
        <w:rPr>
          <w:rFonts w:ascii="Segoe UI" w:hAnsi="Segoe UI" w:cs="Segoe UI"/>
          <w:iCs/>
          <w:spacing w:val="55"/>
        </w:rPr>
        <w:t xml:space="preserve"> </w:t>
      </w:r>
      <w:r w:rsidRPr="00584563">
        <w:rPr>
          <w:rFonts w:ascii="Segoe UI" w:hAnsi="Segoe UI" w:cs="Segoe UI"/>
          <w:iCs/>
        </w:rPr>
        <w:t>stranami</w:t>
      </w:r>
      <w:r w:rsidRPr="00584563">
        <w:rPr>
          <w:rFonts w:ascii="Segoe UI" w:hAnsi="Segoe UI" w:cs="Segoe UI"/>
          <w:iCs/>
          <w:spacing w:val="53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55"/>
        </w:rPr>
        <w:t xml:space="preserve"> </w:t>
      </w:r>
      <w:r w:rsidRPr="00584563">
        <w:rPr>
          <w:rFonts w:ascii="Segoe UI" w:hAnsi="Segoe UI" w:cs="Segoe UI"/>
          <w:iCs/>
        </w:rPr>
        <w:t>účinnosti</w:t>
      </w:r>
      <w:r w:rsidRPr="00584563">
        <w:rPr>
          <w:rFonts w:ascii="Segoe UI" w:hAnsi="Segoe UI" w:cs="Segoe UI"/>
          <w:iCs/>
          <w:spacing w:val="53"/>
        </w:rPr>
        <w:t xml:space="preserve"> </w:t>
      </w:r>
      <w:r w:rsidRPr="00584563">
        <w:rPr>
          <w:rFonts w:ascii="Segoe UI" w:hAnsi="Segoe UI" w:cs="Segoe UI"/>
          <w:iCs/>
        </w:rPr>
        <w:t>dnem</w:t>
      </w:r>
      <w:r w:rsidRPr="00584563">
        <w:rPr>
          <w:rFonts w:ascii="Segoe UI" w:hAnsi="Segoe UI" w:cs="Segoe UI"/>
          <w:iCs/>
          <w:spacing w:val="53"/>
        </w:rPr>
        <w:t xml:space="preserve"> </w:t>
      </w:r>
      <w:r w:rsidRPr="00584563">
        <w:rPr>
          <w:rFonts w:ascii="Segoe UI" w:hAnsi="Segoe UI" w:cs="Segoe UI"/>
          <w:iCs/>
        </w:rPr>
        <w:t>uveřejnění</w:t>
      </w:r>
      <w:r w:rsidRPr="00584563">
        <w:rPr>
          <w:rFonts w:ascii="Segoe UI" w:hAnsi="Segoe UI" w:cs="Segoe UI"/>
          <w:iCs/>
          <w:spacing w:val="-47"/>
        </w:rPr>
        <w:t xml:space="preserve"> </w:t>
      </w:r>
      <w:r w:rsidRPr="00584563">
        <w:rPr>
          <w:rFonts w:ascii="Segoe UI" w:hAnsi="Segoe UI" w:cs="Segoe UI"/>
          <w:iCs/>
        </w:rPr>
        <w:t>v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registru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smluv.</w:t>
      </w:r>
    </w:p>
    <w:p w14:paraId="540E2A18" w14:textId="77777777" w:rsidR="00F1696D" w:rsidRPr="00584563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3E71C4AB" w14:textId="77777777" w:rsidR="00F1696D" w:rsidRPr="00584563" w:rsidRDefault="003C495F">
      <w:pPr>
        <w:pStyle w:val="Odstavecseseznamem"/>
        <w:numPr>
          <w:ilvl w:val="0"/>
          <w:numId w:val="4"/>
        </w:numPr>
        <w:tabs>
          <w:tab w:val="left" w:pos="681"/>
          <w:tab w:val="left" w:pos="682"/>
        </w:tabs>
        <w:ind w:hanging="455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Tato</w:t>
      </w:r>
      <w:r w:rsidRPr="00584563">
        <w:rPr>
          <w:rFonts w:ascii="Segoe UI" w:hAnsi="Segoe UI" w:cs="Segoe UI"/>
          <w:iCs/>
          <w:spacing w:val="42"/>
        </w:rPr>
        <w:t xml:space="preserve"> </w:t>
      </w:r>
      <w:r w:rsidRPr="00584563">
        <w:rPr>
          <w:rFonts w:ascii="Segoe UI" w:hAnsi="Segoe UI" w:cs="Segoe UI"/>
          <w:iCs/>
        </w:rPr>
        <w:t>Smlouva</w:t>
      </w:r>
      <w:r w:rsidRPr="00584563">
        <w:rPr>
          <w:rFonts w:ascii="Segoe UI" w:hAnsi="Segoe UI" w:cs="Segoe UI"/>
          <w:iCs/>
          <w:spacing w:val="3"/>
        </w:rPr>
        <w:t xml:space="preserve"> </w:t>
      </w:r>
      <w:r w:rsidRPr="00584563">
        <w:rPr>
          <w:rFonts w:ascii="Segoe UI" w:hAnsi="Segoe UI" w:cs="Segoe UI"/>
          <w:iCs/>
        </w:rPr>
        <w:t>zaniká:</w:t>
      </w:r>
    </w:p>
    <w:p w14:paraId="2D92A7D1" w14:textId="0449DB61" w:rsidR="00F1696D" w:rsidRPr="00584563" w:rsidRDefault="003C495F">
      <w:pPr>
        <w:pStyle w:val="Odstavecseseznamem"/>
        <w:numPr>
          <w:ilvl w:val="1"/>
          <w:numId w:val="4"/>
        </w:numPr>
        <w:tabs>
          <w:tab w:val="left" w:pos="975"/>
          <w:tab w:val="left" w:pos="976"/>
        </w:tabs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rozhodnutím</w:t>
      </w:r>
      <w:r w:rsidRPr="00584563">
        <w:rPr>
          <w:rFonts w:ascii="Segoe UI" w:hAnsi="Segoe UI" w:cs="Segoe UI"/>
          <w:iCs/>
          <w:spacing w:val="14"/>
        </w:rPr>
        <w:t xml:space="preserve"> </w:t>
      </w:r>
      <w:r w:rsidRPr="00584563">
        <w:rPr>
          <w:rFonts w:ascii="Segoe UI" w:hAnsi="Segoe UI" w:cs="Segoe UI"/>
          <w:iCs/>
        </w:rPr>
        <w:t>o</w:t>
      </w:r>
      <w:r w:rsidRPr="00584563">
        <w:rPr>
          <w:rFonts w:ascii="Segoe UI" w:hAnsi="Segoe UI" w:cs="Segoe UI"/>
          <w:iCs/>
          <w:spacing w:val="19"/>
        </w:rPr>
        <w:t xml:space="preserve"> </w:t>
      </w:r>
      <w:r w:rsidRPr="00584563">
        <w:rPr>
          <w:rFonts w:ascii="Segoe UI" w:hAnsi="Segoe UI" w:cs="Segoe UI"/>
          <w:iCs/>
        </w:rPr>
        <w:t>úpadku</w:t>
      </w:r>
      <w:r w:rsidRPr="00584563">
        <w:rPr>
          <w:rFonts w:ascii="Segoe UI" w:hAnsi="Segoe UI" w:cs="Segoe UI"/>
          <w:iCs/>
          <w:spacing w:val="15"/>
        </w:rPr>
        <w:t xml:space="preserve"> </w:t>
      </w:r>
      <w:r w:rsidRPr="00584563">
        <w:rPr>
          <w:rFonts w:ascii="Segoe UI" w:hAnsi="Segoe UI" w:cs="Segoe UI"/>
          <w:iCs/>
        </w:rPr>
        <w:t>Poskytovatele;</w:t>
      </w:r>
    </w:p>
    <w:p w14:paraId="6E3CD2A4" w14:textId="77777777" w:rsidR="00F1696D" w:rsidRPr="00584563" w:rsidRDefault="003C495F">
      <w:pPr>
        <w:pStyle w:val="Odstavecseseznamem"/>
        <w:numPr>
          <w:ilvl w:val="1"/>
          <w:numId w:val="4"/>
        </w:numPr>
        <w:tabs>
          <w:tab w:val="left" w:pos="975"/>
          <w:tab w:val="left" w:pos="976"/>
        </w:tabs>
        <w:spacing w:before="12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písemnou</w:t>
      </w:r>
      <w:r w:rsidRPr="00584563">
        <w:rPr>
          <w:rFonts w:ascii="Segoe UI" w:hAnsi="Segoe UI" w:cs="Segoe UI"/>
          <w:iCs/>
          <w:spacing w:val="44"/>
        </w:rPr>
        <w:t xml:space="preserve"> </w:t>
      </w:r>
      <w:r w:rsidRPr="00584563">
        <w:rPr>
          <w:rFonts w:ascii="Segoe UI" w:hAnsi="Segoe UI" w:cs="Segoe UI"/>
          <w:iCs/>
        </w:rPr>
        <w:t>dohodou</w:t>
      </w:r>
      <w:r w:rsidRPr="00584563">
        <w:rPr>
          <w:rFonts w:ascii="Segoe UI" w:hAnsi="Segoe UI" w:cs="Segoe UI"/>
          <w:iCs/>
          <w:spacing w:val="45"/>
        </w:rPr>
        <w:t xml:space="preserve"> </w:t>
      </w:r>
      <w:r w:rsidRPr="00584563">
        <w:rPr>
          <w:rFonts w:ascii="Segoe UI" w:hAnsi="Segoe UI" w:cs="Segoe UI"/>
          <w:iCs/>
        </w:rPr>
        <w:t>smluvních</w:t>
      </w:r>
      <w:r w:rsidRPr="00584563">
        <w:rPr>
          <w:rFonts w:ascii="Segoe UI" w:hAnsi="Segoe UI" w:cs="Segoe UI"/>
          <w:iCs/>
          <w:spacing w:val="2"/>
        </w:rPr>
        <w:t xml:space="preserve"> </w:t>
      </w:r>
      <w:r w:rsidRPr="00584563">
        <w:rPr>
          <w:rFonts w:ascii="Segoe UI" w:hAnsi="Segoe UI" w:cs="Segoe UI"/>
          <w:iCs/>
        </w:rPr>
        <w:t>stran;</w:t>
      </w:r>
    </w:p>
    <w:p w14:paraId="2E69D5FD" w14:textId="77777777" w:rsidR="00F1696D" w:rsidRPr="00584563" w:rsidRDefault="003C495F">
      <w:pPr>
        <w:pStyle w:val="Odstavecseseznamem"/>
        <w:numPr>
          <w:ilvl w:val="1"/>
          <w:numId w:val="4"/>
        </w:numPr>
        <w:tabs>
          <w:tab w:val="left" w:pos="975"/>
          <w:tab w:val="left" w:pos="976"/>
        </w:tabs>
        <w:spacing w:before="10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písemným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odstoupením</w:t>
      </w:r>
      <w:r w:rsidRPr="00584563">
        <w:rPr>
          <w:rFonts w:ascii="Segoe UI" w:hAnsi="Segoe UI" w:cs="Segoe UI"/>
          <w:iCs/>
          <w:spacing w:val="-4"/>
        </w:rPr>
        <w:t xml:space="preserve"> </w:t>
      </w:r>
      <w:r w:rsidRPr="00584563">
        <w:rPr>
          <w:rFonts w:ascii="Segoe UI" w:hAnsi="Segoe UI" w:cs="Segoe UI"/>
          <w:iCs/>
        </w:rPr>
        <w:t>od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Smlouvy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ze</w:t>
      </w:r>
      <w:r w:rsidRPr="00584563">
        <w:rPr>
          <w:rFonts w:ascii="Segoe UI" w:hAnsi="Segoe UI" w:cs="Segoe UI"/>
          <w:iCs/>
          <w:spacing w:val="-5"/>
        </w:rPr>
        <w:t xml:space="preserve"> </w:t>
      </w:r>
      <w:r w:rsidRPr="00584563">
        <w:rPr>
          <w:rFonts w:ascii="Segoe UI" w:hAnsi="Segoe UI" w:cs="Segoe UI"/>
          <w:iCs/>
        </w:rPr>
        <w:t>strany</w:t>
      </w:r>
      <w:r w:rsidRPr="00584563">
        <w:rPr>
          <w:rFonts w:ascii="Segoe UI" w:hAnsi="Segoe UI" w:cs="Segoe UI"/>
          <w:iCs/>
          <w:spacing w:val="-3"/>
        </w:rPr>
        <w:t xml:space="preserve"> </w:t>
      </w:r>
      <w:r w:rsidRPr="00584563">
        <w:rPr>
          <w:rFonts w:ascii="Segoe UI" w:hAnsi="Segoe UI" w:cs="Segoe UI"/>
          <w:iCs/>
        </w:rPr>
        <w:t>Objednatele;</w:t>
      </w:r>
    </w:p>
    <w:p w14:paraId="2D4320DB" w14:textId="77777777" w:rsidR="00F1696D" w:rsidRPr="00584563" w:rsidRDefault="003C495F">
      <w:pPr>
        <w:pStyle w:val="Odstavecseseznamem"/>
        <w:numPr>
          <w:ilvl w:val="1"/>
          <w:numId w:val="4"/>
        </w:numPr>
        <w:tabs>
          <w:tab w:val="left" w:pos="966"/>
        </w:tabs>
        <w:spacing w:before="4"/>
        <w:ind w:left="966" w:right="110" w:hanging="43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  <w:spacing w:val="-1"/>
        </w:rPr>
        <w:t>písemným</w:t>
      </w:r>
      <w:r w:rsidRPr="00584563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vypovězením</w:t>
      </w:r>
      <w:r w:rsidRPr="00584563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Smlouvy</w:t>
      </w:r>
      <w:r w:rsidRPr="00584563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(bez</w:t>
      </w:r>
      <w:r w:rsidRPr="00584563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udání</w:t>
      </w:r>
      <w:r w:rsidRPr="00584563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důvodu)</w:t>
      </w:r>
      <w:r w:rsidRPr="00584563">
        <w:rPr>
          <w:rFonts w:ascii="Segoe UI" w:hAnsi="Segoe UI" w:cs="Segoe UI"/>
          <w:iCs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s</w:t>
      </w:r>
      <w:r w:rsidRPr="00584563">
        <w:rPr>
          <w:rFonts w:ascii="Segoe UI" w:hAnsi="Segoe UI" w:cs="Segoe UI"/>
          <w:iCs/>
          <w:spacing w:val="47"/>
        </w:rPr>
        <w:t xml:space="preserve"> </w:t>
      </w:r>
      <w:r w:rsidRPr="00584563">
        <w:rPr>
          <w:rFonts w:ascii="Segoe UI" w:hAnsi="Segoe UI" w:cs="Segoe UI"/>
          <w:iCs/>
          <w:spacing w:val="-1"/>
        </w:rPr>
        <w:t>výpovědní</w:t>
      </w:r>
      <w:r w:rsidRPr="00584563">
        <w:rPr>
          <w:rFonts w:ascii="Segoe UI" w:hAnsi="Segoe UI" w:cs="Segoe UI"/>
          <w:iCs/>
          <w:spacing w:val="47"/>
        </w:rPr>
        <w:t xml:space="preserve"> </w:t>
      </w:r>
      <w:r w:rsidRPr="00584563">
        <w:rPr>
          <w:rFonts w:ascii="Segoe UI" w:hAnsi="Segoe UI" w:cs="Segoe UI"/>
          <w:iCs/>
        </w:rPr>
        <w:t>lhůtou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2 měsíců,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od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data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  <w:w w:val="105"/>
        </w:rPr>
        <w:t>doručení. Výpovědní lhůta se započítává od prvého dne následujícího měsíce, kdy výpověď byla</w:t>
      </w:r>
      <w:r w:rsidRPr="00584563">
        <w:rPr>
          <w:rFonts w:ascii="Segoe UI" w:hAnsi="Segoe UI" w:cs="Segoe UI"/>
          <w:iCs/>
          <w:spacing w:val="1"/>
          <w:w w:val="105"/>
        </w:rPr>
        <w:t xml:space="preserve"> </w:t>
      </w:r>
      <w:r w:rsidRPr="00584563">
        <w:rPr>
          <w:rFonts w:ascii="Segoe UI" w:hAnsi="Segoe UI" w:cs="Segoe UI"/>
          <w:iCs/>
          <w:w w:val="105"/>
        </w:rPr>
        <w:t>doručena</w:t>
      </w:r>
      <w:r w:rsidRPr="00584563">
        <w:rPr>
          <w:rFonts w:ascii="Segoe UI" w:hAnsi="Segoe UI" w:cs="Segoe UI"/>
          <w:iCs/>
          <w:spacing w:val="-1"/>
          <w:w w:val="105"/>
        </w:rPr>
        <w:t xml:space="preserve"> </w:t>
      </w:r>
      <w:r w:rsidRPr="00584563">
        <w:rPr>
          <w:rFonts w:ascii="Segoe UI" w:hAnsi="Segoe UI" w:cs="Segoe UI"/>
          <w:iCs/>
          <w:w w:val="105"/>
        </w:rPr>
        <w:t>druhé smluvní</w:t>
      </w:r>
      <w:r w:rsidRPr="00584563">
        <w:rPr>
          <w:rFonts w:ascii="Segoe UI" w:hAnsi="Segoe UI" w:cs="Segoe UI"/>
          <w:iCs/>
          <w:spacing w:val="-1"/>
          <w:w w:val="105"/>
        </w:rPr>
        <w:t xml:space="preserve"> </w:t>
      </w:r>
      <w:r w:rsidRPr="00584563">
        <w:rPr>
          <w:rFonts w:ascii="Segoe UI" w:hAnsi="Segoe UI" w:cs="Segoe UI"/>
          <w:iCs/>
          <w:w w:val="105"/>
        </w:rPr>
        <w:t>straně.</w:t>
      </w:r>
    </w:p>
    <w:p w14:paraId="03503227" w14:textId="77777777" w:rsidR="00F1696D" w:rsidRPr="00584563" w:rsidRDefault="00F1696D">
      <w:pPr>
        <w:pStyle w:val="Zkladntext"/>
        <w:spacing w:before="6"/>
        <w:rPr>
          <w:rFonts w:ascii="Segoe UI" w:hAnsi="Segoe UI" w:cs="Segoe UI"/>
          <w:i w:val="0"/>
          <w:sz w:val="20"/>
        </w:rPr>
      </w:pPr>
    </w:p>
    <w:p w14:paraId="36A0A54F" w14:textId="2071CAF8" w:rsidR="00F1696D" w:rsidRDefault="003C495F">
      <w:pPr>
        <w:pStyle w:val="Odstavecseseznamem"/>
        <w:numPr>
          <w:ilvl w:val="0"/>
          <w:numId w:val="4"/>
        </w:numPr>
        <w:tabs>
          <w:tab w:val="left" w:pos="682"/>
        </w:tabs>
        <w:ind w:left="681" w:right="12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Poskytovatel může odstoupit od Smlouvy podle tohoto ustanovení v případě, že Objednatel řádně a včas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nezaplatí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sjednanou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cenu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služeb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podle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článku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VII.,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to ani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pěti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pracovních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dnů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od doručení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písemného upozornění.</w:t>
      </w:r>
    </w:p>
    <w:p w14:paraId="48843E72" w14:textId="5D069B2F" w:rsidR="00817893" w:rsidRDefault="00817893" w:rsidP="00817893">
      <w:pPr>
        <w:tabs>
          <w:tab w:val="left" w:pos="682"/>
        </w:tabs>
        <w:ind w:right="126"/>
        <w:rPr>
          <w:rFonts w:ascii="Segoe UI" w:hAnsi="Segoe UI" w:cs="Segoe UI"/>
          <w:iCs/>
        </w:rPr>
      </w:pPr>
    </w:p>
    <w:p w14:paraId="3742E744" w14:textId="77777777" w:rsidR="00F1696D" w:rsidRPr="00584563" w:rsidRDefault="003C495F">
      <w:pPr>
        <w:pStyle w:val="Odstavecseseznamem"/>
        <w:numPr>
          <w:ilvl w:val="0"/>
          <w:numId w:val="4"/>
        </w:numPr>
        <w:tabs>
          <w:tab w:val="left" w:pos="682"/>
        </w:tabs>
        <w:spacing w:before="1"/>
        <w:ind w:left="681" w:right="116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Závazky, u kterých ze Smlouvy nebo z příslušného právního předpisu vyplývá, že by měly trvat i po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zrušení Smlouvy,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trvají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i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přes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zrušení</w:t>
      </w:r>
      <w:r w:rsidRPr="00584563">
        <w:rPr>
          <w:rFonts w:ascii="Segoe UI" w:hAnsi="Segoe UI" w:cs="Segoe UI"/>
          <w:iCs/>
          <w:spacing w:val="-1"/>
        </w:rPr>
        <w:t xml:space="preserve"> </w:t>
      </w:r>
      <w:r w:rsidRPr="00584563">
        <w:rPr>
          <w:rFonts w:ascii="Segoe UI" w:hAnsi="Segoe UI" w:cs="Segoe UI"/>
          <w:iCs/>
        </w:rPr>
        <w:t>Smlouvy.</w:t>
      </w:r>
    </w:p>
    <w:p w14:paraId="1CAEDBEB" w14:textId="77777777" w:rsidR="00F1696D" w:rsidRPr="0027601D" w:rsidRDefault="00F1696D">
      <w:pPr>
        <w:pStyle w:val="Zkladntext"/>
        <w:rPr>
          <w:rFonts w:ascii="Segoe UI" w:hAnsi="Segoe UI" w:cs="Segoe UI"/>
          <w:sz w:val="26"/>
        </w:rPr>
      </w:pPr>
    </w:p>
    <w:p w14:paraId="7B379365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044"/>
        </w:tabs>
        <w:spacing w:before="155"/>
        <w:ind w:left="4044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ZACHOVÁNÍ</w:t>
      </w:r>
      <w:r w:rsidRPr="0027601D">
        <w:rPr>
          <w:rFonts w:ascii="Segoe UI" w:hAnsi="Segoe UI" w:cs="Segoe UI"/>
          <w:spacing w:val="-6"/>
        </w:rPr>
        <w:t xml:space="preserve"> </w:t>
      </w:r>
      <w:r w:rsidRPr="0027601D">
        <w:rPr>
          <w:rFonts w:ascii="Segoe UI" w:hAnsi="Segoe UI" w:cs="Segoe UI"/>
        </w:rPr>
        <w:t>MLČENLIVOSTI</w:t>
      </w:r>
    </w:p>
    <w:p w14:paraId="1E1E7F68" w14:textId="77777777" w:rsidR="00F1696D" w:rsidRPr="00584563" w:rsidRDefault="003C495F">
      <w:pPr>
        <w:pStyle w:val="Odstavecseseznamem"/>
        <w:numPr>
          <w:ilvl w:val="0"/>
          <w:numId w:val="3"/>
        </w:numPr>
        <w:tabs>
          <w:tab w:val="left" w:pos="824"/>
        </w:tabs>
        <w:spacing w:before="120" w:line="247" w:lineRule="auto"/>
        <w:ind w:right="208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Obě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smluvní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strany se zavazují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nejpozději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při skončení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účinnosti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Smlouvy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vrátit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druhé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smluvní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straně veškeré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písemnosti a další informace zachycené na jakémkoli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nosiči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informací, které od ní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převzala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 souvislosti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 plněním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předmětu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této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Smlouvy,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pokud takové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informace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tvoří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předmět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obchodního</w:t>
      </w:r>
      <w:r w:rsidRPr="00584563">
        <w:rPr>
          <w:rFonts w:ascii="Segoe UI" w:hAnsi="Segoe UI" w:cs="Segoe UI"/>
          <w:iCs/>
          <w:spacing w:val="38"/>
        </w:rPr>
        <w:t xml:space="preserve"> </w:t>
      </w:r>
      <w:r w:rsidRPr="00584563">
        <w:rPr>
          <w:rFonts w:ascii="Segoe UI" w:hAnsi="Segoe UI" w:cs="Segoe UI"/>
          <w:iCs/>
        </w:rPr>
        <w:t>tajemství.</w:t>
      </w:r>
    </w:p>
    <w:p w14:paraId="130A7A0C" w14:textId="77777777" w:rsidR="00F1696D" w:rsidRPr="00584563" w:rsidRDefault="00F1696D">
      <w:pPr>
        <w:pStyle w:val="Zkladntext"/>
        <w:spacing w:before="11"/>
        <w:rPr>
          <w:rFonts w:ascii="Segoe UI" w:hAnsi="Segoe UI" w:cs="Segoe UI"/>
          <w:i w:val="0"/>
          <w:sz w:val="20"/>
        </w:rPr>
      </w:pPr>
    </w:p>
    <w:p w14:paraId="626140C0" w14:textId="7AF87579" w:rsidR="00584563" w:rsidRPr="00584563" w:rsidRDefault="003C495F" w:rsidP="00584563">
      <w:pPr>
        <w:pStyle w:val="Odstavecseseznamem"/>
        <w:numPr>
          <w:ilvl w:val="0"/>
          <w:numId w:val="3"/>
        </w:numPr>
        <w:tabs>
          <w:tab w:val="left" w:pos="823"/>
          <w:tab w:val="left" w:pos="824"/>
        </w:tabs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Smluvní</w:t>
      </w:r>
      <w:r w:rsidRPr="00584563">
        <w:rPr>
          <w:rFonts w:ascii="Segoe UI" w:hAnsi="Segoe UI" w:cs="Segoe UI"/>
          <w:iCs/>
          <w:spacing w:val="12"/>
        </w:rPr>
        <w:t xml:space="preserve"> </w:t>
      </w:r>
      <w:r w:rsidRPr="00584563">
        <w:rPr>
          <w:rFonts w:ascii="Segoe UI" w:hAnsi="Segoe UI" w:cs="Segoe UI"/>
          <w:iCs/>
        </w:rPr>
        <w:t>strany</w:t>
      </w:r>
      <w:r w:rsidRPr="00584563">
        <w:rPr>
          <w:rFonts w:ascii="Segoe UI" w:hAnsi="Segoe UI" w:cs="Segoe UI"/>
          <w:iCs/>
          <w:spacing w:val="63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52"/>
        </w:rPr>
        <w:t xml:space="preserve"> </w:t>
      </w:r>
      <w:r w:rsidRPr="00584563">
        <w:rPr>
          <w:rFonts w:ascii="Segoe UI" w:hAnsi="Segoe UI" w:cs="Segoe UI"/>
          <w:iCs/>
        </w:rPr>
        <w:t>zvláště</w:t>
      </w:r>
      <w:r w:rsidRPr="00584563">
        <w:rPr>
          <w:rFonts w:ascii="Segoe UI" w:hAnsi="Segoe UI" w:cs="Segoe UI"/>
          <w:iCs/>
          <w:spacing w:val="56"/>
        </w:rPr>
        <w:t xml:space="preserve"> </w:t>
      </w:r>
      <w:r w:rsidRPr="00584563">
        <w:rPr>
          <w:rFonts w:ascii="Segoe UI" w:hAnsi="Segoe UI" w:cs="Segoe UI"/>
          <w:iCs/>
        </w:rPr>
        <w:t>zavazují</w:t>
      </w:r>
      <w:r w:rsidRPr="00584563">
        <w:rPr>
          <w:rFonts w:ascii="Segoe UI" w:hAnsi="Segoe UI" w:cs="Segoe UI"/>
          <w:iCs/>
          <w:spacing w:val="67"/>
        </w:rPr>
        <w:t xml:space="preserve"> </w:t>
      </w:r>
      <w:r w:rsidRPr="00584563">
        <w:rPr>
          <w:rFonts w:ascii="Segoe UI" w:hAnsi="Segoe UI" w:cs="Segoe UI"/>
          <w:iCs/>
        </w:rPr>
        <w:t>zachovávat</w:t>
      </w:r>
      <w:r w:rsidRPr="00584563">
        <w:rPr>
          <w:rFonts w:ascii="Segoe UI" w:hAnsi="Segoe UI" w:cs="Segoe UI"/>
          <w:iCs/>
          <w:spacing w:val="50"/>
        </w:rPr>
        <w:t xml:space="preserve"> </w:t>
      </w:r>
      <w:r w:rsidRPr="00584563">
        <w:rPr>
          <w:rFonts w:ascii="Segoe UI" w:hAnsi="Segoe UI" w:cs="Segoe UI"/>
          <w:iCs/>
        </w:rPr>
        <w:t>mlčenlivost</w:t>
      </w:r>
      <w:r w:rsidRPr="00584563">
        <w:rPr>
          <w:rFonts w:ascii="Segoe UI" w:hAnsi="Segoe UI" w:cs="Segoe UI"/>
          <w:iCs/>
          <w:spacing w:val="85"/>
        </w:rPr>
        <w:t xml:space="preserve"> </w:t>
      </w:r>
      <w:r w:rsidRPr="00584563">
        <w:rPr>
          <w:rFonts w:ascii="Segoe UI" w:hAnsi="Segoe UI" w:cs="Segoe UI"/>
          <w:iCs/>
        </w:rPr>
        <w:t>o</w:t>
      </w:r>
      <w:r w:rsidRPr="00584563">
        <w:rPr>
          <w:rFonts w:ascii="Segoe UI" w:hAnsi="Segoe UI" w:cs="Segoe UI"/>
          <w:iCs/>
          <w:spacing w:val="43"/>
        </w:rPr>
        <w:t xml:space="preserve"> </w:t>
      </w:r>
      <w:r w:rsidRPr="00584563">
        <w:rPr>
          <w:rFonts w:ascii="Segoe UI" w:hAnsi="Segoe UI" w:cs="Segoe UI"/>
          <w:iCs/>
        </w:rPr>
        <w:t>všech</w:t>
      </w:r>
      <w:r w:rsidRPr="00584563">
        <w:rPr>
          <w:rFonts w:ascii="Segoe UI" w:hAnsi="Segoe UI" w:cs="Segoe UI"/>
          <w:iCs/>
          <w:spacing w:val="59"/>
        </w:rPr>
        <w:t xml:space="preserve"> </w:t>
      </w:r>
      <w:r w:rsidRPr="00584563">
        <w:rPr>
          <w:rFonts w:ascii="Segoe UI" w:hAnsi="Segoe UI" w:cs="Segoe UI"/>
          <w:iCs/>
        </w:rPr>
        <w:t>skutečnostech</w:t>
      </w:r>
      <w:r w:rsidRPr="00584563">
        <w:rPr>
          <w:rFonts w:ascii="Segoe UI" w:hAnsi="Segoe UI" w:cs="Segoe UI"/>
          <w:iCs/>
          <w:spacing w:val="13"/>
        </w:rPr>
        <w:t xml:space="preserve"> </w:t>
      </w:r>
      <w:r w:rsidRPr="00584563">
        <w:rPr>
          <w:rFonts w:ascii="Segoe UI" w:hAnsi="Segoe UI" w:cs="Segoe UI"/>
          <w:iCs/>
        </w:rPr>
        <w:t>a</w:t>
      </w:r>
      <w:r w:rsidRPr="00584563">
        <w:rPr>
          <w:rFonts w:ascii="Segoe UI" w:hAnsi="Segoe UI" w:cs="Segoe UI"/>
          <w:iCs/>
          <w:spacing w:val="51"/>
        </w:rPr>
        <w:t xml:space="preserve"> </w:t>
      </w:r>
      <w:r w:rsidRPr="00584563">
        <w:rPr>
          <w:rFonts w:ascii="Segoe UI" w:hAnsi="Segoe UI" w:cs="Segoe UI"/>
          <w:iCs/>
        </w:rPr>
        <w:t>informacích</w:t>
      </w:r>
      <w:r w:rsidR="00584563" w:rsidRPr="00584563">
        <w:rPr>
          <w:rFonts w:ascii="Segoe UI" w:hAnsi="Segoe UI" w:cs="Segoe UI"/>
          <w:iCs/>
        </w:rPr>
        <w:t xml:space="preserve"> týkajících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se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druhé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smluvní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strany, její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obchodní, provozní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či jiné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činnosti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nebo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takové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činnosti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jakýchkoliv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třetích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osob, které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získá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při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provádění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služeb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podle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této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Smlouvy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a</w:t>
      </w:r>
      <w:r w:rsidR="00584563" w:rsidRPr="00584563">
        <w:rPr>
          <w:rFonts w:ascii="Segoe UI" w:hAnsi="Segoe UI" w:cs="Segoe UI"/>
          <w:iCs/>
          <w:spacing w:val="48"/>
        </w:rPr>
        <w:t xml:space="preserve"> </w:t>
      </w:r>
      <w:r w:rsidR="00584563" w:rsidRPr="00584563">
        <w:rPr>
          <w:rFonts w:ascii="Segoe UI" w:hAnsi="Segoe UI" w:cs="Segoe UI"/>
          <w:iCs/>
        </w:rPr>
        <w:t>v souladu</w:t>
      </w:r>
      <w:r w:rsidR="00584563" w:rsidRPr="00584563">
        <w:rPr>
          <w:rFonts w:ascii="Segoe UI" w:hAnsi="Segoe UI" w:cs="Segoe UI"/>
          <w:iCs/>
          <w:spacing w:val="48"/>
        </w:rPr>
        <w:t xml:space="preserve"> </w:t>
      </w:r>
      <w:r w:rsidR="00584563" w:rsidRPr="00584563">
        <w:rPr>
          <w:rFonts w:ascii="Segoe UI" w:hAnsi="Segoe UI" w:cs="Segoe UI"/>
          <w:iCs/>
        </w:rPr>
        <w:t>s ní.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Zejména takové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skutečnosti</w:t>
      </w:r>
      <w:r w:rsidR="00584563" w:rsidRPr="00584563">
        <w:rPr>
          <w:rFonts w:ascii="Segoe UI" w:hAnsi="Segoe UI" w:cs="Segoe UI"/>
          <w:iCs/>
          <w:spacing w:val="49"/>
        </w:rPr>
        <w:t xml:space="preserve"> </w:t>
      </w:r>
      <w:r w:rsidR="00584563" w:rsidRPr="00584563">
        <w:rPr>
          <w:rFonts w:ascii="Segoe UI" w:hAnsi="Segoe UI" w:cs="Segoe UI"/>
          <w:iCs/>
        </w:rPr>
        <w:t>a</w:t>
      </w:r>
      <w:r w:rsidR="00584563" w:rsidRPr="00584563">
        <w:rPr>
          <w:rFonts w:ascii="Segoe UI" w:hAnsi="Segoe UI" w:cs="Segoe UI"/>
          <w:iCs/>
          <w:spacing w:val="48"/>
        </w:rPr>
        <w:t xml:space="preserve"> </w:t>
      </w:r>
      <w:r w:rsidR="00584563" w:rsidRPr="00584563">
        <w:rPr>
          <w:rFonts w:ascii="Segoe UI" w:hAnsi="Segoe UI" w:cs="Segoe UI"/>
          <w:iCs/>
        </w:rPr>
        <w:t>informace nemůže</w:t>
      </w:r>
      <w:r w:rsidR="00584563" w:rsidRPr="00584563">
        <w:rPr>
          <w:rFonts w:ascii="Segoe UI" w:hAnsi="Segoe UI" w:cs="Segoe UI"/>
          <w:iCs/>
          <w:spacing w:val="48"/>
        </w:rPr>
        <w:t xml:space="preserve"> </w:t>
      </w:r>
      <w:r w:rsidR="00584563" w:rsidRPr="00584563">
        <w:rPr>
          <w:rFonts w:ascii="Segoe UI" w:hAnsi="Segoe UI" w:cs="Segoe UI"/>
          <w:iCs/>
        </w:rPr>
        <w:t>využít</w:t>
      </w:r>
      <w:r w:rsidR="00584563" w:rsidRPr="00584563">
        <w:rPr>
          <w:rFonts w:ascii="Segoe UI" w:hAnsi="Segoe UI" w:cs="Segoe UI"/>
          <w:iCs/>
          <w:spacing w:val="49"/>
        </w:rPr>
        <w:t xml:space="preserve"> </w:t>
      </w:r>
      <w:r w:rsidR="00584563" w:rsidRPr="00584563">
        <w:rPr>
          <w:rFonts w:ascii="Segoe UI" w:hAnsi="Segoe UI" w:cs="Segoe UI"/>
          <w:iCs/>
        </w:rPr>
        <w:t>pro své</w:t>
      </w:r>
      <w:r w:rsidR="00584563" w:rsidRPr="00584563">
        <w:rPr>
          <w:rFonts w:ascii="Segoe UI" w:hAnsi="Segoe UI" w:cs="Segoe UI"/>
          <w:iCs/>
          <w:spacing w:val="48"/>
        </w:rPr>
        <w:t xml:space="preserve"> </w:t>
      </w:r>
      <w:r w:rsidR="00584563" w:rsidRPr="00584563">
        <w:rPr>
          <w:rFonts w:ascii="Segoe UI" w:hAnsi="Segoe UI" w:cs="Segoe UI"/>
          <w:iCs/>
        </w:rPr>
        <w:t>prostředky</w:t>
      </w:r>
      <w:r w:rsidR="00584563" w:rsidRPr="00584563">
        <w:rPr>
          <w:rFonts w:ascii="Segoe UI" w:hAnsi="Segoe UI" w:cs="Segoe UI"/>
          <w:iCs/>
          <w:spacing w:val="49"/>
        </w:rPr>
        <w:t xml:space="preserve"> </w:t>
      </w:r>
      <w:r w:rsidR="00584563" w:rsidRPr="00584563">
        <w:rPr>
          <w:rFonts w:ascii="Segoe UI" w:hAnsi="Segoe UI" w:cs="Segoe UI"/>
          <w:iCs/>
        </w:rPr>
        <w:t>a</w:t>
      </w:r>
      <w:r w:rsidR="00584563" w:rsidRPr="00584563">
        <w:rPr>
          <w:rFonts w:ascii="Segoe UI" w:hAnsi="Segoe UI" w:cs="Segoe UI"/>
          <w:iCs/>
          <w:spacing w:val="48"/>
        </w:rPr>
        <w:t xml:space="preserve"> </w:t>
      </w:r>
      <w:r w:rsidR="00584563" w:rsidRPr="00584563">
        <w:rPr>
          <w:rFonts w:ascii="Segoe UI" w:hAnsi="Segoe UI" w:cs="Segoe UI"/>
          <w:iCs/>
        </w:rPr>
        <w:t>ve svůj</w:t>
      </w:r>
      <w:r w:rsidR="00584563" w:rsidRPr="00584563">
        <w:rPr>
          <w:rFonts w:ascii="Segoe UI" w:hAnsi="Segoe UI" w:cs="Segoe UI"/>
          <w:iCs/>
          <w:spacing w:val="49"/>
        </w:rPr>
        <w:t xml:space="preserve"> </w:t>
      </w:r>
      <w:r w:rsidR="00584563" w:rsidRPr="00584563">
        <w:rPr>
          <w:rFonts w:ascii="Segoe UI" w:hAnsi="Segoe UI" w:cs="Segoe UI"/>
          <w:iCs/>
        </w:rPr>
        <w:t>prospěch</w:t>
      </w:r>
      <w:r w:rsidR="00584563" w:rsidRPr="00584563">
        <w:rPr>
          <w:rFonts w:ascii="Segoe UI" w:hAnsi="Segoe UI" w:cs="Segoe UI"/>
          <w:iCs/>
          <w:spacing w:val="1"/>
        </w:rPr>
        <w:t xml:space="preserve"> </w:t>
      </w:r>
      <w:r w:rsidR="00584563" w:rsidRPr="00584563">
        <w:rPr>
          <w:rFonts w:ascii="Segoe UI" w:hAnsi="Segoe UI" w:cs="Segoe UI"/>
          <w:iCs/>
        </w:rPr>
        <w:t>nebo</w:t>
      </w:r>
      <w:r w:rsidR="00584563" w:rsidRPr="00584563">
        <w:rPr>
          <w:rFonts w:ascii="Segoe UI" w:hAnsi="Segoe UI" w:cs="Segoe UI"/>
          <w:iCs/>
          <w:spacing w:val="16"/>
        </w:rPr>
        <w:t xml:space="preserve"> </w:t>
      </w:r>
      <w:r w:rsidR="00584563" w:rsidRPr="00584563">
        <w:rPr>
          <w:rFonts w:ascii="Segoe UI" w:hAnsi="Segoe UI" w:cs="Segoe UI"/>
          <w:iCs/>
        </w:rPr>
        <w:t>ve</w:t>
      </w:r>
      <w:r w:rsidR="00584563" w:rsidRPr="00584563">
        <w:rPr>
          <w:rFonts w:ascii="Segoe UI" w:hAnsi="Segoe UI" w:cs="Segoe UI"/>
          <w:iCs/>
          <w:spacing w:val="17"/>
        </w:rPr>
        <w:t xml:space="preserve"> </w:t>
      </w:r>
      <w:r w:rsidR="00584563" w:rsidRPr="00584563">
        <w:rPr>
          <w:rFonts w:ascii="Segoe UI" w:hAnsi="Segoe UI" w:cs="Segoe UI"/>
          <w:iCs/>
        </w:rPr>
        <w:t>prospěch</w:t>
      </w:r>
      <w:r w:rsidR="00584563" w:rsidRPr="00584563">
        <w:rPr>
          <w:rFonts w:ascii="Segoe UI" w:hAnsi="Segoe UI" w:cs="Segoe UI"/>
          <w:iCs/>
          <w:spacing w:val="22"/>
        </w:rPr>
        <w:t xml:space="preserve"> </w:t>
      </w:r>
      <w:r w:rsidR="00584563" w:rsidRPr="00584563">
        <w:rPr>
          <w:rFonts w:ascii="Segoe UI" w:hAnsi="Segoe UI" w:cs="Segoe UI"/>
          <w:iCs/>
        </w:rPr>
        <w:t>jakékoliv</w:t>
      </w:r>
      <w:r w:rsidR="00584563" w:rsidRPr="00584563">
        <w:rPr>
          <w:rFonts w:ascii="Segoe UI" w:hAnsi="Segoe UI" w:cs="Segoe UI"/>
          <w:iCs/>
          <w:spacing w:val="6"/>
        </w:rPr>
        <w:t xml:space="preserve"> </w:t>
      </w:r>
      <w:r w:rsidR="00584563" w:rsidRPr="00584563">
        <w:rPr>
          <w:rFonts w:ascii="Segoe UI" w:hAnsi="Segoe UI" w:cs="Segoe UI"/>
          <w:iCs/>
        </w:rPr>
        <w:t>třetí</w:t>
      </w:r>
      <w:r w:rsidR="00584563" w:rsidRPr="00584563">
        <w:rPr>
          <w:rFonts w:ascii="Segoe UI" w:hAnsi="Segoe UI" w:cs="Segoe UI"/>
          <w:iCs/>
          <w:spacing w:val="8"/>
        </w:rPr>
        <w:t xml:space="preserve"> </w:t>
      </w:r>
      <w:r w:rsidR="00584563" w:rsidRPr="00584563">
        <w:rPr>
          <w:rFonts w:ascii="Segoe UI" w:hAnsi="Segoe UI" w:cs="Segoe UI"/>
          <w:iCs/>
        </w:rPr>
        <w:t>osoby.</w:t>
      </w:r>
    </w:p>
    <w:p w14:paraId="47FDE73B" w14:textId="77777777" w:rsidR="00584563" w:rsidRPr="00584563" w:rsidRDefault="00584563" w:rsidP="00584563">
      <w:pPr>
        <w:pStyle w:val="Zkladntext"/>
        <w:spacing w:before="1"/>
        <w:ind w:left="370"/>
        <w:rPr>
          <w:rFonts w:ascii="Segoe UI" w:hAnsi="Segoe UI" w:cs="Segoe UI"/>
          <w:i w:val="0"/>
        </w:rPr>
      </w:pPr>
    </w:p>
    <w:p w14:paraId="248270E9" w14:textId="77777777" w:rsidR="00584563" w:rsidRDefault="00584563" w:rsidP="00584563">
      <w:pPr>
        <w:pStyle w:val="Odstavecseseznamem"/>
        <w:numPr>
          <w:ilvl w:val="0"/>
          <w:numId w:val="3"/>
        </w:numPr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Smluvní strany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se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zavazují,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že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zaváží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k mlčenlivosti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ve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stejném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rozsahu,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jaký</w:t>
      </w:r>
      <w:r w:rsidRPr="00584563">
        <w:rPr>
          <w:rFonts w:ascii="Segoe UI" w:hAnsi="Segoe UI" w:cs="Segoe UI"/>
          <w:iCs/>
          <w:spacing w:val="48"/>
        </w:rPr>
        <w:t xml:space="preserve"> </w:t>
      </w:r>
      <w:r w:rsidRPr="00584563">
        <w:rPr>
          <w:rFonts w:ascii="Segoe UI" w:hAnsi="Segoe UI" w:cs="Segoe UI"/>
          <w:iCs/>
        </w:rPr>
        <w:t>je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uveden v</w:t>
      </w:r>
      <w:r w:rsidRPr="00584563">
        <w:rPr>
          <w:rFonts w:ascii="Segoe UI" w:hAnsi="Segoe UI" w:cs="Segoe UI"/>
          <w:iCs/>
          <w:spacing w:val="1"/>
        </w:rPr>
        <w:t xml:space="preserve"> </w:t>
      </w:r>
      <w:r w:rsidRPr="00584563">
        <w:rPr>
          <w:rFonts w:ascii="Segoe UI" w:hAnsi="Segoe UI" w:cs="Segoe UI"/>
          <w:iCs/>
        </w:rPr>
        <w:t>předchozích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odstavcích,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všechny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své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zaměstnance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nebo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jakékoliv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třetí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osoby</w:t>
      </w:r>
      <w:r w:rsidRPr="00584563">
        <w:rPr>
          <w:rFonts w:ascii="Segoe UI" w:hAnsi="Segoe UI" w:cs="Segoe UI"/>
          <w:iCs/>
          <w:spacing w:val="49"/>
        </w:rPr>
        <w:t xml:space="preserve"> </w:t>
      </w:r>
      <w:r w:rsidRPr="00584563">
        <w:rPr>
          <w:rFonts w:ascii="Segoe UI" w:hAnsi="Segoe UI" w:cs="Segoe UI"/>
          <w:iCs/>
        </w:rPr>
        <w:t>pověřené k</w:t>
      </w:r>
    </w:p>
    <w:p w14:paraId="05DEBCE5" w14:textId="4CE96BFA" w:rsidR="00F1696D" w:rsidRPr="00F671F1" w:rsidRDefault="00584563" w:rsidP="00F671F1">
      <w:pPr>
        <w:ind w:left="370" w:firstLine="454"/>
        <w:rPr>
          <w:rFonts w:ascii="Segoe UI" w:hAnsi="Segoe UI" w:cs="Segoe UI"/>
          <w:iCs/>
        </w:rPr>
      </w:pPr>
      <w:r w:rsidRPr="00584563">
        <w:rPr>
          <w:rFonts w:ascii="Segoe UI" w:hAnsi="Segoe UI" w:cs="Segoe UI"/>
          <w:iCs/>
        </w:rPr>
        <w:t>provádění</w:t>
      </w:r>
      <w:r w:rsidRPr="00584563">
        <w:rPr>
          <w:rFonts w:ascii="Segoe UI" w:hAnsi="Segoe UI" w:cs="Segoe UI"/>
          <w:iCs/>
          <w:spacing w:val="46"/>
        </w:rPr>
        <w:t xml:space="preserve"> </w:t>
      </w:r>
      <w:r w:rsidRPr="00584563">
        <w:rPr>
          <w:rFonts w:ascii="Segoe UI" w:hAnsi="Segoe UI" w:cs="Segoe UI"/>
          <w:iCs/>
        </w:rPr>
        <w:t>předmětu</w:t>
      </w:r>
      <w:r w:rsidRPr="00584563">
        <w:rPr>
          <w:rFonts w:ascii="Segoe UI" w:hAnsi="Segoe UI" w:cs="Segoe UI"/>
          <w:iCs/>
          <w:spacing w:val="43"/>
        </w:rPr>
        <w:t xml:space="preserve"> </w:t>
      </w:r>
      <w:r w:rsidRPr="00584563">
        <w:rPr>
          <w:rFonts w:ascii="Segoe UI" w:hAnsi="Segoe UI" w:cs="Segoe UI"/>
          <w:iCs/>
        </w:rPr>
        <w:t>Smlouvy.</w:t>
      </w:r>
      <w:r w:rsidR="00F671F1">
        <w:rPr>
          <w:rFonts w:ascii="Segoe UI" w:hAnsi="Segoe UI" w:cs="Segoe UI"/>
          <w:iCs/>
        </w:rPr>
        <w:t xml:space="preserve"> </w:t>
      </w:r>
    </w:p>
    <w:p w14:paraId="4D015743" w14:textId="77777777" w:rsidR="00F1696D" w:rsidRPr="0027601D" w:rsidRDefault="00F1696D">
      <w:pPr>
        <w:pStyle w:val="Zkladntext"/>
        <w:spacing w:before="3"/>
        <w:rPr>
          <w:rFonts w:ascii="Segoe UI" w:hAnsi="Segoe UI" w:cs="Segoe UI"/>
          <w:sz w:val="27"/>
        </w:rPr>
      </w:pPr>
    </w:p>
    <w:p w14:paraId="477D766A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885"/>
          <w:tab w:val="left" w:pos="4886"/>
        </w:tabs>
        <w:ind w:left="4886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OZNÁMENÍ</w:t>
      </w:r>
    </w:p>
    <w:p w14:paraId="33348884" w14:textId="31E0210D" w:rsidR="00F1696D" w:rsidRPr="00F671F1" w:rsidRDefault="003C495F">
      <w:pPr>
        <w:pStyle w:val="Zkladntext"/>
        <w:spacing w:before="120" w:line="247" w:lineRule="auto"/>
        <w:ind w:left="824" w:right="184" w:hanging="454"/>
        <w:jc w:val="both"/>
        <w:rPr>
          <w:rFonts w:ascii="Segoe UI" w:hAnsi="Segoe UI" w:cs="Segoe UI"/>
          <w:i w:val="0"/>
          <w:iCs w:val="0"/>
        </w:rPr>
      </w:pPr>
      <w:r w:rsidRPr="0027601D">
        <w:rPr>
          <w:rFonts w:ascii="Segoe UI" w:hAnsi="Segoe UI" w:cs="Segoe UI"/>
          <w:i w:val="0"/>
        </w:rPr>
        <w:t>1.</w:t>
      </w:r>
      <w:r w:rsidRPr="0027601D">
        <w:rPr>
          <w:rFonts w:ascii="Segoe UI" w:hAnsi="Segoe UI" w:cs="Segoe UI"/>
          <w:i w:val="0"/>
          <w:spacing w:val="1"/>
        </w:rPr>
        <w:t xml:space="preserve"> </w:t>
      </w:r>
      <w:r w:rsidR="00F671F1">
        <w:rPr>
          <w:rFonts w:ascii="Segoe UI" w:hAnsi="Segoe UI" w:cs="Segoe UI"/>
          <w:i w:val="0"/>
          <w:spacing w:val="1"/>
        </w:rPr>
        <w:tab/>
      </w:r>
      <w:r w:rsidRPr="00F671F1">
        <w:rPr>
          <w:rFonts w:ascii="Segoe UI" w:hAnsi="Segoe UI" w:cs="Segoe UI"/>
          <w:i w:val="0"/>
          <w:iCs w:val="0"/>
        </w:rPr>
        <w:t>Veškerá korespondence,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oznámení, žádosti,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záznamy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a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jiné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dokumenty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vzniklé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na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základě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dokumentů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dohodnutých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mezi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smluvními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stranami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budou</w:t>
      </w:r>
      <w:r w:rsidRPr="00F671F1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vyhotoveny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v českém jazyce,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pokud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nebude</w:t>
      </w:r>
      <w:r w:rsidRPr="00F671F1">
        <w:rPr>
          <w:rFonts w:ascii="Segoe UI" w:hAnsi="Segoe UI" w:cs="Segoe UI"/>
          <w:i w:val="0"/>
          <w:iCs w:val="0"/>
          <w:spacing w:val="25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dohodnuto</w:t>
      </w:r>
      <w:r w:rsidRPr="00F671F1">
        <w:rPr>
          <w:rFonts w:ascii="Segoe UI" w:hAnsi="Segoe UI" w:cs="Segoe UI"/>
          <w:i w:val="0"/>
          <w:iCs w:val="0"/>
          <w:spacing w:val="40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jinak.</w:t>
      </w:r>
    </w:p>
    <w:p w14:paraId="0165F8CA" w14:textId="77777777" w:rsidR="00F1696D" w:rsidRPr="00F671F1" w:rsidRDefault="00F1696D">
      <w:pPr>
        <w:pStyle w:val="Zkladntext"/>
        <w:spacing w:before="6"/>
        <w:rPr>
          <w:rFonts w:ascii="Segoe UI" w:hAnsi="Segoe UI" w:cs="Segoe UI"/>
          <w:i w:val="0"/>
          <w:iCs w:val="0"/>
          <w:sz w:val="28"/>
        </w:rPr>
      </w:pPr>
    </w:p>
    <w:p w14:paraId="4005FFC6" w14:textId="77777777" w:rsidR="00F1696D" w:rsidRPr="00F671F1" w:rsidRDefault="003C495F">
      <w:pPr>
        <w:pStyle w:val="Zkladntext"/>
        <w:spacing w:before="1" w:line="247" w:lineRule="auto"/>
        <w:ind w:left="824" w:right="204"/>
        <w:jc w:val="both"/>
        <w:rPr>
          <w:rFonts w:ascii="Segoe UI" w:hAnsi="Segoe UI" w:cs="Segoe UI"/>
          <w:i w:val="0"/>
          <w:iCs w:val="0"/>
        </w:rPr>
      </w:pPr>
      <w:r w:rsidRPr="00F671F1">
        <w:rPr>
          <w:rFonts w:ascii="Segoe UI" w:hAnsi="Segoe UI" w:cs="Segoe UI"/>
          <w:i w:val="0"/>
          <w:iCs w:val="0"/>
        </w:rPr>
        <w:t>Všechna oznámení,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žádosti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a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jiná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spojení,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jejichž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provedení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se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ve</w:t>
      </w:r>
      <w:r w:rsidRPr="00F671F1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smyslu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této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Smlouvy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či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smluvních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dokumentů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očekává,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se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druhé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smluvní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straně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doručí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písemnou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formou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osobně,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doporučeně nebo elektronicky na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adresy</w:t>
      </w:r>
      <w:r w:rsidRPr="00F671F1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 xml:space="preserve">uvedené v této Smlouvě.   Každá  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strana   může   změnit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svoji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doručovací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adresu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a kontaktní osobu,</w:t>
      </w:r>
      <w:r w:rsidRPr="00F671F1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jestliže   to</w:t>
      </w:r>
      <w:r w:rsidRPr="00F671F1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písemně   oznámí</w:t>
      </w:r>
      <w:r w:rsidRPr="00F671F1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druhé   straně, bez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nutnosti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dodatkovat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tuto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Smlouvu.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Obě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strany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se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dohodly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na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možnosti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používání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emailové</w:t>
      </w:r>
      <w:r w:rsidRPr="00F671F1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korespondence</w:t>
      </w:r>
      <w:r w:rsidRPr="00F671F1">
        <w:rPr>
          <w:rFonts w:ascii="Segoe UI" w:hAnsi="Segoe UI" w:cs="Segoe UI"/>
          <w:i w:val="0"/>
          <w:iCs w:val="0"/>
          <w:spacing w:val="9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k řešení</w:t>
      </w:r>
      <w:r w:rsidRPr="00F671F1">
        <w:rPr>
          <w:rFonts w:ascii="Segoe UI" w:hAnsi="Segoe UI" w:cs="Segoe UI"/>
          <w:i w:val="0"/>
          <w:iCs w:val="0"/>
          <w:spacing w:val="41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provozních</w:t>
      </w:r>
      <w:r w:rsidRPr="00F671F1">
        <w:rPr>
          <w:rFonts w:ascii="Segoe UI" w:hAnsi="Segoe UI" w:cs="Segoe UI"/>
          <w:i w:val="0"/>
          <w:iCs w:val="0"/>
          <w:spacing w:val="20"/>
        </w:rPr>
        <w:t xml:space="preserve"> </w:t>
      </w:r>
      <w:r w:rsidRPr="00F671F1">
        <w:rPr>
          <w:rFonts w:ascii="Segoe UI" w:hAnsi="Segoe UI" w:cs="Segoe UI"/>
          <w:i w:val="0"/>
          <w:iCs w:val="0"/>
        </w:rPr>
        <w:t>záležitostí.</w:t>
      </w:r>
    </w:p>
    <w:p w14:paraId="41323715" w14:textId="77777777" w:rsidR="00F1696D" w:rsidRPr="0027601D" w:rsidRDefault="00F1696D">
      <w:pPr>
        <w:pStyle w:val="Zkladntext"/>
        <w:spacing w:before="8"/>
        <w:rPr>
          <w:rFonts w:ascii="Segoe UI" w:hAnsi="Segoe UI" w:cs="Segoe UI"/>
          <w:sz w:val="38"/>
        </w:rPr>
      </w:pPr>
    </w:p>
    <w:p w14:paraId="3E77F200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700"/>
        </w:tabs>
        <w:ind w:left="4700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ŘEŠENÍ</w:t>
      </w:r>
      <w:r w:rsidRPr="0027601D">
        <w:rPr>
          <w:rFonts w:ascii="Segoe UI" w:hAnsi="Segoe UI" w:cs="Segoe UI"/>
          <w:spacing w:val="-2"/>
        </w:rPr>
        <w:t xml:space="preserve"> </w:t>
      </w:r>
      <w:r w:rsidRPr="0027601D">
        <w:rPr>
          <w:rFonts w:ascii="Segoe UI" w:hAnsi="Segoe UI" w:cs="Segoe UI"/>
        </w:rPr>
        <w:t>SPORŮ</w:t>
      </w:r>
    </w:p>
    <w:p w14:paraId="1A8BCDE2" w14:textId="77777777" w:rsidR="00F1696D" w:rsidRPr="00D553B4" w:rsidRDefault="003C495F">
      <w:pPr>
        <w:pStyle w:val="Zkladntext"/>
        <w:spacing w:before="120" w:line="256" w:lineRule="auto"/>
        <w:ind w:left="824" w:right="213"/>
        <w:jc w:val="both"/>
        <w:rPr>
          <w:rFonts w:ascii="Segoe UI" w:hAnsi="Segoe UI" w:cs="Segoe UI"/>
          <w:i w:val="0"/>
          <w:iCs w:val="0"/>
        </w:rPr>
      </w:pPr>
      <w:r w:rsidRPr="00D553B4">
        <w:rPr>
          <w:rFonts w:ascii="Segoe UI" w:hAnsi="Segoe UI" w:cs="Segoe UI"/>
          <w:i w:val="0"/>
          <w:iCs w:val="0"/>
        </w:rPr>
        <w:t>Jakékoliv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spory,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jež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vzniknou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mezi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smluvními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stranami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v souvislosti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 touto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Smlouvou, které se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nepodaří</w:t>
      </w:r>
      <w:r w:rsidRPr="00D553B4">
        <w:rPr>
          <w:rFonts w:ascii="Segoe UI" w:hAnsi="Segoe UI" w:cs="Segoe UI"/>
          <w:i w:val="0"/>
          <w:iCs w:val="0"/>
          <w:spacing w:val="38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vyřešit</w:t>
      </w:r>
      <w:r w:rsidRPr="00D553B4">
        <w:rPr>
          <w:rFonts w:ascii="Segoe UI" w:hAnsi="Segoe UI" w:cs="Segoe UI"/>
          <w:i w:val="0"/>
          <w:iCs w:val="0"/>
          <w:spacing w:val="32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dohodou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smluvních</w:t>
      </w:r>
      <w:r w:rsidRPr="00D553B4">
        <w:rPr>
          <w:rFonts w:ascii="Segoe UI" w:hAnsi="Segoe UI" w:cs="Segoe UI"/>
          <w:i w:val="0"/>
          <w:iCs w:val="0"/>
          <w:spacing w:val="36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stran,</w:t>
      </w:r>
      <w:r w:rsidRPr="00D553B4">
        <w:rPr>
          <w:rFonts w:ascii="Segoe UI" w:hAnsi="Segoe UI" w:cs="Segoe UI"/>
          <w:i w:val="0"/>
          <w:iCs w:val="0"/>
          <w:spacing w:val="27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budou</w:t>
      </w:r>
      <w:r w:rsidRPr="00D553B4">
        <w:rPr>
          <w:rFonts w:ascii="Segoe UI" w:hAnsi="Segoe UI" w:cs="Segoe UI"/>
          <w:i w:val="0"/>
          <w:iCs w:val="0"/>
          <w:spacing w:val="1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řešeny</w:t>
      </w:r>
      <w:r w:rsidRPr="00D553B4">
        <w:rPr>
          <w:rFonts w:ascii="Segoe UI" w:hAnsi="Segoe UI" w:cs="Segoe UI"/>
          <w:i w:val="0"/>
          <w:iCs w:val="0"/>
          <w:spacing w:val="2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příslušným</w:t>
      </w:r>
      <w:r w:rsidRPr="00D553B4">
        <w:rPr>
          <w:rFonts w:ascii="Segoe UI" w:hAnsi="Segoe UI" w:cs="Segoe UI"/>
          <w:i w:val="0"/>
          <w:iCs w:val="0"/>
          <w:spacing w:val="43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soudem</w:t>
      </w:r>
      <w:r w:rsidRPr="00D553B4">
        <w:rPr>
          <w:rFonts w:ascii="Segoe UI" w:hAnsi="Segoe UI" w:cs="Segoe UI"/>
          <w:i w:val="0"/>
          <w:iCs w:val="0"/>
          <w:spacing w:val="3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České</w:t>
      </w:r>
      <w:r w:rsidRPr="00D553B4">
        <w:rPr>
          <w:rFonts w:ascii="Segoe UI" w:hAnsi="Segoe UI" w:cs="Segoe UI"/>
          <w:i w:val="0"/>
          <w:iCs w:val="0"/>
          <w:spacing w:val="34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republiky.</w:t>
      </w:r>
    </w:p>
    <w:p w14:paraId="00660F74" w14:textId="77777777" w:rsidR="00F1696D" w:rsidRPr="0027601D" w:rsidRDefault="003C495F">
      <w:pPr>
        <w:pStyle w:val="Nadpis2"/>
        <w:numPr>
          <w:ilvl w:val="0"/>
          <w:numId w:val="13"/>
        </w:numPr>
        <w:tabs>
          <w:tab w:val="left" w:pos="4198"/>
        </w:tabs>
        <w:spacing w:before="120"/>
        <w:ind w:left="4198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PLATNOST</w:t>
      </w:r>
      <w:r w:rsidRPr="0027601D">
        <w:rPr>
          <w:rFonts w:ascii="Segoe UI" w:hAnsi="Segoe UI" w:cs="Segoe UI"/>
          <w:spacing w:val="-2"/>
        </w:rPr>
        <w:t xml:space="preserve"> </w:t>
      </w:r>
      <w:r w:rsidRPr="0027601D">
        <w:rPr>
          <w:rFonts w:ascii="Segoe UI" w:hAnsi="Segoe UI" w:cs="Segoe UI"/>
        </w:rPr>
        <w:t>USTANOVENÍ</w:t>
      </w:r>
    </w:p>
    <w:p w14:paraId="666B7907" w14:textId="77777777" w:rsidR="00F1696D" w:rsidRPr="00D553B4" w:rsidRDefault="003C495F">
      <w:pPr>
        <w:pStyle w:val="Zkladntext"/>
        <w:spacing w:before="120" w:line="252" w:lineRule="auto"/>
        <w:ind w:left="824" w:right="196"/>
        <w:jc w:val="both"/>
        <w:rPr>
          <w:rFonts w:ascii="Segoe UI" w:hAnsi="Segoe UI" w:cs="Segoe UI"/>
          <w:i w:val="0"/>
          <w:iCs w:val="0"/>
        </w:rPr>
      </w:pPr>
      <w:r w:rsidRPr="00D553B4">
        <w:rPr>
          <w:rFonts w:ascii="Segoe UI" w:hAnsi="Segoe UI" w:cs="Segoe UI"/>
          <w:i w:val="0"/>
          <w:iCs w:val="0"/>
        </w:rPr>
        <w:t>Pokud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kterákoli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lhůta,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dojednání,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podmínky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nebo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ustanovení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této</w:t>
      </w:r>
      <w:r w:rsidRPr="00D553B4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Smlouvy</w:t>
      </w:r>
      <w:r w:rsidRPr="00D553B4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budou</w:t>
      </w:r>
      <w:r w:rsidRPr="00D553B4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prohlášeny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soudem za neplatné,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nulitní,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nedovolené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nebo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nevymahatelné,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ostatní ustanovení této Smlouvy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zůstávají</w:t>
      </w:r>
      <w:r w:rsidRPr="00D553B4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platná a účinná</w:t>
      </w:r>
      <w:r w:rsidRPr="00D553B4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a není tím dotčena</w:t>
      </w:r>
      <w:r w:rsidRPr="00D553B4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platnost</w:t>
      </w:r>
      <w:r w:rsidRPr="00D553B4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a účinnost</w:t>
      </w:r>
      <w:r w:rsidRPr="00D553B4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této Smlouvy jako celku. V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takovém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případě jsou smluvní strany povinny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pozměnit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resp. přizpůsobit vztah založený touto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Smlouvou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písemnou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formou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tak,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aby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namísto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takto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neplatných,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nulitních,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nedovolených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či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 xml:space="preserve">nevymahatelných  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 xml:space="preserve">ustanovení  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 xml:space="preserve">byla  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uplatněna    úprava    z hospodářského a obchodního</w:t>
      </w:r>
      <w:r w:rsidRPr="00D553B4">
        <w:rPr>
          <w:rFonts w:ascii="Segoe UI" w:hAnsi="Segoe UI" w:cs="Segoe UI"/>
          <w:i w:val="0"/>
          <w:iCs w:val="0"/>
          <w:spacing w:val="48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hlediska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co</w:t>
      </w:r>
      <w:r w:rsidRPr="00D553B4">
        <w:rPr>
          <w:rFonts w:ascii="Segoe UI" w:hAnsi="Segoe UI" w:cs="Segoe UI"/>
          <w:i w:val="0"/>
          <w:iCs w:val="0"/>
          <w:spacing w:val="-2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nejbližší,</w:t>
      </w:r>
      <w:r w:rsidRPr="00D553B4">
        <w:rPr>
          <w:rFonts w:ascii="Segoe UI" w:hAnsi="Segoe UI" w:cs="Segoe UI"/>
          <w:i w:val="0"/>
          <w:iCs w:val="0"/>
          <w:spacing w:val="3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platná,</w:t>
      </w:r>
      <w:r w:rsidRPr="00D553B4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účinná</w:t>
      </w:r>
      <w:r w:rsidRPr="00D553B4">
        <w:rPr>
          <w:rFonts w:ascii="Segoe UI" w:hAnsi="Segoe UI" w:cs="Segoe UI"/>
          <w:i w:val="0"/>
          <w:iCs w:val="0"/>
          <w:spacing w:val="-1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a</w:t>
      </w:r>
      <w:r w:rsidRPr="00D553B4">
        <w:rPr>
          <w:rFonts w:ascii="Segoe UI" w:hAnsi="Segoe UI" w:cs="Segoe UI"/>
          <w:i w:val="0"/>
          <w:iCs w:val="0"/>
          <w:spacing w:val="-2"/>
        </w:rPr>
        <w:t xml:space="preserve"> </w:t>
      </w:r>
      <w:r w:rsidRPr="00D553B4">
        <w:rPr>
          <w:rFonts w:ascii="Segoe UI" w:hAnsi="Segoe UI" w:cs="Segoe UI"/>
          <w:i w:val="0"/>
          <w:iCs w:val="0"/>
        </w:rPr>
        <w:t>vymahatelná.</w:t>
      </w:r>
    </w:p>
    <w:p w14:paraId="440F01F9" w14:textId="77777777" w:rsidR="00F1696D" w:rsidRPr="0027601D" w:rsidRDefault="00F1696D">
      <w:pPr>
        <w:pStyle w:val="Zkladntext"/>
        <w:rPr>
          <w:rFonts w:ascii="Segoe UI" w:hAnsi="Segoe UI" w:cs="Segoe UI"/>
          <w:sz w:val="20"/>
        </w:rPr>
      </w:pPr>
    </w:p>
    <w:p w14:paraId="0ECB7C0F" w14:textId="77777777" w:rsidR="00F1696D" w:rsidRPr="0027601D" w:rsidRDefault="003C495F" w:rsidP="00145A6F">
      <w:pPr>
        <w:pStyle w:val="Nadpis2"/>
        <w:numPr>
          <w:ilvl w:val="0"/>
          <w:numId w:val="13"/>
        </w:numPr>
        <w:tabs>
          <w:tab w:val="left" w:pos="5039"/>
          <w:tab w:val="left" w:pos="5040"/>
        </w:tabs>
        <w:ind w:left="5040" w:hanging="1334"/>
        <w:jc w:val="left"/>
        <w:rPr>
          <w:rFonts w:ascii="Segoe UI" w:hAnsi="Segoe UI" w:cs="Segoe UI"/>
          <w:u w:val="none"/>
        </w:rPr>
      </w:pPr>
      <w:r w:rsidRPr="0027601D">
        <w:rPr>
          <w:rFonts w:ascii="Segoe UI" w:hAnsi="Segoe UI" w:cs="Segoe UI"/>
        </w:rPr>
        <w:t>DALŠÍ</w:t>
      </w:r>
      <w:r w:rsidRPr="0027601D">
        <w:rPr>
          <w:rFonts w:ascii="Segoe UI" w:hAnsi="Segoe UI" w:cs="Segoe UI"/>
          <w:spacing w:val="-3"/>
        </w:rPr>
        <w:t xml:space="preserve"> </w:t>
      </w:r>
      <w:r w:rsidRPr="0027601D">
        <w:rPr>
          <w:rFonts w:ascii="Segoe UI" w:hAnsi="Segoe UI" w:cs="Segoe UI"/>
        </w:rPr>
        <w:t>UJEDNÁNÍ</w:t>
      </w:r>
    </w:p>
    <w:p w14:paraId="2F6313AE" w14:textId="77777777" w:rsidR="00F1696D" w:rsidRPr="00145A6F" w:rsidRDefault="003C495F">
      <w:pPr>
        <w:pStyle w:val="Odstavecseseznamem"/>
        <w:numPr>
          <w:ilvl w:val="0"/>
          <w:numId w:val="2"/>
        </w:numPr>
        <w:tabs>
          <w:tab w:val="left" w:pos="824"/>
        </w:tabs>
        <w:spacing w:before="120" w:line="249" w:lineRule="auto"/>
        <w:ind w:right="188"/>
        <w:rPr>
          <w:rFonts w:ascii="Segoe UI" w:hAnsi="Segoe UI" w:cs="Segoe UI"/>
          <w:iCs/>
        </w:rPr>
      </w:pPr>
      <w:r w:rsidRPr="00145A6F">
        <w:rPr>
          <w:rFonts w:ascii="Segoe UI" w:hAnsi="Segoe UI" w:cs="Segoe UI"/>
          <w:iCs/>
          <w:w w:val="105"/>
        </w:rPr>
        <w:t>Obě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strany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se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zavazují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v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průběhu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 xml:space="preserve">platnosti  a  účinnosti 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 xml:space="preserve">této  Smlouvy 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spolupracovat  při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spacing w:val="-1"/>
          <w:w w:val="105"/>
        </w:rPr>
        <w:t xml:space="preserve">realizaci předmětu Smlouvy. </w:t>
      </w:r>
      <w:r w:rsidRPr="00145A6F">
        <w:rPr>
          <w:rFonts w:ascii="Segoe UI" w:hAnsi="Segoe UI" w:cs="Segoe UI"/>
          <w:iCs/>
          <w:w w:val="105"/>
        </w:rPr>
        <w:t>K tomu účelu určí osoby odpovědné za řešení a vyřizování běžných</w:t>
      </w:r>
      <w:r w:rsidRPr="00145A6F">
        <w:rPr>
          <w:rFonts w:ascii="Segoe UI" w:hAnsi="Segoe UI" w:cs="Segoe UI"/>
          <w:iCs/>
          <w:spacing w:val="1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záležitostí,</w:t>
      </w:r>
      <w:r w:rsidRPr="00145A6F">
        <w:rPr>
          <w:rFonts w:ascii="Segoe UI" w:hAnsi="Segoe UI" w:cs="Segoe UI"/>
          <w:iCs/>
          <w:spacing w:val="36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vyplývajících</w:t>
      </w:r>
      <w:r w:rsidRPr="00145A6F">
        <w:rPr>
          <w:rFonts w:ascii="Segoe UI" w:hAnsi="Segoe UI" w:cs="Segoe UI"/>
          <w:iCs/>
          <w:spacing w:val="49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ze</w:t>
      </w:r>
      <w:r w:rsidRPr="00145A6F">
        <w:rPr>
          <w:rFonts w:ascii="Segoe UI" w:hAnsi="Segoe UI" w:cs="Segoe UI"/>
          <w:iCs/>
          <w:spacing w:val="14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vzájemné</w:t>
      </w:r>
      <w:r w:rsidRPr="00145A6F">
        <w:rPr>
          <w:rFonts w:ascii="Segoe UI" w:hAnsi="Segoe UI" w:cs="Segoe UI"/>
          <w:iCs/>
          <w:spacing w:val="32"/>
          <w:w w:val="105"/>
        </w:rPr>
        <w:t xml:space="preserve"> </w:t>
      </w:r>
      <w:r w:rsidRPr="00145A6F">
        <w:rPr>
          <w:rFonts w:ascii="Segoe UI" w:hAnsi="Segoe UI" w:cs="Segoe UI"/>
          <w:iCs/>
          <w:w w:val="105"/>
        </w:rPr>
        <w:t>součinnosti.</w:t>
      </w:r>
    </w:p>
    <w:p w14:paraId="06F6D7F3" w14:textId="77777777" w:rsidR="00F1696D" w:rsidRPr="00145A6F" w:rsidRDefault="00F1696D">
      <w:pPr>
        <w:pStyle w:val="Zkladntext"/>
        <w:spacing w:before="7"/>
        <w:rPr>
          <w:rFonts w:ascii="Segoe UI" w:hAnsi="Segoe UI" w:cs="Segoe UI"/>
          <w:i w:val="0"/>
          <w:sz w:val="21"/>
        </w:rPr>
      </w:pPr>
    </w:p>
    <w:p w14:paraId="46C741AB" w14:textId="77777777" w:rsidR="00F1696D" w:rsidRPr="00145A6F" w:rsidRDefault="003C495F">
      <w:pPr>
        <w:pStyle w:val="Odstavecseseznamem"/>
        <w:numPr>
          <w:ilvl w:val="0"/>
          <w:numId w:val="2"/>
        </w:numPr>
        <w:tabs>
          <w:tab w:val="left" w:pos="824"/>
        </w:tabs>
        <w:spacing w:line="256" w:lineRule="auto"/>
        <w:ind w:right="193"/>
        <w:rPr>
          <w:rFonts w:ascii="Segoe UI" w:hAnsi="Segoe UI" w:cs="Segoe UI"/>
          <w:iCs/>
        </w:rPr>
      </w:pPr>
      <w:r w:rsidRPr="00145A6F">
        <w:rPr>
          <w:rFonts w:ascii="Segoe UI" w:hAnsi="Segoe UI" w:cs="Segoe UI"/>
          <w:iCs/>
        </w:rPr>
        <w:t>Vyskytnou-li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>se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>události,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>které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>oběma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>nebo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>jedné</w:t>
      </w:r>
      <w:r w:rsidRPr="00145A6F">
        <w:rPr>
          <w:rFonts w:ascii="Segoe UI" w:hAnsi="Segoe UI" w:cs="Segoe UI"/>
          <w:iCs/>
          <w:spacing w:val="49"/>
        </w:rPr>
        <w:t xml:space="preserve"> </w:t>
      </w:r>
      <w:r w:rsidRPr="00145A6F">
        <w:rPr>
          <w:rFonts w:ascii="Segoe UI" w:hAnsi="Segoe UI" w:cs="Segoe UI"/>
          <w:iCs/>
        </w:rPr>
        <w:t xml:space="preserve">smluvní   straně   částečně  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nebo   úplně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znemožní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plnění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jejich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povinností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podle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této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Smlouvy,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jsou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smluvní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strany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povinny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se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o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této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skutečnosti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bez zbytečného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odkladu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písemně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informovat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a společně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podniknout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kroky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k jejich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překonání.</w:t>
      </w:r>
    </w:p>
    <w:p w14:paraId="652F2665" w14:textId="77777777" w:rsidR="00F1696D" w:rsidRPr="00145A6F" w:rsidRDefault="00F1696D">
      <w:pPr>
        <w:pStyle w:val="Zkladntext"/>
        <w:rPr>
          <w:rFonts w:ascii="Segoe UI" w:hAnsi="Segoe UI" w:cs="Segoe UI"/>
          <w:i w:val="0"/>
        </w:rPr>
      </w:pPr>
    </w:p>
    <w:p w14:paraId="3633682D" w14:textId="762A6E68" w:rsidR="00F1696D" w:rsidRPr="008320A2" w:rsidRDefault="003C495F" w:rsidP="008320A2">
      <w:pPr>
        <w:pStyle w:val="Odstavecseseznamem"/>
        <w:numPr>
          <w:ilvl w:val="0"/>
          <w:numId w:val="2"/>
        </w:numPr>
        <w:tabs>
          <w:tab w:val="left" w:pos="824"/>
        </w:tabs>
        <w:spacing w:before="1" w:line="256" w:lineRule="auto"/>
        <w:ind w:right="206"/>
        <w:rPr>
          <w:rFonts w:ascii="Segoe UI" w:hAnsi="Segoe UI" w:cs="Segoe UI"/>
          <w:iCs/>
        </w:rPr>
      </w:pPr>
      <w:r w:rsidRPr="00145A6F">
        <w:rPr>
          <w:rFonts w:ascii="Segoe UI" w:hAnsi="Segoe UI" w:cs="Segoe UI"/>
          <w:iCs/>
        </w:rPr>
        <w:t>Poskytovatel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na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žádost Objednatele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předloží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seznam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poddodavatelů,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které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hodlá</w:t>
      </w:r>
      <w:r w:rsidRPr="00145A6F">
        <w:rPr>
          <w:rFonts w:ascii="Segoe UI" w:hAnsi="Segoe UI" w:cs="Segoe UI"/>
          <w:iCs/>
          <w:spacing w:val="48"/>
        </w:rPr>
        <w:t xml:space="preserve"> </w:t>
      </w:r>
      <w:r w:rsidRPr="00145A6F">
        <w:rPr>
          <w:rFonts w:ascii="Segoe UI" w:hAnsi="Segoe UI" w:cs="Segoe UI"/>
          <w:iCs/>
        </w:rPr>
        <w:t>pověřit plněním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části závazků ze Smlouvy. Objednatel si vyhrazuje právo schválit účast jednotlivých poddodavatelů</w:t>
      </w:r>
      <w:r w:rsidRPr="00145A6F">
        <w:rPr>
          <w:rFonts w:ascii="Segoe UI" w:hAnsi="Segoe UI" w:cs="Segoe UI"/>
          <w:iCs/>
          <w:spacing w:val="1"/>
        </w:rPr>
        <w:t xml:space="preserve"> </w:t>
      </w:r>
      <w:r w:rsidRPr="00145A6F">
        <w:rPr>
          <w:rFonts w:ascii="Segoe UI" w:hAnsi="Segoe UI" w:cs="Segoe UI"/>
          <w:iCs/>
        </w:rPr>
        <w:t>Poskytovatele.</w:t>
      </w:r>
      <w:r w:rsidRPr="00145A6F">
        <w:rPr>
          <w:rFonts w:ascii="Segoe UI" w:hAnsi="Segoe UI" w:cs="Segoe UI"/>
          <w:iCs/>
          <w:spacing w:val="39"/>
        </w:rPr>
        <w:t xml:space="preserve"> </w:t>
      </w:r>
      <w:r w:rsidRPr="00145A6F">
        <w:rPr>
          <w:rFonts w:ascii="Segoe UI" w:hAnsi="Segoe UI" w:cs="Segoe UI"/>
          <w:iCs/>
        </w:rPr>
        <w:t>Poskytovatel</w:t>
      </w:r>
      <w:r w:rsidRPr="00145A6F">
        <w:rPr>
          <w:rFonts w:ascii="Segoe UI" w:hAnsi="Segoe UI" w:cs="Segoe UI"/>
          <w:iCs/>
          <w:spacing w:val="38"/>
        </w:rPr>
        <w:t xml:space="preserve"> </w:t>
      </w:r>
      <w:r w:rsidRPr="00145A6F">
        <w:rPr>
          <w:rFonts w:ascii="Segoe UI" w:hAnsi="Segoe UI" w:cs="Segoe UI"/>
          <w:iCs/>
        </w:rPr>
        <w:t>je</w:t>
      </w:r>
      <w:r w:rsidRPr="00145A6F">
        <w:rPr>
          <w:rFonts w:ascii="Segoe UI" w:hAnsi="Segoe UI" w:cs="Segoe UI"/>
          <w:iCs/>
          <w:spacing w:val="38"/>
        </w:rPr>
        <w:t xml:space="preserve"> </w:t>
      </w:r>
      <w:r w:rsidRPr="00145A6F">
        <w:rPr>
          <w:rFonts w:ascii="Segoe UI" w:hAnsi="Segoe UI" w:cs="Segoe UI"/>
          <w:iCs/>
        </w:rPr>
        <w:t>oprávněn</w:t>
      </w:r>
      <w:r w:rsidRPr="00145A6F">
        <w:rPr>
          <w:rFonts w:ascii="Segoe UI" w:hAnsi="Segoe UI" w:cs="Segoe UI"/>
          <w:iCs/>
          <w:spacing w:val="37"/>
        </w:rPr>
        <w:t xml:space="preserve"> </w:t>
      </w:r>
      <w:r w:rsidRPr="00145A6F">
        <w:rPr>
          <w:rFonts w:ascii="Segoe UI" w:hAnsi="Segoe UI" w:cs="Segoe UI"/>
          <w:iCs/>
        </w:rPr>
        <w:t>změnit</w:t>
      </w:r>
      <w:r w:rsidRPr="00145A6F">
        <w:rPr>
          <w:rFonts w:ascii="Segoe UI" w:hAnsi="Segoe UI" w:cs="Segoe UI"/>
          <w:iCs/>
          <w:spacing w:val="37"/>
        </w:rPr>
        <w:t xml:space="preserve"> </w:t>
      </w:r>
      <w:r w:rsidRPr="00145A6F">
        <w:rPr>
          <w:rFonts w:ascii="Segoe UI" w:hAnsi="Segoe UI" w:cs="Segoe UI"/>
          <w:iCs/>
        </w:rPr>
        <w:t>poddodavatele,</w:t>
      </w:r>
      <w:r w:rsidRPr="00145A6F">
        <w:rPr>
          <w:rFonts w:ascii="Segoe UI" w:hAnsi="Segoe UI" w:cs="Segoe UI"/>
          <w:iCs/>
          <w:spacing w:val="39"/>
        </w:rPr>
        <w:t xml:space="preserve"> </w:t>
      </w:r>
      <w:r w:rsidRPr="00145A6F">
        <w:rPr>
          <w:rFonts w:ascii="Segoe UI" w:hAnsi="Segoe UI" w:cs="Segoe UI"/>
          <w:iCs/>
        </w:rPr>
        <w:t>kterým</w:t>
      </w:r>
      <w:r w:rsidRPr="00145A6F">
        <w:rPr>
          <w:rFonts w:ascii="Segoe UI" w:hAnsi="Segoe UI" w:cs="Segoe UI"/>
          <w:iCs/>
          <w:spacing w:val="39"/>
        </w:rPr>
        <w:t xml:space="preserve"> </w:t>
      </w:r>
      <w:r w:rsidRPr="00145A6F">
        <w:rPr>
          <w:rFonts w:ascii="Segoe UI" w:hAnsi="Segoe UI" w:cs="Segoe UI"/>
          <w:iCs/>
        </w:rPr>
        <w:t>prokazoval</w:t>
      </w:r>
      <w:r w:rsidRPr="00145A6F">
        <w:rPr>
          <w:rFonts w:ascii="Segoe UI" w:hAnsi="Segoe UI" w:cs="Segoe UI"/>
          <w:iCs/>
          <w:spacing w:val="38"/>
        </w:rPr>
        <w:t xml:space="preserve"> </w:t>
      </w:r>
      <w:r w:rsidRPr="00145A6F">
        <w:rPr>
          <w:rFonts w:ascii="Segoe UI" w:hAnsi="Segoe UI" w:cs="Segoe UI"/>
          <w:iCs/>
        </w:rPr>
        <w:t>kvalifikaci</w:t>
      </w:r>
      <w:r w:rsidR="008320A2">
        <w:rPr>
          <w:rFonts w:ascii="Segoe UI" w:hAnsi="Segoe UI" w:cs="Segoe UI"/>
          <w:iCs/>
        </w:rPr>
        <w:t xml:space="preserve"> </w:t>
      </w:r>
      <w:r w:rsidRPr="008320A2">
        <w:rPr>
          <w:rFonts w:ascii="Segoe UI" w:hAnsi="Segoe UI" w:cs="Segoe UI"/>
        </w:rPr>
        <w:t>k veřejné zakázce, pouze s předchozím písemným souhlasem Objednatele. Nový poddodavatel musí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disponovat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kvalifikací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alespoň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v takovém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rozsahu,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v jakém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ji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prokázal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původní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poddodavatel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Poskytovatele.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Na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žádost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Objednatele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je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Poskytovatel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povinen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předložit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doklady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prokazující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kvalifikaci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nového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poddodavatele.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Nesplnění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této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povinnosti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považuje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podstatné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porušení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Smlouvy.</w:t>
      </w:r>
    </w:p>
    <w:p w14:paraId="6D30558B" w14:textId="77777777" w:rsidR="00F1696D" w:rsidRPr="008320A2" w:rsidRDefault="00F1696D">
      <w:pPr>
        <w:pStyle w:val="Zkladntext"/>
        <w:rPr>
          <w:rFonts w:ascii="Segoe UI" w:hAnsi="Segoe UI" w:cs="Segoe UI"/>
          <w:i w:val="0"/>
          <w:iCs w:val="0"/>
          <w:sz w:val="26"/>
        </w:rPr>
      </w:pPr>
    </w:p>
    <w:p w14:paraId="724EB579" w14:textId="77777777" w:rsidR="00F1696D" w:rsidRPr="008320A2" w:rsidRDefault="00F1696D">
      <w:pPr>
        <w:pStyle w:val="Zkladntext"/>
        <w:spacing w:before="3"/>
        <w:rPr>
          <w:rFonts w:ascii="Segoe UI" w:hAnsi="Segoe UI" w:cs="Segoe UI"/>
          <w:i w:val="0"/>
          <w:iCs w:val="0"/>
          <w:sz w:val="23"/>
        </w:rPr>
      </w:pPr>
    </w:p>
    <w:p w14:paraId="5094C616" w14:textId="77777777" w:rsidR="00F1696D" w:rsidRPr="008320A2" w:rsidRDefault="003C495F">
      <w:pPr>
        <w:pStyle w:val="Nadpis2"/>
        <w:numPr>
          <w:ilvl w:val="0"/>
          <w:numId w:val="13"/>
        </w:numPr>
        <w:tabs>
          <w:tab w:val="left" w:pos="4573"/>
          <w:tab w:val="left" w:pos="4574"/>
        </w:tabs>
        <w:spacing w:before="1"/>
        <w:ind w:left="4574" w:hanging="1334"/>
        <w:jc w:val="left"/>
        <w:rPr>
          <w:rFonts w:ascii="Segoe UI" w:hAnsi="Segoe UI" w:cs="Segoe UI"/>
          <w:u w:val="none"/>
        </w:rPr>
      </w:pPr>
      <w:r w:rsidRPr="008320A2">
        <w:rPr>
          <w:rFonts w:ascii="Segoe UI" w:hAnsi="Segoe UI" w:cs="Segoe UI"/>
        </w:rPr>
        <w:t>ZÁVĚREČNÁ</w:t>
      </w:r>
      <w:r w:rsidRPr="008320A2">
        <w:rPr>
          <w:rFonts w:ascii="Segoe UI" w:hAnsi="Segoe UI" w:cs="Segoe UI"/>
          <w:spacing w:val="-5"/>
        </w:rPr>
        <w:t xml:space="preserve"> </w:t>
      </w:r>
      <w:r w:rsidRPr="008320A2">
        <w:rPr>
          <w:rFonts w:ascii="Segoe UI" w:hAnsi="Segoe UI" w:cs="Segoe UI"/>
        </w:rPr>
        <w:t>USTANOVENÍ</w:t>
      </w:r>
    </w:p>
    <w:p w14:paraId="76801FD1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before="120" w:line="249" w:lineRule="auto"/>
        <w:ind w:right="198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Jakékoliv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změny nebo dodatky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této Smlouvy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nebo její přílohy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musí být učiněny</w:t>
      </w:r>
      <w:r w:rsidRPr="008320A2">
        <w:rPr>
          <w:rFonts w:ascii="Segoe UI" w:hAnsi="Segoe UI" w:cs="Segoe UI"/>
          <w:spacing w:val="48"/>
        </w:rPr>
        <w:t xml:space="preserve"> </w:t>
      </w:r>
      <w:r w:rsidRPr="008320A2">
        <w:rPr>
          <w:rFonts w:ascii="Segoe UI" w:hAnsi="Segoe UI" w:cs="Segoe UI"/>
        </w:rPr>
        <w:t>písemně;</w:t>
      </w:r>
      <w:r w:rsidRPr="008320A2">
        <w:rPr>
          <w:rFonts w:ascii="Segoe UI" w:hAnsi="Segoe UI" w:cs="Segoe UI"/>
          <w:spacing w:val="48"/>
        </w:rPr>
        <w:t xml:space="preserve"> </w:t>
      </w:r>
      <w:r w:rsidRPr="008320A2">
        <w:rPr>
          <w:rFonts w:ascii="Segoe UI" w:hAnsi="Segoe UI" w:cs="Segoe UI"/>
        </w:rPr>
        <w:t>podpisy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všech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účastníků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musejí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být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na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téže</w:t>
      </w:r>
      <w:r w:rsidRPr="008320A2">
        <w:rPr>
          <w:rFonts w:ascii="Segoe UI" w:hAnsi="Segoe UI" w:cs="Segoe UI"/>
          <w:spacing w:val="48"/>
        </w:rPr>
        <w:t xml:space="preserve"> </w:t>
      </w:r>
      <w:r w:rsidRPr="008320A2">
        <w:rPr>
          <w:rFonts w:ascii="Segoe UI" w:hAnsi="Segoe UI" w:cs="Segoe UI"/>
        </w:rPr>
        <w:t>listině.</w:t>
      </w:r>
      <w:r w:rsidRPr="008320A2">
        <w:rPr>
          <w:rFonts w:ascii="Segoe UI" w:hAnsi="Segoe UI" w:cs="Segoe UI"/>
          <w:spacing w:val="48"/>
        </w:rPr>
        <w:t xml:space="preserve"> </w:t>
      </w:r>
      <w:r w:rsidRPr="008320A2">
        <w:rPr>
          <w:rFonts w:ascii="Segoe UI" w:hAnsi="Segoe UI" w:cs="Segoe UI"/>
        </w:rPr>
        <w:t>Tyto</w:t>
      </w:r>
      <w:r w:rsidRPr="008320A2">
        <w:rPr>
          <w:rFonts w:ascii="Segoe UI" w:hAnsi="Segoe UI" w:cs="Segoe UI"/>
          <w:spacing w:val="49"/>
        </w:rPr>
        <w:t xml:space="preserve"> </w:t>
      </w:r>
      <w:r w:rsidRPr="008320A2">
        <w:rPr>
          <w:rFonts w:ascii="Segoe UI" w:hAnsi="Segoe UI" w:cs="Segoe UI"/>
        </w:rPr>
        <w:t>dodatky</w:t>
      </w:r>
      <w:r w:rsidRPr="008320A2">
        <w:rPr>
          <w:rFonts w:ascii="Segoe UI" w:hAnsi="Segoe UI" w:cs="Segoe UI"/>
          <w:spacing w:val="48"/>
        </w:rPr>
        <w:t xml:space="preserve"> </w:t>
      </w:r>
      <w:r w:rsidRPr="008320A2">
        <w:rPr>
          <w:rFonts w:ascii="Segoe UI" w:hAnsi="Segoe UI" w:cs="Segoe UI"/>
        </w:rPr>
        <w:t>se</w:t>
      </w:r>
      <w:r w:rsidRPr="008320A2">
        <w:rPr>
          <w:rFonts w:ascii="Segoe UI" w:hAnsi="Segoe UI" w:cs="Segoe UI"/>
          <w:spacing w:val="49"/>
        </w:rPr>
        <w:t xml:space="preserve"> </w:t>
      </w:r>
      <w:r w:rsidRPr="008320A2">
        <w:rPr>
          <w:rFonts w:ascii="Segoe UI" w:hAnsi="Segoe UI" w:cs="Segoe UI"/>
        </w:rPr>
        <w:t>stanou</w:t>
      </w:r>
      <w:r w:rsidRPr="008320A2">
        <w:rPr>
          <w:rFonts w:ascii="Segoe UI" w:hAnsi="Segoe UI" w:cs="Segoe UI"/>
          <w:spacing w:val="49"/>
        </w:rPr>
        <w:t xml:space="preserve"> </w:t>
      </w:r>
      <w:r w:rsidRPr="008320A2">
        <w:rPr>
          <w:rFonts w:ascii="Segoe UI" w:hAnsi="Segoe UI" w:cs="Segoe UI"/>
        </w:rPr>
        <w:t>integrální</w:t>
      </w:r>
      <w:r w:rsidRPr="008320A2">
        <w:rPr>
          <w:rFonts w:ascii="Segoe UI" w:hAnsi="Segoe UI" w:cs="Segoe UI"/>
          <w:spacing w:val="48"/>
        </w:rPr>
        <w:t xml:space="preserve"> </w:t>
      </w:r>
      <w:r w:rsidRPr="008320A2">
        <w:rPr>
          <w:rFonts w:ascii="Segoe UI" w:hAnsi="Segoe UI" w:cs="Segoe UI"/>
        </w:rPr>
        <w:t>součástí</w:t>
      </w:r>
      <w:r w:rsidRPr="008320A2">
        <w:rPr>
          <w:rFonts w:ascii="Segoe UI" w:hAnsi="Segoe UI" w:cs="Segoe UI"/>
          <w:spacing w:val="49"/>
        </w:rPr>
        <w:t xml:space="preserve"> </w:t>
      </w:r>
      <w:r w:rsidRPr="008320A2">
        <w:rPr>
          <w:rFonts w:ascii="Segoe UI" w:hAnsi="Segoe UI" w:cs="Segoe UI"/>
        </w:rPr>
        <w:t>této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Smlouvy.</w:t>
      </w:r>
    </w:p>
    <w:p w14:paraId="2C518F5C" w14:textId="77777777" w:rsidR="00F1696D" w:rsidRPr="008320A2" w:rsidRDefault="00F1696D">
      <w:pPr>
        <w:pStyle w:val="Zkladntext"/>
        <w:spacing w:before="4"/>
        <w:rPr>
          <w:rFonts w:ascii="Segoe UI" w:hAnsi="Segoe UI" w:cs="Segoe UI"/>
          <w:i w:val="0"/>
          <w:iCs w:val="0"/>
          <w:sz w:val="20"/>
        </w:rPr>
      </w:pPr>
    </w:p>
    <w:p w14:paraId="4FF58EC4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line="249" w:lineRule="auto"/>
        <w:ind w:right="197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Poskytovatel je podle ustanovení § 2 písm. e) zákona č. 320/2001 Sb., o finanční kontrole ve veřejné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správě a o změně některých zákonů (zákon o finanční kontrole), ve znění pozdějších předpisů, osobou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povinnou</w:t>
      </w:r>
      <w:r w:rsidRPr="008320A2">
        <w:rPr>
          <w:rFonts w:ascii="Segoe UI" w:hAnsi="Segoe UI" w:cs="Segoe UI"/>
          <w:spacing w:val="4"/>
        </w:rPr>
        <w:t xml:space="preserve"> </w:t>
      </w:r>
      <w:r w:rsidRPr="008320A2">
        <w:rPr>
          <w:rFonts w:ascii="Segoe UI" w:hAnsi="Segoe UI" w:cs="Segoe UI"/>
        </w:rPr>
        <w:t>spolupůsobit</w:t>
      </w:r>
      <w:r w:rsidRPr="008320A2">
        <w:rPr>
          <w:rFonts w:ascii="Segoe UI" w:hAnsi="Segoe UI" w:cs="Segoe UI"/>
          <w:spacing w:val="5"/>
        </w:rPr>
        <w:t xml:space="preserve"> </w:t>
      </w:r>
      <w:r w:rsidRPr="008320A2">
        <w:rPr>
          <w:rFonts w:ascii="Segoe UI" w:hAnsi="Segoe UI" w:cs="Segoe UI"/>
        </w:rPr>
        <w:t>při</w:t>
      </w:r>
      <w:r w:rsidRPr="008320A2">
        <w:rPr>
          <w:rFonts w:ascii="Segoe UI" w:hAnsi="Segoe UI" w:cs="Segoe UI"/>
          <w:spacing w:val="5"/>
        </w:rPr>
        <w:t xml:space="preserve"> </w:t>
      </w:r>
      <w:r w:rsidRPr="008320A2">
        <w:rPr>
          <w:rFonts w:ascii="Segoe UI" w:hAnsi="Segoe UI" w:cs="Segoe UI"/>
        </w:rPr>
        <w:t>výkonu</w:t>
      </w:r>
      <w:r w:rsidRPr="008320A2">
        <w:rPr>
          <w:rFonts w:ascii="Segoe UI" w:hAnsi="Segoe UI" w:cs="Segoe UI"/>
          <w:spacing w:val="4"/>
        </w:rPr>
        <w:t xml:space="preserve"> </w:t>
      </w:r>
      <w:r w:rsidRPr="008320A2">
        <w:rPr>
          <w:rFonts w:ascii="Segoe UI" w:hAnsi="Segoe UI" w:cs="Segoe UI"/>
        </w:rPr>
        <w:t>finanční</w:t>
      </w:r>
      <w:r w:rsidRPr="008320A2">
        <w:rPr>
          <w:rFonts w:ascii="Segoe UI" w:hAnsi="Segoe UI" w:cs="Segoe UI"/>
          <w:spacing w:val="7"/>
        </w:rPr>
        <w:t xml:space="preserve"> </w:t>
      </w:r>
      <w:r w:rsidRPr="008320A2">
        <w:rPr>
          <w:rFonts w:ascii="Segoe UI" w:hAnsi="Segoe UI" w:cs="Segoe UI"/>
        </w:rPr>
        <w:t>kontroly</w:t>
      </w:r>
      <w:r w:rsidRPr="008320A2">
        <w:rPr>
          <w:rFonts w:ascii="Segoe UI" w:hAnsi="Segoe UI" w:cs="Segoe UI"/>
          <w:spacing w:val="7"/>
        </w:rPr>
        <w:t xml:space="preserve"> </w:t>
      </w:r>
      <w:r w:rsidRPr="008320A2">
        <w:rPr>
          <w:rFonts w:ascii="Segoe UI" w:hAnsi="Segoe UI" w:cs="Segoe UI"/>
        </w:rPr>
        <w:t>prováděné</w:t>
      </w:r>
      <w:r w:rsidRPr="008320A2">
        <w:rPr>
          <w:rFonts w:ascii="Segoe UI" w:hAnsi="Segoe UI" w:cs="Segoe UI"/>
          <w:spacing w:val="5"/>
        </w:rPr>
        <w:t xml:space="preserve"> </w:t>
      </w:r>
      <w:r w:rsidRPr="008320A2">
        <w:rPr>
          <w:rFonts w:ascii="Segoe UI" w:hAnsi="Segoe UI" w:cs="Segoe UI"/>
        </w:rPr>
        <w:t>v</w:t>
      </w:r>
      <w:r w:rsidRPr="008320A2">
        <w:rPr>
          <w:rFonts w:ascii="Segoe UI" w:hAnsi="Segoe UI" w:cs="Segoe UI"/>
          <w:spacing w:val="5"/>
        </w:rPr>
        <w:t xml:space="preserve"> </w:t>
      </w:r>
      <w:r w:rsidRPr="008320A2">
        <w:rPr>
          <w:rFonts w:ascii="Segoe UI" w:hAnsi="Segoe UI" w:cs="Segoe UI"/>
        </w:rPr>
        <w:t>souvislosti</w:t>
      </w:r>
      <w:r w:rsidRPr="008320A2">
        <w:rPr>
          <w:rFonts w:ascii="Segoe UI" w:hAnsi="Segoe UI" w:cs="Segoe UI"/>
          <w:spacing w:val="7"/>
        </w:rPr>
        <w:t xml:space="preserve"> </w:t>
      </w:r>
      <w:r w:rsidRPr="008320A2">
        <w:rPr>
          <w:rFonts w:ascii="Segoe UI" w:hAnsi="Segoe UI" w:cs="Segoe UI"/>
        </w:rPr>
        <w:t>s</w:t>
      </w:r>
      <w:r w:rsidRPr="008320A2">
        <w:rPr>
          <w:rFonts w:ascii="Segoe UI" w:hAnsi="Segoe UI" w:cs="Segoe UI"/>
          <w:spacing w:val="4"/>
        </w:rPr>
        <w:t xml:space="preserve"> </w:t>
      </w:r>
      <w:r w:rsidRPr="008320A2">
        <w:rPr>
          <w:rFonts w:ascii="Segoe UI" w:hAnsi="Segoe UI" w:cs="Segoe UI"/>
        </w:rPr>
        <w:t>úhradou</w:t>
      </w:r>
      <w:r w:rsidRPr="008320A2">
        <w:rPr>
          <w:rFonts w:ascii="Segoe UI" w:hAnsi="Segoe UI" w:cs="Segoe UI"/>
          <w:spacing w:val="5"/>
        </w:rPr>
        <w:t xml:space="preserve"> </w:t>
      </w:r>
      <w:r w:rsidRPr="008320A2">
        <w:rPr>
          <w:rFonts w:ascii="Segoe UI" w:hAnsi="Segoe UI" w:cs="Segoe UI"/>
        </w:rPr>
        <w:t>zboží</w:t>
      </w:r>
      <w:r w:rsidRPr="008320A2">
        <w:rPr>
          <w:rFonts w:ascii="Segoe UI" w:hAnsi="Segoe UI" w:cs="Segoe UI"/>
          <w:spacing w:val="7"/>
        </w:rPr>
        <w:t xml:space="preserve"> </w:t>
      </w:r>
      <w:r w:rsidRPr="008320A2">
        <w:rPr>
          <w:rFonts w:ascii="Segoe UI" w:hAnsi="Segoe UI" w:cs="Segoe UI"/>
        </w:rPr>
        <w:t>a</w:t>
      </w:r>
      <w:r w:rsidRPr="008320A2">
        <w:rPr>
          <w:rFonts w:ascii="Segoe UI" w:hAnsi="Segoe UI" w:cs="Segoe UI"/>
          <w:spacing w:val="6"/>
        </w:rPr>
        <w:t xml:space="preserve"> </w:t>
      </w:r>
      <w:r w:rsidRPr="008320A2">
        <w:rPr>
          <w:rFonts w:ascii="Segoe UI" w:hAnsi="Segoe UI" w:cs="Segoe UI"/>
        </w:rPr>
        <w:t>služeb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</w:t>
      </w:r>
      <w:r w:rsidRPr="008320A2">
        <w:rPr>
          <w:rFonts w:ascii="Segoe UI" w:hAnsi="Segoe UI" w:cs="Segoe UI"/>
          <w:spacing w:val="-1"/>
        </w:rPr>
        <w:t xml:space="preserve"> </w:t>
      </w:r>
      <w:r w:rsidRPr="008320A2">
        <w:rPr>
          <w:rFonts w:ascii="Segoe UI" w:hAnsi="Segoe UI" w:cs="Segoe UI"/>
        </w:rPr>
        <w:t>veřejných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výdajů.</w:t>
      </w:r>
    </w:p>
    <w:p w14:paraId="1A72E6F2" w14:textId="77777777" w:rsidR="00F1696D" w:rsidRPr="008320A2" w:rsidRDefault="00F1696D">
      <w:pPr>
        <w:pStyle w:val="Zkladntext"/>
        <w:spacing w:before="5"/>
        <w:rPr>
          <w:rFonts w:ascii="Segoe UI" w:hAnsi="Segoe UI" w:cs="Segoe UI"/>
          <w:i w:val="0"/>
          <w:iCs w:val="0"/>
          <w:sz w:val="20"/>
        </w:rPr>
      </w:pPr>
    </w:p>
    <w:p w14:paraId="4512A16A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line="249" w:lineRule="auto"/>
        <w:ind w:right="207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Poskytovatel není oprávněn postoupit práva, povinnosti a závazky Smlouvy třetí osobě nebo jiným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osobám bez předchozího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souhlasu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Objednatele.</w:t>
      </w:r>
    </w:p>
    <w:p w14:paraId="76C72EA1" w14:textId="77777777" w:rsidR="00F1696D" w:rsidRPr="008320A2" w:rsidRDefault="00F1696D">
      <w:pPr>
        <w:pStyle w:val="Zkladntext"/>
        <w:spacing w:before="5"/>
        <w:rPr>
          <w:rFonts w:ascii="Segoe UI" w:hAnsi="Segoe UI" w:cs="Segoe UI"/>
          <w:i w:val="0"/>
          <w:iCs w:val="0"/>
          <w:sz w:val="20"/>
        </w:rPr>
      </w:pPr>
    </w:p>
    <w:p w14:paraId="5254CF7F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line="249" w:lineRule="auto"/>
        <w:ind w:right="203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V případě nesrovnalostí mají ustanovení kmenové části Smlouvy přednost před ustanoveními příloh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Smlouvy.</w:t>
      </w:r>
    </w:p>
    <w:p w14:paraId="1AA92277" w14:textId="77777777" w:rsidR="00F1696D" w:rsidRPr="008320A2" w:rsidRDefault="00F1696D">
      <w:pPr>
        <w:pStyle w:val="Zkladntext"/>
        <w:spacing w:before="5"/>
        <w:rPr>
          <w:rFonts w:ascii="Segoe UI" w:hAnsi="Segoe UI" w:cs="Segoe UI"/>
          <w:i w:val="0"/>
          <w:iCs w:val="0"/>
          <w:sz w:val="20"/>
        </w:rPr>
      </w:pPr>
    </w:p>
    <w:p w14:paraId="659BF536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line="249" w:lineRule="auto"/>
        <w:ind w:right="201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Smluvní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strany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shodně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konstatují,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že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tato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Smlouva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podléhá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režimu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zákona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č.340/2015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Sb.,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zvláštních podmínkách účinnosti některých smluv, uveřejňování těchto smluv a o Registru smluv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(Zákon</w:t>
      </w:r>
      <w:r w:rsidRPr="008320A2">
        <w:rPr>
          <w:rFonts w:ascii="Segoe UI" w:hAnsi="Segoe UI" w:cs="Segoe UI"/>
          <w:spacing w:val="-3"/>
        </w:rPr>
        <w:t xml:space="preserve"> </w:t>
      </w:r>
      <w:r w:rsidRPr="008320A2">
        <w:rPr>
          <w:rFonts w:ascii="Segoe UI" w:hAnsi="Segoe UI" w:cs="Segoe UI"/>
        </w:rPr>
        <w:t>o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registru smluv).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Zveřejnění této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Smlouvy</w:t>
      </w:r>
      <w:r w:rsidRPr="008320A2">
        <w:rPr>
          <w:rFonts w:ascii="Segoe UI" w:hAnsi="Segoe UI" w:cs="Segoe UI"/>
          <w:spacing w:val="-1"/>
        </w:rPr>
        <w:t xml:space="preserve"> </w:t>
      </w:r>
      <w:r w:rsidRPr="008320A2">
        <w:rPr>
          <w:rFonts w:ascii="Segoe UI" w:hAnsi="Segoe UI" w:cs="Segoe UI"/>
        </w:rPr>
        <w:t>v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Registru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smluv</w:t>
      </w:r>
      <w:r w:rsidRPr="008320A2">
        <w:rPr>
          <w:rFonts w:ascii="Segoe UI" w:hAnsi="Segoe UI" w:cs="Segoe UI"/>
          <w:spacing w:val="-1"/>
        </w:rPr>
        <w:t xml:space="preserve"> </w:t>
      </w:r>
      <w:r w:rsidRPr="008320A2">
        <w:rPr>
          <w:rFonts w:ascii="Segoe UI" w:hAnsi="Segoe UI" w:cs="Segoe UI"/>
        </w:rPr>
        <w:t>provede</w:t>
      </w:r>
      <w:r w:rsidRPr="008320A2">
        <w:rPr>
          <w:rFonts w:ascii="Segoe UI" w:hAnsi="Segoe UI" w:cs="Segoe UI"/>
          <w:spacing w:val="-1"/>
        </w:rPr>
        <w:t xml:space="preserve"> </w:t>
      </w:r>
      <w:r w:rsidRPr="008320A2">
        <w:rPr>
          <w:rFonts w:ascii="Segoe UI" w:hAnsi="Segoe UI" w:cs="Segoe UI"/>
        </w:rPr>
        <w:t>Objednatel.</w:t>
      </w:r>
    </w:p>
    <w:p w14:paraId="2B1B0B7C" w14:textId="77777777" w:rsidR="00F1696D" w:rsidRPr="008320A2" w:rsidRDefault="00F1696D">
      <w:pPr>
        <w:pStyle w:val="Zkladntext"/>
        <w:spacing w:before="5"/>
        <w:rPr>
          <w:rFonts w:ascii="Segoe UI" w:hAnsi="Segoe UI" w:cs="Segoe UI"/>
          <w:i w:val="0"/>
          <w:iCs w:val="0"/>
          <w:sz w:val="20"/>
        </w:rPr>
      </w:pPr>
    </w:p>
    <w:p w14:paraId="479458FB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line="249" w:lineRule="auto"/>
        <w:ind w:right="202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Poskytovatel je povinen zajistit řádné a včasné plnění finančních závazků svým poddodavatelům, kdy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za řádné a včasné plnění se považuje plné uhrazení poddodavatelem vystavených faktur za plnění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poskytnutá Poskytovateli k provedení služeb, a to vždy nejpozději do 10 dnů od obdržení platby ze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strany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Objednatele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konkrétní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plnění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(pokud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již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splatnost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poddodavatelem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vystavené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faktury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nenastala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dříve).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Poskytovatel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se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zavazuje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přenést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totožnou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povinnost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do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dalších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úrovní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dodavatelského řetězce a zavázat své poddodavatele k plnění a šíření této povinnosti též do nižších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úrovní dodavatelského řetězce. Objednatel je oprávněn požadovat předložení dokladů o provedených</w:t>
      </w:r>
      <w:r w:rsidRPr="008320A2">
        <w:rPr>
          <w:rFonts w:ascii="Segoe UI" w:hAnsi="Segoe UI" w:cs="Segoe UI"/>
          <w:spacing w:val="1"/>
        </w:rPr>
        <w:t xml:space="preserve"> </w:t>
      </w:r>
      <w:r w:rsidRPr="008320A2">
        <w:rPr>
          <w:rFonts w:ascii="Segoe UI" w:hAnsi="Segoe UI" w:cs="Segoe UI"/>
        </w:rPr>
        <w:t>platbách</w:t>
      </w:r>
      <w:r w:rsidRPr="008320A2">
        <w:rPr>
          <w:rFonts w:ascii="Segoe UI" w:hAnsi="Segoe UI" w:cs="Segoe UI"/>
          <w:spacing w:val="-4"/>
        </w:rPr>
        <w:t xml:space="preserve"> </w:t>
      </w:r>
      <w:r w:rsidRPr="008320A2">
        <w:rPr>
          <w:rFonts w:ascii="Segoe UI" w:hAnsi="Segoe UI" w:cs="Segoe UI"/>
        </w:rPr>
        <w:t>poddodavatelům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a Smlouvy uzavřené</w:t>
      </w:r>
      <w:r w:rsidRPr="008320A2">
        <w:rPr>
          <w:rFonts w:ascii="Segoe UI" w:hAnsi="Segoe UI" w:cs="Segoe UI"/>
          <w:spacing w:val="-1"/>
        </w:rPr>
        <w:t xml:space="preserve"> </w:t>
      </w:r>
      <w:r w:rsidRPr="008320A2">
        <w:rPr>
          <w:rFonts w:ascii="Segoe UI" w:hAnsi="Segoe UI" w:cs="Segoe UI"/>
        </w:rPr>
        <w:t>mezi</w:t>
      </w:r>
      <w:r w:rsidRPr="008320A2">
        <w:rPr>
          <w:rFonts w:ascii="Segoe UI" w:hAnsi="Segoe UI" w:cs="Segoe UI"/>
          <w:spacing w:val="-1"/>
        </w:rPr>
        <w:t xml:space="preserve"> </w:t>
      </w:r>
      <w:r w:rsidRPr="008320A2">
        <w:rPr>
          <w:rFonts w:ascii="Segoe UI" w:hAnsi="Segoe UI" w:cs="Segoe UI"/>
        </w:rPr>
        <w:t>Poskytovatelem a</w:t>
      </w:r>
      <w:r w:rsidRPr="008320A2">
        <w:rPr>
          <w:rFonts w:ascii="Segoe UI" w:hAnsi="Segoe UI" w:cs="Segoe UI"/>
          <w:spacing w:val="-2"/>
        </w:rPr>
        <w:t xml:space="preserve"> </w:t>
      </w:r>
      <w:r w:rsidRPr="008320A2">
        <w:rPr>
          <w:rFonts w:ascii="Segoe UI" w:hAnsi="Segoe UI" w:cs="Segoe UI"/>
        </w:rPr>
        <w:t>poddodavateli.</w:t>
      </w:r>
    </w:p>
    <w:p w14:paraId="21267339" w14:textId="77777777" w:rsidR="00F1696D" w:rsidRPr="0027601D" w:rsidRDefault="00F1696D">
      <w:pPr>
        <w:pStyle w:val="Zkladntext"/>
        <w:spacing w:before="3"/>
        <w:rPr>
          <w:rFonts w:ascii="Segoe UI" w:hAnsi="Segoe UI" w:cs="Segoe UI"/>
          <w:sz w:val="20"/>
        </w:rPr>
      </w:pPr>
    </w:p>
    <w:p w14:paraId="5B1F039C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before="1" w:line="249" w:lineRule="auto"/>
        <w:ind w:right="200"/>
        <w:rPr>
          <w:rFonts w:ascii="Segoe UI" w:hAnsi="Segoe UI" w:cs="Segoe UI"/>
          <w:iCs/>
        </w:rPr>
      </w:pPr>
      <w:r w:rsidRPr="008320A2">
        <w:rPr>
          <w:rFonts w:ascii="Segoe UI" w:hAnsi="Segoe UI" w:cs="Segoe UI"/>
          <w:iCs/>
        </w:rPr>
        <w:t>Objednatel je v souladu s principy sociálně odpovědného veřejného zadávání oprávněn provést platby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přímo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konkrétnímu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poddodavateli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Poskytovatele,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a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to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dle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§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106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zákona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o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zadávání</w:t>
      </w:r>
      <w:r w:rsidRPr="008320A2">
        <w:rPr>
          <w:rFonts w:ascii="Segoe UI" w:hAnsi="Segoe UI" w:cs="Segoe UI"/>
          <w:iCs/>
          <w:spacing w:val="48"/>
        </w:rPr>
        <w:t xml:space="preserve"> </w:t>
      </w:r>
      <w:r w:rsidRPr="008320A2">
        <w:rPr>
          <w:rFonts w:ascii="Segoe UI" w:hAnsi="Segoe UI" w:cs="Segoe UI"/>
          <w:iCs/>
        </w:rPr>
        <w:t>veřejných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zakázek. Předpokladem provedení přímé platby poddodavateli je čestné prohlášení poddodavatele o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tom, že Poskytovatel je v prodlení s úhradou řádně vyfakturované ceny za poddodavatelské plnění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provedené na základě příslušné Smlouvy o více než 60 kalendářních dní, přičemž přílohou čestného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 xml:space="preserve">prohlášení bude příslušný daňový doklad (faktura) vystavený </w:t>
      </w:r>
      <w:r w:rsidRPr="008320A2">
        <w:rPr>
          <w:rFonts w:ascii="Segoe UI" w:hAnsi="Segoe UI" w:cs="Segoe UI"/>
          <w:iCs/>
        </w:rPr>
        <w:lastRenderedPageBreak/>
        <w:t>poddodavatelem a potvrzení o jeho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doručení Poskytovateli. Pro vyloučení pochybností se sjednává, že Objednatel je oprávněn vyžádat si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vyjádření Poskytovatele k důvodu neuhrazení předmětné faktury příslušnému poddodavateli, přičemž</w:t>
      </w:r>
      <w:r w:rsidRPr="008320A2">
        <w:rPr>
          <w:rFonts w:ascii="Segoe UI" w:hAnsi="Segoe UI" w:cs="Segoe UI"/>
          <w:iCs/>
          <w:spacing w:val="-46"/>
        </w:rPr>
        <w:t xml:space="preserve"> </w:t>
      </w:r>
      <w:r w:rsidRPr="008320A2">
        <w:rPr>
          <w:rFonts w:ascii="Segoe UI" w:hAnsi="Segoe UI" w:cs="Segoe UI"/>
          <w:iCs/>
        </w:rPr>
        <w:t>provedení přímé platby poddodavateli je právem, nikoli povinností Objednatele. Provedením přímé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platby poddodavateli za podmínek stanovených tímto článkem se Objednatel v rozsahu této přímé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platby zprostí svých závazků vůči Poskytovateli, neboť tento závazek v příslušném rozsahu zaniká</w:t>
      </w:r>
      <w:r w:rsidRPr="008320A2">
        <w:rPr>
          <w:rFonts w:ascii="Segoe UI" w:hAnsi="Segoe UI" w:cs="Segoe UI"/>
          <w:iCs/>
          <w:spacing w:val="1"/>
        </w:rPr>
        <w:t xml:space="preserve"> </w:t>
      </w:r>
      <w:r w:rsidRPr="008320A2">
        <w:rPr>
          <w:rFonts w:ascii="Segoe UI" w:hAnsi="Segoe UI" w:cs="Segoe UI"/>
          <w:iCs/>
        </w:rPr>
        <w:t>splněním.</w:t>
      </w:r>
    </w:p>
    <w:p w14:paraId="4FDA5076" w14:textId="77777777" w:rsidR="00F1696D" w:rsidRPr="008320A2" w:rsidRDefault="00F1696D">
      <w:pPr>
        <w:pStyle w:val="Zkladntext"/>
        <w:spacing w:before="2"/>
        <w:rPr>
          <w:rFonts w:ascii="Segoe UI" w:hAnsi="Segoe UI" w:cs="Segoe UI"/>
          <w:i w:val="0"/>
          <w:sz w:val="20"/>
        </w:rPr>
      </w:pPr>
    </w:p>
    <w:p w14:paraId="19EBC853" w14:textId="4E79D9A3" w:rsidR="00F1696D" w:rsidRPr="008320A2" w:rsidRDefault="003C495F" w:rsidP="008320A2">
      <w:pPr>
        <w:pStyle w:val="Odstavecseseznamem"/>
        <w:numPr>
          <w:ilvl w:val="0"/>
          <w:numId w:val="1"/>
        </w:numPr>
        <w:tabs>
          <w:tab w:val="left" w:pos="823"/>
          <w:tab w:val="left" w:pos="824"/>
        </w:tabs>
        <w:rPr>
          <w:rFonts w:ascii="Segoe UI" w:hAnsi="Segoe UI" w:cs="Segoe UI"/>
          <w:iCs/>
        </w:rPr>
      </w:pPr>
      <w:r w:rsidRPr="008320A2">
        <w:rPr>
          <w:rFonts w:ascii="Segoe UI" w:hAnsi="Segoe UI" w:cs="Segoe UI"/>
          <w:iCs/>
        </w:rPr>
        <w:t>Ostatní</w:t>
      </w:r>
      <w:r w:rsidRPr="008320A2">
        <w:rPr>
          <w:rFonts w:ascii="Segoe UI" w:hAnsi="Segoe UI" w:cs="Segoe UI"/>
          <w:iCs/>
          <w:spacing w:val="92"/>
        </w:rPr>
        <w:t xml:space="preserve"> </w:t>
      </w:r>
      <w:r w:rsidRPr="008320A2">
        <w:rPr>
          <w:rFonts w:ascii="Segoe UI" w:hAnsi="Segoe UI" w:cs="Segoe UI"/>
          <w:iCs/>
        </w:rPr>
        <w:t>práva</w:t>
      </w:r>
      <w:r w:rsidRPr="008320A2">
        <w:rPr>
          <w:rFonts w:ascii="Segoe UI" w:hAnsi="Segoe UI" w:cs="Segoe UI"/>
          <w:iCs/>
          <w:spacing w:val="73"/>
        </w:rPr>
        <w:t xml:space="preserve"> </w:t>
      </w:r>
      <w:r w:rsidRPr="008320A2">
        <w:rPr>
          <w:rFonts w:ascii="Segoe UI" w:hAnsi="Segoe UI" w:cs="Segoe UI"/>
          <w:iCs/>
        </w:rPr>
        <w:t>a</w:t>
      </w:r>
      <w:r w:rsidRPr="008320A2">
        <w:rPr>
          <w:rFonts w:ascii="Segoe UI" w:hAnsi="Segoe UI" w:cs="Segoe UI"/>
          <w:iCs/>
          <w:spacing w:val="72"/>
        </w:rPr>
        <w:t xml:space="preserve"> </w:t>
      </w:r>
      <w:r w:rsidRPr="008320A2">
        <w:rPr>
          <w:rFonts w:ascii="Segoe UI" w:hAnsi="Segoe UI" w:cs="Segoe UI"/>
          <w:iCs/>
        </w:rPr>
        <w:t>povinnosti</w:t>
      </w:r>
      <w:r w:rsidRPr="008320A2">
        <w:rPr>
          <w:rFonts w:ascii="Segoe UI" w:hAnsi="Segoe UI" w:cs="Segoe UI"/>
          <w:iCs/>
          <w:spacing w:val="52"/>
        </w:rPr>
        <w:t xml:space="preserve"> </w:t>
      </w:r>
      <w:r w:rsidRPr="008320A2">
        <w:rPr>
          <w:rFonts w:ascii="Segoe UI" w:hAnsi="Segoe UI" w:cs="Segoe UI"/>
          <w:iCs/>
        </w:rPr>
        <w:t>smluvních</w:t>
      </w:r>
      <w:r w:rsidRPr="008320A2">
        <w:rPr>
          <w:rFonts w:ascii="Segoe UI" w:hAnsi="Segoe UI" w:cs="Segoe UI"/>
          <w:iCs/>
          <w:spacing w:val="96"/>
        </w:rPr>
        <w:t xml:space="preserve"> </w:t>
      </w:r>
      <w:r w:rsidRPr="008320A2">
        <w:rPr>
          <w:rFonts w:ascii="Segoe UI" w:hAnsi="Segoe UI" w:cs="Segoe UI"/>
          <w:iCs/>
        </w:rPr>
        <w:t>stran</w:t>
      </w:r>
      <w:r w:rsidRPr="008320A2">
        <w:rPr>
          <w:rFonts w:ascii="Segoe UI" w:hAnsi="Segoe UI" w:cs="Segoe UI"/>
          <w:iCs/>
          <w:spacing w:val="94"/>
        </w:rPr>
        <w:t xml:space="preserve"> </w:t>
      </w:r>
      <w:r w:rsidRPr="008320A2">
        <w:rPr>
          <w:rFonts w:ascii="Segoe UI" w:hAnsi="Segoe UI" w:cs="Segoe UI"/>
          <w:iCs/>
        </w:rPr>
        <w:t>neupravená</w:t>
      </w:r>
      <w:r w:rsidRPr="008320A2">
        <w:rPr>
          <w:rFonts w:ascii="Segoe UI" w:hAnsi="Segoe UI" w:cs="Segoe UI"/>
          <w:iCs/>
          <w:spacing w:val="96"/>
        </w:rPr>
        <w:t xml:space="preserve"> </w:t>
      </w:r>
      <w:r w:rsidRPr="008320A2">
        <w:rPr>
          <w:rFonts w:ascii="Segoe UI" w:hAnsi="Segoe UI" w:cs="Segoe UI"/>
          <w:iCs/>
        </w:rPr>
        <w:t>touto</w:t>
      </w:r>
      <w:r w:rsidRPr="008320A2">
        <w:rPr>
          <w:rFonts w:ascii="Segoe UI" w:hAnsi="Segoe UI" w:cs="Segoe UI"/>
          <w:iCs/>
          <w:spacing w:val="81"/>
        </w:rPr>
        <w:t xml:space="preserve"> </w:t>
      </w:r>
      <w:r w:rsidRPr="008320A2">
        <w:rPr>
          <w:rFonts w:ascii="Segoe UI" w:hAnsi="Segoe UI" w:cs="Segoe UI"/>
          <w:iCs/>
        </w:rPr>
        <w:t xml:space="preserve">Smlouvou  </w:t>
      </w:r>
      <w:r w:rsidRPr="008320A2">
        <w:rPr>
          <w:rFonts w:ascii="Segoe UI" w:hAnsi="Segoe UI" w:cs="Segoe UI"/>
          <w:iCs/>
          <w:spacing w:val="14"/>
        </w:rPr>
        <w:t xml:space="preserve"> </w:t>
      </w:r>
      <w:r w:rsidRPr="008320A2">
        <w:rPr>
          <w:rFonts w:ascii="Segoe UI" w:hAnsi="Segoe UI" w:cs="Segoe UI"/>
          <w:iCs/>
        </w:rPr>
        <w:t>se</w:t>
      </w:r>
      <w:r w:rsidRPr="008320A2">
        <w:rPr>
          <w:rFonts w:ascii="Segoe UI" w:hAnsi="Segoe UI" w:cs="Segoe UI"/>
          <w:iCs/>
          <w:spacing w:val="80"/>
        </w:rPr>
        <w:t xml:space="preserve"> </w:t>
      </w:r>
      <w:r w:rsidRPr="008320A2">
        <w:rPr>
          <w:rFonts w:ascii="Segoe UI" w:hAnsi="Segoe UI" w:cs="Segoe UI"/>
          <w:iCs/>
        </w:rPr>
        <w:t>řídí</w:t>
      </w:r>
      <w:r w:rsidRPr="008320A2">
        <w:rPr>
          <w:rFonts w:ascii="Segoe UI" w:hAnsi="Segoe UI" w:cs="Segoe UI"/>
          <w:iCs/>
          <w:spacing w:val="80"/>
        </w:rPr>
        <w:t xml:space="preserve"> </w:t>
      </w:r>
      <w:r w:rsidRPr="008320A2">
        <w:rPr>
          <w:rFonts w:ascii="Segoe UI" w:hAnsi="Segoe UI" w:cs="Segoe UI"/>
          <w:iCs/>
        </w:rPr>
        <w:t>příslušnými</w:t>
      </w:r>
      <w:r w:rsidR="008320A2">
        <w:rPr>
          <w:rFonts w:ascii="Segoe UI" w:hAnsi="Segoe UI" w:cs="Segoe UI"/>
          <w:iCs/>
        </w:rPr>
        <w:t xml:space="preserve"> </w:t>
      </w:r>
      <w:r w:rsidRPr="008320A2">
        <w:rPr>
          <w:rFonts w:ascii="Segoe UI" w:hAnsi="Segoe UI" w:cs="Segoe UI"/>
        </w:rPr>
        <w:t>ustanoveními</w:t>
      </w:r>
      <w:r w:rsidRPr="008320A2">
        <w:rPr>
          <w:rFonts w:ascii="Segoe UI" w:hAnsi="Segoe UI" w:cs="Segoe UI"/>
          <w:spacing w:val="40"/>
        </w:rPr>
        <w:t xml:space="preserve"> </w:t>
      </w:r>
      <w:r w:rsidRPr="008320A2">
        <w:rPr>
          <w:rFonts w:ascii="Segoe UI" w:hAnsi="Segoe UI" w:cs="Segoe UI"/>
        </w:rPr>
        <w:t>občanského</w:t>
      </w:r>
      <w:r w:rsidRPr="008320A2">
        <w:rPr>
          <w:rFonts w:ascii="Segoe UI" w:hAnsi="Segoe UI" w:cs="Segoe UI"/>
          <w:spacing w:val="-5"/>
        </w:rPr>
        <w:t xml:space="preserve"> </w:t>
      </w:r>
      <w:r w:rsidRPr="008320A2">
        <w:rPr>
          <w:rFonts w:ascii="Segoe UI" w:hAnsi="Segoe UI" w:cs="Segoe UI"/>
        </w:rPr>
        <w:t>zákoníku.</w:t>
      </w:r>
    </w:p>
    <w:p w14:paraId="0570C87C" w14:textId="77777777" w:rsidR="00F1696D" w:rsidRPr="008320A2" w:rsidRDefault="00F1696D">
      <w:pPr>
        <w:pStyle w:val="Zkladntext"/>
        <w:spacing w:before="4"/>
        <w:rPr>
          <w:rFonts w:ascii="Segoe UI" w:hAnsi="Segoe UI" w:cs="Segoe UI"/>
          <w:i w:val="0"/>
          <w:iCs w:val="0"/>
          <w:sz w:val="21"/>
        </w:rPr>
      </w:pPr>
    </w:p>
    <w:p w14:paraId="52C7F697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line="242" w:lineRule="auto"/>
        <w:ind w:right="187"/>
        <w:rPr>
          <w:rFonts w:ascii="Segoe UI" w:hAnsi="Segoe UI" w:cs="Segoe UI"/>
        </w:rPr>
      </w:pPr>
      <w:r w:rsidRPr="008320A2">
        <w:rPr>
          <w:rFonts w:ascii="Segoe UI" w:hAnsi="Segoe UI" w:cs="Segoe UI"/>
          <w:w w:val="105"/>
        </w:rPr>
        <w:t>Uzavírá-li se smlouva v listinné podobě, vyhotovují se dvě vyhotovení s platností originálu, z nichž</w:t>
      </w:r>
      <w:r w:rsidRPr="008320A2">
        <w:rPr>
          <w:rFonts w:ascii="Segoe UI" w:hAnsi="Segoe UI" w:cs="Segoe UI"/>
          <w:spacing w:val="-48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každá smluvní strana obdrží po jednom. Uzavírá-li se smlouva v elektronické podobě, sdílejí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smluvní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strany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originální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vyhotovení,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ke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kterému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jsou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připojeny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elektronické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podpisy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obou</w:t>
      </w:r>
      <w:r w:rsidRPr="008320A2">
        <w:rPr>
          <w:rFonts w:ascii="Segoe UI" w:hAnsi="Segoe UI" w:cs="Segoe UI"/>
          <w:spacing w:val="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smluvních stran, a</w:t>
      </w:r>
      <w:r w:rsidRPr="008320A2">
        <w:rPr>
          <w:rFonts w:ascii="Segoe UI" w:hAnsi="Segoe UI" w:cs="Segoe UI"/>
          <w:spacing w:val="-2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to zaručené</w:t>
      </w:r>
      <w:r w:rsidRPr="008320A2">
        <w:rPr>
          <w:rFonts w:ascii="Segoe UI" w:hAnsi="Segoe UI" w:cs="Segoe UI"/>
          <w:spacing w:val="2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založené na</w:t>
      </w:r>
      <w:r w:rsidRPr="008320A2">
        <w:rPr>
          <w:rFonts w:ascii="Segoe UI" w:hAnsi="Segoe UI" w:cs="Segoe UI"/>
          <w:spacing w:val="-1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kvalifikovaném</w:t>
      </w:r>
      <w:r w:rsidRPr="008320A2">
        <w:rPr>
          <w:rFonts w:ascii="Segoe UI" w:hAnsi="Segoe UI" w:cs="Segoe UI"/>
          <w:spacing w:val="-3"/>
          <w:w w:val="105"/>
        </w:rPr>
        <w:t xml:space="preserve"> </w:t>
      </w:r>
      <w:r w:rsidRPr="008320A2">
        <w:rPr>
          <w:rFonts w:ascii="Segoe UI" w:hAnsi="Segoe UI" w:cs="Segoe UI"/>
          <w:w w:val="105"/>
        </w:rPr>
        <w:t>certifikátu.</w:t>
      </w:r>
    </w:p>
    <w:p w14:paraId="5C4BEBE0" w14:textId="77777777" w:rsidR="00F1696D" w:rsidRPr="008320A2" w:rsidRDefault="003C495F">
      <w:pPr>
        <w:pStyle w:val="Odstavecseseznamem"/>
        <w:numPr>
          <w:ilvl w:val="0"/>
          <w:numId w:val="1"/>
        </w:numPr>
        <w:tabs>
          <w:tab w:val="left" w:pos="824"/>
        </w:tabs>
        <w:spacing w:before="223"/>
        <w:rPr>
          <w:rFonts w:ascii="Segoe UI" w:hAnsi="Segoe UI" w:cs="Segoe UI"/>
        </w:rPr>
      </w:pPr>
      <w:r w:rsidRPr="008320A2">
        <w:rPr>
          <w:rFonts w:ascii="Segoe UI" w:hAnsi="Segoe UI" w:cs="Segoe UI"/>
        </w:rPr>
        <w:t>Nedílnou</w:t>
      </w:r>
      <w:r w:rsidRPr="008320A2">
        <w:rPr>
          <w:rFonts w:ascii="Segoe UI" w:hAnsi="Segoe UI" w:cs="Segoe UI"/>
          <w:spacing w:val="42"/>
        </w:rPr>
        <w:t xml:space="preserve"> </w:t>
      </w:r>
      <w:r w:rsidRPr="008320A2">
        <w:rPr>
          <w:rFonts w:ascii="Segoe UI" w:hAnsi="Segoe UI" w:cs="Segoe UI"/>
        </w:rPr>
        <w:t>součástí</w:t>
      </w:r>
      <w:r w:rsidRPr="008320A2">
        <w:rPr>
          <w:rFonts w:ascii="Segoe UI" w:hAnsi="Segoe UI" w:cs="Segoe UI"/>
          <w:spacing w:val="41"/>
        </w:rPr>
        <w:t xml:space="preserve"> </w:t>
      </w:r>
      <w:r w:rsidRPr="008320A2">
        <w:rPr>
          <w:rFonts w:ascii="Segoe UI" w:hAnsi="Segoe UI" w:cs="Segoe UI"/>
        </w:rPr>
        <w:t>této</w:t>
      </w:r>
      <w:r w:rsidRPr="008320A2">
        <w:rPr>
          <w:rFonts w:ascii="Segoe UI" w:hAnsi="Segoe UI" w:cs="Segoe UI"/>
          <w:spacing w:val="13"/>
        </w:rPr>
        <w:t xml:space="preserve"> </w:t>
      </w:r>
      <w:r w:rsidRPr="008320A2">
        <w:rPr>
          <w:rFonts w:ascii="Segoe UI" w:hAnsi="Segoe UI" w:cs="Segoe UI"/>
        </w:rPr>
        <w:t>Smlouvy</w:t>
      </w:r>
      <w:r w:rsidRPr="008320A2">
        <w:rPr>
          <w:rFonts w:ascii="Segoe UI" w:hAnsi="Segoe UI" w:cs="Segoe UI"/>
          <w:spacing w:val="29"/>
        </w:rPr>
        <w:t xml:space="preserve"> </w:t>
      </w:r>
      <w:r w:rsidRPr="008320A2">
        <w:rPr>
          <w:rFonts w:ascii="Segoe UI" w:hAnsi="Segoe UI" w:cs="Segoe UI"/>
        </w:rPr>
        <w:t>jsou</w:t>
      </w:r>
      <w:r w:rsidRPr="008320A2">
        <w:rPr>
          <w:rFonts w:ascii="Segoe UI" w:hAnsi="Segoe UI" w:cs="Segoe UI"/>
          <w:spacing w:val="34"/>
        </w:rPr>
        <w:t xml:space="preserve"> </w:t>
      </w:r>
      <w:r w:rsidRPr="008320A2">
        <w:rPr>
          <w:rFonts w:ascii="Segoe UI" w:hAnsi="Segoe UI" w:cs="Segoe UI"/>
        </w:rPr>
        <w:t>následující</w:t>
      </w:r>
      <w:r w:rsidRPr="008320A2">
        <w:rPr>
          <w:rFonts w:ascii="Segoe UI" w:hAnsi="Segoe UI" w:cs="Segoe UI"/>
          <w:spacing w:val="4"/>
        </w:rPr>
        <w:t xml:space="preserve"> </w:t>
      </w:r>
      <w:r w:rsidRPr="008320A2">
        <w:rPr>
          <w:rFonts w:ascii="Segoe UI" w:hAnsi="Segoe UI" w:cs="Segoe UI"/>
        </w:rPr>
        <w:t>přílohy:</w:t>
      </w:r>
    </w:p>
    <w:p w14:paraId="67A4D53A" w14:textId="26408F24" w:rsidR="00F1696D" w:rsidRPr="008320A2" w:rsidRDefault="003C495F" w:rsidP="00F80A48">
      <w:pPr>
        <w:pStyle w:val="Zkladntext"/>
        <w:spacing w:before="88" w:line="331" w:lineRule="auto"/>
        <w:ind w:left="824" w:right="2088"/>
        <w:rPr>
          <w:rFonts w:ascii="Segoe UI" w:hAnsi="Segoe UI" w:cs="Segoe UI"/>
          <w:i w:val="0"/>
          <w:iCs w:val="0"/>
        </w:rPr>
      </w:pPr>
      <w:r w:rsidRPr="008320A2">
        <w:rPr>
          <w:rFonts w:ascii="Segoe UI" w:hAnsi="Segoe UI" w:cs="Segoe UI"/>
          <w:i w:val="0"/>
          <w:iCs w:val="0"/>
        </w:rPr>
        <w:t>Příloha č. 1 Podrobný seznam požadovaných úklidových prací a činností</w:t>
      </w:r>
      <w:r w:rsidRPr="008320A2">
        <w:rPr>
          <w:rFonts w:ascii="Segoe UI" w:hAnsi="Segoe UI" w:cs="Segoe UI"/>
          <w:i w:val="0"/>
          <w:iCs w:val="0"/>
          <w:spacing w:val="1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Příloha</w:t>
      </w:r>
      <w:r w:rsidRPr="008320A2">
        <w:rPr>
          <w:rFonts w:ascii="Segoe UI" w:hAnsi="Segoe UI" w:cs="Segoe UI"/>
          <w:i w:val="0"/>
          <w:iCs w:val="0"/>
          <w:spacing w:val="-5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č.</w:t>
      </w:r>
      <w:r w:rsidRPr="008320A2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2</w:t>
      </w:r>
      <w:r w:rsidRPr="008320A2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Měsíční</w:t>
      </w:r>
      <w:r w:rsidRPr="008320A2">
        <w:rPr>
          <w:rFonts w:ascii="Segoe UI" w:hAnsi="Segoe UI" w:cs="Segoe UI"/>
          <w:i w:val="0"/>
          <w:iCs w:val="0"/>
          <w:spacing w:val="-5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výkaz</w:t>
      </w:r>
      <w:r w:rsidRPr="008320A2">
        <w:rPr>
          <w:rFonts w:ascii="Segoe UI" w:hAnsi="Segoe UI" w:cs="Segoe UI"/>
          <w:i w:val="0"/>
          <w:iCs w:val="0"/>
          <w:spacing w:val="-5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skutečně</w:t>
      </w:r>
      <w:r w:rsidRPr="008320A2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provedených</w:t>
      </w:r>
      <w:r w:rsidRPr="008320A2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úklidových</w:t>
      </w:r>
      <w:r w:rsidRPr="008320A2">
        <w:rPr>
          <w:rFonts w:ascii="Segoe UI" w:hAnsi="Segoe UI" w:cs="Segoe UI"/>
          <w:i w:val="0"/>
          <w:iCs w:val="0"/>
          <w:spacing w:val="-3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prací</w:t>
      </w:r>
      <w:r w:rsidRPr="008320A2">
        <w:rPr>
          <w:rFonts w:ascii="Segoe UI" w:hAnsi="Segoe UI" w:cs="Segoe UI"/>
          <w:i w:val="0"/>
          <w:iCs w:val="0"/>
          <w:spacing w:val="-4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a</w:t>
      </w:r>
      <w:r w:rsidR="00817893">
        <w:rPr>
          <w:rFonts w:ascii="Segoe UI" w:hAnsi="Segoe UI" w:cs="Segoe UI"/>
          <w:i w:val="0"/>
          <w:iCs w:val="0"/>
          <w:spacing w:val="-5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činností</w:t>
      </w:r>
    </w:p>
    <w:p w14:paraId="3994FEA4" w14:textId="77777777" w:rsidR="00F1696D" w:rsidRPr="008320A2" w:rsidRDefault="00F1696D">
      <w:pPr>
        <w:pStyle w:val="Zkladntext"/>
        <w:rPr>
          <w:rFonts w:ascii="Segoe UI" w:hAnsi="Segoe UI" w:cs="Segoe UI"/>
          <w:i w:val="0"/>
          <w:iCs w:val="0"/>
          <w:sz w:val="26"/>
        </w:rPr>
      </w:pPr>
    </w:p>
    <w:p w14:paraId="23F9BAFD" w14:textId="77777777" w:rsidR="00F1696D" w:rsidRPr="008320A2" w:rsidRDefault="00F1696D">
      <w:pPr>
        <w:pStyle w:val="Zkladntext"/>
        <w:spacing w:before="4"/>
        <w:rPr>
          <w:rFonts w:ascii="Segoe UI" w:hAnsi="Segoe UI" w:cs="Segoe UI"/>
          <w:i w:val="0"/>
          <w:iCs w:val="0"/>
          <w:sz w:val="32"/>
        </w:rPr>
      </w:pPr>
    </w:p>
    <w:p w14:paraId="3E87347B" w14:textId="77777777" w:rsidR="00F1696D" w:rsidRPr="008320A2" w:rsidRDefault="003C495F">
      <w:pPr>
        <w:pStyle w:val="Zkladntext"/>
        <w:tabs>
          <w:tab w:val="left" w:pos="5939"/>
        </w:tabs>
        <w:spacing w:before="1"/>
        <w:ind w:left="255"/>
        <w:rPr>
          <w:rFonts w:ascii="Segoe UI" w:hAnsi="Segoe UI" w:cs="Segoe UI"/>
          <w:i w:val="0"/>
          <w:iCs w:val="0"/>
        </w:rPr>
      </w:pPr>
      <w:r w:rsidRPr="008320A2">
        <w:rPr>
          <w:rFonts w:ascii="Segoe UI" w:hAnsi="Segoe UI" w:cs="Segoe UI"/>
          <w:i w:val="0"/>
          <w:iCs w:val="0"/>
        </w:rPr>
        <w:t>V Praze</w:t>
      </w:r>
      <w:r w:rsidRPr="008320A2">
        <w:rPr>
          <w:rFonts w:ascii="Segoe UI" w:hAnsi="Segoe UI" w:cs="Segoe UI"/>
          <w:i w:val="0"/>
          <w:iCs w:val="0"/>
          <w:spacing w:val="-1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dne</w:t>
      </w:r>
      <w:r w:rsidRPr="008320A2">
        <w:rPr>
          <w:rFonts w:ascii="Segoe UI" w:hAnsi="Segoe UI" w:cs="Segoe UI"/>
          <w:i w:val="0"/>
          <w:iCs w:val="0"/>
        </w:rPr>
        <w:tab/>
        <w:t>V</w:t>
      </w:r>
      <w:r w:rsidRPr="008320A2">
        <w:rPr>
          <w:rFonts w:ascii="Segoe UI" w:hAnsi="Segoe UI" w:cs="Segoe UI"/>
          <w:i w:val="0"/>
          <w:iCs w:val="0"/>
          <w:spacing w:val="6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Praze</w:t>
      </w:r>
      <w:r w:rsidRPr="008320A2">
        <w:rPr>
          <w:rFonts w:ascii="Segoe UI" w:hAnsi="Segoe UI" w:cs="Segoe UI"/>
          <w:i w:val="0"/>
          <w:iCs w:val="0"/>
          <w:spacing w:val="45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dne</w:t>
      </w:r>
      <w:r w:rsidRPr="008320A2">
        <w:rPr>
          <w:rFonts w:ascii="Segoe UI" w:hAnsi="Segoe UI" w:cs="Segoe UI"/>
          <w:i w:val="0"/>
          <w:iCs w:val="0"/>
          <w:spacing w:val="-3"/>
        </w:rPr>
        <w:t xml:space="preserve"> </w:t>
      </w:r>
    </w:p>
    <w:p w14:paraId="63F531D7" w14:textId="62A14A89" w:rsidR="00F1696D" w:rsidRPr="008320A2" w:rsidRDefault="003C495F" w:rsidP="007261B0">
      <w:pPr>
        <w:pStyle w:val="Zkladntext"/>
        <w:tabs>
          <w:tab w:val="left" w:pos="5954"/>
        </w:tabs>
        <w:spacing w:before="80"/>
        <w:ind w:left="255"/>
        <w:rPr>
          <w:rFonts w:ascii="Segoe UI" w:hAnsi="Segoe UI" w:cs="Segoe UI"/>
          <w:i w:val="0"/>
          <w:iCs w:val="0"/>
        </w:rPr>
        <w:sectPr w:rsidR="00F1696D" w:rsidRPr="008320A2">
          <w:pgSz w:w="11910" w:h="16840"/>
          <w:pgMar w:top="1580" w:right="720" w:bottom="900" w:left="880" w:header="0" w:footer="707" w:gutter="0"/>
          <w:cols w:space="708"/>
        </w:sectPr>
      </w:pPr>
      <w:r w:rsidRPr="008320A2">
        <w:rPr>
          <w:rFonts w:ascii="Segoe UI" w:hAnsi="Segoe UI" w:cs="Segoe UI"/>
          <w:i w:val="0"/>
          <w:iCs w:val="0"/>
        </w:rPr>
        <w:t>Za</w:t>
      </w:r>
      <w:r w:rsidRPr="008320A2">
        <w:rPr>
          <w:rFonts w:ascii="Segoe UI" w:hAnsi="Segoe UI" w:cs="Segoe UI"/>
          <w:i w:val="0"/>
          <w:iCs w:val="0"/>
          <w:spacing w:val="6"/>
        </w:rPr>
        <w:t xml:space="preserve"> </w:t>
      </w:r>
      <w:r w:rsidRPr="008320A2">
        <w:rPr>
          <w:rFonts w:ascii="Segoe UI" w:hAnsi="Segoe UI" w:cs="Segoe UI"/>
          <w:i w:val="0"/>
          <w:iCs w:val="0"/>
          <w:position w:val="1"/>
        </w:rPr>
        <w:t>Objednatele:</w:t>
      </w:r>
      <w:r w:rsidR="007261B0">
        <w:rPr>
          <w:rFonts w:ascii="Segoe UI" w:hAnsi="Segoe UI" w:cs="Segoe UI"/>
          <w:i w:val="0"/>
          <w:iCs w:val="0"/>
          <w:position w:val="1"/>
        </w:rPr>
        <w:tab/>
      </w:r>
      <w:r w:rsidRPr="008320A2">
        <w:rPr>
          <w:rFonts w:ascii="Segoe UI" w:hAnsi="Segoe UI" w:cs="Segoe UI"/>
          <w:i w:val="0"/>
          <w:iCs w:val="0"/>
        </w:rPr>
        <w:t>Za</w:t>
      </w:r>
      <w:r w:rsidRPr="008320A2">
        <w:rPr>
          <w:rFonts w:ascii="Segoe UI" w:hAnsi="Segoe UI" w:cs="Segoe UI"/>
          <w:i w:val="0"/>
          <w:iCs w:val="0"/>
          <w:spacing w:val="49"/>
        </w:rPr>
        <w:t xml:space="preserve"> </w:t>
      </w:r>
      <w:r w:rsidRPr="008320A2">
        <w:rPr>
          <w:rFonts w:ascii="Segoe UI" w:hAnsi="Segoe UI" w:cs="Segoe UI"/>
          <w:i w:val="0"/>
          <w:iCs w:val="0"/>
        </w:rPr>
        <w:t>Poskytovatele:</w:t>
      </w:r>
    </w:p>
    <w:p w14:paraId="5085F92B" w14:textId="77777777" w:rsidR="00F1696D" w:rsidRPr="008320A2" w:rsidRDefault="00F1696D" w:rsidP="00B2543D">
      <w:pPr>
        <w:pStyle w:val="Nadpis1"/>
        <w:spacing w:before="108"/>
        <w:rPr>
          <w:rFonts w:ascii="Segoe UI" w:hAnsi="Segoe UI" w:cs="Segoe UI"/>
        </w:rPr>
      </w:pPr>
    </w:p>
    <w:p w14:paraId="3EB4CE52" w14:textId="77777777" w:rsidR="003C495F" w:rsidRPr="008320A2" w:rsidRDefault="003C495F" w:rsidP="00B2543D">
      <w:pPr>
        <w:pStyle w:val="Nadpis1"/>
        <w:spacing w:before="108"/>
        <w:rPr>
          <w:rFonts w:ascii="Segoe UI" w:hAnsi="Segoe UI" w:cs="Segoe UI"/>
        </w:rPr>
      </w:pPr>
    </w:p>
    <w:p w14:paraId="395C089D" w14:textId="77777777" w:rsidR="003C495F" w:rsidRPr="008320A2" w:rsidRDefault="003C495F" w:rsidP="00B2543D">
      <w:pPr>
        <w:pStyle w:val="Nadpis1"/>
        <w:spacing w:before="108"/>
        <w:rPr>
          <w:rFonts w:ascii="Segoe UI" w:hAnsi="Segoe UI" w:cs="Segoe UI"/>
        </w:rPr>
      </w:pPr>
    </w:p>
    <w:p w14:paraId="1AC34D4C" w14:textId="77777777" w:rsidR="00F1696D" w:rsidRPr="0027601D" w:rsidRDefault="00F1696D">
      <w:pPr>
        <w:spacing w:line="256" w:lineRule="auto"/>
        <w:rPr>
          <w:rFonts w:ascii="Segoe UI" w:hAnsi="Segoe UI" w:cs="Segoe UI"/>
          <w:sz w:val="17"/>
        </w:rPr>
        <w:sectPr w:rsidR="00F1696D" w:rsidRPr="0027601D">
          <w:type w:val="continuous"/>
          <w:pgSz w:w="11910" w:h="16840"/>
          <w:pgMar w:top="700" w:right="720" w:bottom="900" w:left="880" w:header="708" w:footer="708" w:gutter="0"/>
          <w:cols w:num="2" w:space="708" w:equalWidth="0">
            <w:col w:w="6988" w:space="40"/>
            <w:col w:w="3282"/>
          </w:cols>
        </w:sectPr>
      </w:pPr>
    </w:p>
    <w:p w14:paraId="5179236A" w14:textId="77777777" w:rsidR="00F1696D" w:rsidRPr="0027601D" w:rsidRDefault="00F1696D" w:rsidP="00B2543D">
      <w:pPr>
        <w:spacing w:before="4"/>
        <w:rPr>
          <w:rFonts w:ascii="Segoe UI" w:hAnsi="Segoe UI" w:cs="Segoe UI"/>
          <w:sz w:val="17"/>
        </w:rPr>
      </w:pPr>
    </w:p>
    <w:p w14:paraId="2F508C4D" w14:textId="2CFC7AF8" w:rsidR="00F1696D" w:rsidRPr="007261B0" w:rsidRDefault="003C495F">
      <w:pPr>
        <w:tabs>
          <w:tab w:val="left" w:pos="5857"/>
        </w:tabs>
        <w:spacing w:line="236" w:lineRule="exact"/>
        <w:ind w:right="2475"/>
        <w:jc w:val="right"/>
        <w:rPr>
          <w:rFonts w:ascii="Segoe UI" w:hAnsi="Segoe UI" w:cs="Segoe UI"/>
          <w:b/>
          <w:bCs/>
          <w:iCs/>
        </w:rPr>
      </w:pPr>
      <w:r w:rsidRPr="007261B0">
        <w:rPr>
          <w:rFonts w:ascii="Segoe UI" w:hAnsi="Segoe UI" w:cs="Segoe UI"/>
          <w:b/>
          <w:bCs/>
          <w:iCs/>
        </w:rPr>
        <w:t>Národní</w:t>
      </w:r>
      <w:r w:rsidRPr="007261B0">
        <w:rPr>
          <w:rFonts w:ascii="Segoe UI" w:hAnsi="Segoe UI" w:cs="Segoe UI"/>
          <w:b/>
          <w:bCs/>
          <w:iCs/>
          <w:spacing w:val="33"/>
        </w:rPr>
        <w:t xml:space="preserve"> </w:t>
      </w:r>
      <w:r w:rsidRPr="007261B0">
        <w:rPr>
          <w:rFonts w:ascii="Segoe UI" w:hAnsi="Segoe UI" w:cs="Segoe UI"/>
          <w:b/>
          <w:bCs/>
          <w:iCs/>
        </w:rPr>
        <w:t>zemědělské</w:t>
      </w:r>
      <w:r w:rsidRPr="007261B0">
        <w:rPr>
          <w:rFonts w:ascii="Segoe UI" w:hAnsi="Segoe UI" w:cs="Segoe UI"/>
          <w:b/>
          <w:bCs/>
          <w:iCs/>
          <w:spacing w:val="43"/>
        </w:rPr>
        <w:t xml:space="preserve"> </w:t>
      </w:r>
      <w:r w:rsidRPr="007261B0">
        <w:rPr>
          <w:rFonts w:ascii="Segoe UI" w:hAnsi="Segoe UI" w:cs="Segoe UI"/>
          <w:b/>
          <w:bCs/>
          <w:iCs/>
        </w:rPr>
        <w:t>muzeum</w:t>
      </w:r>
      <w:r w:rsidR="007261B0" w:rsidRPr="007261B0">
        <w:rPr>
          <w:rFonts w:ascii="Segoe UI" w:hAnsi="Segoe UI" w:cs="Segoe UI"/>
          <w:b/>
          <w:bCs/>
          <w:iCs/>
        </w:rPr>
        <w:t>,</w:t>
      </w:r>
      <w:r w:rsidRPr="007261B0">
        <w:rPr>
          <w:rFonts w:ascii="Segoe UI" w:hAnsi="Segoe UI" w:cs="Segoe UI"/>
          <w:b/>
          <w:bCs/>
          <w:iCs/>
          <w:spacing w:val="-2"/>
        </w:rPr>
        <w:t xml:space="preserve"> </w:t>
      </w:r>
      <w:r w:rsidRPr="007261B0">
        <w:rPr>
          <w:rFonts w:ascii="Segoe UI" w:hAnsi="Segoe UI" w:cs="Segoe UI"/>
          <w:b/>
          <w:bCs/>
          <w:iCs/>
        </w:rPr>
        <w:t>s.</w:t>
      </w:r>
      <w:r w:rsidR="007261B0" w:rsidRPr="007261B0">
        <w:rPr>
          <w:rFonts w:ascii="Segoe UI" w:hAnsi="Segoe UI" w:cs="Segoe UI"/>
          <w:b/>
          <w:bCs/>
          <w:iCs/>
        </w:rPr>
        <w:t xml:space="preserve"> </w:t>
      </w:r>
      <w:r w:rsidRPr="007261B0">
        <w:rPr>
          <w:rFonts w:ascii="Segoe UI" w:hAnsi="Segoe UI" w:cs="Segoe UI"/>
          <w:b/>
          <w:bCs/>
          <w:iCs/>
        </w:rPr>
        <w:t>p.</w:t>
      </w:r>
      <w:r w:rsidR="007261B0" w:rsidRPr="007261B0">
        <w:rPr>
          <w:rFonts w:ascii="Segoe UI" w:hAnsi="Segoe UI" w:cs="Segoe UI"/>
          <w:b/>
          <w:bCs/>
          <w:iCs/>
        </w:rPr>
        <w:t xml:space="preserve"> </w:t>
      </w:r>
      <w:r w:rsidRPr="007261B0">
        <w:rPr>
          <w:rFonts w:ascii="Segoe UI" w:hAnsi="Segoe UI" w:cs="Segoe UI"/>
          <w:b/>
          <w:bCs/>
          <w:iCs/>
        </w:rPr>
        <w:t>o.</w:t>
      </w:r>
      <w:r w:rsidRPr="0027601D">
        <w:rPr>
          <w:rFonts w:ascii="Segoe UI" w:hAnsi="Segoe UI" w:cs="Segoe UI"/>
          <w:i/>
        </w:rPr>
        <w:tab/>
      </w:r>
      <w:r w:rsidR="007261B0" w:rsidRPr="007261B0">
        <w:rPr>
          <w:rFonts w:ascii="Segoe UI" w:hAnsi="Segoe UI" w:cs="Segoe UI"/>
          <w:b/>
          <w:bCs/>
          <w:iCs/>
        </w:rPr>
        <w:t>Karnivores s. r. o.</w:t>
      </w:r>
    </w:p>
    <w:sectPr w:rsidR="00F1696D" w:rsidRPr="007261B0">
      <w:type w:val="continuous"/>
      <w:pgSz w:w="11910" w:h="16840"/>
      <w:pgMar w:top="700" w:right="720" w:bottom="90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51786" w14:textId="77777777" w:rsidR="00691DCC" w:rsidRDefault="00691DCC">
      <w:r>
        <w:separator/>
      </w:r>
    </w:p>
  </w:endnote>
  <w:endnote w:type="continuationSeparator" w:id="0">
    <w:p w14:paraId="23CDA28A" w14:textId="77777777" w:rsidR="00691DCC" w:rsidRDefault="0069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D2DD" w14:textId="7D443127" w:rsidR="00F1696D" w:rsidRDefault="0027601D">
    <w:pPr>
      <w:pStyle w:val="Zkladn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73D89AC4" wp14:editId="018F9B44">
              <wp:simplePos x="0" y="0"/>
              <wp:positionH relativeFrom="page">
                <wp:posOffset>6842760</wp:posOffset>
              </wp:positionH>
              <wp:positionV relativeFrom="page">
                <wp:posOffset>10103485</wp:posOffset>
              </wp:positionV>
              <wp:extent cx="218440" cy="16764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654ED" w14:textId="77777777" w:rsidR="00F1696D" w:rsidRDefault="003C495F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 MT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89AC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38.8pt;margin-top:795.55pt;width:17.2pt;height:13.2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" filled="f" stroked="f">
              <v:textbox inset="0,0,0,0">
                <w:txbxContent>
                  <w:p w14:paraId="57B654ED" w14:textId="77777777" w:rsidR="00F1696D" w:rsidRDefault="003C495F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 MT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CBC64" w14:textId="77777777" w:rsidR="00691DCC" w:rsidRDefault="00691DCC">
      <w:r>
        <w:separator/>
      </w:r>
    </w:p>
  </w:footnote>
  <w:footnote w:type="continuationSeparator" w:id="0">
    <w:p w14:paraId="27CACBE9" w14:textId="77777777" w:rsidR="00691DCC" w:rsidRDefault="0069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0C79" w14:textId="77777777" w:rsidR="00870BE8" w:rsidRDefault="00870BE8">
    <w:pPr>
      <w:pStyle w:val="Zhlav"/>
      <w:rPr>
        <w:rFonts w:ascii="Segoe UI" w:hAnsi="Segoe UI" w:cs="Segoe UI"/>
        <w:noProof/>
        <w:szCs w:val="18"/>
        <w:lang w:eastAsia="cs-CZ"/>
      </w:rPr>
    </w:pPr>
  </w:p>
  <w:p w14:paraId="4BE604FA" w14:textId="24C7CCD0" w:rsidR="00870BE8" w:rsidRDefault="00870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8C13" w14:textId="77777777" w:rsidR="00870BE8" w:rsidRDefault="00870BE8">
    <w:pPr>
      <w:pStyle w:val="Zhlav"/>
      <w:rPr>
        <w:rFonts w:ascii="Segoe UI" w:hAnsi="Segoe UI" w:cs="Segoe UI"/>
        <w:noProof/>
        <w:szCs w:val="18"/>
        <w:lang w:eastAsia="cs-CZ"/>
      </w:rPr>
    </w:pPr>
  </w:p>
  <w:p w14:paraId="209E854B" w14:textId="77777777" w:rsidR="00407955" w:rsidRDefault="00407955">
    <w:pPr>
      <w:pStyle w:val="Zhlav"/>
      <w:rPr>
        <w:rFonts w:ascii="Segoe UI" w:hAnsi="Segoe UI" w:cs="Segoe UI"/>
        <w:noProof/>
        <w:szCs w:val="18"/>
        <w:lang w:eastAsia="cs-CZ"/>
      </w:rPr>
    </w:pPr>
  </w:p>
  <w:p w14:paraId="24344B81" w14:textId="7091B375" w:rsidR="00870BE8" w:rsidRDefault="00870BE8">
    <w:pPr>
      <w:pStyle w:val="Zhlav"/>
    </w:pPr>
    <w:r w:rsidRPr="0027601D">
      <w:rPr>
        <w:rFonts w:ascii="Segoe UI" w:hAnsi="Segoe UI" w:cs="Segoe UI"/>
        <w:noProof/>
        <w:szCs w:val="18"/>
        <w:lang w:eastAsia="cs-CZ"/>
      </w:rPr>
      <w:drawing>
        <wp:inline distT="0" distB="0" distL="0" distR="0" wp14:anchorId="15D26671" wp14:editId="43B0C3DC">
          <wp:extent cx="2505075" cy="981370"/>
          <wp:effectExtent l="0" t="0" r="0" b="952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047" cy="993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8F8"/>
    <w:multiLevelType w:val="hybridMultilevel"/>
    <w:tmpl w:val="F33E2A7A"/>
    <w:lvl w:ilvl="0" w:tplc="FC3AC960">
      <w:start w:val="1"/>
      <w:numFmt w:val="decimal"/>
      <w:lvlText w:val="%1."/>
      <w:lvlJc w:val="left"/>
      <w:pPr>
        <w:ind w:left="68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F87428BE">
      <w:start w:val="1"/>
      <w:numFmt w:val="lowerLetter"/>
      <w:lvlText w:val="%2)"/>
      <w:lvlJc w:val="left"/>
      <w:pPr>
        <w:ind w:left="976" w:hanging="44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2" w:tplc="690436DC">
      <w:numFmt w:val="bullet"/>
      <w:lvlText w:val="•"/>
      <w:lvlJc w:val="left"/>
      <w:pPr>
        <w:ind w:left="2016" w:hanging="446"/>
      </w:pPr>
      <w:rPr>
        <w:rFonts w:hint="default"/>
        <w:lang w:val="cs-CZ" w:eastAsia="en-US" w:bidi="ar-SA"/>
      </w:rPr>
    </w:lvl>
    <w:lvl w:ilvl="3" w:tplc="123CC856">
      <w:numFmt w:val="bullet"/>
      <w:lvlText w:val="•"/>
      <w:lvlJc w:val="left"/>
      <w:pPr>
        <w:ind w:left="3052" w:hanging="446"/>
      </w:pPr>
      <w:rPr>
        <w:rFonts w:hint="default"/>
        <w:lang w:val="cs-CZ" w:eastAsia="en-US" w:bidi="ar-SA"/>
      </w:rPr>
    </w:lvl>
    <w:lvl w:ilvl="4" w:tplc="3CB65DEC">
      <w:numFmt w:val="bullet"/>
      <w:lvlText w:val="•"/>
      <w:lvlJc w:val="left"/>
      <w:pPr>
        <w:ind w:left="4088" w:hanging="446"/>
      </w:pPr>
      <w:rPr>
        <w:rFonts w:hint="default"/>
        <w:lang w:val="cs-CZ" w:eastAsia="en-US" w:bidi="ar-SA"/>
      </w:rPr>
    </w:lvl>
    <w:lvl w:ilvl="5" w:tplc="7E04EFCC">
      <w:numFmt w:val="bullet"/>
      <w:lvlText w:val="•"/>
      <w:lvlJc w:val="left"/>
      <w:pPr>
        <w:ind w:left="5124" w:hanging="446"/>
      </w:pPr>
      <w:rPr>
        <w:rFonts w:hint="default"/>
        <w:lang w:val="cs-CZ" w:eastAsia="en-US" w:bidi="ar-SA"/>
      </w:rPr>
    </w:lvl>
    <w:lvl w:ilvl="6" w:tplc="10A29008">
      <w:numFmt w:val="bullet"/>
      <w:lvlText w:val="•"/>
      <w:lvlJc w:val="left"/>
      <w:pPr>
        <w:ind w:left="6161" w:hanging="446"/>
      </w:pPr>
      <w:rPr>
        <w:rFonts w:hint="default"/>
        <w:lang w:val="cs-CZ" w:eastAsia="en-US" w:bidi="ar-SA"/>
      </w:rPr>
    </w:lvl>
    <w:lvl w:ilvl="7" w:tplc="23FE1530">
      <w:numFmt w:val="bullet"/>
      <w:lvlText w:val="•"/>
      <w:lvlJc w:val="left"/>
      <w:pPr>
        <w:ind w:left="7197" w:hanging="446"/>
      </w:pPr>
      <w:rPr>
        <w:rFonts w:hint="default"/>
        <w:lang w:val="cs-CZ" w:eastAsia="en-US" w:bidi="ar-SA"/>
      </w:rPr>
    </w:lvl>
    <w:lvl w:ilvl="8" w:tplc="28F0CC52">
      <w:numFmt w:val="bullet"/>
      <w:lvlText w:val="•"/>
      <w:lvlJc w:val="left"/>
      <w:pPr>
        <w:ind w:left="8233" w:hanging="446"/>
      </w:pPr>
      <w:rPr>
        <w:rFonts w:hint="default"/>
        <w:lang w:val="cs-CZ" w:eastAsia="en-US" w:bidi="ar-SA"/>
      </w:rPr>
    </w:lvl>
  </w:abstractNum>
  <w:abstractNum w:abstractNumId="1" w15:restartNumberingAfterBreak="0">
    <w:nsid w:val="0E981E57"/>
    <w:multiLevelType w:val="hybridMultilevel"/>
    <w:tmpl w:val="53D207BE"/>
    <w:lvl w:ilvl="0" w:tplc="5A16626E">
      <w:start w:val="1"/>
      <w:numFmt w:val="decimal"/>
      <w:lvlText w:val="%1."/>
      <w:lvlJc w:val="left"/>
      <w:pPr>
        <w:ind w:left="824" w:hanging="45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1" w:tplc="91001790">
      <w:numFmt w:val="bullet"/>
      <w:lvlText w:val="•"/>
      <w:lvlJc w:val="left"/>
      <w:pPr>
        <w:ind w:left="1768" w:hanging="454"/>
      </w:pPr>
      <w:rPr>
        <w:rFonts w:hint="default"/>
        <w:lang w:val="cs-CZ" w:eastAsia="en-US" w:bidi="ar-SA"/>
      </w:rPr>
    </w:lvl>
    <w:lvl w:ilvl="2" w:tplc="422E6D94">
      <w:numFmt w:val="bullet"/>
      <w:lvlText w:val="•"/>
      <w:lvlJc w:val="left"/>
      <w:pPr>
        <w:ind w:left="2717" w:hanging="454"/>
      </w:pPr>
      <w:rPr>
        <w:rFonts w:hint="default"/>
        <w:lang w:val="cs-CZ" w:eastAsia="en-US" w:bidi="ar-SA"/>
      </w:rPr>
    </w:lvl>
    <w:lvl w:ilvl="3" w:tplc="66727E42">
      <w:numFmt w:val="bullet"/>
      <w:lvlText w:val="•"/>
      <w:lvlJc w:val="left"/>
      <w:pPr>
        <w:ind w:left="3665" w:hanging="454"/>
      </w:pPr>
      <w:rPr>
        <w:rFonts w:hint="default"/>
        <w:lang w:val="cs-CZ" w:eastAsia="en-US" w:bidi="ar-SA"/>
      </w:rPr>
    </w:lvl>
    <w:lvl w:ilvl="4" w:tplc="449ED0AA">
      <w:numFmt w:val="bullet"/>
      <w:lvlText w:val="•"/>
      <w:lvlJc w:val="left"/>
      <w:pPr>
        <w:ind w:left="4614" w:hanging="454"/>
      </w:pPr>
      <w:rPr>
        <w:rFonts w:hint="default"/>
        <w:lang w:val="cs-CZ" w:eastAsia="en-US" w:bidi="ar-SA"/>
      </w:rPr>
    </w:lvl>
    <w:lvl w:ilvl="5" w:tplc="827445DA">
      <w:numFmt w:val="bullet"/>
      <w:lvlText w:val="•"/>
      <w:lvlJc w:val="left"/>
      <w:pPr>
        <w:ind w:left="5563" w:hanging="454"/>
      </w:pPr>
      <w:rPr>
        <w:rFonts w:hint="default"/>
        <w:lang w:val="cs-CZ" w:eastAsia="en-US" w:bidi="ar-SA"/>
      </w:rPr>
    </w:lvl>
    <w:lvl w:ilvl="6" w:tplc="2C12FA76">
      <w:numFmt w:val="bullet"/>
      <w:lvlText w:val="•"/>
      <w:lvlJc w:val="left"/>
      <w:pPr>
        <w:ind w:left="6511" w:hanging="454"/>
      </w:pPr>
      <w:rPr>
        <w:rFonts w:hint="default"/>
        <w:lang w:val="cs-CZ" w:eastAsia="en-US" w:bidi="ar-SA"/>
      </w:rPr>
    </w:lvl>
    <w:lvl w:ilvl="7" w:tplc="17C08EE8">
      <w:numFmt w:val="bullet"/>
      <w:lvlText w:val="•"/>
      <w:lvlJc w:val="left"/>
      <w:pPr>
        <w:ind w:left="7460" w:hanging="454"/>
      </w:pPr>
      <w:rPr>
        <w:rFonts w:hint="default"/>
        <w:lang w:val="cs-CZ" w:eastAsia="en-US" w:bidi="ar-SA"/>
      </w:rPr>
    </w:lvl>
    <w:lvl w:ilvl="8" w:tplc="F7BEF200">
      <w:numFmt w:val="bullet"/>
      <w:lvlText w:val="•"/>
      <w:lvlJc w:val="left"/>
      <w:pPr>
        <w:ind w:left="8408" w:hanging="454"/>
      </w:pPr>
      <w:rPr>
        <w:rFonts w:hint="default"/>
        <w:lang w:val="cs-CZ" w:eastAsia="en-US" w:bidi="ar-SA"/>
      </w:rPr>
    </w:lvl>
  </w:abstractNum>
  <w:abstractNum w:abstractNumId="2" w15:restartNumberingAfterBreak="0">
    <w:nsid w:val="19E47202"/>
    <w:multiLevelType w:val="hybridMultilevel"/>
    <w:tmpl w:val="F080257C"/>
    <w:lvl w:ilvl="0" w:tplc="77AECC7A">
      <w:start w:val="1"/>
      <w:numFmt w:val="decimal"/>
      <w:lvlText w:val="%1."/>
      <w:lvlJc w:val="left"/>
      <w:pPr>
        <w:ind w:left="68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19669CCC">
      <w:numFmt w:val="bullet"/>
      <w:lvlText w:val="•"/>
      <w:lvlJc w:val="left"/>
      <w:pPr>
        <w:ind w:left="1642" w:hanging="454"/>
      </w:pPr>
      <w:rPr>
        <w:rFonts w:hint="default"/>
        <w:lang w:val="cs-CZ" w:eastAsia="en-US" w:bidi="ar-SA"/>
      </w:rPr>
    </w:lvl>
    <w:lvl w:ilvl="2" w:tplc="D9344A3A">
      <w:numFmt w:val="bullet"/>
      <w:lvlText w:val="•"/>
      <w:lvlJc w:val="left"/>
      <w:pPr>
        <w:ind w:left="2605" w:hanging="454"/>
      </w:pPr>
      <w:rPr>
        <w:rFonts w:hint="default"/>
        <w:lang w:val="cs-CZ" w:eastAsia="en-US" w:bidi="ar-SA"/>
      </w:rPr>
    </w:lvl>
    <w:lvl w:ilvl="3" w:tplc="E0B070D2">
      <w:numFmt w:val="bullet"/>
      <w:lvlText w:val="•"/>
      <w:lvlJc w:val="left"/>
      <w:pPr>
        <w:ind w:left="3567" w:hanging="454"/>
      </w:pPr>
      <w:rPr>
        <w:rFonts w:hint="default"/>
        <w:lang w:val="cs-CZ" w:eastAsia="en-US" w:bidi="ar-SA"/>
      </w:rPr>
    </w:lvl>
    <w:lvl w:ilvl="4" w:tplc="8CCAC6E4">
      <w:numFmt w:val="bullet"/>
      <w:lvlText w:val="•"/>
      <w:lvlJc w:val="left"/>
      <w:pPr>
        <w:ind w:left="4530" w:hanging="454"/>
      </w:pPr>
      <w:rPr>
        <w:rFonts w:hint="default"/>
        <w:lang w:val="cs-CZ" w:eastAsia="en-US" w:bidi="ar-SA"/>
      </w:rPr>
    </w:lvl>
    <w:lvl w:ilvl="5" w:tplc="958A74F2">
      <w:numFmt w:val="bullet"/>
      <w:lvlText w:val="•"/>
      <w:lvlJc w:val="left"/>
      <w:pPr>
        <w:ind w:left="5493" w:hanging="454"/>
      </w:pPr>
      <w:rPr>
        <w:rFonts w:hint="default"/>
        <w:lang w:val="cs-CZ" w:eastAsia="en-US" w:bidi="ar-SA"/>
      </w:rPr>
    </w:lvl>
    <w:lvl w:ilvl="6" w:tplc="DBB4125A">
      <w:numFmt w:val="bullet"/>
      <w:lvlText w:val="•"/>
      <w:lvlJc w:val="left"/>
      <w:pPr>
        <w:ind w:left="6455" w:hanging="454"/>
      </w:pPr>
      <w:rPr>
        <w:rFonts w:hint="default"/>
        <w:lang w:val="cs-CZ" w:eastAsia="en-US" w:bidi="ar-SA"/>
      </w:rPr>
    </w:lvl>
    <w:lvl w:ilvl="7" w:tplc="514E9BCE">
      <w:numFmt w:val="bullet"/>
      <w:lvlText w:val="•"/>
      <w:lvlJc w:val="left"/>
      <w:pPr>
        <w:ind w:left="7418" w:hanging="454"/>
      </w:pPr>
      <w:rPr>
        <w:rFonts w:hint="default"/>
        <w:lang w:val="cs-CZ" w:eastAsia="en-US" w:bidi="ar-SA"/>
      </w:rPr>
    </w:lvl>
    <w:lvl w:ilvl="8" w:tplc="9D404D8E">
      <w:numFmt w:val="bullet"/>
      <w:lvlText w:val="•"/>
      <w:lvlJc w:val="left"/>
      <w:pPr>
        <w:ind w:left="8380" w:hanging="454"/>
      </w:pPr>
      <w:rPr>
        <w:rFonts w:hint="default"/>
        <w:lang w:val="cs-CZ" w:eastAsia="en-US" w:bidi="ar-SA"/>
      </w:rPr>
    </w:lvl>
  </w:abstractNum>
  <w:abstractNum w:abstractNumId="3" w15:restartNumberingAfterBreak="0">
    <w:nsid w:val="19E93417"/>
    <w:multiLevelType w:val="hybridMultilevel"/>
    <w:tmpl w:val="195AF32A"/>
    <w:lvl w:ilvl="0" w:tplc="38AA3E70">
      <w:start w:val="1"/>
      <w:numFmt w:val="decimal"/>
      <w:lvlText w:val="%1."/>
      <w:lvlJc w:val="left"/>
      <w:pPr>
        <w:ind w:left="824" w:hanging="45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1" w:tplc="CDDE6058">
      <w:numFmt w:val="bullet"/>
      <w:lvlText w:val="•"/>
      <w:lvlJc w:val="left"/>
      <w:pPr>
        <w:ind w:left="1768" w:hanging="454"/>
      </w:pPr>
      <w:rPr>
        <w:rFonts w:hint="default"/>
        <w:lang w:val="cs-CZ" w:eastAsia="en-US" w:bidi="ar-SA"/>
      </w:rPr>
    </w:lvl>
    <w:lvl w:ilvl="2" w:tplc="99480120">
      <w:numFmt w:val="bullet"/>
      <w:lvlText w:val="•"/>
      <w:lvlJc w:val="left"/>
      <w:pPr>
        <w:ind w:left="2717" w:hanging="454"/>
      </w:pPr>
      <w:rPr>
        <w:rFonts w:hint="default"/>
        <w:lang w:val="cs-CZ" w:eastAsia="en-US" w:bidi="ar-SA"/>
      </w:rPr>
    </w:lvl>
    <w:lvl w:ilvl="3" w:tplc="70C49CBC">
      <w:numFmt w:val="bullet"/>
      <w:lvlText w:val="•"/>
      <w:lvlJc w:val="left"/>
      <w:pPr>
        <w:ind w:left="3665" w:hanging="454"/>
      </w:pPr>
      <w:rPr>
        <w:rFonts w:hint="default"/>
        <w:lang w:val="cs-CZ" w:eastAsia="en-US" w:bidi="ar-SA"/>
      </w:rPr>
    </w:lvl>
    <w:lvl w:ilvl="4" w:tplc="43F09E58">
      <w:numFmt w:val="bullet"/>
      <w:lvlText w:val="•"/>
      <w:lvlJc w:val="left"/>
      <w:pPr>
        <w:ind w:left="4614" w:hanging="454"/>
      </w:pPr>
      <w:rPr>
        <w:rFonts w:hint="default"/>
        <w:lang w:val="cs-CZ" w:eastAsia="en-US" w:bidi="ar-SA"/>
      </w:rPr>
    </w:lvl>
    <w:lvl w:ilvl="5" w:tplc="07F82096">
      <w:numFmt w:val="bullet"/>
      <w:lvlText w:val="•"/>
      <w:lvlJc w:val="left"/>
      <w:pPr>
        <w:ind w:left="5563" w:hanging="454"/>
      </w:pPr>
      <w:rPr>
        <w:rFonts w:hint="default"/>
        <w:lang w:val="cs-CZ" w:eastAsia="en-US" w:bidi="ar-SA"/>
      </w:rPr>
    </w:lvl>
    <w:lvl w:ilvl="6" w:tplc="99E8D366">
      <w:numFmt w:val="bullet"/>
      <w:lvlText w:val="•"/>
      <w:lvlJc w:val="left"/>
      <w:pPr>
        <w:ind w:left="6511" w:hanging="454"/>
      </w:pPr>
      <w:rPr>
        <w:rFonts w:hint="default"/>
        <w:lang w:val="cs-CZ" w:eastAsia="en-US" w:bidi="ar-SA"/>
      </w:rPr>
    </w:lvl>
    <w:lvl w:ilvl="7" w:tplc="66CE5DE0">
      <w:numFmt w:val="bullet"/>
      <w:lvlText w:val="•"/>
      <w:lvlJc w:val="left"/>
      <w:pPr>
        <w:ind w:left="7460" w:hanging="454"/>
      </w:pPr>
      <w:rPr>
        <w:rFonts w:hint="default"/>
        <w:lang w:val="cs-CZ" w:eastAsia="en-US" w:bidi="ar-SA"/>
      </w:rPr>
    </w:lvl>
    <w:lvl w:ilvl="8" w:tplc="D77E7E2E">
      <w:numFmt w:val="bullet"/>
      <w:lvlText w:val="•"/>
      <w:lvlJc w:val="left"/>
      <w:pPr>
        <w:ind w:left="8408" w:hanging="454"/>
      </w:pPr>
      <w:rPr>
        <w:rFonts w:hint="default"/>
        <w:lang w:val="cs-CZ" w:eastAsia="en-US" w:bidi="ar-SA"/>
      </w:rPr>
    </w:lvl>
  </w:abstractNum>
  <w:abstractNum w:abstractNumId="4" w15:restartNumberingAfterBreak="0">
    <w:nsid w:val="1E0B3C11"/>
    <w:multiLevelType w:val="hybridMultilevel"/>
    <w:tmpl w:val="193A36D8"/>
    <w:lvl w:ilvl="0" w:tplc="8312DBDA">
      <w:start w:val="1"/>
      <w:numFmt w:val="decimal"/>
      <w:lvlText w:val="%1."/>
      <w:lvlJc w:val="left"/>
      <w:pPr>
        <w:ind w:left="68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ED8CA9AA">
      <w:numFmt w:val="bullet"/>
      <w:lvlText w:val="•"/>
      <w:lvlJc w:val="left"/>
      <w:pPr>
        <w:ind w:left="1642" w:hanging="454"/>
      </w:pPr>
      <w:rPr>
        <w:rFonts w:hint="default"/>
        <w:lang w:val="cs-CZ" w:eastAsia="en-US" w:bidi="ar-SA"/>
      </w:rPr>
    </w:lvl>
    <w:lvl w:ilvl="2" w:tplc="527CD14E">
      <w:numFmt w:val="bullet"/>
      <w:lvlText w:val="•"/>
      <w:lvlJc w:val="left"/>
      <w:pPr>
        <w:ind w:left="2605" w:hanging="454"/>
      </w:pPr>
      <w:rPr>
        <w:rFonts w:hint="default"/>
        <w:lang w:val="cs-CZ" w:eastAsia="en-US" w:bidi="ar-SA"/>
      </w:rPr>
    </w:lvl>
    <w:lvl w:ilvl="3" w:tplc="287A3920">
      <w:numFmt w:val="bullet"/>
      <w:lvlText w:val="•"/>
      <w:lvlJc w:val="left"/>
      <w:pPr>
        <w:ind w:left="3567" w:hanging="454"/>
      </w:pPr>
      <w:rPr>
        <w:rFonts w:hint="default"/>
        <w:lang w:val="cs-CZ" w:eastAsia="en-US" w:bidi="ar-SA"/>
      </w:rPr>
    </w:lvl>
    <w:lvl w:ilvl="4" w:tplc="CAEA0EB0">
      <w:numFmt w:val="bullet"/>
      <w:lvlText w:val="•"/>
      <w:lvlJc w:val="left"/>
      <w:pPr>
        <w:ind w:left="4530" w:hanging="454"/>
      </w:pPr>
      <w:rPr>
        <w:rFonts w:hint="default"/>
        <w:lang w:val="cs-CZ" w:eastAsia="en-US" w:bidi="ar-SA"/>
      </w:rPr>
    </w:lvl>
    <w:lvl w:ilvl="5" w:tplc="C756C2E6">
      <w:numFmt w:val="bullet"/>
      <w:lvlText w:val="•"/>
      <w:lvlJc w:val="left"/>
      <w:pPr>
        <w:ind w:left="5493" w:hanging="454"/>
      </w:pPr>
      <w:rPr>
        <w:rFonts w:hint="default"/>
        <w:lang w:val="cs-CZ" w:eastAsia="en-US" w:bidi="ar-SA"/>
      </w:rPr>
    </w:lvl>
    <w:lvl w:ilvl="6" w:tplc="A30478F8">
      <w:numFmt w:val="bullet"/>
      <w:lvlText w:val="•"/>
      <w:lvlJc w:val="left"/>
      <w:pPr>
        <w:ind w:left="6455" w:hanging="454"/>
      </w:pPr>
      <w:rPr>
        <w:rFonts w:hint="default"/>
        <w:lang w:val="cs-CZ" w:eastAsia="en-US" w:bidi="ar-SA"/>
      </w:rPr>
    </w:lvl>
    <w:lvl w:ilvl="7" w:tplc="4A82C7DA">
      <w:numFmt w:val="bullet"/>
      <w:lvlText w:val="•"/>
      <w:lvlJc w:val="left"/>
      <w:pPr>
        <w:ind w:left="7418" w:hanging="454"/>
      </w:pPr>
      <w:rPr>
        <w:rFonts w:hint="default"/>
        <w:lang w:val="cs-CZ" w:eastAsia="en-US" w:bidi="ar-SA"/>
      </w:rPr>
    </w:lvl>
    <w:lvl w:ilvl="8" w:tplc="A6A0C0EC">
      <w:numFmt w:val="bullet"/>
      <w:lvlText w:val="•"/>
      <w:lvlJc w:val="left"/>
      <w:pPr>
        <w:ind w:left="8380" w:hanging="454"/>
      </w:pPr>
      <w:rPr>
        <w:rFonts w:hint="default"/>
        <w:lang w:val="cs-CZ" w:eastAsia="en-US" w:bidi="ar-SA"/>
      </w:rPr>
    </w:lvl>
  </w:abstractNum>
  <w:abstractNum w:abstractNumId="5" w15:restartNumberingAfterBreak="0">
    <w:nsid w:val="30283CDC"/>
    <w:multiLevelType w:val="hybridMultilevel"/>
    <w:tmpl w:val="F7726A88"/>
    <w:lvl w:ilvl="0" w:tplc="7C44C534">
      <w:start w:val="1"/>
      <w:numFmt w:val="decimal"/>
      <w:lvlText w:val="%1."/>
      <w:lvlJc w:val="left"/>
      <w:pPr>
        <w:ind w:left="68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016AA824">
      <w:numFmt w:val="bullet"/>
      <w:lvlText w:val="•"/>
      <w:lvlJc w:val="left"/>
      <w:pPr>
        <w:ind w:left="1642" w:hanging="454"/>
      </w:pPr>
      <w:rPr>
        <w:rFonts w:hint="default"/>
        <w:lang w:val="cs-CZ" w:eastAsia="en-US" w:bidi="ar-SA"/>
      </w:rPr>
    </w:lvl>
    <w:lvl w:ilvl="2" w:tplc="F6189710">
      <w:numFmt w:val="bullet"/>
      <w:lvlText w:val="•"/>
      <w:lvlJc w:val="left"/>
      <w:pPr>
        <w:ind w:left="2605" w:hanging="454"/>
      </w:pPr>
      <w:rPr>
        <w:rFonts w:hint="default"/>
        <w:lang w:val="cs-CZ" w:eastAsia="en-US" w:bidi="ar-SA"/>
      </w:rPr>
    </w:lvl>
    <w:lvl w:ilvl="3" w:tplc="B2B2FC9C">
      <w:numFmt w:val="bullet"/>
      <w:lvlText w:val="•"/>
      <w:lvlJc w:val="left"/>
      <w:pPr>
        <w:ind w:left="3567" w:hanging="454"/>
      </w:pPr>
      <w:rPr>
        <w:rFonts w:hint="default"/>
        <w:lang w:val="cs-CZ" w:eastAsia="en-US" w:bidi="ar-SA"/>
      </w:rPr>
    </w:lvl>
    <w:lvl w:ilvl="4" w:tplc="85047AFC">
      <w:numFmt w:val="bullet"/>
      <w:lvlText w:val="•"/>
      <w:lvlJc w:val="left"/>
      <w:pPr>
        <w:ind w:left="4530" w:hanging="454"/>
      </w:pPr>
      <w:rPr>
        <w:rFonts w:hint="default"/>
        <w:lang w:val="cs-CZ" w:eastAsia="en-US" w:bidi="ar-SA"/>
      </w:rPr>
    </w:lvl>
    <w:lvl w:ilvl="5" w:tplc="B9F0D448">
      <w:numFmt w:val="bullet"/>
      <w:lvlText w:val="•"/>
      <w:lvlJc w:val="left"/>
      <w:pPr>
        <w:ind w:left="5493" w:hanging="454"/>
      </w:pPr>
      <w:rPr>
        <w:rFonts w:hint="default"/>
        <w:lang w:val="cs-CZ" w:eastAsia="en-US" w:bidi="ar-SA"/>
      </w:rPr>
    </w:lvl>
    <w:lvl w:ilvl="6" w:tplc="7AFA6DBC">
      <w:numFmt w:val="bullet"/>
      <w:lvlText w:val="•"/>
      <w:lvlJc w:val="left"/>
      <w:pPr>
        <w:ind w:left="6455" w:hanging="454"/>
      </w:pPr>
      <w:rPr>
        <w:rFonts w:hint="default"/>
        <w:lang w:val="cs-CZ" w:eastAsia="en-US" w:bidi="ar-SA"/>
      </w:rPr>
    </w:lvl>
    <w:lvl w:ilvl="7" w:tplc="49AA61B6">
      <w:numFmt w:val="bullet"/>
      <w:lvlText w:val="•"/>
      <w:lvlJc w:val="left"/>
      <w:pPr>
        <w:ind w:left="7418" w:hanging="454"/>
      </w:pPr>
      <w:rPr>
        <w:rFonts w:hint="default"/>
        <w:lang w:val="cs-CZ" w:eastAsia="en-US" w:bidi="ar-SA"/>
      </w:rPr>
    </w:lvl>
    <w:lvl w:ilvl="8" w:tplc="DC564924">
      <w:numFmt w:val="bullet"/>
      <w:lvlText w:val="•"/>
      <w:lvlJc w:val="left"/>
      <w:pPr>
        <w:ind w:left="8380" w:hanging="454"/>
      </w:pPr>
      <w:rPr>
        <w:rFonts w:hint="default"/>
        <w:lang w:val="cs-CZ" w:eastAsia="en-US" w:bidi="ar-SA"/>
      </w:rPr>
    </w:lvl>
  </w:abstractNum>
  <w:abstractNum w:abstractNumId="6" w15:restartNumberingAfterBreak="0">
    <w:nsid w:val="53AE0781"/>
    <w:multiLevelType w:val="hybridMultilevel"/>
    <w:tmpl w:val="3E629070"/>
    <w:lvl w:ilvl="0" w:tplc="B5CE55B4">
      <w:start w:val="1"/>
      <w:numFmt w:val="decimal"/>
      <w:lvlText w:val="%1."/>
      <w:lvlJc w:val="left"/>
      <w:pPr>
        <w:ind w:left="824" w:hanging="454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cs-CZ" w:eastAsia="en-US" w:bidi="ar-SA"/>
      </w:rPr>
    </w:lvl>
    <w:lvl w:ilvl="1" w:tplc="2E5E3CD0">
      <w:numFmt w:val="bullet"/>
      <w:lvlText w:val="•"/>
      <w:lvlJc w:val="left"/>
      <w:pPr>
        <w:ind w:left="1768" w:hanging="454"/>
      </w:pPr>
      <w:rPr>
        <w:rFonts w:hint="default"/>
        <w:lang w:val="cs-CZ" w:eastAsia="en-US" w:bidi="ar-SA"/>
      </w:rPr>
    </w:lvl>
    <w:lvl w:ilvl="2" w:tplc="5148CD32">
      <w:numFmt w:val="bullet"/>
      <w:lvlText w:val="•"/>
      <w:lvlJc w:val="left"/>
      <w:pPr>
        <w:ind w:left="2717" w:hanging="454"/>
      </w:pPr>
      <w:rPr>
        <w:rFonts w:hint="default"/>
        <w:lang w:val="cs-CZ" w:eastAsia="en-US" w:bidi="ar-SA"/>
      </w:rPr>
    </w:lvl>
    <w:lvl w:ilvl="3" w:tplc="B4D03FBA">
      <w:numFmt w:val="bullet"/>
      <w:lvlText w:val="•"/>
      <w:lvlJc w:val="left"/>
      <w:pPr>
        <w:ind w:left="3665" w:hanging="454"/>
      </w:pPr>
      <w:rPr>
        <w:rFonts w:hint="default"/>
        <w:lang w:val="cs-CZ" w:eastAsia="en-US" w:bidi="ar-SA"/>
      </w:rPr>
    </w:lvl>
    <w:lvl w:ilvl="4" w:tplc="3028C460">
      <w:numFmt w:val="bullet"/>
      <w:lvlText w:val="•"/>
      <w:lvlJc w:val="left"/>
      <w:pPr>
        <w:ind w:left="4614" w:hanging="454"/>
      </w:pPr>
      <w:rPr>
        <w:rFonts w:hint="default"/>
        <w:lang w:val="cs-CZ" w:eastAsia="en-US" w:bidi="ar-SA"/>
      </w:rPr>
    </w:lvl>
    <w:lvl w:ilvl="5" w:tplc="406E425C">
      <w:numFmt w:val="bullet"/>
      <w:lvlText w:val="•"/>
      <w:lvlJc w:val="left"/>
      <w:pPr>
        <w:ind w:left="5563" w:hanging="454"/>
      </w:pPr>
      <w:rPr>
        <w:rFonts w:hint="default"/>
        <w:lang w:val="cs-CZ" w:eastAsia="en-US" w:bidi="ar-SA"/>
      </w:rPr>
    </w:lvl>
    <w:lvl w:ilvl="6" w:tplc="19F40A0A">
      <w:numFmt w:val="bullet"/>
      <w:lvlText w:val="•"/>
      <w:lvlJc w:val="left"/>
      <w:pPr>
        <w:ind w:left="6511" w:hanging="454"/>
      </w:pPr>
      <w:rPr>
        <w:rFonts w:hint="default"/>
        <w:lang w:val="cs-CZ" w:eastAsia="en-US" w:bidi="ar-SA"/>
      </w:rPr>
    </w:lvl>
    <w:lvl w:ilvl="7" w:tplc="5EA0797A">
      <w:numFmt w:val="bullet"/>
      <w:lvlText w:val="•"/>
      <w:lvlJc w:val="left"/>
      <w:pPr>
        <w:ind w:left="7460" w:hanging="454"/>
      </w:pPr>
      <w:rPr>
        <w:rFonts w:hint="default"/>
        <w:lang w:val="cs-CZ" w:eastAsia="en-US" w:bidi="ar-SA"/>
      </w:rPr>
    </w:lvl>
    <w:lvl w:ilvl="8" w:tplc="DC48642A">
      <w:numFmt w:val="bullet"/>
      <w:lvlText w:val="•"/>
      <w:lvlJc w:val="left"/>
      <w:pPr>
        <w:ind w:left="8408" w:hanging="454"/>
      </w:pPr>
      <w:rPr>
        <w:rFonts w:hint="default"/>
        <w:lang w:val="cs-CZ" w:eastAsia="en-US" w:bidi="ar-SA"/>
      </w:rPr>
    </w:lvl>
  </w:abstractNum>
  <w:abstractNum w:abstractNumId="7" w15:restartNumberingAfterBreak="0">
    <w:nsid w:val="54F1750A"/>
    <w:multiLevelType w:val="hybridMultilevel"/>
    <w:tmpl w:val="C9BA8EE6"/>
    <w:lvl w:ilvl="0" w:tplc="7988C776">
      <w:start w:val="1"/>
      <w:numFmt w:val="upperRoman"/>
      <w:lvlText w:val="%1."/>
      <w:lvlJc w:val="left"/>
      <w:pPr>
        <w:ind w:left="4412" w:hanging="45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9F0AEC12">
      <w:numFmt w:val="bullet"/>
      <w:lvlText w:val="•"/>
      <w:lvlJc w:val="left"/>
      <w:pPr>
        <w:ind w:left="5008" w:hanging="454"/>
      </w:pPr>
      <w:rPr>
        <w:rFonts w:hint="default"/>
        <w:lang w:val="cs-CZ" w:eastAsia="en-US" w:bidi="ar-SA"/>
      </w:rPr>
    </w:lvl>
    <w:lvl w:ilvl="2" w:tplc="37C4D7FA">
      <w:numFmt w:val="bullet"/>
      <w:lvlText w:val="•"/>
      <w:lvlJc w:val="left"/>
      <w:pPr>
        <w:ind w:left="5597" w:hanging="454"/>
      </w:pPr>
      <w:rPr>
        <w:rFonts w:hint="default"/>
        <w:lang w:val="cs-CZ" w:eastAsia="en-US" w:bidi="ar-SA"/>
      </w:rPr>
    </w:lvl>
    <w:lvl w:ilvl="3" w:tplc="22A0A094">
      <w:numFmt w:val="bullet"/>
      <w:lvlText w:val="•"/>
      <w:lvlJc w:val="left"/>
      <w:pPr>
        <w:ind w:left="6185" w:hanging="454"/>
      </w:pPr>
      <w:rPr>
        <w:rFonts w:hint="default"/>
        <w:lang w:val="cs-CZ" w:eastAsia="en-US" w:bidi="ar-SA"/>
      </w:rPr>
    </w:lvl>
    <w:lvl w:ilvl="4" w:tplc="CB342E1E">
      <w:numFmt w:val="bullet"/>
      <w:lvlText w:val="•"/>
      <w:lvlJc w:val="left"/>
      <w:pPr>
        <w:ind w:left="6774" w:hanging="454"/>
      </w:pPr>
      <w:rPr>
        <w:rFonts w:hint="default"/>
        <w:lang w:val="cs-CZ" w:eastAsia="en-US" w:bidi="ar-SA"/>
      </w:rPr>
    </w:lvl>
    <w:lvl w:ilvl="5" w:tplc="7A22E4E8">
      <w:numFmt w:val="bullet"/>
      <w:lvlText w:val="•"/>
      <w:lvlJc w:val="left"/>
      <w:pPr>
        <w:ind w:left="7363" w:hanging="454"/>
      </w:pPr>
      <w:rPr>
        <w:rFonts w:hint="default"/>
        <w:lang w:val="cs-CZ" w:eastAsia="en-US" w:bidi="ar-SA"/>
      </w:rPr>
    </w:lvl>
    <w:lvl w:ilvl="6" w:tplc="506A5040">
      <w:numFmt w:val="bullet"/>
      <w:lvlText w:val="•"/>
      <w:lvlJc w:val="left"/>
      <w:pPr>
        <w:ind w:left="7951" w:hanging="454"/>
      </w:pPr>
      <w:rPr>
        <w:rFonts w:hint="default"/>
        <w:lang w:val="cs-CZ" w:eastAsia="en-US" w:bidi="ar-SA"/>
      </w:rPr>
    </w:lvl>
    <w:lvl w:ilvl="7" w:tplc="20E8DEE0">
      <w:numFmt w:val="bullet"/>
      <w:lvlText w:val="•"/>
      <w:lvlJc w:val="left"/>
      <w:pPr>
        <w:ind w:left="8540" w:hanging="454"/>
      </w:pPr>
      <w:rPr>
        <w:rFonts w:hint="default"/>
        <w:lang w:val="cs-CZ" w:eastAsia="en-US" w:bidi="ar-SA"/>
      </w:rPr>
    </w:lvl>
    <w:lvl w:ilvl="8" w:tplc="E1BC8E5E">
      <w:numFmt w:val="bullet"/>
      <w:lvlText w:val="•"/>
      <w:lvlJc w:val="left"/>
      <w:pPr>
        <w:ind w:left="9128" w:hanging="454"/>
      </w:pPr>
      <w:rPr>
        <w:rFonts w:hint="default"/>
        <w:lang w:val="cs-CZ" w:eastAsia="en-US" w:bidi="ar-SA"/>
      </w:rPr>
    </w:lvl>
  </w:abstractNum>
  <w:abstractNum w:abstractNumId="8" w15:restartNumberingAfterBreak="0">
    <w:nsid w:val="629A6A32"/>
    <w:multiLevelType w:val="hybridMultilevel"/>
    <w:tmpl w:val="7F64AAC2"/>
    <w:lvl w:ilvl="0" w:tplc="60BC6722">
      <w:start w:val="1"/>
      <w:numFmt w:val="decimal"/>
      <w:lvlText w:val="%1."/>
      <w:lvlJc w:val="left"/>
      <w:pPr>
        <w:ind w:left="68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F3C20632">
      <w:start w:val="1"/>
      <w:numFmt w:val="lowerLetter"/>
      <w:lvlText w:val="%2)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 w:tplc="22D00858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5E88FBE6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48FE8B4E">
      <w:numFmt w:val="bullet"/>
      <w:lvlText w:val="•"/>
      <w:lvlJc w:val="left"/>
      <w:pPr>
        <w:ind w:left="4530" w:hanging="360"/>
      </w:pPr>
      <w:rPr>
        <w:rFonts w:hint="default"/>
        <w:lang w:val="cs-CZ" w:eastAsia="en-US" w:bidi="ar-SA"/>
      </w:rPr>
    </w:lvl>
    <w:lvl w:ilvl="5" w:tplc="C24C934E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8228A5F8">
      <w:numFmt w:val="bullet"/>
      <w:lvlText w:val="•"/>
      <w:lvlJc w:val="left"/>
      <w:pPr>
        <w:ind w:left="6455" w:hanging="360"/>
      </w:pPr>
      <w:rPr>
        <w:rFonts w:hint="default"/>
        <w:lang w:val="cs-CZ" w:eastAsia="en-US" w:bidi="ar-SA"/>
      </w:rPr>
    </w:lvl>
    <w:lvl w:ilvl="7" w:tplc="AF4A4182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  <w:lvl w:ilvl="8" w:tplc="A70A9BA0">
      <w:numFmt w:val="bullet"/>
      <w:lvlText w:val="•"/>
      <w:lvlJc w:val="left"/>
      <w:pPr>
        <w:ind w:left="838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2C97EBE"/>
    <w:multiLevelType w:val="hybridMultilevel"/>
    <w:tmpl w:val="20A4B842"/>
    <w:lvl w:ilvl="0" w:tplc="7460FFC6">
      <w:start w:val="1"/>
      <w:numFmt w:val="decimal"/>
      <w:lvlText w:val="%1."/>
      <w:lvlJc w:val="left"/>
      <w:pPr>
        <w:ind w:left="824" w:hanging="710"/>
        <w:jc w:val="right"/>
      </w:pPr>
      <w:rPr>
        <w:rFonts w:hint="default"/>
        <w:w w:val="100"/>
        <w:lang w:val="cs-CZ" w:eastAsia="en-US" w:bidi="ar-SA"/>
      </w:rPr>
    </w:lvl>
    <w:lvl w:ilvl="1" w:tplc="11D4365A">
      <w:numFmt w:val="bullet"/>
      <w:lvlText w:val=""/>
      <w:lvlJc w:val="left"/>
      <w:pPr>
        <w:ind w:left="1108" w:hanging="284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9FDA1CD0">
      <w:numFmt w:val="bullet"/>
      <w:lvlText w:val="•"/>
      <w:lvlJc w:val="left"/>
      <w:pPr>
        <w:ind w:left="2122" w:hanging="284"/>
      </w:pPr>
      <w:rPr>
        <w:rFonts w:hint="default"/>
        <w:lang w:val="cs-CZ" w:eastAsia="en-US" w:bidi="ar-SA"/>
      </w:rPr>
    </w:lvl>
    <w:lvl w:ilvl="3" w:tplc="C1D6D6CA">
      <w:numFmt w:val="bullet"/>
      <w:lvlText w:val="•"/>
      <w:lvlJc w:val="left"/>
      <w:pPr>
        <w:ind w:left="3145" w:hanging="284"/>
      </w:pPr>
      <w:rPr>
        <w:rFonts w:hint="default"/>
        <w:lang w:val="cs-CZ" w:eastAsia="en-US" w:bidi="ar-SA"/>
      </w:rPr>
    </w:lvl>
    <w:lvl w:ilvl="4" w:tplc="BE08BAE8">
      <w:numFmt w:val="bullet"/>
      <w:lvlText w:val="•"/>
      <w:lvlJc w:val="left"/>
      <w:pPr>
        <w:ind w:left="4168" w:hanging="284"/>
      </w:pPr>
      <w:rPr>
        <w:rFonts w:hint="default"/>
        <w:lang w:val="cs-CZ" w:eastAsia="en-US" w:bidi="ar-SA"/>
      </w:rPr>
    </w:lvl>
    <w:lvl w:ilvl="5" w:tplc="EFAEA90C">
      <w:numFmt w:val="bullet"/>
      <w:lvlText w:val="•"/>
      <w:lvlJc w:val="left"/>
      <w:pPr>
        <w:ind w:left="5191" w:hanging="284"/>
      </w:pPr>
      <w:rPr>
        <w:rFonts w:hint="default"/>
        <w:lang w:val="cs-CZ" w:eastAsia="en-US" w:bidi="ar-SA"/>
      </w:rPr>
    </w:lvl>
    <w:lvl w:ilvl="6" w:tplc="C1542410">
      <w:numFmt w:val="bullet"/>
      <w:lvlText w:val="•"/>
      <w:lvlJc w:val="left"/>
      <w:pPr>
        <w:ind w:left="6214" w:hanging="284"/>
      </w:pPr>
      <w:rPr>
        <w:rFonts w:hint="default"/>
        <w:lang w:val="cs-CZ" w:eastAsia="en-US" w:bidi="ar-SA"/>
      </w:rPr>
    </w:lvl>
    <w:lvl w:ilvl="7" w:tplc="F6CA3744">
      <w:numFmt w:val="bullet"/>
      <w:lvlText w:val="•"/>
      <w:lvlJc w:val="left"/>
      <w:pPr>
        <w:ind w:left="7237" w:hanging="284"/>
      </w:pPr>
      <w:rPr>
        <w:rFonts w:hint="default"/>
        <w:lang w:val="cs-CZ" w:eastAsia="en-US" w:bidi="ar-SA"/>
      </w:rPr>
    </w:lvl>
    <w:lvl w:ilvl="8" w:tplc="9D26683E">
      <w:numFmt w:val="bullet"/>
      <w:lvlText w:val="•"/>
      <w:lvlJc w:val="left"/>
      <w:pPr>
        <w:ind w:left="8260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65715C04"/>
    <w:multiLevelType w:val="hybridMultilevel"/>
    <w:tmpl w:val="C4D261D2"/>
    <w:lvl w:ilvl="0" w:tplc="1B96BE6C">
      <w:start w:val="1"/>
      <w:numFmt w:val="decimal"/>
      <w:lvlText w:val="%1."/>
      <w:lvlJc w:val="left"/>
      <w:pPr>
        <w:ind w:left="682" w:hanging="4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1" w:tplc="C4462D2C">
      <w:start w:val="1"/>
      <w:numFmt w:val="lowerLetter"/>
      <w:lvlText w:val="%2)"/>
      <w:lvlJc w:val="left"/>
      <w:pPr>
        <w:ind w:left="68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2" w:tplc="5C102682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D1D2E8D4">
      <w:numFmt w:val="bullet"/>
      <w:lvlText w:val="•"/>
      <w:lvlJc w:val="left"/>
      <w:pPr>
        <w:ind w:left="3567" w:hanging="360"/>
      </w:pPr>
      <w:rPr>
        <w:rFonts w:hint="default"/>
        <w:lang w:val="cs-CZ" w:eastAsia="en-US" w:bidi="ar-SA"/>
      </w:rPr>
    </w:lvl>
    <w:lvl w:ilvl="4" w:tplc="8CDC4E2C">
      <w:numFmt w:val="bullet"/>
      <w:lvlText w:val="•"/>
      <w:lvlJc w:val="left"/>
      <w:pPr>
        <w:ind w:left="4530" w:hanging="360"/>
      </w:pPr>
      <w:rPr>
        <w:rFonts w:hint="default"/>
        <w:lang w:val="cs-CZ" w:eastAsia="en-US" w:bidi="ar-SA"/>
      </w:rPr>
    </w:lvl>
    <w:lvl w:ilvl="5" w:tplc="73888272">
      <w:numFmt w:val="bullet"/>
      <w:lvlText w:val="•"/>
      <w:lvlJc w:val="left"/>
      <w:pPr>
        <w:ind w:left="5493" w:hanging="360"/>
      </w:pPr>
      <w:rPr>
        <w:rFonts w:hint="default"/>
        <w:lang w:val="cs-CZ" w:eastAsia="en-US" w:bidi="ar-SA"/>
      </w:rPr>
    </w:lvl>
    <w:lvl w:ilvl="6" w:tplc="E7F06A66">
      <w:numFmt w:val="bullet"/>
      <w:lvlText w:val="•"/>
      <w:lvlJc w:val="left"/>
      <w:pPr>
        <w:ind w:left="6455" w:hanging="360"/>
      </w:pPr>
      <w:rPr>
        <w:rFonts w:hint="default"/>
        <w:lang w:val="cs-CZ" w:eastAsia="en-US" w:bidi="ar-SA"/>
      </w:rPr>
    </w:lvl>
    <w:lvl w:ilvl="7" w:tplc="2B7C8CAE">
      <w:numFmt w:val="bullet"/>
      <w:lvlText w:val="•"/>
      <w:lvlJc w:val="left"/>
      <w:pPr>
        <w:ind w:left="7418" w:hanging="360"/>
      </w:pPr>
      <w:rPr>
        <w:rFonts w:hint="default"/>
        <w:lang w:val="cs-CZ" w:eastAsia="en-US" w:bidi="ar-SA"/>
      </w:rPr>
    </w:lvl>
    <w:lvl w:ilvl="8" w:tplc="69D81D10">
      <w:numFmt w:val="bullet"/>
      <w:lvlText w:val="•"/>
      <w:lvlJc w:val="left"/>
      <w:pPr>
        <w:ind w:left="838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C6D54A8"/>
    <w:multiLevelType w:val="hybridMultilevel"/>
    <w:tmpl w:val="CC742108"/>
    <w:lvl w:ilvl="0" w:tplc="926A82D0">
      <w:start w:val="1"/>
      <w:numFmt w:val="lowerLetter"/>
      <w:lvlText w:val="%1)"/>
      <w:lvlJc w:val="left"/>
      <w:pPr>
        <w:ind w:left="1042" w:hanging="360"/>
      </w:pPr>
      <w:rPr>
        <w:rFonts w:ascii="Cambria" w:eastAsia="Cambria" w:hAnsi="Cambria" w:cs="Cambria" w:hint="default"/>
        <w:i/>
        <w:iCs/>
        <w:w w:val="100"/>
        <w:sz w:val="22"/>
        <w:szCs w:val="22"/>
        <w:lang w:val="cs-CZ" w:eastAsia="en-US" w:bidi="ar-SA"/>
      </w:rPr>
    </w:lvl>
    <w:lvl w:ilvl="1" w:tplc="F3361064">
      <w:numFmt w:val="bullet"/>
      <w:lvlText w:val="•"/>
      <w:lvlJc w:val="left"/>
      <w:pPr>
        <w:ind w:left="1966" w:hanging="360"/>
      </w:pPr>
      <w:rPr>
        <w:rFonts w:hint="default"/>
        <w:lang w:val="cs-CZ" w:eastAsia="en-US" w:bidi="ar-SA"/>
      </w:rPr>
    </w:lvl>
    <w:lvl w:ilvl="2" w:tplc="1B8AC018">
      <w:numFmt w:val="bullet"/>
      <w:lvlText w:val="•"/>
      <w:lvlJc w:val="left"/>
      <w:pPr>
        <w:ind w:left="2893" w:hanging="360"/>
      </w:pPr>
      <w:rPr>
        <w:rFonts w:hint="default"/>
        <w:lang w:val="cs-CZ" w:eastAsia="en-US" w:bidi="ar-SA"/>
      </w:rPr>
    </w:lvl>
    <w:lvl w:ilvl="3" w:tplc="FFF02CB8">
      <w:numFmt w:val="bullet"/>
      <w:lvlText w:val="•"/>
      <w:lvlJc w:val="left"/>
      <w:pPr>
        <w:ind w:left="3819" w:hanging="360"/>
      </w:pPr>
      <w:rPr>
        <w:rFonts w:hint="default"/>
        <w:lang w:val="cs-CZ" w:eastAsia="en-US" w:bidi="ar-SA"/>
      </w:rPr>
    </w:lvl>
    <w:lvl w:ilvl="4" w:tplc="19227DCC">
      <w:numFmt w:val="bullet"/>
      <w:lvlText w:val="•"/>
      <w:lvlJc w:val="left"/>
      <w:pPr>
        <w:ind w:left="4746" w:hanging="360"/>
      </w:pPr>
      <w:rPr>
        <w:rFonts w:hint="default"/>
        <w:lang w:val="cs-CZ" w:eastAsia="en-US" w:bidi="ar-SA"/>
      </w:rPr>
    </w:lvl>
    <w:lvl w:ilvl="5" w:tplc="6680BDFE">
      <w:numFmt w:val="bullet"/>
      <w:lvlText w:val="•"/>
      <w:lvlJc w:val="left"/>
      <w:pPr>
        <w:ind w:left="5673" w:hanging="360"/>
      </w:pPr>
      <w:rPr>
        <w:rFonts w:hint="default"/>
        <w:lang w:val="cs-CZ" w:eastAsia="en-US" w:bidi="ar-SA"/>
      </w:rPr>
    </w:lvl>
    <w:lvl w:ilvl="6" w:tplc="6E2AD99C">
      <w:numFmt w:val="bullet"/>
      <w:lvlText w:val="•"/>
      <w:lvlJc w:val="left"/>
      <w:pPr>
        <w:ind w:left="6599" w:hanging="360"/>
      </w:pPr>
      <w:rPr>
        <w:rFonts w:hint="default"/>
        <w:lang w:val="cs-CZ" w:eastAsia="en-US" w:bidi="ar-SA"/>
      </w:rPr>
    </w:lvl>
    <w:lvl w:ilvl="7" w:tplc="F01296CE">
      <w:numFmt w:val="bullet"/>
      <w:lvlText w:val="•"/>
      <w:lvlJc w:val="left"/>
      <w:pPr>
        <w:ind w:left="7526" w:hanging="360"/>
      </w:pPr>
      <w:rPr>
        <w:rFonts w:hint="default"/>
        <w:lang w:val="cs-CZ" w:eastAsia="en-US" w:bidi="ar-SA"/>
      </w:rPr>
    </w:lvl>
    <w:lvl w:ilvl="8" w:tplc="E1343162">
      <w:numFmt w:val="bullet"/>
      <w:lvlText w:val="•"/>
      <w:lvlJc w:val="left"/>
      <w:pPr>
        <w:ind w:left="8452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E8C09A2"/>
    <w:multiLevelType w:val="hybridMultilevel"/>
    <w:tmpl w:val="686C7938"/>
    <w:lvl w:ilvl="0" w:tplc="C45A699A">
      <w:start w:val="1"/>
      <w:numFmt w:val="decimal"/>
      <w:lvlText w:val="%1."/>
      <w:lvlJc w:val="left"/>
      <w:pPr>
        <w:ind w:left="682" w:hanging="424"/>
      </w:pPr>
      <w:rPr>
        <w:rFonts w:ascii="Cambria" w:eastAsia="Cambria" w:hAnsi="Cambria" w:cs="Cambria" w:hint="default"/>
        <w:i/>
        <w:iCs/>
        <w:spacing w:val="-1"/>
        <w:w w:val="100"/>
        <w:sz w:val="22"/>
        <w:szCs w:val="22"/>
        <w:lang w:val="cs-CZ" w:eastAsia="en-US" w:bidi="ar-SA"/>
      </w:rPr>
    </w:lvl>
    <w:lvl w:ilvl="1" w:tplc="CD668060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88720238">
      <w:numFmt w:val="bullet"/>
      <w:lvlText w:val="•"/>
      <w:lvlJc w:val="left"/>
      <w:pPr>
        <w:ind w:left="2389" w:hanging="360"/>
      </w:pPr>
      <w:rPr>
        <w:rFonts w:hint="default"/>
        <w:lang w:val="cs-CZ" w:eastAsia="en-US" w:bidi="ar-SA"/>
      </w:rPr>
    </w:lvl>
    <w:lvl w:ilvl="3" w:tplc="94FA9FAA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C67ABACA">
      <w:numFmt w:val="bullet"/>
      <w:lvlText w:val="•"/>
      <w:lvlJc w:val="left"/>
      <w:pPr>
        <w:ind w:left="4368" w:hanging="360"/>
      </w:pPr>
      <w:rPr>
        <w:rFonts w:hint="default"/>
        <w:lang w:val="cs-CZ" w:eastAsia="en-US" w:bidi="ar-SA"/>
      </w:rPr>
    </w:lvl>
    <w:lvl w:ilvl="5" w:tplc="78A83420">
      <w:numFmt w:val="bullet"/>
      <w:lvlText w:val="•"/>
      <w:lvlJc w:val="left"/>
      <w:pPr>
        <w:ind w:left="5358" w:hanging="360"/>
      </w:pPr>
      <w:rPr>
        <w:rFonts w:hint="default"/>
        <w:lang w:val="cs-CZ" w:eastAsia="en-US" w:bidi="ar-SA"/>
      </w:rPr>
    </w:lvl>
    <w:lvl w:ilvl="6" w:tplc="1F6AA2E4">
      <w:numFmt w:val="bullet"/>
      <w:lvlText w:val="•"/>
      <w:lvlJc w:val="left"/>
      <w:pPr>
        <w:ind w:left="6347" w:hanging="360"/>
      </w:pPr>
      <w:rPr>
        <w:rFonts w:hint="default"/>
        <w:lang w:val="cs-CZ" w:eastAsia="en-US" w:bidi="ar-SA"/>
      </w:rPr>
    </w:lvl>
    <w:lvl w:ilvl="7" w:tplc="B858A296">
      <w:numFmt w:val="bullet"/>
      <w:lvlText w:val="•"/>
      <w:lvlJc w:val="left"/>
      <w:pPr>
        <w:ind w:left="7337" w:hanging="360"/>
      </w:pPr>
      <w:rPr>
        <w:rFonts w:hint="default"/>
        <w:lang w:val="cs-CZ" w:eastAsia="en-US" w:bidi="ar-SA"/>
      </w:rPr>
    </w:lvl>
    <w:lvl w:ilvl="8" w:tplc="DCF8B410">
      <w:numFmt w:val="bullet"/>
      <w:lvlText w:val="•"/>
      <w:lvlJc w:val="left"/>
      <w:pPr>
        <w:ind w:left="8326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12"/>
  </w:num>
  <w:num w:numId="6">
    <w:abstractNumId w:val="5"/>
  </w:num>
  <w:num w:numId="7">
    <w:abstractNumId w:val="4"/>
  </w:num>
  <w:num w:numId="8">
    <w:abstractNumId w:val="8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D"/>
    <w:rsid w:val="0009216C"/>
    <w:rsid w:val="000A16F0"/>
    <w:rsid w:val="000A36B9"/>
    <w:rsid w:val="00120559"/>
    <w:rsid w:val="00145A6F"/>
    <w:rsid w:val="001B3BCD"/>
    <w:rsid w:val="001E2AA3"/>
    <w:rsid w:val="002737B6"/>
    <w:rsid w:val="0027601D"/>
    <w:rsid w:val="00337D4C"/>
    <w:rsid w:val="00352852"/>
    <w:rsid w:val="003735E0"/>
    <w:rsid w:val="003C495F"/>
    <w:rsid w:val="00407955"/>
    <w:rsid w:val="0044735C"/>
    <w:rsid w:val="00584563"/>
    <w:rsid w:val="0067484B"/>
    <w:rsid w:val="00691DCC"/>
    <w:rsid w:val="00696149"/>
    <w:rsid w:val="006B511D"/>
    <w:rsid w:val="006C2E8E"/>
    <w:rsid w:val="007261B0"/>
    <w:rsid w:val="00786DF0"/>
    <w:rsid w:val="007B02D5"/>
    <w:rsid w:val="00817893"/>
    <w:rsid w:val="008320A2"/>
    <w:rsid w:val="008330FE"/>
    <w:rsid w:val="00857440"/>
    <w:rsid w:val="00870BE8"/>
    <w:rsid w:val="008B180E"/>
    <w:rsid w:val="00926D84"/>
    <w:rsid w:val="009566BC"/>
    <w:rsid w:val="009C1F80"/>
    <w:rsid w:val="009C615A"/>
    <w:rsid w:val="009D0D54"/>
    <w:rsid w:val="00A93005"/>
    <w:rsid w:val="00B2543D"/>
    <w:rsid w:val="00B473B4"/>
    <w:rsid w:val="00B61C2E"/>
    <w:rsid w:val="00BE1962"/>
    <w:rsid w:val="00CA56C5"/>
    <w:rsid w:val="00D06E90"/>
    <w:rsid w:val="00D427BD"/>
    <w:rsid w:val="00D553B4"/>
    <w:rsid w:val="00D86CCD"/>
    <w:rsid w:val="00DB1C98"/>
    <w:rsid w:val="00DD4A44"/>
    <w:rsid w:val="00DE2816"/>
    <w:rsid w:val="00F1200A"/>
    <w:rsid w:val="00F1696D"/>
    <w:rsid w:val="00F34846"/>
    <w:rsid w:val="00F671F1"/>
    <w:rsid w:val="00F71E70"/>
    <w:rsid w:val="00F8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DC759"/>
  <w15:docId w15:val="{C24ACE9F-FD83-4C54-B98C-C54C3193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1"/>
    <w:qFormat/>
    <w:pPr>
      <w:spacing w:before="9"/>
      <w:outlineLvl w:val="0"/>
    </w:pPr>
    <w:rPr>
      <w:rFonts w:ascii="Trebuchet MS" w:eastAsia="Trebuchet MS" w:hAnsi="Trebuchet MS" w:cs="Trebuchet MS"/>
      <w:sz w:val="35"/>
      <w:szCs w:val="35"/>
    </w:rPr>
  </w:style>
  <w:style w:type="paragraph" w:styleId="Nadpis2">
    <w:name w:val="heading 2"/>
    <w:basedOn w:val="Normln"/>
    <w:link w:val="Nadpis2Char"/>
    <w:uiPriority w:val="1"/>
    <w:qFormat/>
    <w:pPr>
      <w:ind w:left="255" w:hanging="454"/>
      <w:outlineLvl w:val="1"/>
    </w:pPr>
    <w:rPr>
      <w:b/>
      <w:bCs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i/>
      <w:iCs/>
    </w:rPr>
  </w:style>
  <w:style w:type="paragraph" w:styleId="Odstavecseseznamem">
    <w:name w:val="List Paragraph"/>
    <w:basedOn w:val="Normln"/>
    <w:uiPriority w:val="1"/>
    <w:qFormat/>
    <w:pPr>
      <w:ind w:left="681" w:hanging="45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4473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735C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4473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735C"/>
    <w:rPr>
      <w:rFonts w:ascii="Cambria" w:eastAsia="Cambria" w:hAnsi="Cambria" w:cs="Cambria"/>
      <w:lang w:val="cs-CZ"/>
    </w:rPr>
  </w:style>
  <w:style w:type="character" w:customStyle="1" w:styleId="Nadpis2Char">
    <w:name w:val="Nadpis 2 Char"/>
    <w:basedOn w:val="Standardnpsmoodstavce"/>
    <w:link w:val="Nadpis2"/>
    <w:uiPriority w:val="1"/>
    <w:rsid w:val="000A16F0"/>
    <w:rPr>
      <w:rFonts w:ascii="Cambria" w:eastAsia="Cambria" w:hAnsi="Cambria" w:cs="Cambria"/>
      <w:b/>
      <w:bCs/>
      <w:u w:val="single" w:color="000000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A16F0"/>
    <w:rPr>
      <w:rFonts w:ascii="Cambria" w:eastAsia="Cambria" w:hAnsi="Cambria" w:cs="Cambria"/>
      <w:i/>
      <w:iCs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akturace@nzm.cz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4481</Words>
  <Characters>26441</Characters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2023-09-27T07:42:00Z</dcterms:created>
  <dcterms:modified xsi:type="dcterms:W3CDTF">2023-09-27T07:48:00Z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2023-09-20T00:00:00Z</vt:filetime>
  </property>
</Properties>
</file>