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A18A" w14:textId="77777777" w:rsidR="003F1848" w:rsidRDefault="003F1848" w:rsidP="003F1848">
      <w:pPr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 xml:space="preserve">M g r .  M a r t i n   Š I R O K Ý   a k a d .  s o c h .  a  r e s t .                                          </w:t>
      </w:r>
      <w:r>
        <w:rPr>
          <w:rFonts w:ascii="Arial" w:hAnsi="Arial" w:cs="Arial"/>
          <w:i/>
          <w:sz w:val="18"/>
        </w:rPr>
        <w:t>licence MK ČR 7692/95</w:t>
      </w:r>
      <w:r>
        <w:rPr>
          <w:rFonts w:ascii="Arial" w:hAnsi="Arial"/>
          <w:b/>
          <w:i/>
          <w:sz w:val="18"/>
        </w:rPr>
        <w:t xml:space="preserve">                                                                                            </w:t>
      </w:r>
      <w:r>
        <w:rPr>
          <w:rFonts w:ascii="Arial" w:hAnsi="Arial"/>
          <w:i/>
          <w:sz w:val="18"/>
        </w:rPr>
        <w:t xml:space="preserve"> </w:t>
      </w:r>
    </w:p>
    <w:p w14:paraId="0309E8A7" w14:textId="1D9C4326" w:rsidR="003F1848" w:rsidRDefault="003F1848" w:rsidP="003F1848">
      <w:pPr>
        <w:pBdr>
          <w:bottom w:val="single" w:sz="6" w:space="1" w:color="auto"/>
        </w:pBd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K Ovčínu  11/10, 182 00, Praha 8 - Ďáblice                        tel. :, E-mail:  sirokyma@seznam.cz                                                                                                                                        </w:t>
      </w:r>
    </w:p>
    <w:p w14:paraId="2E2F0705" w14:textId="0EC8BA30" w:rsidR="003F1848" w:rsidRDefault="003F1848" w:rsidP="003F1848">
      <w:pPr>
        <w:pStyle w:val="Zkladntext2"/>
        <w:rPr>
          <w:rFonts w:ascii="Arial" w:hAnsi="Arial" w:cs="Arial"/>
        </w:rPr>
      </w:pPr>
      <w:r>
        <w:rPr>
          <w:rFonts w:ascii="Arial" w:hAnsi="Arial" w:cs="Arial"/>
        </w:rPr>
        <w:t>R e s t a u r o v á n í   s o c h a ř s k ý c h   d ě l                                         DIČ :, IČO : 493 75 822</w:t>
      </w:r>
    </w:p>
    <w:p w14:paraId="5D2D05B4" w14:textId="77777777" w:rsidR="003F1848" w:rsidRDefault="003F1848" w:rsidP="003F1848">
      <w:pPr>
        <w:jc w:val="both"/>
        <w:rPr>
          <w:sz w:val="32"/>
        </w:rPr>
      </w:pPr>
    </w:p>
    <w:p w14:paraId="2340BA1C" w14:textId="77777777" w:rsidR="003F1848" w:rsidRPr="00AE5A9B" w:rsidRDefault="00B50A9A" w:rsidP="003F1848">
      <w:pPr>
        <w:pStyle w:val="Nadpis9"/>
        <w:rPr>
          <w:sz w:val="28"/>
          <w:szCs w:val="28"/>
        </w:rPr>
      </w:pPr>
      <w:r>
        <w:rPr>
          <w:sz w:val="28"/>
          <w:szCs w:val="28"/>
        </w:rPr>
        <w:t>A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B71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1267">
        <w:rPr>
          <w:sz w:val="28"/>
          <w:szCs w:val="28"/>
        </w:rPr>
        <w:t xml:space="preserve"> </w:t>
      </w:r>
      <w:r w:rsidR="00A260BE">
        <w:rPr>
          <w:sz w:val="28"/>
          <w:szCs w:val="28"/>
        </w:rPr>
        <w:t xml:space="preserve">r e s t a u r á t o r s k é h o   z á m ě r u </w:t>
      </w:r>
    </w:p>
    <w:p w14:paraId="05309759" w14:textId="77777777" w:rsidR="0074324F" w:rsidRDefault="0074324F" w:rsidP="003F1848">
      <w:pPr>
        <w:jc w:val="center"/>
        <w:rPr>
          <w:rFonts w:ascii="Arial" w:hAnsi="Arial"/>
          <w:smallCaps/>
        </w:rPr>
      </w:pPr>
    </w:p>
    <w:p w14:paraId="342AD646" w14:textId="77777777" w:rsidR="003F1848" w:rsidRPr="00AD3FE7" w:rsidRDefault="0074324F" w:rsidP="003F1848">
      <w:pPr>
        <w:jc w:val="center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 xml:space="preserve"> </w:t>
      </w:r>
      <w:r w:rsidR="003F1848" w:rsidRPr="00AD3FE7">
        <w:rPr>
          <w:rFonts w:ascii="Arial" w:hAnsi="Arial"/>
          <w:caps/>
          <w:sz w:val="22"/>
          <w:szCs w:val="22"/>
        </w:rPr>
        <w:t>Č t y ř i   s o c h y   č e s k ý c h   p a n o v n í k ů</w:t>
      </w:r>
    </w:p>
    <w:p w14:paraId="6A6B03F5" w14:textId="77777777" w:rsidR="003F1848" w:rsidRDefault="003F1848" w:rsidP="003F1848">
      <w:pPr>
        <w:jc w:val="center"/>
        <w:rPr>
          <w:rFonts w:ascii="Arial" w:hAnsi="Arial"/>
          <w:smallCaps/>
        </w:rPr>
      </w:pPr>
    </w:p>
    <w:p w14:paraId="2683C79D" w14:textId="77777777" w:rsidR="003F1848" w:rsidRPr="00185960" w:rsidRDefault="003F1848" w:rsidP="003F1848">
      <w:pPr>
        <w:jc w:val="center"/>
        <w:rPr>
          <w:rFonts w:ascii="Arial" w:hAnsi="Arial"/>
          <w:smallCaps/>
          <w:sz w:val="20"/>
          <w:szCs w:val="20"/>
        </w:rPr>
      </w:pPr>
      <w:r>
        <w:rPr>
          <w:rFonts w:ascii="Arial" w:hAnsi="Arial"/>
          <w:smallCaps/>
          <w:sz w:val="20"/>
          <w:szCs w:val="20"/>
        </w:rPr>
        <w:t xml:space="preserve">areál Revmatologického ústavu, Na </w:t>
      </w:r>
      <w:proofErr w:type="spellStart"/>
      <w:r>
        <w:rPr>
          <w:rFonts w:ascii="Arial" w:hAnsi="Arial"/>
          <w:smallCaps/>
          <w:sz w:val="20"/>
          <w:szCs w:val="20"/>
        </w:rPr>
        <w:t>Slupi</w:t>
      </w:r>
      <w:proofErr w:type="spellEnd"/>
      <w:r>
        <w:rPr>
          <w:rFonts w:ascii="Arial" w:hAnsi="Arial"/>
          <w:smallCaps/>
          <w:sz w:val="20"/>
          <w:szCs w:val="20"/>
        </w:rPr>
        <w:t xml:space="preserve"> čp. 450/4, Nové Město</w:t>
      </w:r>
    </w:p>
    <w:p w14:paraId="288DA44F" w14:textId="77777777" w:rsidR="00B71267" w:rsidRDefault="00B71267" w:rsidP="00013431">
      <w:pPr>
        <w:jc w:val="center"/>
        <w:rPr>
          <w:rFonts w:ascii="Arial" w:hAnsi="Arial"/>
          <w:b/>
          <w:smallCaps/>
        </w:rPr>
      </w:pPr>
    </w:p>
    <w:p w14:paraId="5CE52F1B" w14:textId="77777777" w:rsidR="009F3CF8" w:rsidRPr="00AE5A9B" w:rsidRDefault="009F3CF8" w:rsidP="009F3CF8">
      <w:pPr>
        <w:jc w:val="center"/>
        <w:rPr>
          <w:rFonts w:ascii="Arial" w:hAnsi="Arial"/>
          <w:i/>
          <w:smallCaps/>
          <w:sz w:val="18"/>
          <w:szCs w:val="18"/>
        </w:rPr>
      </w:pPr>
      <w:r w:rsidRPr="00AE5A9B">
        <w:rPr>
          <w:rFonts w:ascii="Arial" w:hAnsi="Arial"/>
          <w:i/>
          <w:smallCaps/>
          <w:sz w:val="18"/>
          <w:szCs w:val="18"/>
        </w:rPr>
        <w:sym w:font="Wingdings" w:char="F0D2"/>
      </w:r>
      <w:r w:rsidR="0081552C">
        <w:rPr>
          <w:rFonts w:ascii="Arial" w:hAnsi="Arial"/>
          <w:i/>
          <w:smallCaps/>
          <w:sz w:val="18"/>
          <w:szCs w:val="18"/>
        </w:rPr>
        <w:t xml:space="preserve"> </w:t>
      </w:r>
    </w:p>
    <w:p w14:paraId="5F4D18CA" w14:textId="77777777" w:rsidR="00013431" w:rsidRDefault="00013431" w:rsidP="00013431">
      <w:pPr>
        <w:jc w:val="center"/>
        <w:rPr>
          <w:rFonts w:ascii="Arial" w:hAnsi="Arial"/>
          <w:i/>
          <w:smallCaps/>
        </w:rPr>
      </w:pPr>
    </w:p>
    <w:p w14:paraId="2BBCF27F" w14:textId="77777777" w:rsidR="00BA25A2" w:rsidRPr="00013431" w:rsidRDefault="00BA25A2" w:rsidP="00013431">
      <w:pPr>
        <w:jc w:val="center"/>
        <w:rPr>
          <w:rFonts w:ascii="Arial" w:hAnsi="Arial"/>
          <w:i/>
          <w:smallCaps/>
        </w:rPr>
      </w:pPr>
    </w:p>
    <w:p w14:paraId="0AAFC84F" w14:textId="77777777" w:rsidR="00B71267" w:rsidRDefault="003F72CD" w:rsidP="00A260BE">
      <w:pPr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 průběhu restaurování byly </w:t>
      </w:r>
      <w:r w:rsidR="00F6077F">
        <w:rPr>
          <w:rFonts w:asciiTheme="minorHAnsi" w:hAnsiTheme="minorHAnsi" w:cstheme="minorHAnsi"/>
          <w:sz w:val="20"/>
          <w:szCs w:val="20"/>
        </w:rPr>
        <w:t xml:space="preserve">předloženy historické fotografie </w:t>
      </w:r>
      <w:r w:rsidR="0051328F">
        <w:rPr>
          <w:rFonts w:asciiTheme="minorHAnsi" w:hAnsiTheme="minorHAnsi" w:cstheme="minorHAnsi"/>
          <w:sz w:val="20"/>
          <w:szCs w:val="20"/>
        </w:rPr>
        <w:t xml:space="preserve">původního stavu sochařské modelace jednotlivých postav králů ještě před jejich poškozením. Na základě </w:t>
      </w:r>
      <w:r w:rsidR="00891000">
        <w:rPr>
          <w:rFonts w:asciiTheme="minorHAnsi" w:hAnsiTheme="minorHAnsi" w:cstheme="minorHAnsi"/>
          <w:sz w:val="20"/>
          <w:szCs w:val="20"/>
        </w:rPr>
        <w:t>těchto velice kvalitních fotografických záběrů bylo ve shodě všech zúčastněných konstatováno, že plastické doplňky pro</w:t>
      </w:r>
      <w:r w:rsidR="002D7248">
        <w:rPr>
          <w:rFonts w:asciiTheme="minorHAnsi" w:hAnsiTheme="minorHAnsi" w:cstheme="minorHAnsi"/>
          <w:sz w:val="20"/>
          <w:szCs w:val="20"/>
        </w:rPr>
        <w:t xml:space="preserve">vedené při minulém restaurování </w:t>
      </w:r>
      <w:r w:rsidR="001D7177">
        <w:rPr>
          <w:rFonts w:asciiTheme="minorHAnsi" w:hAnsiTheme="minorHAnsi" w:cstheme="minorHAnsi"/>
          <w:sz w:val="20"/>
          <w:szCs w:val="20"/>
        </w:rPr>
        <w:t xml:space="preserve">modelačně </w:t>
      </w:r>
      <w:r w:rsidR="00891000">
        <w:rPr>
          <w:rFonts w:asciiTheme="minorHAnsi" w:hAnsiTheme="minorHAnsi" w:cstheme="minorHAnsi"/>
          <w:sz w:val="20"/>
          <w:szCs w:val="20"/>
        </w:rPr>
        <w:t xml:space="preserve">neodpovídají </w:t>
      </w:r>
      <w:r w:rsidR="001D7177">
        <w:rPr>
          <w:rFonts w:asciiTheme="minorHAnsi" w:hAnsiTheme="minorHAnsi" w:cstheme="minorHAnsi"/>
          <w:sz w:val="20"/>
          <w:szCs w:val="20"/>
        </w:rPr>
        <w:t xml:space="preserve">původnímu </w:t>
      </w:r>
      <w:r w:rsidR="00B932D6">
        <w:rPr>
          <w:rFonts w:asciiTheme="minorHAnsi" w:hAnsiTheme="minorHAnsi" w:cstheme="minorHAnsi"/>
          <w:sz w:val="20"/>
          <w:szCs w:val="20"/>
        </w:rPr>
        <w:t xml:space="preserve">plastickému a výtvarnému pojetí. </w:t>
      </w:r>
      <w:r w:rsidR="006D293D">
        <w:rPr>
          <w:rFonts w:asciiTheme="minorHAnsi" w:hAnsiTheme="minorHAnsi" w:cstheme="minorHAnsi"/>
          <w:sz w:val="20"/>
          <w:szCs w:val="20"/>
        </w:rPr>
        <w:t xml:space="preserve"> </w:t>
      </w:r>
      <w:r w:rsidR="00167F71">
        <w:rPr>
          <w:rFonts w:asciiTheme="minorHAnsi" w:hAnsiTheme="minorHAnsi" w:cstheme="minorHAnsi"/>
          <w:sz w:val="20"/>
          <w:szCs w:val="20"/>
        </w:rPr>
        <w:t>Největší plastick</w:t>
      </w:r>
      <w:r w:rsidR="00BB3B7B">
        <w:rPr>
          <w:rFonts w:asciiTheme="minorHAnsi" w:hAnsiTheme="minorHAnsi" w:cstheme="minorHAnsi"/>
          <w:sz w:val="20"/>
          <w:szCs w:val="20"/>
        </w:rPr>
        <w:t xml:space="preserve">é odlišnosti jsou u sochy </w:t>
      </w:r>
      <w:r w:rsidR="00BB3B7B" w:rsidRPr="00BB3B7B">
        <w:rPr>
          <w:rFonts w:asciiTheme="minorHAnsi" w:hAnsiTheme="minorHAnsi" w:cstheme="minorHAnsi"/>
          <w:sz w:val="20"/>
          <w:szCs w:val="20"/>
        </w:rPr>
        <w:t>Přemysla Otakara II.</w:t>
      </w:r>
      <w:r w:rsidR="00BB3B7B">
        <w:rPr>
          <w:rFonts w:asciiTheme="minorHAnsi" w:hAnsiTheme="minorHAnsi" w:cstheme="minorHAnsi"/>
          <w:sz w:val="20"/>
          <w:szCs w:val="20"/>
        </w:rPr>
        <w:t xml:space="preserve"> a Ferdinanda </w:t>
      </w:r>
      <w:r w:rsidR="008C4BE8">
        <w:rPr>
          <w:rFonts w:asciiTheme="minorHAnsi" w:hAnsiTheme="minorHAnsi" w:cstheme="minorHAnsi"/>
          <w:sz w:val="20"/>
          <w:szCs w:val="20"/>
        </w:rPr>
        <w:t xml:space="preserve">III. </w:t>
      </w:r>
      <w:r w:rsidR="00E56455">
        <w:rPr>
          <w:rFonts w:asciiTheme="minorHAnsi" w:hAnsiTheme="minorHAnsi" w:cstheme="minorHAnsi"/>
          <w:sz w:val="20"/>
          <w:szCs w:val="20"/>
        </w:rPr>
        <w:t>Je zřejmé, že sochař restaurátor, který prováděl res</w:t>
      </w:r>
      <w:r w:rsidR="00A80A34">
        <w:rPr>
          <w:rFonts w:asciiTheme="minorHAnsi" w:hAnsiTheme="minorHAnsi" w:cstheme="minorHAnsi"/>
          <w:sz w:val="20"/>
          <w:szCs w:val="20"/>
        </w:rPr>
        <w:t>taurování</w:t>
      </w:r>
      <w:r w:rsidR="00681636">
        <w:rPr>
          <w:rFonts w:asciiTheme="minorHAnsi" w:hAnsiTheme="minorHAnsi" w:cstheme="minorHAnsi"/>
          <w:sz w:val="20"/>
          <w:szCs w:val="20"/>
        </w:rPr>
        <w:t>,</w:t>
      </w:r>
      <w:r w:rsidR="00A80A34">
        <w:rPr>
          <w:rFonts w:asciiTheme="minorHAnsi" w:hAnsiTheme="minorHAnsi" w:cstheme="minorHAnsi"/>
          <w:sz w:val="20"/>
          <w:szCs w:val="20"/>
        </w:rPr>
        <w:t xml:space="preserve"> neměl k dispozici historickou fotodokumentaci.</w:t>
      </w:r>
      <w:r w:rsidR="00E56455">
        <w:rPr>
          <w:rFonts w:asciiTheme="minorHAnsi" w:hAnsiTheme="minorHAnsi" w:cstheme="minorHAnsi"/>
          <w:sz w:val="20"/>
          <w:szCs w:val="20"/>
        </w:rPr>
        <w:t xml:space="preserve"> </w:t>
      </w:r>
      <w:r w:rsidR="00FD4E0D">
        <w:rPr>
          <w:rFonts w:asciiTheme="minorHAnsi" w:hAnsiTheme="minorHAnsi" w:cstheme="minorHAnsi"/>
          <w:sz w:val="20"/>
          <w:szCs w:val="20"/>
        </w:rPr>
        <w:t>Na základě všech zjištěných okolností b</w:t>
      </w:r>
      <w:r w:rsidR="008C4BE8">
        <w:rPr>
          <w:rFonts w:asciiTheme="minorHAnsi" w:hAnsiTheme="minorHAnsi" w:cstheme="minorHAnsi"/>
          <w:sz w:val="20"/>
          <w:szCs w:val="20"/>
        </w:rPr>
        <w:t xml:space="preserve">ylo konstatováno, že je na místě </w:t>
      </w:r>
      <w:r w:rsidR="00E83CB7">
        <w:rPr>
          <w:rFonts w:asciiTheme="minorHAnsi" w:hAnsiTheme="minorHAnsi" w:cstheme="minorHAnsi"/>
          <w:sz w:val="20"/>
          <w:szCs w:val="20"/>
        </w:rPr>
        <w:t>během tohoto restaurátors</w:t>
      </w:r>
      <w:r w:rsidR="0080475B">
        <w:rPr>
          <w:rFonts w:asciiTheme="minorHAnsi" w:hAnsiTheme="minorHAnsi" w:cstheme="minorHAnsi"/>
          <w:sz w:val="20"/>
          <w:szCs w:val="20"/>
        </w:rPr>
        <w:t>kého zásahu provést šetrné odstra</w:t>
      </w:r>
      <w:r w:rsidR="00E83CB7">
        <w:rPr>
          <w:rFonts w:asciiTheme="minorHAnsi" w:hAnsiTheme="minorHAnsi" w:cstheme="minorHAnsi"/>
          <w:sz w:val="20"/>
          <w:szCs w:val="20"/>
        </w:rPr>
        <w:t xml:space="preserve">nění </w:t>
      </w:r>
      <w:r w:rsidR="0080475B">
        <w:rPr>
          <w:rFonts w:asciiTheme="minorHAnsi" w:hAnsiTheme="minorHAnsi" w:cstheme="minorHAnsi"/>
          <w:sz w:val="20"/>
          <w:szCs w:val="20"/>
        </w:rPr>
        <w:t xml:space="preserve">všech nevhodných rekonstrukcí a nahradit je </w:t>
      </w:r>
      <w:r w:rsidR="0078669D">
        <w:rPr>
          <w:rFonts w:asciiTheme="minorHAnsi" w:hAnsiTheme="minorHAnsi" w:cstheme="minorHAnsi"/>
          <w:sz w:val="20"/>
          <w:szCs w:val="20"/>
        </w:rPr>
        <w:t>novými, které budou odpovídat původní modelaci.</w:t>
      </w:r>
      <w:r w:rsidR="0067013D">
        <w:rPr>
          <w:rFonts w:asciiTheme="minorHAnsi" w:hAnsiTheme="minorHAnsi" w:cstheme="minorHAnsi"/>
          <w:sz w:val="20"/>
          <w:szCs w:val="20"/>
        </w:rPr>
        <w:t xml:space="preserve"> Rovněž</w:t>
      </w:r>
      <w:r w:rsidR="00C466A8">
        <w:rPr>
          <w:rFonts w:asciiTheme="minorHAnsi" w:hAnsiTheme="minorHAnsi" w:cstheme="minorHAnsi"/>
          <w:sz w:val="20"/>
          <w:szCs w:val="20"/>
        </w:rPr>
        <w:t xml:space="preserve"> </w:t>
      </w:r>
      <w:r w:rsidR="00FD4E0D">
        <w:rPr>
          <w:rFonts w:asciiTheme="minorHAnsi" w:hAnsiTheme="minorHAnsi" w:cstheme="minorHAnsi"/>
          <w:sz w:val="20"/>
          <w:szCs w:val="20"/>
        </w:rPr>
        <w:t>materiálové složení použitých tmelů ne</w:t>
      </w:r>
      <w:r w:rsidR="00C716A6">
        <w:rPr>
          <w:rFonts w:asciiTheme="minorHAnsi" w:hAnsiTheme="minorHAnsi" w:cstheme="minorHAnsi"/>
          <w:sz w:val="20"/>
          <w:szCs w:val="20"/>
        </w:rPr>
        <w:t xml:space="preserve">odpovídá současným nárokům na fyzikální a mechanické vlastnosti </w:t>
      </w:r>
      <w:r w:rsidR="00EC4F85">
        <w:rPr>
          <w:rFonts w:asciiTheme="minorHAnsi" w:hAnsiTheme="minorHAnsi" w:cstheme="minorHAnsi"/>
          <w:sz w:val="20"/>
          <w:szCs w:val="20"/>
        </w:rPr>
        <w:t xml:space="preserve">použitých plastických </w:t>
      </w:r>
      <w:r w:rsidR="00AA027F">
        <w:rPr>
          <w:rFonts w:asciiTheme="minorHAnsi" w:hAnsiTheme="minorHAnsi" w:cstheme="minorHAnsi"/>
          <w:sz w:val="20"/>
          <w:szCs w:val="20"/>
        </w:rPr>
        <w:t>retuší. Tme</w:t>
      </w:r>
      <w:r w:rsidR="00777D3B">
        <w:rPr>
          <w:rFonts w:asciiTheme="minorHAnsi" w:hAnsiTheme="minorHAnsi" w:cstheme="minorHAnsi"/>
          <w:sz w:val="20"/>
          <w:szCs w:val="20"/>
        </w:rPr>
        <w:t xml:space="preserve">ly byly provedeny </w:t>
      </w:r>
      <w:r w:rsidR="00AA027F">
        <w:rPr>
          <w:rFonts w:asciiTheme="minorHAnsi" w:hAnsiTheme="minorHAnsi" w:cstheme="minorHAnsi"/>
          <w:sz w:val="20"/>
          <w:szCs w:val="20"/>
        </w:rPr>
        <w:t>na nečištěný povr</w:t>
      </w:r>
      <w:r w:rsidR="003D6F3A">
        <w:rPr>
          <w:rFonts w:asciiTheme="minorHAnsi" w:hAnsiTheme="minorHAnsi" w:cstheme="minorHAnsi"/>
          <w:sz w:val="20"/>
          <w:szCs w:val="20"/>
        </w:rPr>
        <w:t>ch sochařské modelace. J</w:t>
      </w:r>
      <w:r w:rsidR="00AA027F">
        <w:rPr>
          <w:rFonts w:asciiTheme="minorHAnsi" w:hAnsiTheme="minorHAnsi" w:cstheme="minorHAnsi"/>
          <w:sz w:val="20"/>
          <w:szCs w:val="20"/>
        </w:rPr>
        <w:t xml:space="preserve">sou </w:t>
      </w:r>
      <w:r w:rsidR="00777D3B">
        <w:rPr>
          <w:rFonts w:asciiTheme="minorHAnsi" w:hAnsiTheme="minorHAnsi" w:cstheme="minorHAnsi"/>
          <w:sz w:val="20"/>
          <w:szCs w:val="20"/>
        </w:rPr>
        <w:t xml:space="preserve">tedy černé barvy, </w:t>
      </w:r>
      <w:r w:rsidR="00AA027F">
        <w:rPr>
          <w:rFonts w:asciiTheme="minorHAnsi" w:hAnsiTheme="minorHAnsi" w:cstheme="minorHAnsi"/>
          <w:sz w:val="20"/>
          <w:szCs w:val="20"/>
        </w:rPr>
        <w:t>příliš tvrdé</w:t>
      </w:r>
      <w:r w:rsidR="00244CFC">
        <w:rPr>
          <w:rFonts w:asciiTheme="minorHAnsi" w:hAnsiTheme="minorHAnsi" w:cstheme="minorHAnsi"/>
          <w:sz w:val="20"/>
          <w:szCs w:val="20"/>
        </w:rPr>
        <w:t xml:space="preserve">, místy popraskané, většinou povrchově zkorodované. </w:t>
      </w:r>
    </w:p>
    <w:p w14:paraId="14A42DD5" w14:textId="77777777" w:rsidR="0078669D" w:rsidRPr="002617CD" w:rsidRDefault="0078669D" w:rsidP="000134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7F0184" w14:textId="77777777" w:rsidR="00A260BE" w:rsidRDefault="00A260BE" w:rsidP="008679F7">
      <w:pPr>
        <w:pStyle w:val="Zkladntextodsazen2"/>
        <w:ind w:firstLine="0"/>
        <w:rPr>
          <w:rFonts w:asciiTheme="minorHAnsi" w:hAnsiTheme="minorHAnsi" w:cstheme="minorHAnsi"/>
          <w:szCs w:val="20"/>
        </w:rPr>
      </w:pPr>
    </w:p>
    <w:p w14:paraId="186A2D8D" w14:textId="77777777" w:rsidR="00452080" w:rsidRDefault="00452080" w:rsidP="008679F7">
      <w:pPr>
        <w:pStyle w:val="Zkladntextodsazen2"/>
        <w:ind w:firstLine="0"/>
        <w:rPr>
          <w:rFonts w:asciiTheme="minorHAnsi" w:hAnsiTheme="minorHAnsi" w:cstheme="minorHAnsi"/>
          <w:szCs w:val="20"/>
        </w:rPr>
      </w:pPr>
    </w:p>
    <w:p w14:paraId="3C6232CB" w14:textId="77777777" w:rsidR="00F056EE" w:rsidRPr="00F056EE" w:rsidRDefault="00607A0E" w:rsidP="008679F7">
      <w:pPr>
        <w:pStyle w:val="Zkladntextodsazen2"/>
        <w:ind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Návrh na postup </w:t>
      </w:r>
      <w:r w:rsidR="000C6DFE">
        <w:rPr>
          <w:rFonts w:asciiTheme="minorHAnsi" w:hAnsiTheme="minorHAnsi" w:cstheme="minorHAnsi"/>
          <w:szCs w:val="20"/>
        </w:rPr>
        <w:t>restaurátorského zásahu vycházejícího z</w:t>
      </w:r>
      <w:r w:rsidR="002E52B2">
        <w:rPr>
          <w:rFonts w:asciiTheme="minorHAnsi" w:hAnsiTheme="minorHAnsi" w:cstheme="minorHAnsi"/>
          <w:szCs w:val="20"/>
        </w:rPr>
        <w:t xml:space="preserve"> </w:t>
      </w:r>
      <w:r w:rsidR="00021816">
        <w:rPr>
          <w:rFonts w:asciiTheme="minorHAnsi" w:hAnsiTheme="minorHAnsi" w:cstheme="minorHAnsi"/>
          <w:szCs w:val="20"/>
        </w:rPr>
        <w:t>historické fotodokumentace a neuspokojivého stavu nepůvodních doplňků</w:t>
      </w:r>
      <w:r w:rsidR="00703660">
        <w:rPr>
          <w:rFonts w:asciiTheme="minorHAnsi" w:hAnsiTheme="minorHAnsi" w:cstheme="minorHAnsi"/>
          <w:szCs w:val="20"/>
        </w:rPr>
        <w:t xml:space="preserve"> u jednotlivých soch</w:t>
      </w:r>
      <w:r w:rsidR="00552310">
        <w:rPr>
          <w:rFonts w:asciiTheme="minorHAnsi" w:hAnsiTheme="minorHAnsi" w:cstheme="minorHAnsi"/>
          <w:szCs w:val="20"/>
        </w:rPr>
        <w:t>:</w:t>
      </w:r>
    </w:p>
    <w:p w14:paraId="1E4374E8" w14:textId="77777777" w:rsidR="000C6DFE" w:rsidRDefault="000C6DFE" w:rsidP="008679F7">
      <w:pPr>
        <w:pStyle w:val="Zkladntextodsazen2"/>
        <w:ind w:firstLine="0"/>
        <w:rPr>
          <w:rFonts w:asciiTheme="minorHAnsi" w:hAnsiTheme="minorHAnsi" w:cstheme="minorHAnsi"/>
          <w:szCs w:val="20"/>
          <w:u w:val="single"/>
        </w:rPr>
      </w:pPr>
    </w:p>
    <w:p w14:paraId="1CE8B5FC" w14:textId="77777777" w:rsidR="00965279" w:rsidRPr="002A78A3" w:rsidRDefault="00965279" w:rsidP="00965279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  <w:r w:rsidRPr="002A78A3">
        <w:rPr>
          <w:rFonts w:asciiTheme="minorHAnsi" w:hAnsiTheme="minorHAnsi" w:cs="Arial"/>
          <w:szCs w:val="20"/>
          <w:u w:val="single"/>
        </w:rPr>
        <w:t>Spytihněv II., rozměry 87cm x 66cm x 225cm</w:t>
      </w:r>
    </w:p>
    <w:p w14:paraId="269A45E3" w14:textId="77777777" w:rsidR="000B270D" w:rsidRDefault="000B270D" w:rsidP="000B270D">
      <w:pPr>
        <w:pStyle w:val="Zkladntextodsazen2"/>
        <w:ind w:firstLine="0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t>Všechny nepůvodní doplňky budou odstraněny a nahrazeny novými:</w:t>
      </w:r>
    </w:p>
    <w:p w14:paraId="0777D7EE" w14:textId="77777777" w:rsidR="00965279" w:rsidRDefault="00965279" w:rsidP="00965279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1BA37D5C" w14:textId="77777777" w:rsidR="00965279" w:rsidRDefault="00965279" w:rsidP="00965279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1. Přední část opasku, střední část pochvy dýky na pravém boku sochy, obě špičky bot, </w:t>
      </w:r>
      <w:r>
        <w:rPr>
          <w:rFonts w:asciiTheme="minorHAnsi" w:hAnsiTheme="minorHAnsi" w:cs="Arial"/>
          <w:szCs w:val="20"/>
        </w:rPr>
        <w:t xml:space="preserve">drobné plastické doplňky, které jsou nefunkční a budou nahrazeny novými - špička nosu, levé oko, drobné tmely ve vousech, část řetězu </w:t>
      </w:r>
      <w:r w:rsidR="00E8018F">
        <w:rPr>
          <w:rFonts w:asciiTheme="minorHAnsi" w:hAnsiTheme="minorHAnsi" w:cs="Arial"/>
          <w:szCs w:val="20"/>
        </w:rPr>
        <w:t xml:space="preserve">se sponou </w:t>
      </w:r>
      <w:r>
        <w:rPr>
          <w:rFonts w:asciiTheme="minorHAnsi" w:hAnsiTheme="minorHAnsi" w:cs="Arial"/>
          <w:szCs w:val="20"/>
        </w:rPr>
        <w:t>na pravém</w:t>
      </w:r>
      <w:r w:rsidR="00E8018F">
        <w:rPr>
          <w:rFonts w:asciiTheme="minorHAnsi" w:hAnsiTheme="minorHAnsi" w:cs="Arial"/>
          <w:szCs w:val="20"/>
        </w:rPr>
        <w:t xml:space="preserve"> boku trupu, cíp listiny v pravé ruce</w:t>
      </w:r>
      <w:r>
        <w:rPr>
          <w:rFonts w:asciiTheme="minorHAnsi" w:hAnsiTheme="minorHAnsi" w:cs="Arial"/>
          <w:szCs w:val="20"/>
        </w:rPr>
        <w:t>, několik míst na ohybech draperií. Bude doplněn chybějící medailon na hrudi.</w:t>
      </w:r>
    </w:p>
    <w:p w14:paraId="6A0CF93A" w14:textId="77777777" w:rsidR="00965279" w:rsidRPr="00936668" w:rsidRDefault="00965279" w:rsidP="00965279">
      <w:pPr>
        <w:pStyle w:val="Zkladntextodsazen2"/>
        <w:ind w:left="284" w:firstLine="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Cementové doplňky budou nahrazeny rekonstrukcemi z umělého kamene.......................................16.000,-Kč</w:t>
      </w:r>
    </w:p>
    <w:p w14:paraId="0EC218DD" w14:textId="77777777" w:rsidR="00965279" w:rsidRDefault="00965279" w:rsidP="00965279">
      <w:pPr>
        <w:pStyle w:val="Zkladntextodsazen2"/>
        <w:ind w:firstLine="0"/>
        <w:jc w:val="right"/>
        <w:rPr>
          <w:rFonts w:asciiTheme="minorHAnsi" w:hAnsiTheme="minorHAnsi" w:cs="Arial"/>
          <w:szCs w:val="20"/>
        </w:rPr>
      </w:pPr>
    </w:p>
    <w:p w14:paraId="47409440" w14:textId="77777777" w:rsidR="00965279" w:rsidRPr="00B26DE4" w:rsidRDefault="00965279" w:rsidP="00965279">
      <w:pPr>
        <w:pStyle w:val="Zkladntextodsazen2"/>
        <w:ind w:firstLine="0"/>
        <w:jc w:val="right"/>
        <w:rPr>
          <w:rFonts w:asciiTheme="minorHAnsi" w:hAnsiTheme="minorHAnsi" w:cs="Arial"/>
          <w:color w:val="000000" w:themeColor="text1"/>
          <w:szCs w:val="20"/>
        </w:rPr>
      </w:pPr>
      <w:r w:rsidRPr="00B26DE4">
        <w:rPr>
          <w:rFonts w:asciiTheme="minorHAnsi" w:hAnsiTheme="minorHAnsi" w:cs="Arial"/>
          <w:color w:val="000000" w:themeColor="text1"/>
          <w:szCs w:val="20"/>
        </w:rPr>
        <w:t>Celková cena bez DPH........................................16.000,-Kč</w:t>
      </w:r>
    </w:p>
    <w:p w14:paraId="13843D69" w14:textId="77777777" w:rsidR="00965279" w:rsidRPr="0075286A" w:rsidRDefault="00965279" w:rsidP="00965279">
      <w:pPr>
        <w:pStyle w:val="Zkladntextodsazen2"/>
        <w:ind w:firstLine="0"/>
        <w:rPr>
          <w:rFonts w:asciiTheme="minorHAnsi" w:hAnsiTheme="minorHAnsi" w:cs="Arial"/>
          <w:b/>
          <w:szCs w:val="20"/>
          <w:u w:val="single"/>
        </w:rPr>
      </w:pPr>
    </w:p>
    <w:p w14:paraId="533496AC" w14:textId="77777777" w:rsidR="00BA25A2" w:rsidRPr="00DA423E" w:rsidRDefault="00BA25A2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  <w:r w:rsidRPr="00DA423E">
        <w:rPr>
          <w:rFonts w:asciiTheme="minorHAnsi" w:hAnsiTheme="minorHAnsi" w:cs="Arial"/>
          <w:szCs w:val="20"/>
          <w:u w:val="single"/>
        </w:rPr>
        <w:t>Karel IV., rozměry 80cm x 70cm x 225cm</w:t>
      </w:r>
    </w:p>
    <w:p w14:paraId="238520CC" w14:textId="77777777" w:rsidR="00BA25A2" w:rsidRDefault="00BA25A2" w:rsidP="00BA25A2">
      <w:pPr>
        <w:pStyle w:val="Zkladntextodsazen2"/>
        <w:ind w:firstLine="0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t>Všechny nepůvodní doplňky budou odstraněny a nahrazeny novými:</w:t>
      </w:r>
    </w:p>
    <w:p w14:paraId="4548038E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76BD496E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1. Tři části lemu pláště s ornamentem, přední záhyb oděvu, hlava rukojeti meče, malíček a část záštity meče, spodní ukončení pochvy meče,  doplňky koruny na hlavě.</w:t>
      </w:r>
    </w:p>
    <w:p w14:paraId="56B701E9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Cementové doplňky budou nahrazeny rekonstrukcemi z umělého  kamene...............................</w:t>
      </w:r>
      <w:r w:rsidR="00A737B2">
        <w:rPr>
          <w:rFonts w:asciiTheme="minorHAnsi" w:hAnsiTheme="minorHAnsi" w:cstheme="minorHAnsi"/>
          <w:i/>
          <w:szCs w:val="20"/>
        </w:rPr>
        <w:t>..</w:t>
      </w:r>
      <w:r>
        <w:rPr>
          <w:rFonts w:asciiTheme="minorHAnsi" w:hAnsiTheme="minorHAnsi" w:cstheme="minorHAnsi"/>
          <w:i/>
          <w:szCs w:val="20"/>
        </w:rPr>
        <w:t>........7.000,-Kč</w:t>
      </w:r>
    </w:p>
    <w:p w14:paraId="45D138B6" w14:textId="77777777" w:rsidR="00BA25A2" w:rsidRPr="00DA423E" w:rsidRDefault="00BA25A2" w:rsidP="00BA25A2">
      <w:pPr>
        <w:pStyle w:val="Zkladntextodsazen2"/>
        <w:ind w:firstLine="0"/>
        <w:rPr>
          <w:rFonts w:asciiTheme="minorHAnsi" w:hAnsiTheme="minorHAnsi" w:cs="Arial"/>
          <w:color w:val="FF0000"/>
          <w:szCs w:val="20"/>
        </w:rPr>
      </w:pPr>
    </w:p>
    <w:p w14:paraId="06797BA2" w14:textId="77777777" w:rsidR="00BA25A2" w:rsidRPr="00BA25A2" w:rsidRDefault="00BA25A2" w:rsidP="00BA25A2">
      <w:pPr>
        <w:pStyle w:val="Zkladntextodsazen2"/>
        <w:ind w:firstLine="0"/>
        <w:jc w:val="right"/>
        <w:rPr>
          <w:rFonts w:asciiTheme="minorHAnsi" w:hAnsiTheme="minorHAnsi" w:cs="Arial"/>
          <w:color w:val="000000" w:themeColor="text1"/>
          <w:szCs w:val="20"/>
        </w:rPr>
      </w:pPr>
      <w:r w:rsidRPr="00BA25A2">
        <w:rPr>
          <w:rFonts w:asciiTheme="minorHAnsi" w:hAnsiTheme="minorHAnsi" w:cs="Arial"/>
          <w:color w:val="000000" w:themeColor="text1"/>
          <w:szCs w:val="20"/>
        </w:rPr>
        <w:t>Celková cena  bez DPH........................................</w:t>
      </w:r>
      <w:r>
        <w:rPr>
          <w:rFonts w:asciiTheme="minorHAnsi" w:hAnsiTheme="minorHAnsi" w:cs="Arial"/>
          <w:color w:val="000000" w:themeColor="text1"/>
          <w:szCs w:val="20"/>
        </w:rPr>
        <w:t>7</w:t>
      </w:r>
      <w:r w:rsidRPr="00BA25A2">
        <w:rPr>
          <w:rFonts w:asciiTheme="minorHAnsi" w:hAnsiTheme="minorHAnsi" w:cs="Arial"/>
          <w:color w:val="000000" w:themeColor="text1"/>
          <w:szCs w:val="20"/>
        </w:rPr>
        <w:t>.000,-Kč</w:t>
      </w:r>
    </w:p>
    <w:p w14:paraId="7D889D56" w14:textId="77777777" w:rsidR="00BA25A2" w:rsidRPr="0075286A" w:rsidRDefault="00BA25A2" w:rsidP="00BA25A2">
      <w:pPr>
        <w:pStyle w:val="Zkladntextodsazen2"/>
        <w:ind w:firstLine="0"/>
        <w:rPr>
          <w:rFonts w:asciiTheme="minorHAnsi" w:hAnsiTheme="minorHAnsi" w:cs="Arial"/>
          <w:szCs w:val="20"/>
        </w:rPr>
      </w:pPr>
    </w:p>
    <w:p w14:paraId="7D08E1E0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58CE5578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7EB1C99C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059070E4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1147A130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03FF776C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7A951A8F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4528E639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4D14DF5D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34C9D7A4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3E6274C9" w14:textId="77777777" w:rsidR="00A24880" w:rsidRDefault="00A24880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</w:p>
    <w:p w14:paraId="6227246D" w14:textId="77777777" w:rsidR="00BA25A2" w:rsidRPr="00127E49" w:rsidRDefault="00BA25A2" w:rsidP="00BA25A2">
      <w:pPr>
        <w:pStyle w:val="Zkladntextodsazen2"/>
        <w:ind w:firstLine="0"/>
        <w:rPr>
          <w:rFonts w:asciiTheme="minorHAnsi" w:hAnsiTheme="minorHAnsi" w:cs="Arial"/>
          <w:szCs w:val="20"/>
          <w:u w:val="single"/>
        </w:rPr>
      </w:pPr>
      <w:r w:rsidRPr="00127E49">
        <w:rPr>
          <w:rFonts w:asciiTheme="minorHAnsi" w:hAnsiTheme="minorHAnsi" w:cs="Arial"/>
          <w:szCs w:val="20"/>
          <w:u w:val="single"/>
        </w:rPr>
        <w:t>Ferdinand III., rozměry 75cm x 60cm x 220cm</w:t>
      </w:r>
    </w:p>
    <w:p w14:paraId="12AD4889" w14:textId="77777777" w:rsidR="00BA25A2" w:rsidRPr="00127E49" w:rsidRDefault="00BA25A2" w:rsidP="00BA25A2">
      <w:pPr>
        <w:pStyle w:val="Zkladntextodsazen2"/>
        <w:ind w:firstLine="0"/>
        <w:rPr>
          <w:rFonts w:asciiTheme="minorHAnsi" w:hAnsiTheme="minorHAnsi" w:cstheme="minorHAnsi"/>
          <w:color w:val="000000" w:themeColor="text1"/>
          <w:szCs w:val="20"/>
        </w:rPr>
      </w:pPr>
      <w:r w:rsidRPr="00127E49">
        <w:rPr>
          <w:rFonts w:asciiTheme="minorHAnsi" w:hAnsiTheme="minorHAnsi" w:cstheme="minorHAnsi"/>
          <w:color w:val="000000" w:themeColor="text1"/>
          <w:szCs w:val="20"/>
        </w:rPr>
        <w:t>Všechny nepůvodní doplňky budou odstraněny a nahrazeny novými:</w:t>
      </w:r>
    </w:p>
    <w:p w14:paraId="1CC46891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35EC5061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1. Pravá ruka včetně jílce a koše meče, celá pochva meče s okem.</w:t>
      </w:r>
    </w:p>
    <w:p w14:paraId="45D45A93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Současné provedení meče a pohyb ruky neodpovídá původnímu pojetí sochy. Použitý gotický meč bude nahrazen barokním. Současná plechová čepel meče bude nahrazena sekanou rekonstrukcí z kamene.</w:t>
      </w:r>
    </w:p>
    <w:p w14:paraId="7EA3A239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Kamenný doplněk bude nahrazen sekanou rekonstrukcí z kamene..................................................</w:t>
      </w:r>
      <w:r w:rsidR="006A6CD3">
        <w:rPr>
          <w:rFonts w:asciiTheme="minorHAnsi" w:hAnsiTheme="minorHAnsi" w:cstheme="minorHAnsi"/>
          <w:i/>
          <w:szCs w:val="20"/>
        </w:rPr>
        <w:t>97</w:t>
      </w:r>
      <w:r>
        <w:rPr>
          <w:rFonts w:asciiTheme="minorHAnsi" w:hAnsiTheme="minorHAnsi" w:cstheme="minorHAnsi"/>
          <w:i/>
          <w:szCs w:val="20"/>
        </w:rPr>
        <w:t>.000,-Kč</w:t>
      </w:r>
    </w:p>
    <w:p w14:paraId="66936954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403CA8D6" w14:textId="77777777" w:rsidR="00BA25A2" w:rsidRPr="00C55025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2. Spodní část bradky, řád zlatého rouna, střední část </w:t>
      </w:r>
      <w:r w:rsidR="006E6F91">
        <w:rPr>
          <w:rFonts w:asciiTheme="minorHAnsi" w:hAnsiTheme="minorHAnsi" w:cstheme="minorHAnsi"/>
          <w:szCs w:val="20"/>
        </w:rPr>
        <w:t xml:space="preserve">listiny v </w:t>
      </w:r>
      <w:r w:rsidR="00D73017">
        <w:rPr>
          <w:rFonts w:asciiTheme="minorHAnsi" w:hAnsiTheme="minorHAnsi" w:cstheme="minorHAnsi"/>
          <w:szCs w:val="20"/>
        </w:rPr>
        <w:t xml:space="preserve">levé </w:t>
      </w:r>
      <w:r w:rsidR="006E6F91">
        <w:rPr>
          <w:rFonts w:asciiTheme="minorHAnsi" w:hAnsiTheme="minorHAnsi" w:cstheme="minorHAnsi"/>
          <w:szCs w:val="20"/>
        </w:rPr>
        <w:t>ruce</w:t>
      </w:r>
      <w:r>
        <w:rPr>
          <w:rFonts w:asciiTheme="minorHAnsi" w:hAnsiTheme="minorHAnsi" w:cstheme="minorHAnsi"/>
          <w:szCs w:val="20"/>
        </w:rPr>
        <w:t xml:space="preserve">, </w:t>
      </w:r>
      <w:r w:rsidR="003145BC">
        <w:rPr>
          <w:rFonts w:asciiTheme="minorHAnsi" w:hAnsiTheme="minorHAnsi" w:cstheme="minorHAnsi"/>
          <w:szCs w:val="20"/>
        </w:rPr>
        <w:t>drobné tme</w:t>
      </w:r>
      <w:r>
        <w:rPr>
          <w:rFonts w:asciiTheme="minorHAnsi" w:hAnsiTheme="minorHAnsi" w:cstheme="minorHAnsi"/>
          <w:szCs w:val="20"/>
        </w:rPr>
        <w:t xml:space="preserve">ly na ohybech a lemech draperií. Levá ruka je uvolněná a osazená v nesprávné poloze. Bude demontována a osazena dle dochované fotodokumentace.  </w:t>
      </w:r>
    </w:p>
    <w:p w14:paraId="7225F41A" w14:textId="77777777" w:rsidR="00BA25A2" w:rsidRDefault="00BA25A2" w:rsidP="00BA25A2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Cementové doplňky budou</w:t>
      </w:r>
      <w:r w:rsidRPr="00FC6439">
        <w:rPr>
          <w:rFonts w:asciiTheme="minorHAnsi" w:hAnsiTheme="minorHAnsi" w:cstheme="minorHAnsi"/>
          <w:i/>
          <w:szCs w:val="20"/>
        </w:rPr>
        <w:t xml:space="preserve"> nahrazen</w:t>
      </w:r>
      <w:r>
        <w:rPr>
          <w:rFonts w:asciiTheme="minorHAnsi" w:hAnsiTheme="minorHAnsi" w:cstheme="minorHAnsi"/>
          <w:i/>
          <w:szCs w:val="20"/>
        </w:rPr>
        <w:t>y</w:t>
      </w:r>
      <w:r w:rsidRPr="00FC6439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rekonstrukcemi z umělého  kamene......................................</w:t>
      </w:r>
      <w:r w:rsidR="006A6CD3">
        <w:rPr>
          <w:rFonts w:asciiTheme="minorHAnsi" w:hAnsiTheme="minorHAnsi" w:cstheme="minorHAnsi"/>
          <w:i/>
          <w:szCs w:val="20"/>
        </w:rPr>
        <w:t>1</w:t>
      </w:r>
      <w:r>
        <w:rPr>
          <w:rFonts w:asciiTheme="minorHAnsi" w:hAnsiTheme="minorHAnsi" w:cstheme="minorHAnsi"/>
          <w:i/>
          <w:szCs w:val="20"/>
        </w:rPr>
        <w:t>0.000,-Kč</w:t>
      </w:r>
    </w:p>
    <w:p w14:paraId="35128BE5" w14:textId="77777777" w:rsidR="00CD6A46" w:rsidRDefault="00CD6A46" w:rsidP="00CD6A46">
      <w:pPr>
        <w:pStyle w:val="Zkladntextodsazen2"/>
        <w:ind w:firstLine="0"/>
        <w:jc w:val="right"/>
        <w:rPr>
          <w:rFonts w:asciiTheme="minorHAnsi" w:hAnsiTheme="minorHAnsi" w:cs="Arial"/>
          <w:color w:val="FF0000"/>
          <w:szCs w:val="20"/>
        </w:rPr>
      </w:pPr>
    </w:p>
    <w:p w14:paraId="238DB32C" w14:textId="77777777" w:rsidR="00BA25A2" w:rsidRPr="00CD6A46" w:rsidRDefault="00452080" w:rsidP="00CD6A46">
      <w:pPr>
        <w:pStyle w:val="Zkladntextodsazen2"/>
        <w:ind w:firstLine="0"/>
        <w:jc w:val="right"/>
        <w:rPr>
          <w:rFonts w:asciiTheme="minorHAnsi" w:hAnsiTheme="minorHAnsi" w:cs="Arial"/>
          <w:color w:val="000000" w:themeColor="text1"/>
          <w:szCs w:val="20"/>
        </w:rPr>
      </w:pPr>
      <w:r>
        <w:rPr>
          <w:rFonts w:asciiTheme="minorHAnsi" w:hAnsiTheme="minorHAnsi" w:cs="Arial"/>
          <w:color w:val="000000" w:themeColor="text1"/>
          <w:szCs w:val="20"/>
        </w:rPr>
        <w:t>Celková cena</w:t>
      </w:r>
      <w:r w:rsidR="00CD6A46" w:rsidRPr="00CD6A46">
        <w:rPr>
          <w:rFonts w:asciiTheme="minorHAnsi" w:hAnsiTheme="minorHAnsi" w:cs="Arial"/>
          <w:color w:val="000000" w:themeColor="text1"/>
          <w:szCs w:val="20"/>
        </w:rPr>
        <w:t xml:space="preserve"> bez DPH........................................</w:t>
      </w:r>
      <w:r w:rsidR="00E240FB">
        <w:rPr>
          <w:rFonts w:asciiTheme="minorHAnsi" w:hAnsiTheme="minorHAnsi" w:cs="Arial"/>
          <w:color w:val="000000" w:themeColor="text1"/>
          <w:szCs w:val="20"/>
        </w:rPr>
        <w:t>107</w:t>
      </w:r>
      <w:r w:rsidR="00CD6A46" w:rsidRPr="00CD6A46">
        <w:rPr>
          <w:rFonts w:asciiTheme="minorHAnsi" w:hAnsiTheme="minorHAnsi" w:cs="Arial"/>
          <w:color w:val="000000" w:themeColor="text1"/>
          <w:szCs w:val="20"/>
        </w:rPr>
        <w:t>.000,-Kč</w:t>
      </w:r>
    </w:p>
    <w:p w14:paraId="0E1F76CE" w14:textId="77777777" w:rsidR="00BA25A2" w:rsidRPr="00CD6A46" w:rsidRDefault="00BA25A2" w:rsidP="00BA25A2">
      <w:pPr>
        <w:pStyle w:val="Zkladntextodsazen2"/>
        <w:ind w:left="284" w:firstLine="0"/>
        <w:rPr>
          <w:rFonts w:asciiTheme="minorHAnsi" w:hAnsiTheme="minorHAnsi" w:cstheme="minorHAnsi"/>
          <w:i/>
          <w:sz w:val="18"/>
          <w:szCs w:val="18"/>
        </w:rPr>
      </w:pPr>
      <w:r w:rsidRPr="00CD6A46">
        <w:rPr>
          <w:rFonts w:asciiTheme="minorHAnsi" w:hAnsiTheme="minorHAnsi" w:cstheme="minorHAnsi"/>
          <w:i/>
          <w:sz w:val="18"/>
          <w:szCs w:val="18"/>
        </w:rPr>
        <w:t xml:space="preserve">V ceně je zahrnuta: </w:t>
      </w:r>
    </w:p>
    <w:p w14:paraId="681D6BD0" w14:textId="77777777" w:rsidR="00BA25A2" w:rsidRPr="00CD6A46" w:rsidRDefault="00BA25A2" w:rsidP="00BA25A2">
      <w:pPr>
        <w:pStyle w:val="Zkladntextodsazen2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D6A46">
        <w:rPr>
          <w:rFonts w:asciiTheme="minorHAnsi" w:hAnsiTheme="minorHAnsi" w:cstheme="minorHAnsi"/>
          <w:i/>
          <w:sz w:val="18"/>
          <w:szCs w:val="18"/>
        </w:rPr>
        <w:tab/>
      </w:r>
      <w:r w:rsidR="00CD6A46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Pr="00CD6A46">
        <w:rPr>
          <w:rFonts w:asciiTheme="minorHAnsi" w:hAnsiTheme="minorHAnsi" w:cstheme="minorHAnsi"/>
          <w:i/>
          <w:sz w:val="18"/>
          <w:szCs w:val="18"/>
        </w:rPr>
        <w:t xml:space="preserve">demontáž jednotlivých nepůvodních doplňků. </w:t>
      </w:r>
    </w:p>
    <w:p w14:paraId="4BBE067E" w14:textId="77777777" w:rsidR="00BA25A2" w:rsidRPr="00CD6A46" w:rsidRDefault="00BA25A2" w:rsidP="00BA25A2">
      <w:pPr>
        <w:pStyle w:val="Zkladntextodsazen2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D6A46">
        <w:rPr>
          <w:rFonts w:asciiTheme="minorHAnsi" w:hAnsiTheme="minorHAnsi" w:cstheme="minorHAnsi"/>
          <w:i/>
          <w:sz w:val="18"/>
          <w:szCs w:val="18"/>
        </w:rPr>
        <w:tab/>
      </w:r>
      <w:r w:rsidR="00CD6A46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Pr="00CD6A46">
        <w:rPr>
          <w:rFonts w:asciiTheme="minorHAnsi" w:hAnsiTheme="minorHAnsi" w:cstheme="minorHAnsi"/>
          <w:i/>
          <w:sz w:val="18"/>
          <w:szCs w:val="18"/>
        </w:rPr>
        <w:t>vymodelování rekonstrukcí u bodu 1 a zhotovení</w:t>
      </w:r>
      <w:r w:rsidR="00D73017">
        <w:rPr>
          <w:rFonts w:asciiTheme="minorHAnsi" w:hAnsiTheme="minorHAnsi" w:cstheme="minorHAnsi"/>
          <w:i/>
          <w:sz w:val="18"/>
          <w:szCs w:val="18"/>
        </w:rPr>
        <w:t xml:space="preserve"> sádrových</w:t>
      </w:r>
      <w:r w:rsidRPr="00CD6A4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73017">
        <w:rPr>
          <w:rFonts w:asciiTheme="minorHAnsi" w:hAnsiTheme="minorHAnsi" w:cstheme="minorHAnsi"/>
          <w:i/>
          <w:sz w:val="18"/>
          <w:szCs w:val="18"/>
        </w:rPr>
        <w:t>odlitků</w:t>
      </w:r>
    </w:p>
    <w:p w14:paraId="540BFA3F" w14:textId="77777777" w:rsidR="00BA25A2" w:rsidRPr="00CD6A46" w:rsidRDefault="00BA25A2" w:rsidP="00BA25A2">
      <w:pPr>
        <w:rPr>
          <w:rFonts w:asciiTheme="minorHAnsi" w:hAnsiTheme="minorHAnsi" w:cstheme="minorHAnsi"/>
          <w:i/>
          <w:sz w:val="18"/>
          <w:szCs w:val="18"/>
        </w:rPr>
      </w:pPr>
      <w:r w:rsidRPr="00CD6A46">
        <w:rPr>
          <w:rFonts w:asciiTheme="minorHAnsi" w:hAnsiTheme="minorHAnsi" w:cstheme="minorHAnsi"/>
          <w:i/>
          <w:sz w:val="18"/>
          <w:szCs w:val="18"/>
        </w:rPr>
        <w:tab/>
      </w:r>
      <w:r w:rsidR="00CD6A46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Pr="00CD6A46">
        <w:rPr>
          <w:rFonts w:asciiTheme="minorHAnsi" w:hAnsiTheme="minorHAnsi" w:cstheme="minorHAnsi"/>
          <w:i/>
          <w:sz w:val="18"/>
          <w:szCs w:val="18"/>
        </w:rPr>
        <w:t>nákup kamen</w:t>
      </w:r>
      <w:r w:rsidR="003145BC">
        <w:rPr>
          <w:rFonts w:asciiTheme="minorHAnsi" w:hAnsiTheme="minorHAnsi" w:cstheme="minorHAnsi"/>
          <w:i/>
          <w:sz w:val="18"/>
          <w:szCs w:val="18"/>
        </w:rPr>
        <w:t>e</w:t>
      </w:r>
      <w:r w:rsidRPr="00CD6A46">
        <w:rPr>
          <w:rFonts w:asciiTheme="minorHAnsi" w:hAnsiTheme="minorHAnsi" w:cstheme="minorHAnsi"/>
          <w:i/>
          <w:sz w:val="18"/>
          <w:szCs w:val="18"/>
        </w:rPr>
        <w:t>, vysekání všech navržených rekonstrukcí do kamene</w:t>
      </w:r>
    </w:p>
    <w:p w14:paraId="6A8C20FF" w14:textId="77777777" w:rsidR="00BA25A2" w:rsidRPr="00CD6A46" w:rsidRDefault="00BA25A2" w:rsidP="00BA25A2">
      <w:pPr>
        <w:rPr>
          <w:rFonts w:asciiTheme="minorHAnsi" w:hAnsiTheme="minorHAnsi" w:cstheme="minorHAnsi"/>
          <w:i/>
          <w:sz w:val="18"/>
          <w:szCs w:val="18"/>
        </w:rPr>
      </w:pPr>
      <w:r w:rsidRPr="00CD6A46">
        <w:rPr>
          <w:rFonts w:asciiTheme="minorHAnsi" w:hAnsiTheme="minorHAnsi" w:cstheme="minorHAnsi"/>
          <w:i/>
          <w:sz w:val="18"/>
          <w:szCs w:val="18"/>
        </w:rPr>
        <w:tab/>
      </w:r>
      <w:r w:rsidR="00CD6A46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Pr="00CD6A46">
        <w:rPr>
          <w:rFonts w:asciiTheme="minorHAnsi" w:hAnsiTheme="minorHAnsi" w:cstheme="minorHAnsi"/>
          <w:i/>
          <w:sz w:val="18"/>
          <w:szCs w:val="18"/>
        </w:rPr>
        <w:t>osazení na určené místo a provedení drobných plastických propojení s okolní modelací</w:t>
      </w:r>
    </w:p>
    <w:p w14:paraId="1CDAB5E0" w14:textId="77777777" w:rsidR="00BA25A2" w:rsidRDefault="00BA25A2" w:rsidP="00BA25A2">
      <w:pPr>
        <w:pStyle w:val="Nadpis6"/>
        <w:spacing w:before="0"/>
        <w:rPr>
          <w:rFonts w:asciiTheme="minorHAnsi" w:hAnsiTheme="minorHAnsi" w:cs="Arial"/>
          <w:i w:val="0"/>
          <w:color w:val="auto"/>
          <w:sz w:val="20"/>
          <w:szCs w:val="20"/>
        </w:rPr>
      </w:pPr>
    </w:p>
    <w:p w14:paraId="0D8000AF" w14:textId="77777777" w:rsidR="00452080" w:rsidRDefault="00452080" w:rsidP="008679F7">
      <w:pPr>
        <w:pStyle w:val="Zkladntextodsazen2"/>
        <w:ind w:firstLine="0"/>
        <w:rPr>
          <w:rFonts w:asciiTheme="minorHAnsi" w:hAnsiTheme="minorHAnsi" w:cstheme="minorHAnsi"/>
          <w:szCs w:val="20"/>
          <w:u w:val="single"/>
        </w:rPr>
      </w:pPr>
    </w:p>
    <w:p w14:paraId="02A6F6CB" w14:textId="77777777" w:rsidR="00452080" w:rsidRDefault="00452080" w:rsidP="008679F7">
      <w:pPr>
        <w:pStyle w:val="Zkladntextodsazen2"/>
        <w:ind w:firstLine="0"/>
        <w:rPr>
          <w:rFonts w:asciiTheme="minorHAnsi" w:hAnsiTheme="minorHAnsi" w:cstheme="minorHAnsi"/>
          <w:szCs w:val="20"/>
          <w:u w:val="single"/>
        </w:rPr>
      </w:pPr>
    </w:p>
    <w:p w14:paraId="5A568C95" w14:textId="77777777" w:rsidR="008679F7" w:rsidRDefault="008679F7" w:rsidP="008679F7">
      <w:pPr>
        <w:pStyle w:val="Zkladntextodsazen2"/>
        <w:ind w:firstLine="0"/>
        <w:rPr>
          <w:rFonts w:asciiTheme="minorHAnsi" w:hAnsiTheme="minorHAnsi" w:cstheme="minorHAnsi"/>
          <w:szCs w:val="20"/>
          <w:u w:val="single"/>
        </w:rPr>
      </w:pPr>
      <w:r w:rsidRPr="00C55025">
        <w:rPr>
          <w:rFonts w:asciiTheme="minorHAnsi" w:hAnsiTheme="minorHAnsi" w:cstheme="minorHAnsi"/>
          <w:szCs w:val="20"/>
          <w:u w:val="single"/>
        </w:rPr>
        <w:t>Přemysl Otakar II., rozměry 80cm x 70cm x 220cm</w:t>
      </w:r>
      <w:r w:rsidR="000A2DB5">
        <w:rPr>
          <w:rFonts w:asciiTheme="minorHAnsi" w:hAnsiTheme="minorHAnsi" w:cstheme="minorHAnsi"/>
          <w:szCs w:val="20"/>
          <w:u w:val="single"/>
        </w:rPr>
        <w:t xml:space="preserve">. </w:t>
      </w:r>
    </w:p>
    <w:p w14:paraId="455C0ADF" w14:textId="77777777" w:rsidR="002E52B2" w:rsidRDefault="002E52B2" w:rsidP="002E52B2">
      <w:pPr>
        <w:pStyle w:val="Zkladntextodsazen2"/>
        <w:ind w:firstLine="0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t>Všechny nepůvodní doplňky budou odstraněny a nahrazeny novými:</w:t>
      </w:r>
    </w:p>
    <w:p w14:paraId="7719D637" w14:textId="77777777" w:rsidR="00340ACB" w:rsidRDefault="00340ACB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353BE794" w14:textId="77777777" w:rsidR="000A2DB5" w:rsidRDefault="004C5CFA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1. </w:t>
      </w:r>
      <w:r w:rsidR="00C55025" w:rsidRPr="00C55025">
        <w:rPr>
          <w:rFonts w:asciiTheme="minorHAnsi" w:hAnsiTheme="minorHAnsi" w:cstheme="minorHAnsi"/>
          <w:szCs w:val="20"/>
        </w:rPr>
        <w:t xml:space="preserve">Koruna </w:t>
      </w:r>
      <w:r w:rsidR="000A2DB5">
        <w:rPr>
          <w:rFonts w:asciiTheme="minorHAnsi" w:hAnsiTheme="minorHAnsi" w:cstheme="minorHAnsi"/>
          <w:szCs w:val="20"/>
        </w:rPr>
        <w:t>na hlavě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562FEC4F" w14:textId="77777777" w:rsidR="00EA41B4" w:rsidRDefault="00EB2C25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846504">
        <w:rPr>
          <w:rFonts w:asciiTheme="minorHAnsi" w:hAnsiTheme="minorHAnsi" w:cstheme="minorHAnsi"/>
          <w:i/>
          <w:szCs w:val="20"/>
        </w:rPr>
        <w:t xml:space="preserve">Současná koruna je tvarově </w:t>
      </w:r>
      <w:r w:rsidR="00277560">
        <w:rPr>
          <w:rFonts w:asciiTheme="minorHAnsi" w:hAnsiTheme="minorHAnsi" w:cstheme="minorHAnsi"/>
          <w:i/>
          <w:szCs w:val="20"/>
        </w:rPr>
        <w:t>i velikos</w:t>
      </w:r>
      <w:r w:rsidR="003028BF">
        <w:rPr>
          <w:rFonts w:asciiTheme="minorHAnsi" w:hAnsiTheme="minorHAnsi" w:cstheme="minorHAnsi"/>
          <w:i/>
          <w:szCs w:val="20"/>
        </w:rPr>
        <w:t>tí odlišná od původní. M</w:t>
      </w:r>
      <w:r w:rsidR="00277560">
        <w:rPr>
          <w:rFonts w:asciiTheme="minorHAnsi" w:hAnsiTheme="minorHAnsi" w:cstheme="minorHAnsi"/>
          <w:i/>
          <w:szCs w:val="20"/>
        </w:rPr>
        <w:t>ateriál</w:t>
      </w:r>
      <w:r w:rsidR="00751B8A">
        <w:rPr>
          <w:rFonts w:asciiTheme="minorHAnsi" w:hAnsiTheme="minorHAnsi" w:cstheme="minorHAnsi"/>
          <w:i/>
          <w:szCs w:val="20"/>
        </w:rPr>
        <w:t>,</w:t>
      </w:r>
      <w:r w:rsidR="003028BF">
        <w:rPr>
          <w:rFonts w:asciiTheme="minorHAnsi" w:hAnsiTheme="minorHAnsi" w:cstheme="minorHAnsi"/>
          <w:i/>
          <w:szCs w:val="20"/>
        </w:rPr>
        <w:t xml:space="preserve"> z kterého je zhotovena</w:t>
      </w:r>
      <w:r w:rsidR="00D73017">
        <w:rPr>
          <w:rFonts w:asciiTheme="minorHAnsi" w:hAnsiTheme="minorHAnsi" w:cstheme="minorHAnsi"/>
          <w:i/>
          <w:szCs w:val="20"/>
        </w:rPr>
        <w:t>,</w:t>
      </w:r>
      <w:r w:rsidR="003028BF">
        <w:rPr>
          <w:rFonts w:asciiTheme="minorHAnsi" w:hAnsiTheme="minorHAnsi" w:cstheme="minorHAnsi"/>
          <w:i/>
          <w:szCs w:val="20"/>
        </w:rPr>
        <w:t xml:space="preserve"> je příliš tvrdý,</w:t>
      </w:r>
      <w:r w:rsidR="00C23004">
        <w:rPr>
          <w:rFonts w:asciiTheme="minorHAnsi" w:hAnsiTheme="minorHAnsi" w:cstheme="minorHAnsi"/>
          <w:i/>
          <w:szCs w:val="20"/>
        </w:rPr>
        <w:t xml:space="preserve"> černý, </w:t>
      </w:r>
      <w:r w:rsidR="003028BF">
        <w:rPr>
          <w:rFonts w:asciiTheme="minorHAnsi" w:hAnsiTheme="minorHAnsi" w:cstheme="minorHAnsi"/>
          <w:i/>
          <w:szCs w:val="20"/>
        </w:rPr>
        <w:t xml:space="preserve"> povrchově zvětralý.</w:t>
      </w:r>
      <w:r w:rsidR="003028BF" w:rsidRPr="003028BF">
        <w:rPr>
          <w:rFonts w:asciiTheme="minorHAnsi" w:hAnsiTheme="minorHAnsi" w:cstheme="minorHAnsi"/>
          <w:i/>
          <w:szCs w:val="20"/>
        </w:rPr>
        <w:t xml:space="preserve"> </w:t>
      </w:r>
    </w:p>
    <w:p w14:paraId="078980D9" w14:textId="77777777" w:rsidR="00C55025" w:rsidRPr="00992028" w:rsidRDefault="00EA41B4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 w:rsidRPr="00992028">
        <w:rPr>
          <w:rFonts w:asciiTheme="minorHAnsi" w:hAnsiTheme="minorHAnsi" w:cstheme="minorHAnsi"/>
          <w:i/>
          <w:szCs w:val="20"/>
        </w:rPr>
        <w:tab/>
      </w:r>
      <w:r w:rsidR="003028BF" w:rsidRPr="00992028">
        <w:rPr>
          <w:rFonts w:asciiTheme="minorHAnsi" w:hAnsiTheme="minorHAnsi" w:cstheme="minorHAnsi"/>
          <w:i/>
          <w:szCs w:val="20"/>
        </w:rPr>
        <w:t xml:space="preserve">Cementový doplněk bude nahrazen </w:t>
      </w:r>
      <w:r w:rsidR="00416B3E" w:rsidRPr="00992028">
        <w:rPr>
          <w:rFonts w:asciiTheme="minorHAnsi" w:hAnsiTheme="minorHAnsi" w:cstheme="minorHAnsi"/>
          <w:i/>
          <w:szCs w:val="20"/>
        </w:rPr>
        <w:t>sekanou rekonstrukcí z kamen</w:t>
      </w:r>
      <w:r w:rsidR="00751B8A">
        <w:rPr>
          <w:rFonts w:asciiTheme="minorHAnsi" w:hAnsiTheme="minorHAnsi" w:cstheme="minorHAnsi"/>
          <w:i/>
          <w:szCs w:val="20"/>
        </w:rPr>
        <w:t>e.</w:t>
      </w:r>
      <w:r w:rsidR="00416B3E" w:rsidRPr="00992028">
        <w:rPr>
          <w:rFonts w:asciiTheme="minorHAnsi" w:hAnsiTheme="minorHAnsi" w:cstheme="minorHAnsi"/>
          <w:i/>
          <w:szCs w:val="20"/>
        </w:rPr>
        <w:t>................................................</w:t>
      </w:r>
      <w:r w:rsidR="001D57A5">
        <w:rPr>
          <w:rFonts w:asciiTheme="minorHAnsi" w:hAnsiTheme="minorHAnsi" w:cstheme="minorHAnsi"/>
          <w:i/>
          <w:szCs w:val="20"/>
        </w:rPr>
        <w:t>40</w:t>
      </w:r>
      <w:r w:rsidR="00416B3E" w:rsidRPr="00992028">
        <w:rPr>
          <w:rFonts w:asciiTheme="minorHAnsi" w:hAnsiTheme="minorHAnsi" w:cstheme="minorHAnsi"/>
          <w:i/>
          <w:szCs w:val="20"/>
        </w:rPr>
        <w:t>.000,-Kč</w:t>
      </w:r>
    </w:p>
    <w:p w14:paraId="4120B8C2" w14:textId="77777777" w:rsidR="00C23004" w:rsidRDefault="00C23004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1F5CBF99" w14:textId="77777777" w:rsidR="00F056EE" w:rsidRPr="00C55025" w:rsidRDefault="004C5CFA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2. </w:t>
      </w:r>
      <w:r w:rsidR="007241FB">
        <w:rPr>
          <w:rFonts w:asciiTheme="minorHAnsi" w:hAnsiTheme="minorHAnsi" w:cstheme="minorHAnsi"/>
          <w:szCs w:val="20"/>
        </w:rPr>
        <w:t>Obličejové</w:t>
      </w:r>
      <w:r w:rsidR="00FC6439">
        <w:rPr>
          <w:rFonts w:asciiTheme="minorHAnsi" w:hAnsiTheme="minorHAnsi" w:cstheme="minorHAnsi"/>
          <w:szCs w:val="20"/>
        </w:rPr>
        <w:t xml:space="preserve"> partie</w:t>
      </w:r>
      <w:r w:rsidR="00B25855">
        <w:rPr>
          <w:rFonts w:asciiTheme="minorHAnsi" w:hAnsiTheme="minorHAnsi" w:cstheme="minorHAnsi"/>
          <w:szCs w:val="20"/>
        </w:rPr>
        <w:t xml:space="preserve">, partie </w:t>
      </w:r>
      <w:r w:rsidR="00B81E98">
        <w:rPr>
          <w:rFonts w:asciiTheme="minorHAnsi" w:hAnsiTheme="minorHAnsi" w:cstheme="minorHAnsi"/>
          <w:szCs w:val="20"/>
        </w:rPr>
        <w:t xml:space="preserve">krku, </w:t>
      </w:r>
      <w:r w:rsidR="007241FB">
        <w:rPr>
          <w:rFonts w:asciiTheme="minorHAnsi" w:hAnsiTheme="minorHAnsi" w:cstheme="minorHAnsi"/>
          <w:szCs w:val="20"/>
        </w:rPr>
        <w:t xml:space="preserve">části přilby, </w:t>
      </w:r>
      <w:r w:rsidR="00B81E98">
        <w:rPr>
          <w:rFonts w:asciiTheme="minorHAnsi" w:hAnsiTheme="minorHAnsi" w:cstheme="minorHAnsi"/>
          <w:szCs w:val="20"/>
        </w:rPr>
        <w:t xml:space="preserve">partie </w:t>
      </w:r>
      <w:r w:rsidR="00A51A8F">
        <w:rPr>
          <w:rFonts w:asciiTheme="minorHAnsi" w:hAnsiTheme="minorHAnsi" w:cstheme="minorHAnsi"/>
          <w:szCs w:val="20"/>
        </w:rPr>
        <w:t>draperie za hlavou</w:t>
      </w:r>
    </w:p>
    <w:p w14:paraId="442F113F" w14:textId="77777777" w:rsidR="00EA41B4" w:rsidRDefault="00EB2C25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C23004">
        <w:rPr>
          <w:rFonts w:asciiTheme="minorHAnsi" w:hAnsiTheme="minorHAnsi" w:cstheme="minorHAnsi"/>
          <w:i/>
          <w:szCs w:val="20"/>
        </w:rPr>
        <w:t>H</w:t>
      </w:r>
      <w:r w:rsidR="001B6B22">
        <w:rPr>
          <w:rFonts w:asciiTheme="minorHAnsi" w:hAnsiTheme="minorHAnsi" w:cstheme="minorHAnsi"/>
          <w:i/>
          <w:szCs w:val="20"/>
        </w:rPr>
        <w:t>lava byla</w:t>
      </w:r>
      <w:r w:rsidR="00A51A8F">
        <w:rPr>
          <w:rFonts w:asciiTheme="minorHAnsi" w:hAnsiTheme="minorHAnsi" w:cstheme="minorHAnsi"/>
          <w:i/>
          <w:szCs w:val="20"/>
        </w:rPr>
        <w:t xml:space="preserve"> v minulosti odlomena a nyní je nesprávně nasazena</w:t>
      </w:r>
      <w:r w:rsidR="00B53E6F">
        <w:rPr>
          <w:rFonts w:asciiTheme="minorHAnsi" w:hAnsiTheme="minorHAnsi" w:cstheme="minorHAnsi"/>
          <w:i/>
          <w:szCs w:val="20"/>
        </w:rPr>
        <w:t>, bude nutné ji šetrně demontovat a o</w:t>
      </w:r>
      <w:r w:rsidR="00B6491A">
        <w:rPr>
          <w:rFonts w:asciiTheme="minorHAnsi" w:hAnsiTheme="minorHAnsi" w:cstheme="minorHAnsi"/>
          <w:i/>
          <w:szCs w:val="20"/>
        </w:rPr>
        <w:t>sadit do</w:t>
      </w:r>
      <w:r w:rsidR="00B53E6F">
        <w:rPr>
          <w:rFonts w:asciiTheme="minorHAnsi" w:hAnsiTheme="minorHAnsi" w:cstheme="minorHAnsi"/>
          <w:i/>
          <w:szCs w:val="20"/>
        </w:rPr>
        <w:t xml:space="preserve"> správné polo</w:t>
      </w:r>
      <w:r w:rsidR="00EA41B4">
        <w:rPr>
          <w:rFonts w:asciiTheme="minorHAnsi" w:hAnsiTheme="minorHAnsi" w:cstheme="minorHAnsi"/>
          <w:i/>
          <w:szCs w:val="20"/>
        </w:rPr>
        <w:t xml:space="preserve">hy. Obličejové </w:t>
      </w:r>
      <w:r w:rsidR="00945C1E">
        <w:rPr>
          <w:rFonts w:asciiTheme="minorHAnsi" w:hAnsiTheme="minorHAnsi" w:cstheme="minorHAnsi"/>
          <w:i/>
          <w:szCs w:val="20"/>
        </w:rPr>
        <w:t xml:space="preserve">partie </w:t>
      </w:r>
      <w:r w:rsidR="009A5862">
        <w:rPr>
          <w:rFonts w:asciiTheme="minorHAnsi" w:hAnsiTheme="minorHAnsi" w:cstheme="minorHAnsi"/>
          <w:i/>
          <w:szCs w:val="20"/>
        </w:rPr>
        <w:t xml:space="preserve">včetně vousů </w:t>
      </w:r>
      <w:r w:rsidR="00945C1E">
        <w:rPr>
          <w:rFonts w:asciiTheme="minorHAnsi" w:hAnsiTheme="minorHAnsi" w:cstheme="minorHAnsi"/>
          <w:i/>
          <w:szCs w:val="20"/>
        </w:rPr>
        <w:t>jsou doplněny zcela odlišně od půvo</w:t>
      </w:r>
      <w:r w:rsidR="00C466A8">
        <w:rPr>
          <w:rFonts w:asciiTheme="minorHAnsi" w:hAnsiTheme="minorHAnsi" w:cstheme="minorHAnsi"/>
          <w:i/>
          <w:szCs w:val="20"/>
        </w:rPr>
        <w:t xml:space="preserve">dního provedení. Všechny tmely jsou černé, tvrdé a neprodyšné. </w:t>
      </w:r>
    </w:p>
    <w:p w14:paraId="5CB56E5C" w14:textId="77777777" w:rsidR="00B25855" w:rsidRDefault="00EA41B4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C</w:t>
      </w:r>
      <w:r w:rsidR="00B53E6F">
        <w:rPr>
          <w:rFonts w:asciiTheme="minorHAnsi" w:hAnsiTheme="minorHAnsi" w:cstheme="minorHAnsi"/>
          <w:i/>
          <w:szCs w:val="20"/>
        </w:rPr>
        <w:t>ementové doplňky budou</w:t>
      </w:r>
      <w:r w:rsidR="00B25855" w:rsidRPr="00FC6439">
        <w:rPr>
          <w:rFonts w:asciiTheme="minorHAnsi" w:hAnsiTheme="minorHAnsi" w:cstheme="minorHAnsi"/>
          <w:i/>
          <w:szCs w:val="20"/>
        </w:rPr>
        <w:t xml:space="preserve"> nahrazen</w:t>
      </w:r>
      <w:r w:rsidR="00B53E6F">
        <w:rPr>
          <w:rFonts w:asciiTheme="minorHAnsi" w:hAnsiTheme="minorHAnsi" w:cstheme="minorHAnsi"/>
          <w:i/>
          <w:szCs w:val="20"/>
        </w:rPr>
        <w:t>y</w:t>
      </w:r>
      <w:r w:rsidR="00B25855" w:rsidRPr="00FC6439">
        <w:rPr>
          <w:rFonts w:asciiTheme="minorHAnsi" w:hAnsiTheme="minorHAnsi" w:cstheme="minorHAnsi"/>
          <w:i/>
          <w:szCs w:val="20"/>
        </w:rPr>
        <w:t xml:space="preserve"> </w:t>
      </w:r>
      <w:r w:rsidR="00B53E6F">
        <w:rPr>
          <w:rFonts w:asciiTheme="minorHAnsi" w:hAnsiTheme="minorHAnsi" w:cstheme="minorHAnsi"/>
          <w:i/>
          <w:szCs w:val="20"/>
        </w:rPr>
        <w:t>rekonstrukcemi</w:t>
      </w:r>
      <w:r w:rsidR="00B25855">
        <w:rPr>
          <w:rFonts w:asciiTheme="minorHAnsi" w:hAnsiTheme="minorHAnsi" w:cstheme="minorHAnsi"/>
          <w:i/>
          <w:szCs w:val="20"/>
        </w:rPr>
        <w:t xml:space="preserve"> z umělého </w:t>
      </w:r>
      <w:r w:rsidR="009A5862">
        <w:rPr>
          <w:rFonts w:asciiTheme="minorHAnsi" w:hAnsiTheme="minorHAnsi" w:cstheme="minorHAnsi"/>
          <w:i/>
          <w:szCs w:val="20"/>
        </w:rPr>
        <w:t xml:space="preserve"> kamene.</w:t>
      </w:r>
      <w:r w:rsidR="00416B3E">
        <w:rPr>
          <w:rFonts w:asciiTheme="minorHAnsi" w:hAnsiTheme="minorHAnsi" w:cstheme="minorHAnsi"/>
          <w:i/>
          <w:szCs w:val="20"/>
        </w:rPr>
        <w:t>.............</w:t>
      </w:r>
      <w:r w:rsidR="00F723CF">
        <w:rPr>
          <w:rFonts w:asciiTheme="minorHAnsi" w:hAnsiTheme="minorHAnsi" w:cstheme="minorHAnsi"/>
          <w:i/>
          <w:szCs w:val="20"/>
        </w:rPr>
        <w:t>..............</w:t>
      </w:r>
      <w:r w:rsidR="00416B3E">
        <w:rPr>
          <w:rFonts w:asciiTheme="minorHAnsi" w:hAnsiTheme="minorHAnsi" w:cstheme="minorHAnsi"/>
          <w:i/>
          <w:szCs w:val="20"/>
        </w:rPr>
        <w:t>...........</w:t>
      </w:r>
      <w:r w:rsidR="00200DD2">
        <w:rPr>
          <w:rFonts w:asciiTheme="minorHAnsi" w:hAnsiTheme="minorHAnsi" w:cstheme="minorHAnsi"/>
          <w:i/>
          <w:szCs w:val="20"/>
        </w:rPr>
        <w:t>52.000,-</w:t>
      </w:r>
      <w:r w:rsidR="00F723CF">
        <w:rPr>
          <w:rFonts w:asciiTheme="minorHAnsi" w:hAnsiTheme="minorHAnsi" w:cstheme="minorHAnsi"/>
          <w:i/>
          <w:szCs w:val="20"/>
        </w:rPr>
        <w:t>Kč</w:t>
      </w:r>
    </w:p>
    <w:p w14:paraId="37579C69" w14:textId="77777777" w:rsidR="00C23004" w:rsidRDefault="00C23004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37182B95" w14:textId="77777777" w:rsidR="00B25855" w:rsidRPr="005C36A2" w:rsidRDefault="004C5CFA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3. </w:t>
      </w:r>
      <w:r w:rsidR="001B6B22">
        <w:rPr>
          <w:rFonts w:asciiTheme="minorHAnsi" w:hAnsiTheme="minorHAnsi" w:cstheme="minorHAnsi"/>
          <w:szCs w:val="20"/>
        </w:rPr>
        <w:t>Předloktí pravé ruky</w:t>
      </w:r>
      <w:r w:rsidR="005C36A2">
        <w:rPr>
          <w:rFonts w:asciiTheme="minorHAnsi" w:hAnsiTheme="minorHAnsi" w:cstheme="minorHAnsi"/>
          <w:szCs w:val="20"/>
        </w:rPr>
        <w:t xml:space="preserve"> ve zbroji držící </w:t>
      </w:r>
      <w:r w:rsidR="00F43DD5">
        <w:rPr>
          <w:rFonts w:asciiTheme="minorHAnsi" w:hAnsiTheme="minorHAnsi" w:cstheme="minorHAnsi"/>
          <w:szCs w:val="20"/>
        </w:rPr>
        <w:t xml:space="preserve">dřevec s </w:t>
      </w:r>
      <w:r w:rsidR="00DD1FF6">
        <w:rPr>
          <w:rFonts w:asciiTheme="minorHAnsi" w:hAnsiTheme="minorHAnsi" w:cstheme="minorHAnsi"/>
          <w:szCs w:val="20"/>
        </w:rPr>
        <w:t>kříž</w:t>
      </w:r>
      <w:r w:rsidR="00F43DD5">
        <w:rPr>
          <w:rFonts w:asciiTheme="minorHAnsi" w:hAnsiTheme="minorHAnsi" w:cstheme="minorHAnsi"/>
          <w:szCs w:val="20"/>
        </w:rPr>
        <w:t>em</w:t>
      </w:r>
    </w:p>
    <w:p w14:paraId="354CB8E3" w14:textId="77777777" w:rsidR="0094410C" w:rsidRDefault="00EB2C25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8E204A">
        <w:rPr>
          <w:rFonts w:asciiTheme="minorHAnsi" w:hAnsiTheme="minorHAnsi" w:cstheme="minorHAnsi"/>
          <w:i/>
          <w:szCs w:val="20"/>
        </w:rPr>
        <w:t xml:space="preserve">Současné provedení neodpovídá pohybem ruky </w:t>
      </w:r>
      <w:r w:rsidR="009E4227">
        <w:rPr>
          <w:rFonts w:asciiTheme="minorHAnsi" w:hAnsiTheme="minorHAnsi" w:cstheme="minorHAnsi"/>
          <w:i/>
          <w:szCs w:val="20"/>
        </w:rPr>
        <w:t>ani zpracováním zbroje půvo</w:t>
      </w:r>
      <w:r w:rsidR="006955B4">
        <w:rPr>
          <w:rFonts w:asciiTheme="minorHAnsi" w:hAnsiTheme="minorHAnsi" w:cstheme="minorHAnsi"/>
          <w:i/>
          <w:szCs w:val="20"/>
        </w:rPr>
        <w:t xml:space="preserve">dnímu </w:t>
      </w:r>
      <w:r w:rsidR="00F43DD5">
        <w:rPr>
          <w:rFonts w:asciiTheme="minorHAnsi" w:hAnsiTheme="minorHAnsi" w:cstheme="minorHAnsi"/>
          <w:i/>
          <w:szCs w:val="20"/>
        </w:rPr>
        <w:t>pojetí sochy.</w:t>
      </w:r>
    </w:p>
    <w:p w14:paraId="5B5DBA6C" w14:textId="77777777" w:rsidR="00DD1FF6" w:rsidRDefault="0094410C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K</w:t>
      </w:r>
      <w:r w:rsidR="00DD1FF6">
        <w:rPr>
          <w:rFonts w:asciiTheme="minorHAnsi" w:hAnsiTheme="minorHAnsi" w:cstheme="minorHAnsi"/>
          <w:i/>
          <w:szCs w:val="20"/>
        </w:rPr>
        <w:t>amenný doplněk bude nahraze</w:t>
      </w:r>
      <w:r w:rsidR="00D11B69">
        <w:rPr>
          <w:rFonts w:asciiTheme="minorHAnsi" w:hAnsiTheme="minorHAnsi" w:cstheme="minorHAnsi"/>
          <w:i/>
          <w:szCs w:val="20"/>
        </w:rPr>
        <w:t>n sekanou rekonstrukcí z kamene.</w:t>
      </w:r>
      <w:r w:rsidR="00416B3E">
        <w:rPr>
          <w:rFonts w:asciiTheme="minorHAnsi" w:hAnsiTheme="minorHAnsi" w:cstheme="minorHAnsi"/>
          <w:i/>
          <w:szCs w:val="20"/>
        </w:rPr>
        <w:t>.................</w:t>
      </w:r>
      <w:r w:rsidR="00F723CF">
        <w:rPr>
          <w:rFonts w:asciiTheme="minorHAnsi" w:hAnsiTheme="minorHAnsi" w:cstheme="minorHAnsi"/>
          <w:i/>
          <w:szCs w:val="20"/>
        </w:rPr>
        <w:t>...........</w:t>
      </w:r>
      <w:r w:rsidR="00416B3E">
        <w:rPr>
          <w:rFonts w:asciiTheme="minorHAnsi" w:hAnsiTheme="minorHAnsi" w:cstheme="minorHAnsi"/>
          <w:i/>
          <w:szCs w:val="20"/>
        </w:rPr>
        <w:t>.......................</w:t>
      </w:r>
      <w:r w:rsidR="00CA7CC9">
        <w:rPr>
          <w:rFonts w:asciiTheme="minorHAnsi" w:hAnsiTheme="minorHAnsi" w:cstheme="minorHAnsi"/>
          <w:i/>
          <w:szCs w:val="20"/>
        </w:rPr>
        <w:t>59</w:t>
      </w:r>
      <w:r w:rsidR="00F723CF">
        <w:rPr>
          <w:rFonts w:asciiTheme="minorHAnsi" w:hAnsiTheme="minorHAnsi" w:cstheme="minorHAnsi"/>
          <w:i/>
          <w:szCs w:val="20"/>
        </w:rPr>
        <w:t>.000,-Kč</w:t>
      </w:r>
    </w:p>
    <w:p w14:paraId="35C5B8E5" w14:textId="77777777" w:rsidR="0094410C" w:rsidRDefault="0094410C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</w:p>
    <w:p w14:paraId="7D530619" w14:textId="77777777" w:rsidR="001C633E" w:rsidRDefault="004C5CFA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  <w:r>
        <w:rPr>
          <w:rFonts w:asciiTheme="minorHAnsi" w:hAnsiTheme="minorHAnsi" w:cs="Arial"/>
          <w:i w:val="0"/>
          <w:color w:val="auto"/>
          <w:sz w:val="20"/>
          <w:szCs w:val="20"/>
        </w:rPr>
        <w:t xml:space="preserve">4. </w:t>
      </w:r>
      <w:r w:rsidR="001C633E">
        <w:rPr>
          <w:rFonts w:asciiTheme="minorHAnsi" w:hAnsiTheme="minorHAnsi" w:cs="Arial"/>
          <w:i w:val="0"/>
          <w:color w:val="auto"/>
          <w:sz w:val="20"/>
          <w:szCs w:val="20"/>
        </w:rPr>
        <w:t xml:space="preserve">Kovová část dřevce </w:t>
      </w:r>
      <w:r w:rsidR="00680731">
        <w:rPr>
          <w:rFonts w:asciiTheme="minorHAnsi" w:hAnsiTheme="minorHAnsi" w:cs="Arial"/>
          <w:i w:val="0"/>
          <w:color w:val="auto"/>
          <w:sz w:val="20"/>
          <w:szCs w:val="20"/>
        </w:rPr>
        <w:t>pod pravou rukou</w:t>
      </w:r>
    </w:p>
    <w:p w14:paraId="751DF646" w14:textId="77777777" w:rsidR="001C633E" w:rsidRDefault="00EB2C25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D11B69">
        <w:rPr>
          <w:rFonts w:asciiTheme="minorHAnsi" w:hAnsiTheme="minorHAnsi" w:cstheme="minorHAnsi"/>
          <w:i/>
          <w:szCs w:val="20"/>
        </w:rPr>
        <w:t>M</w:t>
      </w:r>
      <w:r w:rsidR="001C633E">
        <w:rPr>
          <w:rFonts w:asciiTheme="minorHAnsi" w:hAnsiTheme="minorHAnsi" w:cstheme="minorHAnsi"/>
          <w:i/>
          <w:szCs w:val="20"/>
        </w:rPr>
        <w:t>ěděná část bude nahraze</w:t>
      </w:r>
      <w:r w:rsidR="00D11B69">
        <w:rPr>
          <w:rFonts w:asciiTheme="minorHAnsi" w:hAnsiTheme="minorHAnsi" w:cstheme="minorHAnsi"/>
          <w:i/>
          <w:szCs w:val="20"/>
        </w:rPr>
        <w:t>n</w:t>
      </w:r>
      <w:r w:rsidR="00751B8A">
        <w:rPr>
          <w:rFonts w:asciiTheme="minorHAnsi" w:hAnsiTheme="minorHAnsi" w:cstheme="minorHAnsi"/>
          <w:i/>
          <w:szCs w:val="20"/>
        </w:rPr>
        <w:t>a</w:t>
      </w:r>
      <w:r w:rsidR="00D11B69">
        <w:rPr>
          <w:rFonts w:asciiTheme="minorHAnsi" w:hAnsiTheme="minorHAnsi" w:cstheme="minorHAnsi"/>
          <w:i/>
          <w:szCs w:val="20"/>
        </w:rPr>
        <w:t xml:space="preserve"> sekanou rekonstrukcí z kamene.</w:t>
      </w:r>
      <w:r w:rsidR="00751B8A">
        <w:rPr>
          <w:rFonts w:asciiTheme="minorHAnsi" w:hAnsiTheme="minorHAnsi" w:cstheme="minorHAnsi"/>
          <w:i/>
          <w:szCs w:val="20"/>
        </w:rPr>
        <w:t>............</w:t>
      </w:r>
      <w:r w:rsidR="0071707C">
        <w:rPr>
          <w:rFonts w:asciiTheme="minorHAnsi" w:hAnsiTheme="minorHAnsi" w:cstheme="minorHAnsi"/>
          <w:i/>
          <w:szCs w:val="20"/>
        </w:rPr>
        <w:t>...............................</w:t>
      </w:r>
      <w:r w:rsidR="00436050">
        <w:rPr>
          <w:rFonts w:asciiTheme="minorHAnsi" w:hAnsiTheme="minorHAnsi" w:cstheme="minorHAnsi"/>
          <w:i/>
          <w:szCs w:val="20"/>
        </w:rPr>
        <w:t>.</w:t>
      </w:r>
      <w:r w:rsidR="00F5124F">
        <w:rPr>
          <w:rFonts w:asciiTheme="minorHAnsi" w:hAnsiTheme="minorHAnsi" w:cstheme="minorHAnsi"/>
          <w:i/>
          <w:szCs w:val="20"/>
        </w:rPr>
        <w:t>.........</w:t>
      </w:r>
      <w:r w:rsidR="0071707C">
        <w:rPr>
          <w:rFonts w:asciiTheme="minorHAnsi" w:hAnsiTheme="minorHAnsi" w:cstheme="minorHAnsi"/>
          <w:i/>
          <w:szCs w:val="20"/>
        </w:rPr>
        <w:t>......</w:t>
      </w:r>
      <w:r w:rsidR="003E5257">
        <w:rPr>
          <w:rFonts w:asciiTheme="minorHAnsi" w:hAnsiTheme="minorHAnsi" w:cstheme="minorHAnsi"/>
          <w:i/>
          <w:szCs w:val="20"/>
        </w:rPr>
        <w:t>7.000,-Kč</w:t>
      </w:r>
    </w:p>
    <w:p w14:paraId="197DCBC0" w14:textId="77777777" w:rsidR="00D11B69" w:rsidRDefault="00D11B69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</w:p>
    <w:p w14:paraId="09FE4305" w14:textId="77777777" w:rsidR="00B25855" w:rsidRPr="00DD1FF6" w:rsidRDefault="004C5CFA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5. </w:t>
      </w:r>
      <w:r w:rsidR="00A133DC">
        <w:rPr>
          <w:rFonts w:asciiTheme="minorHAnsi" w:hAnsiTheme="minorHAnsi" w:cstheme="minorHAnsi"/>
          <w:szCs w:val="20"/>
        </w:rPr>
        <w:t xml:space="preserve">Předloktí levé ruky </w:t>
      </w:r>
      <w:r w:rsidR="0074272E">
        <w:rPr>
          <w:rFonts w:asciiTheme="minorHAnsi" w:hAnsiTheme="minorHAnsi" w:cstheme="minorHAnsi"/>
          <w:szCs w:val="20"/>
        </w:rPr>
        <w:t>ve zbroji držící listin</w:t>
      </w:r>
      <w:r w:rsidR="003E5257">
        <w:rPr>
          <w:rFonts w:asciiTheme="minorHAnsi" w:hAnsiTheme="minorHAnsi" w:cstheme="minorHAnsi"/>
          <w:szCs w:val="20"/>
        </w:rPr>
        <w:t>u</w:t>
      </w:r>
    </w:p>
    <w:p w14:paraId="7A5DC81E" w14:textId="77777777" w:rsidR="001F1783" w:rsidRDefault="00EB2C25" w:rsidP="001F1783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1F1783">
        <w:rPr>
          <w:rFonts w:asciiTheme="minorHAnsi" w:hAnsiTheme="minorHAnsi" w:cstheme="minorHAnsi"/>
          <w:i/>
          <w:szCs w:val="20"/>
        </w:rPr>
        <w:t>Současné provedení neodpovídá pohybem ruky ani zpracováním zbroje původnímu pojetí sochy.</w:t>
      </w:r>
    </w:p>
    <w:p w14:paraId="7AD314AA" w14:textId="77777777" w:rsidR="001F1783" w:rsidRDefault="001F1783" w:rsidP="001F1783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Kamenný doplněk bude nahrazen sekanou rekonstrukcí z kamene.</w:t>
      </w:r>
      <w:r w:rsidR="003E5257">
        <w:rPr>
          <w:rFonts w:asciiTheme="minorHAnsi" w:hAnsiTheme="minorHAnsi" w:cstheme="minorHAnsi"/>
          <w:i/>
          <w:szCs w:val="20"/>
        </w:rPr>
        <w:t>............</w:t>
      </w:r>
      <w:r w:rsidR="003F29B8">
        <w:rPr>
          <w:rFonts w:asciiTheme="minorHAnsi" w:hAnsiTheme="minorHAnsi" w:cstheme="minorHAnsi"/>
          <w:i/>
          <w:szCs w:val="20"/>
        </w:rPr>
        <w:t>..................</w:t>
      </w:r>
      <w:r w:rsidR="003E5257">
        <w:rPr>
          <w:rFonts w:asciiTheme="minorHAnsi" w:hAnsiTheme="minorHAnsi" w:cstheme="minorHAnsi"/>
          <w:i/>
          <w:szCs w:val="20"/>
        </w:rPr>
        <w:t>.....................</w:t>
      </w:r>
      <w:r w:rsidR="00CA7CC9">
        <w:rPr>
          <w:rFonts w:asciiTheme="minorHAnsi" w:hAnsiTheme="minorHAnsi" w:cstheme="minorHAnsi"/>
          <w:i/>
          <w:szCs w:val="20"/>
        </w:rPr>
        <w:t>66</w:t>
      </w:r>
      <w:r w:rsidR="003F29B8">
        <w:rPr>
          <w:rFonts w:asciiTheme="minorHAnsi" w:hAnsiTheme="minorHAnsi" w:cstheme="minorHAnsi"/>
          <w:i/>
          <w:szCs w:val="20"/>
        </w:rPr>
        <w:t>.000,-Kč</w:t>
      </w:r>
    </w:p>
    <w:p w14:paraId="0ECCC202" w14:textId="77777777" w:rsidR="001F1783" w:rsidRDefault="001F1783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</w:p>
    <w:p w14:paraId="603B9121" w14:textId="77777777" w:rsidR="00B25855" w:rsidRPr="00DD1FF6" w:rsidRDefault="004C5CFA" w:rsidP="004C5CFA">
      <w:pPr>
        <w:pStyle w:val="Zkladntextodsazen2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6. </w:t>
      </w:r>
      <w:r w:rsidR="0074272E">
        <w:rPr>
          <w:rFonts w:asciiTheme="minorHAnsi" w:hAnsiTheme="minorHAnsi" w:cstheme="minorHAnsi"/>
          <w:szCs w:val="20"/>
        </w:rPr>
        <w:t>Dýka v pouzdře na pravém boku</w:t>
      </w:r>
    </w:p>
    <w:p w14:paraId="683B86FD" w14:textId="77777777" w:rsidR="00AF108E" w:rsidRDefault="00EB2C25" w:rsidP="00AF108E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AF108E">
        <w:rPr>
          <w:rFonts w:asciiTheme="minorHAnsi" w:hAnsiTheme="minorHAnsi" w:cstheme="minorHAnsi"/>
          <w:i/>
          <w:szCs w:val="20"/>
        </w:rPr>
        <w:t>Provedení neodpovídá původní modelaci. Materiál</w:t>
      </w:r>
      <w:r w:rsidR="00F16A72">
        <w:rPr>
          <w:rFonts w:asciiTheme="minorHAnsi" w:hAnsiTheme="minorHAnsi" w:cstheme="minorHAnsi"/>
          <w:i/>
          <w:szCs w:val="20"/>
        </w:rPr>
        <w:t>,</w:t>
      </w:r>
      <w:r w:rsidR="00AF108E">
        <w:rPr>
          <w:rFonts w:asciiTheme="minorHAnsi" w:hAnsiTheme="minorHAnsi" w:cstheme="minorHAnsi"/>
          <w:i/>
          <w:szCs w:val="20"/>
        </w:rPr>
        <w:t xml:space="preserve"> z kterého je zhotovena</w:t>
      </w:r>
      <w:r w:rsidR="00F16A72">
        <w:rPr>
          <w:rFonts w:asciiTheme="minorHAnsi" w:hAnsiTheme="minorHAnsi" w:cstheme="minorHAnsi"/>
          <w:i/>
          <w:szCs w:val="20"/>
        </w:rPr>
        <w:t>,</w:t>
      </w:r>
      <w:r w:rsidR="00AF108E">
        <w:rPr>
          <w:rFonts w:asciiTheme="minorHAnsi" w:hAnsiTheme="minorHAnsi" w:cstheme="minorHAnsi"/>
          <w:i/>
          <w:szCs w:val="20"/>
        </w:rPr>
        <w:t xml:space="preserve"> je příliš tvrdý, černý,  povrchově zvětralý.</w:t>
      </w:r>
      <w:r w:rsidR="00AF108E" w:rsidRPr="003028BF">
        <w:rPr>
          <w:rFonts w:asciiTheme="minorHAnsi" w:hAnsiTheme="minorHAnsi" w:cstheme="minorHAnsi"/>
          <w:i/>
          <w:szCs w:val="20"/>
        </w:rPr>
        <w:t xml:space="preserve"> </w:t>
      </w:r>
    </w:p>
    <w:p w14:paraId="4EB6763F" w14:textId="77777777" w:rsidR="0074272E" w:rsidRDefault="001F1783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C47F23">
        <w:rPr>
          <w:rFonts w:asciiTheme="minorHAnsi" w:hAnsiTheme="minorHAnsi" w:cstheme="minorHAnsi"/>
          <w:i/>
          <w:szCs w:val="20"/>
        </w:rPr>
        <w:t>C</w:t>
      </w:r>
      <w:r w:rsidR="0074272E">
        <w:rPr>
          <w:rFonts w:asciiTheme="minorHAnsi" w:hAnsiTheme="minorHAnsi" w:cstheme="minorHAnsi"/>
          <w:i/>
          <w:szCs w:val="20"/>
        </w:rPr>
        <w:t>ementový doplněk bude nahraze</w:t>
      </w:r>
      <w:r w:rsidR="00C47F23">
        <w:rPr>
          <w:rFonts w:asciiTheme="minorHAnsi" w:hAnsiTheme="minorHAnsi" w:cstheme="minorHAnsi"/>
          <w:i/>
          <w:szCs w:val="20"/>
        </w:rPr>
        <w:t>n sekanou rekonstrukcí z kamene. Okolní modelace zbroje bude doplněna umělým kamenem.</w:t>
      </w:r>
      <w:r w:rsidR="003E5257">
        <w:rPr>
          <w:rFonts w:asciiTheme="minorHAnsi" w:hAnsiTheme="minorHAnsi" w:cstheme="minorHAnsi"/>
          <w:i/>
          <w:szCs w:val="20"/>
        </w:rPr>
        <w:t>..............................................................................................</w:t>
      </w:r>
      <w:r w:rsidR="00F5124F">
        <w:rPr>
          <w:rFonts w:asciiTheme="minorHAnsi" w:hAnsiTheme="minorHAnsi" w:cstheme="minorHAnsi"/>
          <w:i/>
          <w:szCs w:val="20"/>
        </w:rPr>
        <w:t>......................</w:t>
      </w:r>
      <w:r w:rsidR="003E5257">
        <w:rPr>
          <w:rFonts w:asciiTheme="minorHAnsi" w:hAnsiTheme="minorHAnsi" w:cstheme="minorHAnsi"/>
          <w:i/>
          <w:szCs w:val="20"/>
        </w:rPr>
        <w:t>........</w:t>
      </w:r>
      <w:r w:rsidR="00F5124F">
        <w:rPr>
          <w:rFonts w:asciiTheme="minorHAnsi" w:hAnsiTheme="minorHAnsi" w:cstheme="minorHAnsi"/>
          <w:i/>
          <w:szCs w:val="20"/>
        </w:rPr>
        <w:t>33.000,-Kč</w:t>
      </w:r>
    </w:p>
    <w:p w14:paraId="48E31CA9" w14:textId="77777777" w:rsidR="00177989" w:rsidRDefault="00177989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</w:p>
    <w:p w14:paraId="4BCF6E10" w14:textId="77777777" w:rsidR="0074272E" w:rsidRDefault="004C5CFA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  <w:r>
        <w:rPr>
          <w:rFonts w:asciiTheme="minorHAnsi" w:hAnsiTheme="minorHAnsi" w:cs="Arial"/>
          <w:i w:val="0"/>
          <w:color w:val="auto"/>
          <w:sz w:val="20"/>
          <w:szCs w:val="20"/>
        </w:rPr>
        <w:t xml:space="preserve">7. </w:t>
      </w:r>
      <w:r w:rsidR="00D74424">
        <w:rPr>
          <w:rFonts w:asciiTheme="minorHAnsi" w:hAnsiTheme="minorHAnsi" w:cs="Arial"/>
          <w:i w:val="0"/>
          <w:color w:val="auto"/>
          <w:sz w:val="20"/>
          <w:szCs w:val="20"/>
        </w:rPr>
        <w:t>Přední část opasku</w:t>
      </w:r>
    </w:p>
    <w:p w14:paraId="6FBE4083" w14:textId="77777777" w:rsidR="00C47F23" w:rsidRDefault="00EB2C25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C47F23">
        <w:rPr>
          <w:rFonts w:asciiTheme="minorHAnsi" w:hAnsiTheme="minorHAnsi" w:cstheme="minorHAnsi"/>
          <w:i/>
          <w:szCs w:val="20"/>
        </w:rPr>
        <w:t xml:space="preserve">Opasek je </w:t>
      </w:r>
      <w:r w:rsidR="00F16A72">
        <w:rPr>
          <w:rFonts w:asciiTheme="minorHAnsi" w:hAnsiTheme="minorHAnsi" w:cstheme="minorHAnsi"/>
          <w:i/>
          <w:szCs w:val="20"/>
        </w:rPr>
        <w:t xml:space="preserve">ve </w:t>
      </w:r>
      <w:r w:rsidR="00C47F23">
        <w:rPr>
          <w:rFonts w:asciiTheme="minorHAnsi" w:hAnsiTheme="minorHAnsi" w:cstheme="minorHAnsi"/>
          <w:i/>
          <w:szCs w:val="20"/>
        </w:rPr>
        <w:t xml:space="preserve">střední části </w:t>
      </w:r>
      <w:r w:rsidR="00925FBD">
        <w:rPr>
          <w:rFonts w:asciiTheme="minorHAnsi" w:hAnsiTheme="minorHAnsi" w:cstheme="minorHAnsi"/>
          <w:i/>
          <w:szCs w:val="20"/>
        </w:rPr>
        <w:t>tvarově nesp</w:t>
      </w:r>
      <w:r w:rsidR="00177989">
        <w:rPr>
          <w:rFonts w:asciiTheme="minorHAnsi" w:hAnsiTheme="minorHAnsi" w:cstheme="minorHAnsi"/>
          <w:i/>
          <w:szCs w:val="20"/>
        </w:rPr>
        <w:t>r</w:t>
      </w:r>
      <w:r w:rsidR="00925FBD">
        <w:rPr>
          <w:rFonts w:asciiTheme="minorHAnsi" w:hAnsiTheme="minorHAnsi" w:cstheme="minorHAnsi"/>
          <w:i/>
          <w:szCs w:val="20"/>
        </w:rPr>
        <w:t xml:space="preserve">ávně rekonstruován. </w:t>
      </w:r>
      <w:r w:rsidR="00177989">
        <w:rPr>
          <w:rFonts w:asciiTheme="minorHAnsi" w:hAnsiTheme="minorHAnsi" w:cstheme="minorHAnsi"/>
          <w:i/>
          <w:szCs w:val="20"/>
        </w:rPr>
        <w:t>Materiál</w:t>
      </w:r>
      <w:r w:rsidR="00F16A72">
        <w:rPr>
          <w:rFonts w:asciiTheme="minorHAnsi" w:hAnsiTheme="minorHAnsi" w:cstheme="minorHAnsi"/>
          <w:i/>
          <w:szCs w:val="20"/>
        </w:rPr>
        <w:t>,</w:t>
      </w:r>
      <w:r w:rsidR="00177989">
        <w:rPr>
          <w:rFonts w:asciiTheme="minorHAnsi" w:hAnsiTheme="minorHAnsi" w:cstheme="minorHAnsi"/>
          <w:i/>
          <w:szCs w:val="20"/>
        </w:rPr>
        <w:t xml:space="preserve"> z k</w:t>
      </w:r>
      <w:r w:rsidR="00116EB0">
        <w:rPr>
          <w:rFonts w:asciiTheme="minorHAnsi" w:hAnsiTheme="minorHAnsi" w:cstheme="minorHAnsi"/>
          <w:i/>
          <w:szCs w:val="20"/>
        </w:rPr>
        <w:t>terého je zhotoven</w:t>
      </w:r>
      <w:r w:rsidR="00F16A72">
        <w:rPr>
          <w:rFonts w:asciiTheme="minorHAnsi" w:hAnsiTheme="minorHAnsi" w:cstheme="minorHAnsi"/>
          <w:i/>
          <w:szCs w:val="20"/>
        </w:rPr>
        <w:t>,</w:t>
      </w:r>
      <w:r w:rsidR="00177989">
        <w:rPr>
          <w:rFonts w:asciiTheme="minorHAnsi" w:hAnsiTheme="minorHAnsi" w:cstheme="minorHAnsi"/>
          <w:i/>
          <w:szCs w:val="20"/>
        </w:rPr>
        <w:t xml:space="preserve"> je příliš tvrdý, černý,  povrchově zvětralý.</w:t>
      </w:r>
    </w:p>
    <w:p w14:paraId="70BDE696" w14:textId="77777777" w:rsidR="00FA65AA" w:rsidRDefault="00177989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C</w:t>
      </w:r>
      <w:r w:rsidR="00FA65AA">
        <w:rPr>
          <w:rFonts w:asciiTheme="minorHAnsi" w:hAnsiTheme="minorHAnsi" w:cstheme="minorHAnsi"/>
          <w:i/>
          <w:szCs w:val="20"/>
        </w:rPr>
        <w:t xml:space="preserve">ementový doplněk bude nahrazen rekonstrukcí z </w:t>
      </w:r>
      <w:r w:rsidR="005F0FA5">
        <w:rPr>
          <w:rFonts w:asciiTheme="minorHAnsi" w:hAnsiTheme="minorHAnsi" w:cstheme="minorHAnsi"/>
          <w:i/>
          <w:szCs w:val="20"/>
        </w:rPr>
        <w:t xml:space="preserve">umělého </w:t>
      </w:r>
      <w:r>
        <w:rPr>
          <w:rFonts w:asciiTheme="minorHAnsi" w:hAnsiTheme="minorHAnsi" w:cstheme="minorHAnsi"/>
          <w:i/>
          <w:szCs w:val="20"/>
        </w:rPr>
        <w:t>kamene.</w:t>
      </w:r>
      <w:r w:rsidR="00D74424">
        <w:rPr>
          <w:rFonts w:asciiTheme="minorHAnsi" w:hAnsiTheme="minorHAnsi" w:cstheme="minorHAnsi"/>
          <w:i/>
          <w:szCs w:val="20"/>
        </w:rPr>
        <w:t>.......................</w:t>
      </w:r>
      <w:r w:rsidR="00436050">
        <w:rPr>
          <w:rFonts w:asciiTheme="minorHAnsi" w:hAnsiTheme="minorHAnsi" w:cstheme="minorHAnsi"/>
          <w:i/>
          <w:szCs w:val="20"/>
        </w:rPr>
        <w:t>......</w:t>
      </w:r>
      <w:r w:rsidR="00127740">
        <w:rPr>
          <w:rFonts w:asciiTheme="minorHAnsi" w:hAnsiTheme="minorHAnsi" w:cstheme="minorHAnsi"/>
          <w:i/>
          <w:szCs w:val="20"/>
        </w:rPr>
        <w:t>...</w:t>
      </w:r>
      <w:r w:rsidR="00436050">
        <w:rPr>
          <w:rFonts w:asciiTheme="minorHAnsi" w:hAnsiTheme="minorHAnsi" w:cstheme="minorHAnsi"/>
          <w:i/>
          <w:szCs w:val="20"/>
        </w:rPr>
        <w:t>................</w:t>
      </w:r>
      <w:r w:rsidR="00255CBA">
        <w:rPr>
          <w:rFonts w:asciiTheme="minorHAnsi" w:hAnsiTheme="minorHAnsi" w:cstheme="minorHAnsi"/>
          <w:i/>
          <w:szCs w:val="20"/>
        </w:rPr>
        <w:t>20</w:t>
      </w:r>
      <w:r w:rsidR="00127740">
        <w:rPr>
          <w:rFonts w:asciiTheme="minorHAnsi" w:hAnsiTheme="minorHAnsi" w:cstheme="minorHAnsi"/>
          <w:i/>
          <w:szCs w:val="20"/>
        </w:rPr>
        <w:t>.000,-Kč</w:t>
      </w:r>
    </w:p>
    <w:p w14:paraId="4043F237" w14:textId="77777777" w:rsidR="00177989" w:rsidRDefault="00177989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</w:p>
    <w:p w14:paraId="09B00D36" w14:textId="77777777" w:rsidR="00E4365B" w:rsidRDefault="00E4365B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</w:p>
    <w:p w14:paraId="41F7934E" w14:textId="77777777" w:rsidR="00E4365B" w:rsidRDefault="00E4365B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</w:p>
    <w:p w14:paraId="51DAE423" w14:textId="77777777" w:rsidR="0074272E" w:rsidRDefault="004C5CFA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  <w:r>
        <w:rPr>
          <w:rFonts w:asciiTheme="minorHAnsi" w:hAnsiTheme="minorHAnsi" w:cs="Arial"/>
          <w:i w:val="0"/>
          <w:color w:val="auto"/>
          <w:sz w:val="20"/>
          <w:szCs w:val="20"/>
        </w:rPr>
        <w:t xml:space="preserve">8. </w:t>
      </w:r>
      <w:r w:rsidR="008964C2">
        <w:rPr>
          <w:rFonts w:asciiTheme="minorHAnsi" w:hAnsiTheme="minorHAnsi" w:cs="Arial"/>
          <w:i w:val="0"/>
          <w:color w:val="auto"/>
          <w:sz w:val="20"/>
          <w:szCs w:val="20"/>
        </w:rPr>
        <w:t xml:space="preserve">Jílec meče na levém boku, </w:t>
      </w:r>
      <w:r w:rsidR="00D74424">
        <w:rPr>
          <w:rFonts w:asciiTheme="minorHAnsi" w:hAnsiTheme="minorHAnsi" w:cs="Arial"/>
          <w:i w:val="0"/>
          <w:color w:val="auto"/>
          <w:sz w:val="20"/>
          <w:szCs w:val="20"/>
        </w:rPr>
        <w:t xml:space="preserve">část opasku za rukou, </w:t>
      </w:r>
      <w:r w:rsidR="008964C2">
        <w:rPr>
          <w:rFonts w:asciiTheme="minorHAnsi" w:hAnsiTheme="minorHAnsi" w:cs="Arial"/>
          <w:i w:val="0"/>
          <w:color w:val="auto"/>
          <w:sz w:val="20"/>
          <w:szCs w:val="20"/>
        </w:rPr>
        <w:t>články řetězu v těchto místech</w:t>
      </w:r>
    </w:p>
    <w:p w14:paraId="556EF385" w14:textId="77777777" w:rsidR="005164D4" w:rsidRDefault="005164D4" w:rsidP="005164D4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Provedení neodpovídá původní modelaci. Materiál</w:t>
      </w:r>
      <w:r w:rsidR="00116EB0">
        <w:rPr>
          <w:rFonts w:asciiTheme="minorHAnsi" w:hAnsiTheme="minorHAnsi" w:cstheme="minorHAnsi"/>
          <w:i/>
          <w:szCs w:val="20"/>
        </w:rPr>
        <w:t>,</w:t>
      </w:r>
      <w:r>
        <w:rPr>
          <w:rFonts w:asciiTheme="minorHAnsi" w:hAnsiTheme="minorHAnsi" w:cstheme="minorHAnsi"/>
          <w:i/>
          <w:szCs w:val="20"/>
        </w:rPr>
        <w:t xml:space="preserve"> z kterého je zhotovena</w:t>
      </w:r>
      <w:r w:rsidR="00973029">
        <w:rPr>
          <w:rFonts w:asciiTheme="minorHAnsi" w:hAnsiTheme="minorHAnsi" w:cstheme="minorHAnsi"/>
          <w:i/>
          <w:szCs w:val="20"/>
        </w:rPr>
        <w:t>,</w:t>
      </w:r>
      <w:r>
        <w:rPr>
          <w:rFonts w:asciiTheme="minorHAnsi" w:hAnsiTheme="minorHAnsi" w:cstheme="minorHAnsi"/>
          <w:i/>
          <w:szCs w:val="20"/>
        </w:rPr>
        <w:t xml:space="preserve"> je příliš tvrdý, černý,  povrchově zvětralý.</w:t>
      </w:r>
      <w:r w:rsidRPr="003028BF">
        <w:rPr>
          <w:rFonts w:asciiTheme="minorHAnsi" w:hAnsiTheme="minorHAnsi" w:cstheme="minorHAnsi"/>
          <w:i/>
          <w:szCs w:val="20"/>
        </w:rPr>
        <w:t xml:space="preserve"> </w:t>
      </w:r>
    </w:p>
    <w:p w14:paraId="1C81293C" w14:textId="77777777" w:rsidR="005164D4" w:rsidRDefault="005164D4" w:rsidP="005164D4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Cementový doplněk bude nahrazen sekanou rekonstrukcí z kamene. Okolní modelace zbroje, záštity a řetězu bude doplněna umělým kamenem.</w:t>
      </w:r>
      <w:r w:rsidR="001A44C4">
        <w:rPr>
          <w:rFonts w:asciiTheme="minorHAnsi" w:hAnsiTheme="minorHAnsi" w:cstheme="minorHAnsi"/>
          <w:i/>
          <w:szCs w:val="20"/>
        </w:rPr>
        <w:t>.......</w:t>
      </w:r>
      <w:r w:rsidR="00BA227F">
        <w:rPr>
          <w:rFonts w:asciiTheme="minorHAnsi" w:hAnsiTheme="minorHAnsi" w:cstheme="minorHAnsi"/>
          <w:i/>
          <w:szCs w:val="20"/>
        </w:rPr>
        <w:t>....................................</w:t>
      </w:r>
      <w:r w:rsidR="001A44C4">
        <w:rPr>
          <w:rFonts w:asciiTheme="minorHAnsi" w:hAnsiTheme="minorHAnsi" w:cstheme="minorHAnsi"/>
          <w:i/>
          <w:szCs w:val="20"/>
        </w:rPr>
        <w:t>..........................................................</w:t>
      </w:r>
      <w:r w:rsidR="00BA227F">
        <w:rPr>
          <w:rFonts w:asciiTheme="minorHAnsi" w:hAnsiTheme="minorHAnsi" w:cstheme="minorHAnsi"/>
          <w:i/>
          <w:szCs w:val="20"/>
        </w:rPr>
        <w:t>26.000,-Kč</w:t>
      </w:r>
    </w:p>
    <w:p w14:paraId="22179633" w14:textId="77777777" w:rsidR="00F02116" w:rsidRDefault="00F02116" w:rsidP="00C25FCB">
      <w:pPr>
        <w:pStyle w:val="Zkladntextodsazen2"/>
        <w:ind w:left="284" w:firstLine="0"/>
        <w:rPr>
          <w:rFonts w:asciiTheme="minorHAnsi" w:hAnsiTheme="minorHAnsi" w:cstheme="minorHAnsi"/>
          <w:i/>
          <w:szCs w:val="20"/>
        </w:rPr>
      </w:pPr>
    </w:p>
    <w:p w14:paraId="7DE9ED3A" w14:textId="77777777" w:rsidR="001C633E" w:rsidRDefault="004C5CFA" w:rsidP="004C5CFA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  <w:r>
        <w:rPr>
          <w:rFonts w:asciiTheme="minorHAnsi" w:hAnsiTheme="minorHAnsi" w:cs="Arial"/>
          <w:i w:val="0"/>
          <w:color w:val="auto"/>
          <w:sz w:val="20"/>
          <w:szCs w:val="20"/>
        </w:rPr>
        <w:t xml:space="preserve">9. </w:t>
      </w:r>
      <w:r w:rsidR="001C633E">
        <w:rPr>
          <w:rFonts w:asciiTheme="minorHAnsi" w:hAnsiTheme="minorHAnsi" w:cs="Arial"/>
          <w:i w:val="0"/>
          <w:color w:val="auto"/>
          <w:sz w:val="20"/>
          <w:szCs w:val="20"/>
        </w:rPr>
        <w:t>Ukončení čepele meče na levém boku</w:t>
      </w:r>
    </w:p>
    <w:p w14:paraId="123ECDF2" w14:textId="77777777" w:rsidR="001C633E" w:rsidRDefault="00EB2C25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5164D4">
        <w:rPr>
          <w:rFonts w:asciiTheme="minorHAnsi" w:hAnsiTheme="minorHAnsi" w:cstheme="minorHAnsi"/>
          <w:i/>
          <w:szCs w:val="20"/>
        </w:rPr>
        <w:t>K</w:t>
      </w:r>
      <w:r w:rsidR="001C633E">
        <w:rPr>
          <w:rFonts w:asciiTheme="minorHAnsi" w:hAnsiTheme="minorHAnsi" w:cstheme="minorHAnsi"/>
          <w:i/>
          <w:szCs w:val="20"/>
        </w:rPr>
        <w:t>amenný doplněk bude nahraze</w:t>
      </w:r>
      <w:r w:rsidR="005164D4">
        <w:rPr>
          <w:rFonts w:asciiTheme="minorHAnsi" w:hAnsiTheme="minorHAnsi" w:cstheme="minorHAnsi"/>
          <w:i/>
          <w:szCs w:val="20"/>
        </w:rPr>
        <w:t>n sekanou rekonstrukcí z kamene.</w:t>
      </w:r>
      <w:r w:rsidR="00436050">
        <w:rPr>
          <w:rFonts w:asciiTheme="minorHAnsi" w:hAnsiTheme="minorHAnsi" w:cstheme="minorHAnsi"/>
          <w:i/>
          <w:szCs w:val="20"/>
        </w:rPr>
        <w:t>...................</w:t>
      </w:r>
      <w:r w:rsidR="00127740">
        <w:rPr>
          <w:rFonts w:asciiTheme="minorHAnsi" w:hAnsiTheme="minorHAnsi" w:cstheme="minorHAnsi"/>
          <w:i/>
          <w:szCs w:val="20"/>
        </w:rPr>
        <w:t>.........</w:t>
      </w:r>
      <w:r w:rsidR="00103732">
        <w:rPr>
          <w:rFonts w:asciiTheme="minorHAnsi" w:hAnsiTheme="minorHAnsi" w:cstheme="minorHAnsi"/>
          <w:i/>
          <w:szCs w:val="20"/>
        </w:rPr>
        <w:t>........................2.0</w:t>
      </w:r>
      <w:r w:rsidR="00436050">
        <w:rPr>
          <w:rFonts w:asciiTheme="minorHAnsi" w:hAnsiTheme="minorHAnsi" w:cstheme="minorHAnsi"/>
          <w:i/>
          <w:szCs w:val="20"/>
        </w:rPr>
        <w:t>00,-Kč</w:t>
      </w:r>
    </w:p>
    <w:p w14:paraId="0E6F8AC5" w14:textId="77777777" w:rsidR="005164D4" w:rsidRDefault="005164D4" w:rsidP="004C5CFA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</w:p>
    <w:p w14:paraId="682B507A" w14:textId="77777777" w:rsidR="00855B1C" w:rsidRDefault="00157708" w:rsidP="00855B1C">
      <w:pPr>
        <w:pStyle w:val="Zkladntextodsazen2"/>
        <w:ind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10</w:t>
      </w:r>
      <w:r w:rsidR="008C123F">
        <w:rPr>
          <w:rFonts w:asciiTheme="minorHAnsi" w:hAnsiTheme="minorHAnsi" w:cstheme="minorHAnsi"/>
          <w:szCs w:val="20"/>
        </w:rPr>
        <w:t>. Špička levé</w:t>
      </w:r>
      <w:r w:rsidR="00FE7C03">
        <w:rPr>
          <w:rFonts w:asciiTheme="minorHAnsi" w:hAnsiTheme="minorHAnsi" w:cstheme="minorHAnsi"/>
          <w:szCs w:val="20"/>
        </w:rPr>
        <w:t xml:space="preserve"> bot</w:t>
      </w:r>
      <w:r w:rsidR="008C123F">
        <w:rPr>
          <w:rFonts w:asciiTheme="minorHAnsi" w:hAnsiTheme="minorHAnsi" w:cstheme="minorHAnsi"/>
          <w:szCs w:val="20"/>
        </w:rPr>
        <w:t>y</w:t>
      </w:r>
      <w:r w:rsidR="000B51E7">
        <w:rPr>
          <w:rFonts w:asciiTheme="minorHAnsi" w:hAnsiTheme="minorHAnsi" w:cstheme="minorHAnsi"/>
          <w:szCs w:val="20"/>
        </w:rPr>
        <w:t xml:space="preserve"> a další úpravy v oblasti </w:t>
      </w:r>
      <w:r w:rsidR="00B81E98">
        <w:rPr>
          <w:rFonts w:asciiTheme="minorHAnsi" w:hAnsiTheme="minorHAnsi" w:cstheme="minorHAnsi"/>
          <w:szCs w:val="20"/>
        </w:rPr>
        <w:t>plinty, kotníku a holeně</w:t>
      </w:r>
    </w:p>
    <w:p w14:paraId="60BB38E7" w14:textId="77777777" w:rsidR="005357A1" w:rsidRDefault="005357A1" w:rsidP="005357A1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  <w:t>Materiál</w:t>
      </w:r>
      <w:r w:rsidR="001132E5">
        <w:rPr>
          <w:rFonts w:asciiTheme="minorHAnsi" w:hAnsiTheme="minorHAnsi" w:cstheme="minorHAnsi"/>
          <w:i/>
          <w:szCs w:val="20"/>
        </w:rPr>
        <w:t>,</w:t>
      </w:r>
      <w:r>
        <w:rPr>
          <w:rFonts w:asciiTheme="minorHAnsi" w:hAnsiTheme="minorHAnsi" w:cstheme="minorHAnsi"/>
          <w:i/>
          <w:szCs w:val="20"/>
        </w:rPr>
        <w:t xml:space="preserve"> z k</w:t>
      </w:r>
      <w:r w:rsidR="001132E5">
        <w:rPr>
          <w:rFonts w:asciiTheme="minorHAnsi" w:hAnsiTheme="minorHAnsi" w:cstheme="minorHAnsi"/>
          <w:i/>
          <w:szCs w:val="20"/>
        </w:rPr>
        <w:t>terého jsou doplňky zhotoveny,</w:t>
      </w:r>
      <w:r>
        <w:rPr>
          <w:rFonts w:asciiTheme="minorHAnsi" w:hAnsiTheme="minorHAnsi" w:cstheme="minorHAnsi"/>
          <w:i/>
          <w:szCs w:val="20"/>
        </w:rPr>
        <w:t xml:space="preserve"> je příliš tvrdý, černý,  povrchově zvětralý.</w:t>
      </w:r>
      <w:r w:rsidRPr="003028BF">
        <w:rPr>
          <w:rFonts w:asciiTheme="minorHAnsi" w:hAnsiTheme="minorHAnsi" w:cstheme="minorHAnsi"/>
          <w:i/>
          <w:szCs w:val="20"/>
        </w:rPr>
        <w:t xml:space="preserve"> </w:t>
      </w:r>
    </w:p>
    <w:p w14:paraId="0982D4EE" w14:textId="77777777" w:rsidR="00FE7C03" w:rsidRDefault="005357A1" w:rsidP="000B51E7">
      <w:pPr>
        <w:pStyle w:val="Zkladntextodsazen2"/>
        <w:ind w:left="284" w:firstLine="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C</w:t>
      </w:r>
      <w:r w:rsidR="003F29B8">
        <w:rPr>
          <w:rFonts w:asciiTheme="minorHAnsi" w:hAnsiTheme="minorHAnsi" w:cstheme="minorHAnsi"/>
          <w:i/>
          <w:szCs w:val="20"/>
        </w:rPr>
        <w:t>ementové doplňky budou</w:t>
      </w:r>
      <w:r w:rsidR="00FE7C03">
        <w:rPr>
          <w:rFonts w:asciiTheme="minorHAnsi" w:hAnsiTheme="minorHAnsi" w:cstheme="minorHAnsi"/>
          <w:i/>
          <w:szCs w:val="20"/>
        </w:rPr>
        <w:t xml:space="preserve"> nahrazen</w:t>
      </w:r>
      <w:r w:rsidR="003F29B8">
        <w:rPr>
          <w:rFonts w:asciiTheme="minorHAnsi" w:hAnsiTheme="minorHAnsi" w:cstheme="minorHAnsi"/>
          <w:i/>
          <w:szCs w:val="20"/>
        </w:rPr>
        <w:t>y</w:t>
      </w:r>
      <w:r w:rsidR="00FE7C03">
        <w:rPr>
          <w:rFonts w:asciiTheme="minorHAnsi" w:hAnsiTheme="minorHAnsi" w:cstheme="minorHAnsi"/>
          <w:i/>
          <w:szCs w:val="20"/>
        </w:rPr>
        <w:t xml:space="preserve"> </w:t>
      </w:r>
      <w:r w:rsidR="000B51E7">
        <w:rPr>
          <w:rFonts w:asciiTheme="minorHAnsi" w:hAnsiTheme="minorHAnsi" w:cstheme="minorHAnsi"/>
          <w:i/>
          <w:szCs w:val="20"/>
        </w:rPr>
        <w:t>rekonstrukcí z umělého kamene</w:t>
      </w:r>
      <w:r w:rsidR="009D4E7F">
        <w:rPr>
          <w:rFonts w:asciiTheme="minorHAnsi" w:hAnsiTheme="minorHAnsi" w:cstheme="minorHAnsi"/>
          <w:i/>
          <w:szCs w:val="20"/>
        </w:rPr>
        <w:t>.</w:t>
      </w:r>
      <w:r w:rsidR="003F29B8">
        <w:rPr>
          <w:rFonts w:asciiTheme="minorHAnsi" w:hAnsiTheme="minorHAnsi" w:cstheme="minorHAnsi"/>
          <w:i/>
          <w:szCs w:val="20"/>
        </w:rPr>
        <w:t>..................</w:t>
      </w:r>
      <w:r w:rsidR="00127740">
        <w:rPr>
          <w:rFonts w:asciiTheme="minorHAnsi" w:hAnsiTheme="minorHAnsi" w:cstheme="minorHAnsi"/>
          <w:i/>
          <w:szCs w:val="20"/>
        </w:rPr>
        <w:t>..........................</w:t>
      </w:r>
      <w:r w:rsidR="003F29B8">
        <w:rPr>
          <w:rFonts w:asciiTheme="minorHAnsi" w:hAnsiTheme="minorHAnsi" w:cstheme="minorHAnsi"/>
          <w:i/>
          <w:szCs w:val="20"/>
        </w:rPr>
        <w:t>16.000,-Kč</w:t>
      </w:r>
    </w:p>
    <w:p w14:paraId="7B2F6E39" w14:textId="77777777" w:rsidR="005164D4" w:rsidRDefault="005164D4" w:rsidP="000B51E7">
      <w:pPr>
        <w:pStyle w:val="Zkladntextodsazen2"/>
        <w:ind w:left="284" w:firstLine="0"/>
        <w:rPr>
          <w:rFonts w:asciiTheme="minorHAnsi" w:hAnsiTheme="minorHAnsi" w:cstheme="minorHAnsi"/>
          <w:i/>
          <w:szCs w:val="20"/>
        </w:rPr>
      </w:pPr>
    </w:p>
    <w:p w14:paraId="65A470A6" w14:textId="77777777" w:rsidR="00157708" w:rsidRDefault="00157708" w:rsidP="00157708">
      <w:pPr>
        <w:pStyle w:val="Nadpis6"/>
        <w:spacing w:before="0"/>
        <w:ind w:left="284" w:hanging="284"/>
        <w:rPr>
          <w:rFonts w:asciiTheme="minorHAnsi" w:hAnsiTheme="minorHAnsi" w:cs="Arial"/>
          <w:i w:val="0"/>
          <w:color w:val="auto"/>
          <w:sz w:val="20"/>
          <w:szCs w:val="20"/>
        </w:rPr>
      </w:pPr>
      <w:r>
        <w:rPr>
          <w:rFonts w:asciiTheme="minorHAnsi" w:hAnsiTheme="minorHAnsi" w:cs="Arial"/>
          <w:i w:val="0"/>
          <w:color w:val="auto"/>
          <w:sz w:val="20"/>
          <w:szCs w:val="20"/>
        </w:rPr>
        <w:t>11.Chybějící kříž na konci dřevce v pravé ruce</w:t>
      </w:r>
    </w:p>
    <w:p w14:paraId="70827887" w14:textId="77777777" w:rsidR="00157708" w:rsidRDefault="00157708" w:rsidP="00157708">
      <w:pPr>
        <w:pStyle w:val="Zkladntextodsazen2"/>
        <w:ind w:left="284" w:hanging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ab/>
      </w:r>
      <w:r w:rsidR="009D4E7F">
        <w:rPr>
          <w:rFonts w:asciiTheme="minorHAnsi" w:hAnsiTheme="minorHAnsi" w:cstheme="minorHAnsi"/>
          <w:i/>
          <w:szCs w:val="20"/>
        </w:rPr>
        <w:t>C</w:t>
      </w:r>
      <w:r>
        <w:rPr>
          <w:rFonts w:asciiTheme="minorHAnsi" w:hAnsiTheme="minorHAnsi" w:cstheme="minorHAnsi"/>
          <w:i/>
          <w:szCs w:val="20"/>
        </w:rPr>
        <w:t>hybějící kříž bude rekonstruován z mědí a patinován</w:t>
      </w:r>
      <w:r w:rsidR="009D4E7F">
        <w:rPr>
          <w:rFonts w:asciiTheme="minorHAnsi" w:hAnsiTheme="minorHAnsi" w:cstheme="minorHAnsi"/>
          <w:i/>
          <w:szCs w:val="20"/>
        </w:rPr>
        <w:t>.</w:t>
      </w:r>
      <w:r w:rsidR="000543B5" w:rsidRPr="000543B5">
        <w:rPr>
          <w:rFonts w:asciiTheme="minorHAnsi" w:hAnsiTheme="minorHAnsi" w:cs="Arial"/>
          <w:i/>
          <w:szCs w:val="20"/>
        </w:rPr>
        <w:t xml:space="preserve"> </w:t>
      </w:r>
      <w:r w:rsidR="000543B5">
        <w:rPr>
          <w:rFonts w:asciiTheme="minorHAnsi" w:hAnsiTheme="minorHAnsi" w:cs="Arial"/>
          <w:i/>
          <w:szCs w:val="20"/>
        </w:rPr>
        <w:t>.....................................................................20.000,-Kč</w:t>
      </w:r>
    </w:p>
    <w:p w14:paraId="5856C648" w14:textId="77777777" w:rsidR="00936668" w:rsidRDefault="00936668" w:rsidP="00936668">
      <w:pPr>
        <w:pStyle w:val="Zkladntextodsazen2"/>
        <w:ind w:firstLine="0"/>
        <w:jc w:val="right"/>
        <w:rPr>
          <w:rFonts w:asciiTheme="minorHAnsi" w:hAnsiTheme="minorHAnsi" w:cs="Arial"/>
          <w:color w:val="FF0000"/>
          <w:szCs w:val="20"/>
        </w:rPr>
      </w:pPr>
    </w:p>
    <w:p w14:paraId="1401A016" w14:textId="77777777" w:rsidR="00936668" w:rsidRPr="00936668" w:rsidRDefault="00936668" w:rsidP="00936668">
      <w:pPr>
        <w:pStyle w:val="Zkladntextodsazen2"/>
        <w:ind w:firstLine="0"/>
        <w:jc w:val="right"/>
        <w:rPr>
          <w:rFonts w:asciiTheme="minorHAnsi" w:hAnsiTheme="minorHAnsi" w:cs="Arial"/>
          <w:color w:val="000000" w:themeColor="text1"/>
          <w:szCs w:val="20"/>
        </w:rPr>
      </w:pPr>
      <w:r w:rsidRPr="00936668">
        <w:rPr>
          <w:rFonts w:asciiTheme="minorHAnsi" w:hAnsiTheme="minorHAnsi" w:cs="Arial"/>
          <w:color w:val="000000" w:themeColor="text1"/>
          <w:szCs w:val="20"/>
        </w:rPr>
        <w:t>Celková cena bez DPH........................................341.000,-Kč</w:t>
      </w:r>
    </w:p>
    <w:p w14:paraId="1D671CFF" w14:textId="77777777" w:rsidR="007C2B2F" w:rsidRPr="00B26DE4" w:rsidRDefault="00855B1C" w:rsidP="004C56F5">
      <w:pPr>
        <w:pStyle w:val="Zkladntextodsazen2"/>
        <w:ind w:firstLine="284"/>
        <w:rPr>
          <w:rFonts w:asciiTheme="minorHAnsi" w:hAnsiTheme="minorHAnsi" w:cstheme="minorHAnsi"/>
          <w:i/>
          <w:sz w:val="18"/>
          <w:szCs w:val="18"/>
        </w:rPr>
      </w:pPr>
      <w:r w:rsidRPr="00B26DE4">
        <w:rPr>
          <w:rFonts w:asciiTheme="minorHAnsi" w:hAnsiTheme="minorHAnsi" w:cstheme="minorHAnsi"/>
          <w:i/>
          <w:sz w:val="18"/>
          <w:szCs w:val="18"/>
        </w:rPr>
        <w:t>V ceně je zahrnuta</w:t>
      </w:r>
      <w:r w:rsidR="007C2B2F" w:rsidRPr="00B26DE4">
        <w:rPr>
          <w:rFonts w:asciiTheme="minorHAnsi" w:hAnsiTheme="minorHAnsi" w:cstheme="minorHAnsi"/>
          <w:i/>
          <w:sz w:val="18"/>
          <w:szCs w:val="18"/>
        </w:rPr>
        <w:t xml:space="preserve">: </w:t>
      </w:r>
    </w:p>
    <w:p w14:paraId="17D03489" w14:textId="77777777" w:rsidR="007C2B2F" w:rsidRPr="00B26DE4" w:rsidRDefault="007C2B2F" w:rsidP="00855B1C">
      <w:pPr>
        <w:pStyle w:val="Zkladntextodsazen2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B26DE4">
        <w:rPr>
          <w:rFonts w:asciiTheme="minorHAnsi" w:hAnsiTheme="minorHAnsi" w:cstheme="minorHAnsi"/>
          <w:i/>
          <w:sz w:val="18"/>
          <w:szCs w:val="18"/>
        </w:rPr>
        <w:tab/>
      </w:r>
      <w:r w:rsidR="000543B5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="009F6AC9" w:rsidRPr="00B26DE4">
        <w:rPr>
          <w:rFonts w:asciiTheme="minorHAnsi" w:hAnsiTheme="minorHAnsi" w:cstheme="minorHAnsi"/>
          <w:i/>
          <w:sz w:val="18"/>
          <w:szCs w:val="18"/>
        </w:rPr>
        <w:t>d</w:t>
      </w:r>
      <w:r w:rsidR="00855B1C" w:rsidRPr="00B26DE4">
        <w:rPr>
          <w:rFonts w:asciiTheme="minorHAnsi" w:hAnsiTheme="minorHAnsi" w:cstheme="minorHAnsi"/>
          <w:i/>
          <w:sz w:val="18"/>
          <w:szCs w:val="18"/>
        </w:rPr>
        <w:t>emontáž jednotlivých nepůvodních doplňků</w:t>
      </w:r>
      <w:r w:rsidR="009F6AC9" w:rsidRPr="00B26DE4">
        <w:rPr>
          <w:rFonts w:asciiTheme="minorHAnsi" w:hAnsiTheme="minorHAnsi" w:cstheme="minorHAnsi"/>
          <w:i/>
          <w:sz w:val="18"/>
          <w:szCs w:val="18"/>
        </w:rPr>
        <w:t xml:space="preserve">. </w:t>
      </w:r>
    </w:p>
    <w:p w14:paraId="297C33B4" w14:textId="77777777" w:rsidR="00855B1C" w:rsidRPr="00B26DE4" w:rsidRDefault="007C2B2F" w:rsidP="00855B1C">
      <w:pPr>
        <w:pStyle w:val="Zkladntextodsazen2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B26DE4">
        <w:rPr>
          <w:rFonts w:asciiTheme="minorHAnsi" w:hAnsiTheme="minorHAnsi" w:cstheme="minorHAnsi"/>
          <w:i/>
          <w:sz w:val="18"/>
          <w:szCs w:val="18"/>
        </w:rPr>
        <w:tab/>
      </w:r>
      <w:r w:rsidR="000543B5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="00940853" w:rsidRPr="00B26DE4">
        <w:rPr>
          <w:rFonts w:asciiTheme="minorHAnsi" w:hAnsiTheme="minorHAnsi" w:cstheme="minorHAnsi"/>
          <w:i/>
          <w:sz w:val="18"/>
          <w:szCs w:val="18"/>
        </w:rPr>
        <w:t>vymodelování rekonstrukcí</w:t>
      </w:r>
      <w:r w:rsidR="00EB2C25" w:rsidRPr="00B26DE4">
        <w:rPr>
          <w:rFonts w:asciiTheme="minorHAnsi" w:hAnsiTheme="minorHAnsi" w:cstheme="minorHAnsi"/>
          <w:i/>
          <w:sz w:val="18"/>
          <w:szCs w:val="18"/>
        </w:rPr>
        <w:t xml:space="preserve"> u bodu 1, 2, 3, </w:t>
      </w:r>
      <w:r w:rsidR="005A119D" w:rsidRPr="00B26DE4">
        <w:rPr>
          <w:rFonts w:asciiTheme="minorHAnsi" w:hAnsiTheme="minorHAnsi" w:cstheme="minorHAnsi"/>
          <w:i/>
          <w:sz w:val="18"/>
          <w:szCs w:val="18"/>
        </w:rPr>
        <w:t xml:space="preserve">5, 6, 8 a zhotovení sádrových </w:t>
      </w:r>
      <w:r w:rsidRPr="00B26DE4">
        <w:rPr>
          <w:rFonts w:asciiTheme="minorHAnsi" w:hAnsiTheme="minorHAnsi" w:cstheme="minorHAnsi"/>
          <w:i/>
          <w:sz w:val="18"/>
          <w:szCs w:val="18"/>
        </w:rPr>
        <w:t>odlitků.</w:t>
      </w:r>
    </w:p>
    <w:p w14:paraId="1CD84241" w14:textId="77777777" w:rsidR="00A460FA" w:rsidRPr="00B26DE4" w:rsidRDefault="007C2B2F" w:rsidP="00A460FA">
      <w:pPr>
        <w:rPr>
          <w:rFonts w:asciiTheme="minorHAnsi" w:hAnsiTheme="minorHAnsi" w:cstheme="minorHAnsi"/>
          <w:i/>
          <w:sz w:val="18"/>
          <w:szCs w:val="18"/>
        </w:rPr>
      </w:pPr>
      <w:r w:rsidRPr="00B26DE4">
        <w:rPr>
          <w:rFonts w:asciiTheme="minorHAnsi" w:hAnsiTheme="minorHAnsi" w:cstheme="minorHAnsi"/>
          <w:i/>
          <w:sz w:val="18"/>
          <w:szCs w:val="18"/>
        </w:rPr>
        <w:tab/>
      </w:r>
      <w:r w:rsidR="000543B5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="0099709C" w:rsidRPr="00B26DE4">
        <w:rPr>
          <w:rFonts w:asciiTheme="minorHAnsi" w:hAnsiTheme="minorHAnsi" w:cstheme="minorHAnsi"/>
          <w:i/>
          <w:sz w:val="18"/>
          <w:szCs w:val="18"/>
        </w:rPr>
        <w:t>nákup kamen</w:t>
      </w:r>
      <w:r w:rsidR="001D53E3">
        <w:rPr>
          <w:rFonts w:asciiTheme="minorHAnsi" w:hAnsiTheme="minorHAnsi" w:cstheme="minorHAnsi"/>
          <w:i/>
          <w:sz w:val="18"/>
          <w:szCs w:val="18"/>
        </w:rPr>
        <w:t>e</w:t>
      </w:r>
      <w:r w:rsidR="0099709C" w:rsidRPr="00B26DE4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Pr="00B26DE4">
        <w:rPr>
          <w:rFonts w:asciiTheme="minorHAnsi" w:hAnsiTheme="minorHAnsi" w:cstheme="minorHAnsi"/>
          <w:i/>
          <w:sz w:val="18"/>
          <w:szCs w:val="18"/>
        </w:rPr>
        <w:t>vysekání všech navržených rekonstrukcí do kamen</w:t>
      </w:r>
      <w:r w:rsidR="008C123F" w:rsidRPr="00B26DE4">
        <w:rPr>
          <w:rFonts w:asciiTheme="minorHAnsi" w:hAnsiTheme="minorHAnsi" w:cstheme="minorHAnsi"/>
          <w:i/>
          <w:sz w:val="18"/>
          <w:szCs w:val="18"/>
        </w:rPr>
        <w:t>e</w:t>
      </w:r>
      <w:r w:rsidRPr="00B26DE4">
        <w:rPr>
          <w:rFonts w:asciiTheme="minorHAnsi" w:hAnsiTheme="minorHAnsi" w:cstheme="minorHAnsi"/>
          <w:i/>
          <w:sz w:val="18"/>
          <w:szCs w:val="18"/>
        </w:rPr>
        <w:t xml:space="preserve">, případně zhotovení z umělého </w:t>
      </w:r>
      <w:r w:rsidR="0099709C" w:rsidRPr="00B26DE4">
        <w:rPr>
          <w:rFonts w:asciiTheme="minorHAnsi" w:hAnsiTheme="minorHAnsi" w:cstheme="minorHAnsi"/>
          <w:i/>
          <w:sz w:val="18"/>
          <w:szCs w:val="18"/>
        </w:rPr>
        <w:tab/>
      </w:r>
      <w:r w:rsidR="000543B5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="000543B5">
        <w:rPr>
          <w:rFonts w:asciiTheme="minorHAnsi" w:hAnsiTheme="minorHAnsi" w:cstheme="minorHAnsi"/>
          <w:i/>
          <w:sz w:val="18"/>
          <w:szCs w:val="18"/>
        </w:rPr>
        <w:tab/>
        <w:t xml:space="preserve">  </w:t>
      </w:r>
      <w:r w:rsidRPr="00B26DE4">
        <w:rPr>
          <w:rFonts w:asciiTheme="minorHAnsi" w:hAnsiTheme="minorHAnsi" w:cstheme="minorHAnsi"/>
          <w:i/>
          <w:sz w:val="18"/>
          <w:szCs w:val="18"/>
        </w:rPr>
        <w:t>kamene</w:t>
      </w:r>
      <w:r w:rsidR="008C123F" w:rsidRPr="00B26DE4">
        <w:rPr>
          <w:rFonts w:asciiTheme="minorHAnsi" w:hAnsiTheme="minorHAnsi" w:cstheme="minorHAnsi"/>
          <w:i/>
          <w:sz w:val="18"/>
          <w:szCs w:val="18"/>
        </w:rPr>
        <w:t>.</w:t>
      </w:r>
    </w:p>
    <w:p w14:paraId="2F72847E" w14:textId="77777777" w:rsidR="00F84ED4" w:rsidRPr="00E4365B" w:rsidRDefault="008C123F" w:rsidP="00E4365B">
      <w:pPr>
        <w:rPr>
          <w:rFonts w:asciiTheme="minorHAnsi" w:hAnsiTheme="minorHAnsi" w:cstheme="minorHAnsi"/>
          <w:i/>
          <w:sz w:val="18"/>
          <w:szCs w:val="18"/>
        </w:rPr>
      </w:pPr>
      <w:r w:rsidRPr="00B26DE4">
        <w:rPr>
          <w:rFonts w:asciiTheme="minorHAnsi" w:hAnsiTheme="minorHAnsi" w:cstheme="minorHAnsi"/>
          <w:i/>
          <w:sz w:val="18"/>
          <w:szCs w:val="18"/>
        </w:rPr>
        <w:tab/>
      </w:r>
      <w:r w:rsidR="000543B5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Pr="00B26DE4">
        <w:rPr>
          <w:rFonts w:asciiTheme="minorHAnsi" w:hAnsiTheme="minorHAnsi" w:cstheme="minorHAnsi"/>
          <w:i/>
          <w:sz w:val="18"/>
          <w:szCs w:val="18"/>
        </w:rPr>
        <w:t>osazení na určené místo a provedení drobných plastických propojení s okolní modela</w:t>
      </w:r>
      <w:r w:rsidR="00E4365B">
        <w:rPr>
          <w:rFonts w:asciiTheme="minorHAnsi" w:hAnsiTheme="minorHAnsi" w:cstheme="minorHAnsi"/>
          <w:i/>
          <w:sz w:val="18"/>
          <w:szCs w:val="18"/>
        </w:rPr>
        <w:t>cí</w:t>
      </w:r>
    </w:p>
    <w:p w14:paraId="5751972F" w14:textId="77777777" w:rsidR="00F84ED4" w:rsidRDefault="00F84ED4" w:rsidP="000543B5">
      <w:pPr>
        <w:pStyle w:val="Zkladntextodsazen2"/>
        <w:ind w:firstLine="0"/>
        <w:rPr>
          <w:rFonts w:asciiTheme="minorHAnsi" w:hAnsiTheme="minorHAnsi" w:cs="Arial"/>
          <w:szCs w:val="20"/>
        </w:rPr>
      </w:pPr>
    </w:p>
    <w:p w14:paraId="7021D5DD" w14:textId="77777777" w:rsidR="00AE5A9B" w:rsidRDefault="00AE5A9B" w:rsidP="007450AF">
      <w:pPr>
        <w:pStyle w:val="Zkladntextodsazen2"/>
        <w:ind w:firstLine="0"/>
        <w:rPr>
          <w:rFonts w:asciiTheme="minorHAnsi" w:hAnsiTheme="minorHAnsi" w:cs="Arial"/>
          <w:szCs w:val="20"/>
        </w:rPr>
      </w:pPr>
    </w:p>
    <w:p w14:paraId="5D167FC9" w14:textId="77777777" w:rsidR="00AE5A9B" w:rsidRDefault="00AE5A9B" w:rsidP="007450AF">
      <w:pPr>
        <w:pStyle w:val="Zkladntextodsazen2"/>
        <w:ind w:firstLine="0"/>
        <w:rPr>
          <w:rFonts w:asciiTheme="minorHAnsi" w:hAnsiTheme="minorHAnsi" w:cs="Arial"/>
          <w:szCs w:val="20"/>
        </w:rPr>
      </w:pPr>
    </w:p>
    <w:p w14:paraId="43312FA4" w14:textId="77777777" w:rsidR="00AE5A9B" w:rsidRDefault="00AE5A9B" w:rsidP="007450AF">
      <w:pPr>
        <w:pStyle w:val="Zkladntextodsazen2"/>
        <w:ind w:firstLine="0"/>
        <w:rPr>
          <w:rFonts w:asciiTheme="minorHAnsi" w:hAnsiTheme="minorHAnsi" w:cs="Arial"/>
          <w:szCs w:val="20"/>
        </w:rPr>
      </w:pPr>
    </w:p>
    <w:p w14:paraId="50FD7673" w14:textId="77777777" w:rsidR="00AE22AF" w:rsidRPr="000D7E7A" w:rsidRDefault="00AE22AF" w:rsidP="007450AF">
      <w:pPr>
        <w:pStyle w:val="Zkladntextodsazen2"/>
        <w:ind w:firstLine="0"/>
        <w:rPr>
          <w:rFonts w:asciiTheme="minorHAnsi" w:hAnsiTheme="minorHAnsi" w:cs="Arial"/>
          <w:szCs w:val="20"/>
        </w:rPr>
      </w:pPr>
      <w:r w:rsidRPr="0075286A">
        <w:rPr>
          <w:rFonts w:asciiTheme="minorHAnsi" w:hAnsiTheme="minorHAnsi" w:cs="Arial"/>
          <w:szCs w:val="20"/>
        </w:rPr>
        <w:t xml:space="preserve">V Praze dne </w:t>
      </w:r>
      <w:r w:rsidR="00E4365B">
        <w:rPr>
          <w:rFonts w:asciiTheme="minorHAnsi" w:hAnsiTheme="minorHAnsi" w:cs="Arial"/>
          <w:szCs w:val="20"/>
        </w:rPr>
        <w:t>3</w:t>
      </w:r>
      <w:r w:rsidRPr="0075286A">
        <w:rPr>
          <w:rFonts w:asciiTheme="minorHAnsi" w:hAnsiTheme="minorHAnsi" w:cs="Arial"/>
          <w:szCs w:val="20"/>
        </w:rPr>
        <w:t>1</w:t>
      </w:r>
      <w:r w:rsidR="00E4365B">
        <w:rPr>
          <w:rFonts w:asciiTheme="minorHAnsi" w:hAnsiTheme="minorHAnsi" w:cs="Arial"/>
          <w:szCs w:val="20"/>
        </w:rPr>
        <w:t>. května 2023</w:t>
      </w:r>
      <w:r w:rsidRPr="0075286A">
        <w:rPr>
          <w:rFonts w:asciiTheme="minorHAnsi" w:hAnsiTheme="minorHAnsi" w:cs="Arial"/>
          <w:szCs w:val="20"/>
        </w:rPr>
        <w:tab/>
      </w:r>
      <w:r w:rsidRPr="000D7E7A">
        <w:rPr>
          <w:rFonts w:asciiTheme="minorHAnsi" w:hAnsiTheme="minorHAnsi" w:cs="Arial"/>
          <w:szCs w:val="20"/>
        </w:rPr>
        <w:tab/>
      </w:r>
      <w:r w:rsidRPr="000D7E7A">
        <w:rPr>
          <w:rFonts w:asciiTheme="minorHAnsi" w:hAnsiTheme="minorHAnsi" w:cs="Arial"/>
          <w:szCs w:val="20"/>
        </w:rPr>
        <w:tab/>
      </w:r>
      <w:r w:rsidRPr="000D7E7A">
        <w:rPr>
          <w:rFonts w:asciiTheme="minorHAnsi" w:hAnsiTheme="minorHAnsi" w:cs="Arial"/>
          <w:szCs w:val="20"/>
        </w:rPr>
        <w:tab/>
      </w:r>
      <w:r w:rsidRPr="000D7E7A">
        <w:rPr>
          <w:rFonts w:asciiTheme="minorHAnsi" w:hAnsiTheme="minorHAnsi" w:cs="Arial"/>
          <w:szCs w:val="20"/>
        </w:rPr>
        <w:tab/>
      </w:r>
      <w:r w:rsidRPr="000D7E7A">
        <w:rPr>
          <w:rFonts w:asciiTheme="minorHAnsi" w:hAnsiTheme="minorHAnsi" w:cs="Arial"/>
          <w:szCs w:val="20"/>
        </w:rPr>
        <w:tab/>
        <w:t xml:space="preserve">Martin Široký </w:t>
      </w:r>
    </w:p>
    <w:sectPr w:rsidR="00AE22AF" w:rsidRPr="000D7E7A" w:rsidSect="003F184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33044"/>
    <w:multiLevelType w:val="hybridMultilevel"/>
    <w:tmpl w:val="9B580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2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848"/>
    <w:rsid w:val="00001893"/>
    <w:rsid w:val="00013431"/>
    <w:rsid w:val="00021816"/>
    <w:rsid w:val="00031F26"/>
    <w:rsid w:val="000417E6"/>
    <w:rsid w:val="00051188"/>
    <w:rsid w:val="000543B5"/>
    <w:rsid w:val="0006358B"/>
    <w:rsid w:val="000650A9"/>
    <w:rsid w:val="0008704E"/>
    <w:rsid w:val="000A2DB5"/>
    <w:rsid w:val="000B0C5D"/>
    <w:rsid w:val="000B270D"/>
    <w:rsid w:val="000B51E7"/>
    <w:rsid w:val="000C1D89"/>
    <w:rsid w:val="000C6DFE"/>
    <w:rsid w:val="000D24B0"/>
    <w:rsid w:val="000D65B0"/>
    <w:rsid w:val="000D7E7A"/>
    <w:rsid w:val="0010178D"/>
    <w:rsid w:val="00103732"/>
    <w:rsid w:val="001132E5"/>
    <w:rsid w:val="00114A53"/>
    <w:rsid w:val="00116EB0"/>
    <w:rsid w:val="00127740"/>
    <w:rsid w:val="00127E49"/>
    <w:rsid w:val="001354CC"/>
    <w:rsid w:val="00141C4F"/>
    <w:rsid w:val="00153DA4"/>
    <w:rsid w:val="00157708"/>
    <w:rsid w:val="0016244E"/>
    <w:rsid w:val="00167F71"/>
    <w:rsid w:val="00177989"/>
    <w:rsid w:val="001A44C4"/>
    <w:rsid w:val="001B6B22"/>
    <w:rsid w:val="001C633E"/>
    <w:rsid w:val="001D53E3"/>
    <w:rsid w:val="001D57A5"/>
    <w:rsid w:val="001D7177"/>
    <w:rsid w:val="001F1783"/>
    <w:rsid w:val="00200DD2"/>
    <w:rsid w:val="00201954"/>
    <w:rsid w:val="0020700B"/>
    <w:rsid w:val="00211128"/>
    <w:rsid w:val="00244CFC"/>
    <w:rsid w:val="00255CBA"/>
    <w:rsid w:val="002617CD"/>
    <w:rsid w:val="00277560"/>
    <w:rsid w:val="00280552"/>
    <w:rsid w:val="00284F9A"/>
    <w:rsid w:val="00287F95"/>
    <w:rsid w:val="00290F4D"/>
    <w:rsid w:val="002A78A3"/>
    <w:rsid w:val="002B42DF"/>
    <w:rsid w:val="002C0F7B"/>
    <w:rsid w:val="002D7248"/>
    <w:rsid w:val="002E52B2"/>
    <w:rsid w:val="003028BF"/>
    <w:rsid w:val="003145BC"/>
    <w:rsid w:val="00325FDB"/>
    <w:rsid w:val="00331AA5"/>
    <w:rsid w:val="00340ACB"/>
    <w:rsid w:val="00360CFC"/>
    <w:rsid w:val="00393C69"/>
    <w:rsid w:val="003D6F3A"/>
    <w:rsid w:val="003E5257"/>
    <w:rsid w:val="003E60FD"/>
    <w:rsid w:val="003F1848"/>
    <w:rsid w:val="003F29B8"/>
    <w:rsid w:val="003F72CD"/>
    <w:rsid w:val="0041659D"/>
    <w:rsid w:val="00416B3E"/>
    <w:rsid w:val="00431AFA"/>
    <w:rsid w:val="00435353"/>
    <w:rsid w:val="00436050"/>
    <w:rsid w:val="00452080"/>
    <w:rsid w:val="004754F7"/>
    <w:rsid w:val="004C56F5"/>
    <w:rsid w:val="004C5CFA"/>
    <w:rsid w:val="004D496D"/>
    <w:rsid w:val="00501EB3"/>
    <w:rsid w:val="0051328F"/>
    <w:rsid w:val="005164D4"/>
    <w:rsid w:val="00517A34"/>
    <w:rsid w:val="005357A1"/>
    <w:rsid w:val="00535DEB"/>
    <w:rsid w:val="005420B4"/>
    <w:rsid w:val="00552310"/>
    <w:rsid w:val="0056321B"/>
    <w:rsid w:val="00566648"/>
    <w:rsid w:val="005676F3"/>
    <w:rsid w:val="0057614A"/>
    <w:rsid w:val="005801E4"/>
    <w:rsid w:val="005A119D"/>
    <w:rsid w:val="005A2C00"/>
    <w:rsid w:val="005B1005"/>
    <w:rsid w:val="005B3D71"/>
    <w:rsid w:val="005B67B0"/>
    <w:rsid w:val="005C36A2"/>
    <w:rsid w:val="005C474C"/>
    <w:rsid w:val="005D5402"/>
    <w:rsid w:val="005E3821"/>
    <w:rsid w:val="005F0FA5"/>
    <w:rsid w:val="005F6DB7"/>
    <w:rsid w:val="00607A0E"/>
    <w:rsid w:val="0061556D"/>
    <w:rsid w:val="006450C2"/>
    <w:rsid w:val="006603B3"/>
    <w:rsid w:val="0067013D"/>
    <w:rsid w:val="00672B4D"/>
    <w:rsid w:val="00680731"/>
    <w:rsid w:val="00681636"/>
    <w:rsid w:val="006830E1"/>
    <w:rsid w:val="006955B4"/>
    <w:rsid w:val="006A337B"/>
    <w:rsid w:val="006A41F4"/>
    <w:rsid w:val="006A6CD3"/>
    <w:rsid w:val="006B18FE"/>
    <w:rsid w:val="006B2E0F"/>
    <w:rsid w:val="006D293D"/>
    <w:rsid w:val="006E6F91"/>
    <w:rsid w:val="00703660"/>
    <w:rsid w:val="0071707C"/>
    <w:rsid w:val="007241FB"/>
    <w:rsid w:val="00740A10"/>
    <w:rsid w:val="0074272E"/>
    <w:rsid w:val="0074324F"/>
    <w:rsid w:val="007450AF"/>
    <w:rsid w:val="007512EA"/>
    <w:rsid w:val="00751B8A"/>
    <w:rsid w:val="0075286A"/>
    <w:rsid w:val="00776D27"/>
    <w:rsid w:val="00777D3B"/>
    <w:rsid w:val="00784415"/>
    <w:rsid w:val="00784F7F"/>
    <w:rsid w:val="0078669D"/>
    <w:rsid w:val="00792306"/>
    <w:rsid w:val="007B2038"/>
    <w:rsid w:val="007C2B2F"/>
    <w:rsid w:val="007D4199"/>
    <w:rsid w:val="007E2205"/>
    <w:rsid w:val="0080475B"/>
    <w:rsid w:val="0081552C"/>
    <w:rsid w:val="008157F4"/>
    <w:rsid w:val="00816C0A"/>
    <w:rsid w:val="0082598B"/>
    <w:rsid w:val="008326C8"/>
    <w:rsid w:val="00846504"/>
    <w:rsid w:val="00855B1C"/>
    <w:rsid w:val="008639E5"/>
    <w:rsid w:val="008679F7"/>
    <w:rsid w:val="00871733"/>
    <w:rsid w:val="00882717"/>
    <w:rsid w:val="00891000"/>
    <w:rsid w:val="008964C2"/>
    <w:rsid w:val="008A2D1F"/>
    <w:rsid w:val="008C123F"/>
    <w:rsid w:val="008C4BE8"/>
    <w:rsid w:val="008C5858"/>
    <w:rsid w:val="008D4D4D"/>
    <w:rsid w:val="008D578E"/>
    <w:rsid w:val="008D6F4E"/>
    <w:rsid w:val="008E204A"/>
    <w:rsid w:val="00925FBD"/>
    <w:rsid w:val="00936668"/>
    <w:rsid w:val="00940853"/>
    <w:rsid w:val="0094410C"/>
    <w:rsid w:val="00945C1E"/>
    <w:rsid w:val="00965279"/>
    <w:rsid w:val="00973029"/>
    <w:rsid w:val="00992028"/>
    <w:rsid w:val="0099709C"/>
    <w:rsid w:val="009A5862"/>
    <w:rsid w:val="009B5E42"/>
    <w:rsid w:val="009C0BB5"/>
    <w:rsid w:val="009D4019"/>
    <w:rsid w:val="009D4E7F"/>
    <w:rsid w:val="009E0A0F"/>
    <w:rsid w:val="009E2A44"/>
    <w:rsid w:val="009E4227"/>
    <w:rsid w:val="009F3CF8"/>
    <w:rsid w:val="009F6AC9"/>
    <w:rsid w:val="00A05BA4"/>
    <w:rsid w:val="00A133DC"/>
    <w:rsid w:val="00A23CDD"/>
    <w:rsid w:val="00A24880"/>
    <w:rsid w:val="00A260BE"/>
    <w:rsid w:val="00A36617"/>
    <w:rsid w:val="00A460FA"/>
    <w:rsid w:val="00A50C3A"/>
    <w:rsid w:val="00A51A8F"/>
    <w:rsid w:val="00A638AF"/>
    <w:rsid w:val="00A737B2"/>
    <w:rsid w:val="00A80A34"/>
    <w:rsid w:val="00A81254"/>
    <w:rsid w:val="00A8517B"/>
    <w:rsid w:val="00AA027F"/>
    <w:rsid w:val="00AE22AF"/>
    <w:rsid w:val="00AE5A9B"/>
    <w:rsid w:val="00AF108E"/>
    <w:rsid w:val="00AF575E"/>
    <w:rsid w:val="00B16900"/>
    <w:rsid w:val="00B25855"/>
    <w:rsid w:val="00B26DE4"/>
    <w:rsid w:val="00B41452"/>
    <w:rsid w:val="00B50A9A"/>
    <w:rsid w:val="00B53E6F"/>
    <w:rsid w:val="00B6491A"/>
    <w:rsid w:val="00B71267"/>
    <w:rsid w:val="00B801DF"/>
    <w:rsid w:val="00B81E98"/>
    <w:rsid w:val="00B932D6"/>
    <w:rsid w:val="00BA227F"/>
    <w:rsid w:val="00BA25A2"/>
    <w:rsid w:val="00BB3B7B"/>
    <w:rsid w:val="00BD070F"/>
    <w:rsid w:val="00BD1000"/>
    <w:rsid w:val="00BD7A01"/>
    <w:rsid w:val="00BE05D0"/>
    <w:rsid w:val="00BE7F26"/>
    <w:rsid w:val="00C026BA"/>
    <w:rsid w:val="00C1129F"/>
    <w:rsid w:val="00C23004"/>
    <w:rsid w:val="00C25FCB"/>
    <w:rsid w:val="00C466A8"/>
    <w:rsid w:val="00C47F23"/>
    <w:rsid w:val="00C55025"/>
    <w:rsid w:val="00C70222"/>
    <w:rsid w:val="00C716A6"/>
    <w:rsid w:val="00CA7CC9"/>
    <w:rsid w:val="00CC17A5"/>
    <w:rsid w:val="00CD6A46"/>
    <w:rsid w:val="00D02352"/>
    <w:rsid w:val="00D041EE"/>
    <w:rsid w:val="00D11B69"/>
    <w:rsid w:val="00D44D6E"/>
    <w:rsid w:val="00D66722"/>
    <w:rsid w:val="00D73017"/>
    <w:rsid w:val="00D74424"/>
    <w:rsid w:val="00D9227A"/>
    <w:rsid w:val="00D93DA1"/>
    <w:rsid w:val="00DA178B"/>
    <w:rsid w:val="00DA423E"/>
    <w:rsid w:val="00DB3CCB"/>
    <w:rsid w:val="00DD1B4C"/>
    <w:rsid w:val="00DD1FF6"/>
    <w:rsid w:val="00E048B1"/>
    <w:rsid w:val="00E07096"/>
    <w:rsid w:val="00E07C3C"/>
    <w:rsid w:val="00E20A73"/>
    <w:rsid w:val="00E240FB"/>
    <w:rsid w:val="00E40B56"/>
    <w:rsid w:val="00E4365B"/>
    <w:rsid w:val="00E56455"/>
    <w:rsid w:val="00E8018F"/>
    <w:rsid w:val="00E83CB7"/>
    <w:rsid w:val="00E95C78"/>
    <w:rsid w:val="00EA41B4"/>
    <w:rsid w:val="00EB200B"/>
    <w:rsid w:val="00EB2C25"/>
    <w:rsid w:val="00EC3A67"/>
    <w:rsid w:val="00EC4F85"/>
    <w:rsid w:val="00EE17EF"/>
    <w:rsid w:val="00F00334"/>
    <w:rsid w:val="00F02116"/>
    <w:rsid w:val="00F056EE"/>
    <w:rsid w:val="00F16A72"/>
    <w:rsid w:val="00F43DD5"/>
    <w:rsid w:val="00F5124F"/>
    <w:rsid w:val="00F6077F"/>
    <w:rsid w:val="00F648F4"/>
    <w:rsid w:val="00F723CF"/>
    <w:rsid w:val="00F84ED4"/>
    <w:rsid w:val="00FA65AA"/>
    <w:rsid w:val="00FC3E39"/>
    <w:rsid w:val="00FC6439"/>
    <w:rsid w:val="00FD4E0D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5C6E"/>
  <w15:docId w15:val="{A116A377-1D4B-4388-97AF-38753411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1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1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3F184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8"/>
    </w:pPr>
    <w:rPr>
      <w:rFonts w:ascii="Arial" w:hAnsi="Arial"/>
      <w:b/>
      <w:small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F1848"/>
    <w:rPr>
      <w:rFonts w:ascii="Arial" w:eastAsia="Times New Roman" w:hAnsi="Arial" w:cs="Times New Roman"/>
      <w:b/>
      <w:smallCaps/>
      <w:sz w:val="36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F1848"/>
    <w:rPr>
      <w:rFonts w:ascii="Arial Narrow" w:hAnsi="Arial Narrow"/>
      <w:i/>
      <w:sz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3F1848"/>
    <w:rPr>
      <w:rFonts w:ascii="Arial Narrow" w:eastAsia="Times New Roman" w:hAnsi="Arial Narrow" w:cs="Times New Roman"/>
      <w:i/>
      <w:sz w:val="1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F1848"/>
    <w:pPr>
      <w:ind w:firstLine="540"/>
      <w:jc w:val="both"/>
    </w:pPr>
    <w:rPr>
      <w:rFonts w:ascii="Arial" w:hAnsi="Arial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F1848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D41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D41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41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1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1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Vychodilová Gabriela</cp:lastModifiedBy>
  <cp:revision>4</cp:revision>
  <cp:lastPrinted>2021-05-16T16:22:00Z</cp:lastPrinted>
  <dcterms:created xsi:type="dcterms:W3CDTF">2023-07-31T13:03:00Z</dcterms:created>
  <dcterms:modified xsi:type="dcterms:W3CDTF">2023-09-27T06:38:00Z</dcterms:modified>
</cp:coreProperties>
</file>