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A3AE" w14:textId="77777777" w:rsidR="002773AE" w:rsidRDefault="00E43BAA" w:rsidP="00E43BAA">
      <w:pPr>
        <w:jc w:val="center"/>
        <w:rPr>
          <w:b/>
          <w:lang w:val="cs-CZ"/>
        </w:rPr>
      </w:pPr>
      <w:r w:rsidRPr="00E43BAA">
        <w:rPr>
          <w:b/>
        </w:rPr>
        <w:t xml:space="preserve">Dodatek </w:t>
      </w:r>
      <w:r w:rsidRPr="00E43BAA">
        <w:rPr>
          <w:b/>
          <w:lang w:val="cs-CZ"/>
        </w:rPr>
        <w:t xml:space="preserve">č.1 </w:t>
      </w:r>
    </w:p>
    <w:p w14:paraId="156A9480" w14:textId="77777777" w:rsidR="00E43BAA" w:rsidRDefault="00E43BAA" w:rsidP="002773AE">
      <w:pPr>
        <w:jc w:val="center"/>
        <w:rPr>
          <w:b/>
          <w:lang w:val="cs-CZ"/>
        </w:rPr>
      </w:pPr>
      <w:r>
        <w:rPr>
          <w:b/>
          <w:lang w:val="cs-CZ"/>
        </w:rPr>
        <w:t>dohody</w:t>
      </w:r>
      <w:r w:rsidRPr="00E43BAA">
        <w:rPr>
          <w:b/>
          <w:lang w:val="cs-CZ"/>
        </w:rPr>
        <w:t xml:space="preserve"> o spolupráci</w:t>
      </w:r>
      <w:r w:rsidR="002773AE">
        <w:rPr>
          <w:b/>
          <w:lang w:val="cs-CZ"/>
        </w:rPr>
        <w:t xml:space="preserve"> </w:t>
      </w:r>
    </w:p>
    <w:p w14:paraId="20760CB2" w14:textId="77777777" w:rsidR="00E24DD8" w:rsidRDefault="00E24DD8" w:rsidP="009E6D38">
      <w:pPr>
        <w:spacing w:after="0" w:line="240" w:lineRule="auto"/>
        <w:rPr>
          <w:rFonts w:ascii="Calibri" w:eastAsia="Times New Roman" w:hAnsi="Calibri" w:cs="Calibri"/>
          <w:b/>
          <w:bCs/>
          <w:lang w:val="cs-CZ"/>
        </w:rPr>
      </w:pPr>
    </w:p>
    <w:p w14:paraId="67D266C2" w14:textId="77777777" w:rsidR="00E24DD8" w:rsidRDefault="00E24DD8" w:rsidP="009E6D38">
      <w:pPr>
        <w:spacing w:after="0" w:line="240" w:lineRule="auto"/>
        <w:rPr>
          <w:rFonts w:ascii="Calibri" w:eastAsia="Times New Roman" w:hAnsi="Calibri" w:cs="Calibri"/>
          <w:b/>
          <w:bCs/>
          <w:lang w:val="cs-CZ"/>
        </w:rPr>
      </w:pPr>
    </w:p>
    <w:p w14:paraId="3EFB8B36" w14:textId="6BD1B9D1" w:rsidR="009E6D38" w:rsidRPr="009E6D38" w:rsidRDefault="009E6D38" w:rsidP="009E6D38">
      <w:pPr>
        <w:spacing w:after="0" w:line="240" w:lineRule="auto"/>
        <w:rPr>
          <w:rFonts w:ascii="Calibri" w:eastAsia="Times New Roman" w:hAnsi="Calibri" w:cs="Calibri"/>
        </w:rPr>
      </w:pPr>
      <w:r w:rsidRPr="009E6D38">
        <w:rPr>
          <w:rFonts w:ascii="Calibri" w:eastAsia="Times New Roman" w:hAnsi="Calibri" w:cs="Calibri"/>
          <w:b/>
          <w:bCs/>
          <w:lang w:val="cs-CZ"/>
        </w:rPr>
        <w:t>BTL Medical Development a.s.</w:t>
      </w:r>
    </w:p>
    <w:p w14:paraId="53187986" w14:textId="77777777" w:rsidR="009E6D38" w:rsidRPr="009E6D38" w:rsidRDefault="009E6D38" w:rsidP="009E6D38">
      <w:pPr>
        <w:spacing w:after="0" w:line="240" w:lineRule="auto"/>
        <w:rPr>
          <w:rFonts w:ascii="Calibri" w:eastAsia="Times New Roman" w:hAnsi="Calibri" w:cs="Calibri"/>
        </w:rPr>
      </w:pPr>
      <w:r w:rsidRPr="009E6D38">
        <w:rPr>
          <w:rFonts w:ascii="Calibri" w:eastAsia="Times New Roman" w:hAnsi="Calibri" w:cs="Calibri"/>
          <w:lang w:val="cs-CZ"/>
        </w:rPr>
        <w:t>se sídlem Evropská 423/178, 160 00, Praha 6</w:t>
      </w:r>
    </w:p>
    <w:p w14:paraId="6CFADA86" w14:textId="77777777" w:rsidR="009E6D38" w:rsidRPr="009E6D38" w:rsidRDefault="009E6D38" w:rsidP="009E6D38">
      <w:pPr>
        <w:spacing w:after="0" w:line="240" w:lineRule="auto"/>
        <w:rPr>
          <w:rFonts w:ascii="Calibri" w:eastAsia="Times New Roman" w:hAnsi="Calibri" w:cs="Calibri"/>
        </w:rPr>
      </w:pPr>
      <w:r w:rsidRPr="009E6D38">
        <w:rPr>
          <w:rFonts w:ascii="Calibri" w:eastAsia="Times New Roman" w:hAnsi="Calibri" w:cs="Calibri"/>
          <w:lang w:val="cs-CZ"/>
        </w:rPr>
        <w:t xml:space="preserve">IČO: </w:t>
      </w:r>
      <w:r w:rsidRPr="009E6D38">
        <w:rPr>
          <w:rFonts w:ascii="Calibri" w:eastAsia="Times New Roman" w:hAnsi="Calibri" w:cs="Calibri"/>
        </w:rPr>
        <w:t>14166780</w:t>
      </w:r>
    </w:p>
    <w:p w14:paraId="6E9E4681" w14:textId="77777777" w:rsidR="009E6D38" w:rsidRPr="009E6D38" w:rsidRDefault="009E6D38" w:rsidP="009E6D38">
      <w:pPr>
        <w:spacing w:after="0" w:line="240" w:lineRule="auto"/>
        <w:rPr>
          <w:rFonts w:ascii="Calibri" w:eastAsia="Times New Roman" w:hAnsi="Calibri" w:cs="Calibri"/>
        </w:rPr>
      </w:pPr>
      <w:r w:rsidRPr="009E6D38">
        <w:rPr>
          <w:rFonts w:ascii="Calibri" w:eastAsia="Times New Roman" w:hAnsi="Calibri" w:cs="Calibri"/>
          <w:lang w:val="cs-CZ"/>
        </w:rPr>
        <w:t>DIČ: CZ</w:t>
      </w:r>
      <w:r w:rsidRPr="009E6D38">
        <w:rPr>
          <w:rFonts w:ascii="Calibri" w:eastAsia="Times New Roman" w:hAnsi="Calibri" w:cs="Calibri"/>
        </w:rPr>
        <w:t>14166780</w:t>
      </w:r>
    </w:p>
    <w:p w14:paraId="4903BE92" w14:textId="61648BB6" w:rsidR="009E6D38" w:rsidRPr="009E6D38" w:rsidRDefault="009E6D38" w:rsidP="009E6D38">
      <w:pPr>
        <w:spacing w:after="0" w:line="240" w:lineRule="auto"/>
        <w:rPr>
          <w:rFonts w:ascii="Calibri" w:eastAsia="Times New Roman" w:hAnsi="Calibri" w:cs="Calibri"/>
        </w:rPr>
      </w:pPr>
      <w:r w:rsidRPr="009E6D38">
        <w:rPr>
          <w:rFonts w:ascii="Calibri" w:eastAsia="Times New Roman" w:hAnsi="Calibri" w:cs="Calibri"/>
          <w:lang w:val="cs-CZ"/>
        </w:rPr>
        <w:t xml:space="preserve">zastoupená: </w:t>
      </w:r>
      <w:r w:rsidR="000B22A2">
        <w:rPr>
          <w:rFonts w:ascii="Calibri" w:eastAsia="Times New Roman" w:hAnsi="Calibri" w:cs="Calibri"/>
          <w:lang w:val="cs-CZ"/>
        </w:rPr>
        <w:t>xxx</w:t>
      </w:r>
      <w:r w:rsidR="0095615F">
        <w:rPr>
          <w:rFonts w:ascii="Calibri" w:eastAsia="Times New Roman" w:hAnsi="Calibri" w:cs="Calibri"/>
          <w:lang w:val="cs-CZ"/>
        </w:rPr>
        <w:t>, předsedou správní rady</w:t>
      </w:r>
    </w:p>
    <w:p w14:paraId="2FB2BCAF" w14:textId="77777777" w:rsidR="009E6D38" w:rsidRPr="009E6D38" w:rsidRDefault="009E6D38" w:rsidP="009E6D38">
      <w:pPr>
        <w:spacing w:after="0" w:line="240" w:lineRule="auto"/>
        <w:rPr>
          <w:rFonts w:ascii="Calibri" w:eastAsia="Times New Roman" w:hAnsi="Calibri" w:cs="Calibri"/>
        </w:rPr>
      </w:pPr>
      <w:r w:rsidRPr="009E6D38">
        <w:rPr>
          <w:rFonts w:ascii="Calibri" w:eastAsia="Times New Roman" w:hAnsi="Calibri" w:cs="Calibri"/>
          <w:lang w:val="cs-CZ"/>
        </w:rPr>
        <w:t xml:space="preserve">zapsaná v obchodním rejstříku vedeném u Městského soudu v Praze, oddíl B, vložka </w:t>
      </w:r>
      <w:r w:rsidRPr="009E6D38">
        <w:rPr>
          <w:rFonts w:ascii="Calibri" w:eastAsia="Times New Roman" w:hAnsi="Calibri" w:cs="Calibri"/>
        </w:rPr>
        <w:t>27008/MSPH</w:t>
      </w:r>
    </w:p>
    <w:p w14:paraId="76FD50A6" w14:textId="77777777" w:rsidR="009E6D38" w:rsidRPr="009E6D38" w:rsidRDefault="009E6D38" w:rsidP="009E6D38">
      <w:pPr>
        <w:spacing w:after="0" w:line="240" w:lineRule="auto"/>
        <w:rPr>
          <w:rFonts w:ascii="Calibri" w:eastAsia="Times New Roman" w:hAnsi="Calibri" w:cs="Calibri"/>
        </w:rPr>
      </w:pPr>
      <w:r w:rsidRPr="009E6D38">
        <w:rPr>
          <w:rFonts w:ascii="Calibri" w:eastAsia="Times New Roman" w:hAnsi="Calibri" w:cs="Calibri"/>
          <w:lang w:val="cs-CZ"/>
        </w:rPr>
        <w:t>(dále jen „Společnost“)</w:t>
      </w:r>
    </w:p>
    <w:p w14:paraId="672A6659" w14:textId="77777777" w:rsidR="00B512DA" w:rsidRDefault="00B512DA" w:rsidP="00B512DA">
      <w:pPr>
        <w:spacing w:after="0" w:line="240" w:lineRule="auto"/>
        <w:rPr>
          <w:lang w:val="cs-CZ"/>
        </w:rPr>
      </w:pPr>
    </w:p>
    <w:p w14:paraId="45F94F8F" w14:textId="77777777" w:rsidR="00B512DA" w:rsidRDefault="002773AE" w:rsidP="00B512DA">
      <w:pPr>
        <w:spacing w:after="0" w:line="240" w:lineRule="auto"/>
        <w:rPr>
          <w:lang w:val="cs-CZ"/>
        </w:rPr>
      </w:pPr>
      <w:r>
        <w:rPr>
          <w:lang w:val="cs-CZ"/>
        </w:rPr>
        <w:t>a</w:t>
      </w:r>
    </w:p>
    <w:p w14:paraId="0A37501D" w14:textId="77777777" w:rsidR="00B512DA" w:rsidRDefault="00B512DA" w:rsidP="00B512DA">
      <w:pPr>
        <w:spacing w:after="0" w:line="240" w:lineRule="auto"/>
        <w:rPr>
          <w:lang w:val="cs-CZ"/>
        </w:rPr>
      </w:pPr>
    </w:p>
    <w:p w14:paraId="1AADE186" w14:textId="77777777" w:rsidR="002773AE" w:rsidRPr="009E6D38" w:rsidRDefault="002773AE" w:rsidP="385F6AF8">
      <w:pPr>
        <w:spacing w:after="0" w:line="240" w:lineRule="auto"/>
        <w:rPr>
          <w:b/>
          <w:bCs/>
          <w:lang w:val="cs-CZ"/>
        </w:rPr>
      </w:pPr>
      <w:r w:rsidRPr="009E6D38">
        <w:rPr>
          <w:b/>
          <w:bCs/>
          <w:lang w:val="cs-CZ"/>
        </w:rPr>
        <w:t>Všeobecná fakultní nemocnice v Praze</w:t>
      </w:r>
    </w:p>
    <w:p w14:paraId="509C2029" w14:textId="58CBEC20" w:rsidR="002773AE" w:rsidRDefault="69775B28" w:rsidP="00B512DA">
      <w:pPr>
        <w:spacing w:after="0" w:line="240" w:lineRule="auto"/>
        <w:rPr>
          <w:lang w:val="cs-CZ"/>
        </w:rPr>
      </w:pPr>
      <w:r w:rsidRPr="385F6AF8">
        <w:rPr>
          <w:lang w:val="cs-CZ"/>
        </w:rPr>
        <w:t>s</w:t>
      </w:r>
      <w:r w:rsidR="002773AE" w:rsidRPr="385F6AF8">
        <w:rPr>
          <w:lang w:val="cs-CZ"/>
        </w:rPr>
        <w:t>e sídlem U nemocnice 499/2, 128 08 Praha 2</w:t>
      </w:r>
    </w:p>
    <w:p w14:paraId="22230CD3" w14:textId="77777777" w:rsidR="002773AE" w:rsidRDefault="002773AE" w:rsidP="00B512DA">
      <w:pPr>
        <w:spacing w:after="0" w:line="240" w:lineRule="auto"/>
        <w:rPr>
          <w:lang w:val="cs-CZ"/>
        </w:rPr>
      </w:pPr>
      <w:r>
        <w:rPr>
          <w:lang w:val="cs-CZ"/>
        </w:rPr>
        <w:t>IČO: 00064165</w:t>
      </w:r>
    </w:p>
    <w:p w14:paraId="334450C7" w14:textId="77777777" w:rsidR="002773AE" w:rsidRDefault="002773AE" w:rsidP="00B512DA">
      <w:pPr>
        <w:spacing w:after="0" w:line="240" w:lineRule="auto"/>
        <w:rPr>
          <w:lang w:val="cs-CZ"/>
        </w:rPr>
      </w:pPr>
      <w:r>
        <w:rPr>
          <w:lang w:val="cs-CZ"/>
        </w:rPr>
        <w:t>DIČ: CZ00064165</w:t>
      </w:r>
    </w:p>
    <w:p w14:paraId="54116788" w14:textId="1CB16148" w:rsidR="002773AE" w:rsidRDefault="78589B25" w:rsidP="00B512DA">
      <w:pPr>
        <w:spacing w:after="0" w:line="240" w:lineRule="auto"/>
        <w:rPr>
          <w:lang w:val="cs-CZ"/>
        </w:rPr>
      </w:pPr>
      <w:r w:rsidRPr="385F6AF8">
        <w:rPr>
          <w:lang w:val="cs-CZ"/>
        </w:rPr>
        <w:t>z</w:t>
      </w:r>
      <w:r w:rsidR="002773AE" w:rsidRPr="385F6AF8">
        <w:rPr>
          <w:lang w:val="cs-CZ"/>
        </w:rPr>
        <w:t xml:space="preserve">astoupená: </w:t>
      </w:r>
      <w:r w:rsidR="000B22A2">
        <w:rPr>
          <w:lang w:val="cs-CZ"/>
        </w:rPr>
        <w:t>xxx</w:t>
      </w:r>
      <w:r w:rsidR="002773AE" w:rsidRPr="385F6AF8">
        <w:rPr>
          <w:lang w:val="cs-CZ"/>
        </w:rPr>
        <w:t>,</w:t>
      </w:r>
      <w:r w:rsidR="39E8B25F" w:rsidRPr="385F6AF8">
        <w:rPr>
          <w:lang w:val="cs-CZ"/>
        </w:rPr>
        <w:t xml:space="preserve"> ředitelem</w:t>
      </w:r>
      <w:r w:rsidR="002773AE" w:rsidRPr="385F6AF8">
        <w:rPr>
          <w:lang w:val="cs-CZ"/>
        </w:rPr>
        <w:t xml:space="preserve"> (dále jen „VFN“)</w:t>
      </w:r>
    </w:p>
    <w:p w14:paraId="5DAB6C7B" w14:textId="77777777" w:rsidR="00B512DA" w:rsidRDefault="00B512DA" w:rsidP="00B512DA">
      <w:pPr>
        <w:spacing w:after="0" w:line="240" w:lineRule="auto"/>
        <w:rPr>
          <w:lang w:val="cs-CZ"/>
        </w:rPr>
      </w:pPr>
    </w:p>
    <w:p w14:paraId="0C5C0B4A" w14:textId="1635E8B6" w:rsidR="00B512DA" w:rsidRPr="00091039" w:rsidRDefault="7ABF9B0B" w:rsidP="00B512DA">
      <w:pPr>
        <w:spacing w:after="0" w:line="240" w:lineRule="auto"/>
        <w:rPr>
          <w:lang w:val="cs-CZ"/>
        </w:rPr>
      </w:pPr>
      <w:r w:rsidRPr="385F6AF8">
        <w:rPr>
          <w:lang w:val="cs-CZ"/>
        </w:rPr>
        <w:t>u</w:t>
      </w:r>
      <w:r w:rsidR="00B512DA" w:rsidRPr="385F6AF8">
        <w:rPr>
          <w:lang w:val="cs-CZ"/>
        </w:rPr>
        <w:t xml:space="preserve">zavírají tímto dodatek </w:t>
      </w:r>
      <w:r w:rsidR="00091039" w:rsidRPr="385F6AF8">
        <w:rPr>
          <w:lang w:val="cs-CZ"/>
        </w:rPr>
        <w:t>č. 1 dohody</w:t>
      </w:r>
      <w:r w:rsidR="00B512DA" w:rsidRPr="385F6AF8">
        <w:rPr>
          <w:lang w:val="cs-CZ"/>
        </w:rPr>
        <w:t xml:space="preserve"> o spolupráci uzavřené </w:t>
      </w:r>
      <w:r w:rsidR="00091039" w:rsidRPr="385F6AF8">
        <w:rPr>
          <w:lang w:val="cs-CZ"/>
        </w:rPr>
        <w:t>2</w:t>
      </w:r>
      <w:r w:rsidR="312F5080" w:rsidRPr="385F6AF8">
        <w:rPr>
          <w:lang w:val="cs-CZ"/>
        </w:rPr>
        <w:t>2</w:t>
      </w:r>
      <w:r w:rsidR="00091039" w:rsidRPr="385F6AF8">
        <w:rPr>
          <w:lang w:val="cs-CZ"/>
        </w:rPr>
        <w:t>. 10. 2021, ve VFN evidované pod číslem PO 774/S/2021</w:t>
      </w:r>
      <w:r w:rsidR="00B512DA" w:rsidRPr="385F6AF8">
        <w:rPr>
          <w:lang w:val="cs-CZ"/>
        </w:rPr>
        <w:t>.</w:t>
      </w:r>
    </w:p>
    <w:p w14:paraId="02EB378F" w14:textId="77777777" w:rsidR="00B512DA" w:rsidRDefault="00B512DA" w:rsidP="00B512DA">
      <w:pPr>
        <w:spacing w:after="0" w:line="240" w:lineRule="auto"/>
        <w:rPr>
          <w:lang w:val="cs-CZ"/>
        </w:rPr>
      </w:pPr>
    </w:p>
    <w:p w14:paraId="2C212B45" w14:textId="77777777" w:rsidR="00B512DA" w:rsidRPr="00F3134A" w:rsidRDefault="00B512DA" w:rsidP="00B512DA">
      <w:pPr>
        <w:pStyle w:val="Normlnweb"/>
        <w:jc w:val="center"/>
        <w:rPr>
          <w:rFonts w:ascii="Arial" w:hAnsi="Arial" w:cs="Arial"/>
          <w:b/>
          <w:sz w:val="22"/>
          <w:szCs w:val="22"/>
        </w:rPr>
      </w:pPr>
      <w:r w:rsidRPr="00F3134A">
        <w:rPr>
          <w:rFonts w:ascii="Arial" w:hAnsi="Arial" w:cs="Arial"/>
          <w:b/>
          <w:sz w:val="22"/>
          <w:szCs w:val="22"/>
        </w:rPr>
        <w:t>I.</w:t>
      </w:r>
    </w:p>
    <w:p w14:paraId="0DF92D7A" w14:textId="2B56B76D" w:rsidR="00B512DA" w:rsidRDefault="00AC574D" w:rsidP="00E24DD8">
      <w:pPr>
        <w:spacing w:after="0" w:line="240" w:lineRule="auto"/>
        <w:jc w:val="both"/>
        <w:rPr>
          <w:lang w:val="cs-CZ"/>
        </w:rPr>
      </w:pPr>
      <w:r w:rsidRPr="385F6AF8">
        <w:rPr>
          <w:lang w:val="cs-CZ"/>
        </w:rPr>
        <w:t xml:space="preserve">Článek III. „Odměna a platební podmínky“ – odstavec č. 1 </w:t>
      </w:r>
      <w:r w:rsidR="06178B4B" w:rsidRPr="385F6AF8">
        <w:rPr>
          <w:lang w:val="cs-CZ"/>
        </w:rPr>
        <w:t xml:space="preserve">a odstavec č. 2 </w:t>
      </w:r>
      <w:r w:rsidRPr="385F6AF8">
        <w:rPr>
          <w:lang w:val="cs-CZ"/>
        </w:rPr>
        <w:t>se mění tak, že nově zní:</w:t>
      </w:r>
    </w:p>
    <w:p w14:paraId="6A05A809" w14:textId="77777777" w:rsidR="00AC574D" w:rsidRDefault="00AC574D" w:rsidP="00E24DD8">
      <w:pPr>
        <w:spacing w:after="0" w:line="240" w:lineRule="auto"/>
        <w:jc w:val="both"/>
        <w:rPr>
          <w:lang w:val="cs-CZ"/>
        </w:rPr>
      </w:pPr>
    </w:p>
    <w:p w14:paraId="23002057" w14:textId="192D8C8F" w:rsidR="00AC574D" w:rsidRDefault="00AC574D" w:rsidP="00E24DD8">
      <w:pPr>
        <w:spacing w:after="0" w:line="240" w:lineRule="auto"/>
        <w:jc w:val="both"/>
        <w:rPr>
          <w:lang w:val="cs-CZ"/>
        </w:rPr>
      </w:pPr>
      <w:r w:rsidRPr="385F6AF8">
        <w:rPr>
          <w:lang w:val="cs-CZ"/>
        </w:rPr>
        <w:t>1</w:t>
      </w:r>
      <w:r w:rsidR="542FA962" w:rsidRPr="385F6AF8">
        <w:rPr>
          <w:lang w:val="cs-CZ"/>
        </w:rPr>
        <w:t>.</w:t>
      </w:r>
      <w:r w:rsidRPr="385F6AF8">
        <w:rPr>
          <w:lang w:val="cs-CZ"/>
        </w:rPr>
        <w:t xml:space="preserve"> </w:t>
      </w:r>
      <w:r w:rsidR="0087618C" w:rsidRPr="385F6AF8">
        <w:rPr>
          <w:lang w:val="cs-CZ"/>
        </w:rPr>
        <w:t>Společnost se zavazuje za poskytování služeb dle této dohody zaplatit VFN smluvní odměnu ve výši:</w:t>
      </w:r>
    </w:p>
    <w:p w14:paraId="0551D988" w14:textId="55093D90" w:rsidR="0087618C" w:rsidRDefault="0087618C" w:rsidP="00E24DD8">
      <w:pPr>
        <w:spacing w:after="0" w:line="240" w:lineRule="auto"/>
        <w:jc w:val="both"/>
        <w:rPr>
          <w:lang w:val="cs-CZ"/>
        </w:rPr>
      </w:pPr>
      <w:r>
        <w:rPr>
          <w:lang w:val="cs-CZ"/>
        </w:rPr>
        <w:tab/>
        <w:t xml:space="preserve">a. a) </w:t>
      </w:r>
      <w:r w:rsidR="00B045CF">
        <w:rPr>
          <w:lang w:val="cs-CZ"/>
        </w:rPr>
        <w:t>xxx</w:t>
      </w:r>
      <w:r>
        <w:rPr>
          <w:lang w:val="cs-CZ"/>
        </w:rPr>
        <w:t>,- Kč bez DPH za hodinu – anotace záznamů</w:t>
      </w:r>
    </w:p>
    <w:p w14:paraId="059F1659" w14:textId="1A31D65F" w:rsidR="0087618C" w:rsidRDefault="0087618C" w:rsidP="00E24DD8">
      <w:pPr>
        <w:spacing w:after="0" w:line="240" w:lineRule="auto"/>
        <w:jc w:val="both"/>
        <w:rPr>
          <w:lang w:val="cs-CZ"/>
        </w:rPr>
      </w:pPr>
      <w:r>
        <w:rPr>
          <w:lang w:val="cs-CZ"/>
        </w:rPr>
        <w:tab/>
        <w:t>b</w:t>
      </w:r>
      <w:r w:rsidR="549E720C">
        <w:rPr>
          <w:lang w:val="cs-CZ"/>
        </w:rPr>
        <w:t>.</w:t>
      </w:r>
      <w:r>
        <w:rPr>
          <w:lang w:val="cs-CZ"/>
        </w:rPr>
        <w:t xml:space="preserve"> </w:t>
      </w:r>
      <w:r w:rsidR="00B16C55">
        <w:rPr>
          <w:lang w:val="cs-CZ"/>
        </w:rPr>
        <w:t xml:space="preserve"> </w:t>
      </w:r>
      <w:r>
        <w:rPr>
          <w:lang w:val="cs-CZ"/>
        </w:rPr>
        <w:t xml:space="preserve">b) </w:t>
      </w:r>
      <w:r w:rsidR="00B045CF">
        <w:rPr>
          <w:lang w:val="cs-CZ"/>
        </w:rPr>
        <w:t>xxx</w:t>
      </w:r>
      <w:r>
        <w:rPr>
          <w:lang w:val="cs-CZ"/>
        </w:rPr>
        <w:t>,- Kč bez DPH za hodinu – konzultace k projektu.</w:t>
      </w:r>
    </w:p>
    <w:p w14:paraId="3659B35E" w14:textId="6A9C9B0E" w:rsidR="0087618C" w:rsidRDefault="0087618C" w:rsidP="00E24DD8">
      <w:pPr>
        <w:spacing w:after="0" w:line="240" w:lineRule="auto"/>
        <w:jc w:val="both"/>
        <w:rPr>
          <w:lang w:val="cs-CZ"/>
        </w:rPr>
      </w:pPr>
      <w:r w:rsidRPr="385F6AF8">
        <w:rPr>
          <w:lang w:val="cs-CZ"/>
        </w:rPr>
        <w:t>Norma pro vyhodnocení jednotlivých druhů záznamů EKG (počet vyhodnocení za hodinu) bude Společnost</w:t>
      </w:r>
      <w:r w:rsidR="15A35E33" w:rsidRPr="385F6AF8">
        <w:rPr>
          <w:lang w:val="cs-CZ"/>
        </w:rPr>
        <w:t>í</w:t>
      </w:r>
      <w:r w:rsidRPr="385F6AF8">
        <w:rPr>
          <w:lang w:val="cs-CZ"/>
        </w:rPr>
        <w:t xml:space="preserve"> stanovena po dohodě se zástupcem VFN určeným v čl. 1 odst. 5.</w:t>
      </w:r>
    </w:p>
    <w:p w14:paraId="561511BD" w14:textId="5461CD7D" w:rsidR="385F6AF8" w:rsidRDefault="385F6AF8" w:rsidP="00E24DD8">
      <w:pPr>
        <w:spacing w:after="0" w:line="240" w:lineRule="auto"/>
        <w:jc w:val="both"/>
        <w:rPr>
          <w:lang w:val="cs-CZ"/>
        </w:rPr>
      </w:pPr>
    </w:p>
    <w:p w14:paraId="3A16E32A" w14:textId="341098FE" w:rsidR="793E013E" w:rsidRDefault="793E013E" w:rsidP="00E24DD8">
      <w:pPr>
        <w:spacing w:after="0" w:line="240" w:lineRule="auto"/>
        <w:jc w:val="both"/>
        <w:rPr>
          <w:lang w:val="cs-CZ"/>
        </w:rPr>
      </w:pPr>
      <w:r w:rsidRPr="385F6AF8">
        <w:rPr>
          <w:lang w:val="cs-CZ"/>
        </w:rPr>
        <w:t xml:space="preserve">2. </w:t>
      </w:r>
      <w:r w:rsidR="0221E9C0" w:rsidRPr="385F6AF8">
        <w:rPr>
          <w:lang w:val="cs-CZ"/>
        </w:rPr>
        <w:t>VFN bude Společnosti poskytovat v příslušném kalendářním měsíci služby v rozsahu nejvýše 240 pracovních hodin za anotace záznamů a nejvýše 12 p</w:t>
      </w:r>
      <w:r w:rsidR="6FF68AD7" w:rsidRPr="385F6AF8">
        <w:rPr>
          <w:lang w:val="cs-CZ"/>
        </w:rPr>
        <w:t xml:space="preserve">racovních hodin měsíčně za konzultace k projektu, tj. </w:t>
      </w:r>
      <w:r w:rsidR="01A4E7FC" w:rsidRPr="385F6AF8">
        <w:rPr>
          <w:lang w:val="cs-CZ"/>
        </w:rPr>
        <w:t>m</w:t>
      </w:r>
      <w:r w:rsidR="6FF68AD7" w:rsidRPr="385F6AF8">
        <w:rPr>
          <w:lang w:val="cs-CZ"/>
        </w:rPr>
        <w:t xml:space="preserve">ěsíční odměna nepřesáhne </w:t>
      </w:r>
      <w:r w:rsidR="00B045CF">
        <w:rPr>
          <w:lang w:val="cs-CZ"/>
        </w:rPr>
        <w:t>xxx</w:t>
      </w:r>
      <w:r w:rsidR="2E9B7009" w:rsidRPr="385F6AF8">
        <w:rPr>
          <w:lang w:val="cs-CZ"/>
        </w:rPr>
        <w:t xml:space="preserve">,- Kč bez DPH. </w:t>
      </w:r>
      <w:r w:rsidR="209D73AC" w:rsidRPr="385F6AF8">
        <w:rPr>
          <w:lang w:val="cs-CZ"/>
        </w:rPr>
        <w:t>Odměna za poskytování služeb bude hrazena dle skutečného rozsahu poskytnutých služeb v kalendářním měsíci.</w:t>
      </w:r>
      <w:r w:rsidR="6FF68AD7" w:rsidRPr="385F6AF8">
        <w:rPr>
          <w:lang w:val="cs-CZ"/>
        </w:rPr>
        <w:t xml:space="preserve"> </w:t>
      </w:r>
    </w:p>
    <w:p w14:paraId="04C1170F" w14:textId="7E9E3D5D" w:rsidR="007256A4" w:rsidRDefault="007256A4" w:rsidP="00E24DD8">
      <w:pPr>
        <w:spacing w:after="0" w:line="240" w:lineRule="auto"/>
        <w:jc w:val="both"/>
        <w:rPr>
          <w:lang w:val="cs-CZ"/>
        </w:rPr>
      </w:pPr>
    </w:p>
    <w:p w14:paraId="17A52259" w14:textId="773075B2" w:rsidR="007256A4" w:rsidRPr="002B654B" w:rsidRDefault="007256A4" w:rsidP="00E24DD8">
      <w:pPr>
        <w:spacing w:after="0" w:line="240" w:lineRule="auto"/>
        <w:jc w:val="both"/>
        <w:rPr>
          <w:rFonts w:cstheme="minorHAnsi"/>
          <w:lang w:val="cs-CZ"/>
        </w:rPr>
      </w:pPr>
      <w:r w:rsidRPr="007256A4">
        <w:rPr>
          <w:rFonts w:cstheme="minorHAnsi"/>
          <w:lang w:val="cs-CZ"/>
        </w:rPr>
        <w:t xml:space="preserve">3. </w:t>
      </w:r>
      <w:r w:rsidRPr="00E24DD8">
        <w:rPr>
          <w:rFonts w:cstheme="minorHAnsi"/>
          <w:bCs/>
          <w:color w:val="222222"/>
          <w:shd w:val="clear" w:color="auto" w:fill="FFFFFF"/>
        </w:rPr>
        <w:t>BTL Medical Development a.s. jako nástupnická společnost prohlašuje, že na ní </w:t>
      </w:r>
      <w:r w:rsidRPr="00E24DD8">
        <w:rPr>
          <w:rFonts w:cstheme="minorHAnsi"/>
          <w:bCs/>
          <w:color w:val="333333"/>
          <w:shd w:val="clear" w:color="auto" w:fill="FFFFFF"/>
        </w:rPr>
        <w:t>přešla v důsledku rozdělení formou odštěpení sloučením část jmění </w:t>
      </w:r>
      <w:r w:rsidRPr="00E24DD8">
        <w:rPr>
          <w:rFonts w:cstheme="minorHAnsi"/>
          <w:color w:val="333333"/>
          <w:shd w:val="clear" w:color="auto" w:fill="FFFFFF"/>
        </w:rPr>
        <w:t>rozdělované společnosti BTL Medical Technologies s.r.o., se sídlem Evropská 423/178, Vokovice, 160 00 Praha 6, identifikační číslo osoby: 289 78 404, určené projektem rozdělení odštěpení sloučením vyhotoveným dne 25.5.2023</w:t>
      </w:r>
      <w:r w:rsidRPr="00E24DD8">
        <w:rPr>
          <w:rFonts w:cstheme="minorHAnsi"/>
          <w:bCs/>
          <w:color w:val="333333"/>
          <w:shd w:val="clear" w:color="auto" w:fill="FFFFFF"/>
        </w:rPr>
        <w:t>, jehož součástí je dohoda o spolupráci uzavřená dne 22.10.2021, ke které se uzavírá tento dodatek č. 1.</w:t>
      </w:r>
    </w:p>
    <w:p w14:paraId="5A39BBE3" w14:textId="2D2D4EB5" w:rsidR="0087618C" w:rsidRDefault="0087618C" w:rsidP="00B512DA">
      <w:pPr>
        <w:spacing w:after="0" w:line="240" w:lineRule="auto"/>
        <w:rPr>
          <w:lang w:val="cs-CZ"/>
        </w:rPr>
      </w:pPr>
    </w:p>
    <w:p w14:paraId="3E313F42" w14:textId="77777777" w:rsidR="007256A4" w:rsidRDefault="007256A4" w:rsidP="00B512DA">
      <w:pPr>
        <w:spacing w:after="0" w:line="240" w:lineRule="auto"/>
        <w:rPr>
          <w:lang w:val="cs-CZ"/>
        </w:rPr>
      </w:pPr>
    </w:p>
    <w:p w14:paraId="41C8F396" w14:textId="77777777" w:rsidR="0087618C" w:rsidRDefault="0087618C" w:rsidP="00B512DA">
      <w:pPr>
        <w:spacing w:after="0" w:line="240" w:lineRule="auto"/>
        <w:rPr>
          <w:lang w:val="cs-CZ"/>
        </w:rPr>
      </w:pPr>
    </w:p>
    <w:p w14:paraId="342AB86B" w14:textId="77777777" w:rsidR="0087618C" w:rsidRDefault="0087618C" w:rsidP="00B512DA">
      <w:pPr>
        <w:spacing w:after="0" w:line="240" w:lineRule="auto"/>
        <w:rPr>
          <w:lang w:val="cs-CZ"/>
        </w:rPr>
      </w:pPr>
      <w:r>
        <w:rPr>
          <w:lang w:val="cs-CZ"/>
        </w:rPr>
        <w:t>V Praze dne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V Praze dne</w:t>
      </w:r>
    </w:p>
    <w:p w14:paraId="72A3D3EC" w14:textId="77777777" w:rsidR="0087618C" w:rsidRDefault="0087618C" w:rsidP="00B512DA">
      <w:pPr>
        <w:spacing w:after="0" w:line="240" w:lineRule="auto"/>
        <w:rPr>
          <w:lang w:val="cs-CZ"/>
        </w:rPr>
      </w:pPr>
    </w:p>
    <w:p w14:paraId="0D0B940D" w14:textId="77777777" w:rsidR="0087618C" w:rsidRDefault="0087618C" w:rsidP="00B512DA">
      <w:pPr>
        <w:spacing w:after="0" w:line="240" w:lineRule="auto"/>
        <w:rPr>
          <w:lang w:val="cs-CZ"/>
        </w:rPr>
      </w:pPr>
    </w:p>
    <w:p w14:paraId="0E27B00A" w14:textId="77777777" w:rsidR="00DC180D" w:rsidRDefault="00DC180D" w:rsidP="00B512DA">
      <w:pPr>
        <w:spacing w:after="0" w:line="240" w:lineRule="auto"/>
        <w:rPr>
          <w:lang w:val="cs-CZ"/>
        </w:rPr>
      </w:pPr>
    </w:p>
    <w:p w14:paraId="60061E4C" w14:textId="77777777" w:rsidR="0087618C" w:rsidRDefault="0087618C" w:rsidP="00B512DA">
      <w:pPr>
        <w:spacing w:after="0" w:line="240" w:lineRule="auto"/>
        <w:rPr>
          <w:lang w:val="cs-CZ"/>
        </w:rPr>
      </w:pPr>
    </w:p>
    <w:p w14:paraId="44EAFD9C" w14:textId="77777777" w:rsidR="0087618C" w:rsidRDefault="0087618C" w:rsidP="00B512DA">
      <w:pPr>
        <w:spacing w:after="0" w:line="240" w:lineRule="auto"/>
        <w:rPr>
          <w:lang w:val="cs-CZ"/>
        </w:rPr>
      </w:pPr>
    </w:p>
    <w:p w14:paraId="4E7219D1" w14:textId="7BD3CFB3" w:rsidR="0087618C" w:rsidRDefault="0087618C" w:rsidP="00B512DA">
      <w:pPr>
        <w:spacing w:after="0" w:line="240" w:lineRule="auto"/>
        <w:rPr>
          <w:lang w:val="cs-CZ"/>
        </w:rPr>
      </w:pPr>
      <w:r>
        <w:rPr>
          <w:lang w:val="cs-CZ"/>
        </w:rPr>
        <w:t>_______________________________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_______________________________</w:t>
      </w:r>
      <w:r>
        <w:rPr>
          <w:lang w:val="cs-CZ"/>
        </w:rPr>
        <w:br/>
        <w:t>Všeobecná fakultní nemocnice v Praze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E24DD8" w:rsidRPr="00E24DD8">
        <w:rPr>
          <w:lang w:val="cs-CZ"/>
        </w:rPr>
        <w:t>BTL Medical Development a.s.</w:t>
      </w:r>
    </w:p>
    <w:p w14:paraId="7656907A" w14:textId="2E795E34" w:rsidR="0087618C" w:rsidRDefault="000B22A2" w:rsidP="00B512DA">
      <w:pPr>
        <w:spacing w:after="0" w:line="240" w:lineRule="auto"/>
        <w:rPr>
          <w:lang w:val="cs-CZ"/>
        </w:rPr>
      </w:pPr>
      <w:r>
        <w:rPr>
          <w:lang w:val="cs-CZ"/>
        </w:rPr>
        <w:t>xxx</w:t>
      </w:r>
    </w:p>
    <w:p w14:paraId="280D0A5F" w14:textId="2FAF7157" w:rsidR="0087618C" w:rsidRPr="002773AE" w:rsidRDefault="0087618C" w:rsidP="00B512DA">
      <w:pPr>
        <w:spacing w:after="0" w:line="240" w:lineRule="auto"/>
        <w:rPr>
          <w:lang w:val="cs-CZ"/>
        </w:rPr>
      </w:pPr>
      <w:r>
        <w:rPr>
          <w:lang w:val="cs-CZ"/>
        </w:rPr>
        <w:t>ředitel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341E7E">
        <w:rPr>
          <w:lang w:val="cs-CZ"/>
        </w:rPr>
        <w:t>předseda správní rady</w:t>
      </w:r>
    </w:p>
    <w:p w14:paraId="4B94D5A5" w14:textId="77777777" w:rsidR="002773AE" w:rsidRDefault="002773AE" w:rsidP="002773AE">
      <w:pPr>
        <w:jc w:val="center"/>
        <w:rPr>
          <w:b/>
          <w:lang w:val="cs-CZ"/>
        </w:rPr>
      </w:pPr>
    </w:p>
    <w:p w14:paraId="3DEEC669" w14:textId="77777777" w:rsidR="002773AE" w:rsidRPr="002773AE" w:rsidRDefault="002773AE" w:rsidP="002773AE">
      <w:pPr>
        <w:rPr>
          <w:lang w:val="cs-CZ"/>
        </w:rPr>
      </w:pPr>
    </w:p>
    <w:sectPr w:rsidR="002773AE" w:rsidRPr="002773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5B3E" w14:textId="77777777" w:rsidR="00236505" w:rsidRDefault="00236505">
      <w:pPr>
        <w:spacing w:after="0" w:line="240" w:lineRule="auto"/>
      </w:pPr>
      <w:r>
        <w:separator/>
      </w:r>
    </w:p>
  </w:endnote>
  <w:endnote w:type="continuationSeparator" w:id="0">
    <w:p w14:paraId="2A8F2D72" w14:textId="77777777" w:rsidR="00236505" w:rsidRDefault="0023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D953" w14:textId="77777777" w:rsidR="00E460C2" w:rsidRDefault="00E460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5F6AF8" w14:paraId="5CB9480D" w14:textId="77777777" w:rsidTr="009E6D38">
      <w:trPr>
        <w:trHeight w:val="300"/>
      </w:trPr>
      <w:tc>
        <w:tcPr>
          <w:tcW w:w="3120" w:type="dxa"/>
        </w:tcPr>
        <w:p w14:paraId="2BDF9A5B" w14:textId="76A2AD03" w:rsidR="385F6AF8" w:rsidRDefault="385F6AF8" w:rsidP="009E6D38">
          <w:pPr>
            <w:pStyle w:val="Zhlav"/>
            <w:ind w:left="-115"/>
          </w:pPr>
        </w:p>
      </w:tc>
      <w:tc>
        <w:tcPr>
          <w:tcW w:w="3120" w:type="dxa"/>
        </w:tcPr>
        <w:p w14:paraId="4D1F1913" w14:textId="60E00D3F" w:rsidR="385F6AF8" w:rsidRDefault="385F6AF8" w:rsidP="009E6D38">
          <w:pPr>
            <w:pStyle w:val="Zhlav"/>
            <w:jc w:val="center"/>
          </w:pPr>
        </w:p>
      </w:tc>
      <w:tc>
        <w:tcPr>
          <w:tcW w:w="3120" w:type="dxa"/>
        </w:tcPr>
        <w:p w14:paraId="69FFEE17" w14:textId="331CE1B1" w:rsidR="385F6AF8" w:rsidRDefault="385F6AF8" w:rsidP="009E6D38">
          <w:pPr>
            <w:pStyle w:val="Zhlav"/>
            <w:ind w:right="-115"/>
            <w:jc w:val="right"/>
          </w:pPr>
        </w:p>
      </w:tc>
    </w:tr>
  </w:tbl>
  <w:p w14:paraId="072D1481" w14:textId="25E204AD" w:rsidR="385F6AF8" w:rsidRDefault="385F6AF8" w:rsidP="009E6D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5377" w14:textId="77777777" w:rsidR="00E460C2" w:rsidRDefault="00E460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3A17" w14:textId="77777777" w:rsidR="00236505" w:rsidRDefault="00236505">
      <w:pPr>
        <w:spacing w:after="0" w:line="240" w:lineRule="auto"/>
      </w:pPr>
      <w:r>
        <w:separator/>
      </w:r>
    </w:p>
  </w:footnote>
  <w:footnote w:type="continuationSeparator" w:id="0">
    <w:p w14:paraId="1F8ECEED" w14:textId="77777777" w:rsidR="00236505" w:rsidRDefault="00236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71A1" w14:textId="77777777" w:rsidR="00E460C2" w:rsidRDefault="00E460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5F6AF8" w14:paraId="40637F3D" w14:textId="77777777" w:rsidTr="009E6D38">
      <w:trPr>
        <w:trHeight w:val="300"/>
      </w:trPr>
      <w:tc>
        <w:tcPr>
          <w:tcW w:w="3120" w:type="dxa"/>
        </w:tcPr>
        <w:p w14:paraId="7035C00A" w14:textId="30234E01" w:rsidR="385F6AF8" w:rsidRDefault="385F6AF8" w:rsidP="009E6D38">
          <w:pPr>
            <w:pStyle w:val="Zhlav"/>
            <w:ind w:left="-115"/>
          </w:pPr>
        </w:p>
      </w:tc>
      <w:tc>
        <w:tcPr>
          <w:tcW w:w="3120" w:type="dxa"/>
        </w:tcPr>
        <w:p w14:paraId="149EB350" w14:textId="09318D3E" w:rsidR="385F6AF8" w:rsidRDefault="385F6AF8" w:rsidP="009E6D38">
          <w:pPr>
            <w:pStyle w:val="Zhlav"/>
            <w:jc w:val="center"/>
          </w:pPr>
        </w:p>
      </w:tc>
      <w:tc>
        <w:tcPr>
          <w:tcW w:w="3120" w:type="dxa"/>
        </w:tcPr>
        <w:p w14:paraId="043304BC" w14:textId="0E6888CA" w:rsidR="385F6AF8" w:rsidRDefault="385F6AF8" w:rsidP="009E6D38">
          <w:pPr>
            <w:pStyle w:val="Zhlav"/>
            <w:ind w:right="-115"/>
            <w:jc w:val="right"/>
          </w:pPr>
          <w:r>
            <w:t>PO 774/S/21-163/23</w:t>
          </w:r>
        </w:p>
      </w:tc>
    </w:tr>
  </w:tbl>
  <w:p w14:paraId="0BDABF72" w14:textId="4AF14421" w:rsidR="385F6AF8" w:rsidRDefault="385F6AF8" w:rsidP="009E6D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688A" w14:textId="77777777" w:rsidR="00E460C2" w:rsidRDefault="00E460C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F79"/>
    <w:rsid w:val="00021F79"/>
    <w:rsid w:val="0008246A"/>
    <w:rsid w:val="00091039"/>
    <w:rsid w:val="000B22A2"/>
    <w:rsid w:val="000C6C45"/>
    <w:rsid w:val="001C3935"/>
    <w:rsid w:val="0022126C"/>
    <w:rsid w:val="00236505"/>
    <w:rsid w:val="002773AE"/>
    <w:rsid w:val="002B654B"/>
    <w:rsid w:val="00341E7E"/>
    <w:rsid w:val="004A3C16"/>
    <w:rsid w:val="00527A85"/>
    <w:rsid w:val="005A208A"/>
    <w:rsid w:val="006C2A6B"/>
    <w:rsid w:val="006D7017"/>
    <w:rsid w:val="007256A4"/>
    <w:rsid w:val="008001A6"/>
    <w:rsid w:val="0087618C"/>
    <w:rsid w:val="008D3AAF"/>
    <w:rsid w:val="0095615F"/>
    <w:rsid w:val="009E6D38"/>
    <w:rsid w:val="00A96A39"/>
    <w:rsid w:val="00AC574D"/>
    <w:rsid w:val="00B045CF"/>
    <w:rsid w:val="00B16C55"/>
    <w:rsid w:val="00B512DA"/>
    <w:rsid w:val="00B567C6"/>
    <w:rsid w:val="00B768B3"/>
    <w:rsid w:val="00B9325E"/>
    <w:rsid w:val="00CB0869"/>
    <w:rsid w:val="00DC180D"/>
    <w:rsid w:val="00E24DD8"/>
    <w:rsid w:val="00E43BAA"/>
    <w:rsid w:val="00E460C2"/>
    <w:rsid w:val="00EA7C8B"/>
    <w:rsid w:val="01A4E7FC"/>
    <w:rsid w:val="0221E9C0"/>
    <w:rsid w:val="03A0BD57"/>
    <w:rsid w:val="06178B4B"/>
    <w:rsid w:val="0D8B679C"/>
    <w:rsid w:val="15A35E33"/>
    <w:rsid w:val="1B00BD3B"/>
    <w:rsid w:val="209D73AC"/>
    <w:rsid w:val="238EFE68"/>
    <w:rsid w:val="248E7724"/>
    <w:rsid w:val="287612DA"/>
    <w:rsid w:val="2C998909"/>
    <w:rsid w:val="2E9B7009"/>
    <w:rsid w:val="311D7C64"/>
    <w:rsid w:val="312F5080"/>
    <w:rsid w:val="36C39A97"/>
    <w:rsid w:val="37E42936"/>
    <w:rsid w:val="385F6AF8"/>
    <w:rsid w:val="39E8B25F"/>
    <w:rsid w:val="4545DB86"/>
    <w:rsid w:val="4597845D"/>
    <w:rsid w:val="46E1ABE7"/>
    <w:rsid w:val="487D7C48"/>
    <w:rsid w:val="4A9CE459"/>
    <w:rsid w:val="4DC912FE"/>
    <w:rsid w:val="542FA962"/>
    <w:rsid w:val="549E720C"/>
    <w:rsid w:val="574F3AFF"/>
    <w:rsid w:val="5D4C7563"/>
    <w:rsid w:val="69775B28"/>
    <w:rsid w:val="6FF68AD7"/>
    <w:rsid w:val="78589B25"/>
    <w:rsid w:val="793E013E"/>
    <w:rsid w:val="7ABF9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FA01F"/>
  <w15:chartTrackingRefBased/>
  <w15:docId w15:val="{A6421089-BEC4-4332-9A34-BD9E811B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51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ze">
    <w:name w:val="Revision"/>
    <w:hidden/>
    <w:uiPriority w:val="99"/>
    <w:semiHidden/>
    <w:rsid w:val="00E460C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0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665</RequestID>
    <PocetZnRetezec xmlns="acca34e4-9ecd-41c8-99eb-d6aa654aaa55">3</PocetZnRetezec>
    <Block_WF xmlns="acca34e4-9ecd-41c8-99eb-d6aa654aaa55">0</Block_WF>
    <ZkracenyRetezec xmlns="acca34e4-9ecd-41c8-99eb-d6aa654aaa55">665-774/774-2021%20D1%20RS.docx</ZkracenyRetezec>
    <Smazat xmlns="acca34e4-9ecd-41c8-99eb-d6aa654aaa55">&lt;a href="/sites/evidencesmluv/_layouts/15/IniWrkflIP.aspx?List=%7bCE30C7C5-C907-4538-821C-CE5B191189D5%7d&amp;amp;ID=2022&amp;amp;ItemGuid=%7bF878EAE8-4B3E-4571-90C1-5A0407842E49%7d&amp;amp;TemplateID=%7bd3f8102e-f4a5-4901-b93c-fb146a9d820d%7d"&gt;&lt;img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78285346-90B0-469D-804D-936341461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A87F2-241E-40A8-AFA7-045B7BCB064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D0413A-D9FB-4B57-BE83-797EF6B5D184}"/>
</file>

<file path=customXml/itemProps4.xml><?xml version="1.0" encoding="utf-8"?>
<ds:datastoreItem xmlns:ds="http://schemas.openxmlformats.org/officeDocument/2006/customXml" ds:itemID="{C36B9A66-7898-43B3-ADED-BE6868610C54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 Jan</dc:creator>
  <cp:keywords/>
  <dc:description/>
  <cp:lastModifiedBy>Barátová Ivana, Mgr.</cp:lastModifiedBy>
  <cp:revision>4</cp:revision>
  <dcterms:created xsi:type="dcterms:W3CDTF">2023-09-11T08:32:00Z</dcterms:created>
  <dcterms:modified xsi:type="dcterms:W3CDTF">2023-09-11T08:35:00Z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_dlc_DocIdItemGuid">
    <vt:lpwstr>26a26d7a-cd71-493e-a401-0685e5b0eed2</vt:lpwstr>
  </property>
  <property fmtid="{D5CDD505-2E9C-101B-9397-08002B2CF9AE}" pid="4" name="MediaServiceImageTags">
    <vt:lpwstr/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2023-07-03T11:55:50Z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>792740e7-7a8f-4bb8-8945-68505eaf38d4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