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10930DD" w:rsidR="00EA574A" w:rsidRPr="00AA35DC" w:rsidRDefault="00AD1D54" w:rsidP="00EA574A">
      <w:pPr>
        <w:pStyle w:val="Titulka"/>
        <w:widowControl w:val="0"/>
        <w:rPr>
          <w:sz w:val="32"/>
        </w:rPr>
      </w:pPr>
      <w:r w:rsidRPr="00AD1D54">
        <w:rPr>
          <w:sz w:val="32"/>
        </w:rPr>
        <w:t>NEREZ Blučina,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67202D6" w:rsidR="00221440" w:rsidRDefault="00AD1D54" w:rsidP="00221440">
      <w:pPr>
        <w:numPr>
          <w:ilvl w:val="0"/>
          <w:numId w:val="3"/>
        </w:numPr>
        <w:ind w:left="567" w:hanging="567"/>
        <w:rPr>
          <w:b/>
        </w:rPr>
      </w:pPr>
      <w:r w:rsidRPr="00AD1D54">
        <w:rPr>
          <w:b/>
          <w:szCs w:val="22"/>
        </w:rPr>
        <w:t>NEREZ Blučina, s.r.o.</w:t>
      </w:r>
      <w:r w:rsidR="00EF1A16" w:rsidRPr="00AA35DC" w:rsidDel="00EF1A16">
        <w:rPr>
          <w:b/>
        </w:rPr>
        <w:t xml:space="preserve"> </w:t>
      </w:r>
    </w:p>
    <w:p w14:paraId="1158F68E" w14:textId="7F9C8A6D"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9270C0">
        <w:rPr>
          <w:b/>
        </w:rPr>
        <w:t>3</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14769ADD" w:rsidR="00667E6E" w:rsidRPr="001960D1" w:rsidRDefault="00EF1A16" w:rsidP="00482E8B">
      <w:pPr>
        <w:pStyle w:val="Text11"/>
        <w:keepNext w:val="0"/>
        <w:ind w:left="567"/>
      </w:pPr>
      <w:r w:rsidRPr="00EC55A5">
        <w:t>se sídlem</w:t>
      </w:r>
      <w:r>
        <w:t xml:space="preserve">: </w:t>
      </w:r>
      <w:r w:rsidR="00685F42" w:rsidRPr="00AD1D54">
        <w:t>Návrší 483</w:t>
      </w:r>
      <w:r w:rsidR="00685F42">
        <w:t xml:space="preserve">, </w:t>
      </w:r>
      <w:r w:rsidR="00685F42" w:rsidRPr="00AD1D54">
        <w:t>664</w:t>
      </w:r>
      <w:r w:rsidR="00685F42">
        <w:t xml:space="preserve"> </w:t>
      </w:r>
      <w:r w:rsidR="00685F42" w:rsidRPr="00AD1D54">
        <w:t>56</w:t>
      </w:r>
      <w:r w:rsidR="00685F42" w:rsidRPr="00667E6E" w:rsidDel="00482E8B">
        <w:t xml:space="preserve"> </w:t>
      </w:r>
      <w:r w:rsidR="00685F42">
        <w:t>Blučina</w:t>
      </w:r>
      <w:r w:rsidR="00D93E82">
        <w:t xml:space="preserve">, IČO: </w:t>
      </w:r>
      <w:r w:rsidR="00685F42" w:rsidRPr="00685F42">
        <w:t>25551591</w:t>
      </w:r>
      <w:r w:rsidR="00667E6E">
        <w:t>,</w:t>
      </w:r>
      <w:r w:rsidR="00482E8B">
        <w:t xml:space="preserve"> </w:t>
      </w:r>
      <w:r w:rsidR="00667E6E">
        <w:t>DIČ: CZ</w:t>
      </w:r>
      <w:r w:rsidR="00685F42" w:rsidRPr="00685F42">
        <w:t>25551591</w:t>
      </w:r>
      <w:r w:rsidR="00482E8B">
        <w:t>,</w:t>
      </w:r>
    </w:p>
    <w:p w14:paraId="626FEB4F" w14:textId="50F606DF" w:rsidR="00D90EB1" w:rsidRDefault="00D93E82" w:rsidP="001960D1">
      <w:pPr>
        <w:pStyle w:val="Text11"/>
        <w:keepNext w:val="0"/>
      </w:pPr>
      <w:r>
        <w:t>zapsaná v obchodním rejstříku vedeném u</w:t>
      </w:r>
      <w:r w:rsidR="001960D1">
        <w:t xml:space="preserve"> </w:t>
      </w:r>
      <w:r w:rsidR="00482E8B">
        <w:t xml:space="preserve">Krajského </w:t>
      </w:r>
      <w:r>
        <w:t>soudu v</w:t>
      </w:r>
      <w:r w:rsidR="00645444">
        <w:t> </w:t>
      </w:r>
      <w:r w:rsidR="00482E8B">
        <w:t>Brně</w:t>
      </w:r>
      <w:r>
        <w:t xml:space="preserve">, v oddíle </w:t>
      </w:r>
      <w:r w:rsidR="00685F42">
        <w:t>C</w:t>
      </w:r>
      <w:r>
        <w:t>, vložka</w:t>
      </w:r>
      <w:r w:rsidDel="00D93E82">
        <w:t xml:space="preserve"> </w:t>
      </w:r>
      <w:r w:rsidR="00685F42" w:rsidRPr="00685F42">
        <w:t>32447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F5ED1DB" w:rsidR="00EA574A" w:rsidRPr="00855C52" w:rsidRDefault="00AD1D54" w:rsidP="005E4C79">
      <w:pPr>
        <w:pStyle w:val="Text11"/>
        <w:keepNext w:val="0"/>
        <w:spacing w:before="0" w:after="0"/>
        <w:ind w:left="1134"/>
        <w:jc w:val="left"/>
      </w:pPr>
      <w:r w:rsidRPr="00AD1D54">
        <w:rPr>
          <w:b/>
        </w:rPr>
        <w:t>NEREZ Blučina, s.r.o.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Pr="00AD1D54">
        <w:t>Ing. Jiří Damborský</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r w:rsidRPr="00AD1D54">
        <w:t>Návrší 483</w:t>
      </w:r>
      <w:r>
        <w:t xml:space="preserve">, </w:t>
      </w:r>
      <w:r w:rsidRPr="00AD1D54">
        <w:t>664</w:t>
      </w:r>
      <w:r>
        <w:t xml:space="preserve"> </w:t>
      </w:r>
      <w:r w:rsidRPr="00AD1D54">
        <w:t>56</w:t>
      </w:r>
      <w:r w:rsidR="00482E8B" w:rsidRPr="00667E6E" w:rsidDel="00482E8B">
        <w:t xml:space="preserve"> </w:t>
      </w:r>
      <w:r>
        <w:t>Blučina</w:t>
      </w:r>
      <w:r w:rsidR="00EA574A" w:rsidRPr="00855C52">
        <w:br/>
        <w:t>e-mail:</w:t>
      </w:r>
      <w:r w:rsidR="00EA574A" w:rsidRPr="00855C52">
        <w:tab/>
      </w:r>
      <w:r w:rsidR="00EA574A" w:rsidRPr="00855C52">
        <w:tab/>
      </w:r>
      <w:r w:rsidRPr="00AD1D54">
        <w:t>nerez@nerezblucina.cz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13A5764F"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AD1D54" w:rsidRPr="00AD1D54">
        <w:t>czbpxjp</w:t>
      </w:r>
      <w:proofErr w:type="spellEnd"/>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7504EB5" w:rsidR="00EA574A" w:rsidRPr="00AA35DC" w:rsidRDefault="00AD1D54" w:rsidP="006D1BA9">
            <w:pPr>
              <w:jc w:val="left"/>
              <w:rPr>
                <w:b/>
              </w:rPr>
            </w:pPr>
            <w:r w:rsidRPr="00AD1D54">
              <w:rPr>
                <w:b/>
              </w:rPr>
              <w:t>NEREZ Blučina,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73EDD35" w:rsidR="00EA574A" w:rsidRPr="00AA35DC" w:rsidRDefault="00EA574A" w:rsidP="006D1BA9">
            <w:pPr>
              <w:jc w:val="left"/>
            </w:pPr>
            <w:r w:rsidRPr="00AA35DC">
              <w:t xml:space="preserve">Místo: </w:t>
            </w:r>
            <w:r w:rsidR="008F52FD">
              <w:t>Blučina</w:t>
            </w:r>
          </w:p>
          <w:p w14:paraId="607928AD" w14:textId="2DEB8951" w:rsidR="00EA574A" w:rsidRPr="00AA35DC" w:rsidRDefault="00EA574A" w:rsidP="006D1BA9">
            <w:pPr>
              <w:jc w:val="left"/>
              <w:rPr>
                <w:b/>
              </w:rPr>
            </w:pPr>
            <w:r w:rsidRPr="00AA35DC">
              <w:t xml:space="preserve">Datum: </w:t>
            </w:r>
            <w:r w:rsidR="008F52FD">
              <w:t>21.9.2023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6991292A" w:rsidR="00EA574A" w:rsidRPr="00855C52" w:rsidRDefault="00EA574A" w:rsidP="006D1BA9">
            <w:r w:rsidRPr="00855C52">
              <w:t xml:space="preserve">Jméno: </w:t>
            </w:r>
            <w:r w:rsidR="008F52FD">
              <w:t>František Šťastný</w:t>
            </w:r>
          </w:p>
          <w:p w14:paraId="2F6E03E8" w14:textId="4776126F" w:rsidR="00EA574A" w:rsidRPr="00AA35DC" w:rsidRDefault="00EA574A" w:rsidP="006D1BA9">
            <w:r w:rsidRPr="00855C52">
              <w:t xml:space="preserve">Funkce: </w:t>
            </w:r>
            <w:r w:rsidR="008F52FD">
              <w:t>jednatel</w:t>
            </w:r>
            <w:bookmarkStart w:id="39" w:name="_GoBack"/>
            <w:bookmarkEnd w:id="39"/>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1EE85956" w:rsidR="00B00F73" w:rsidRDefault="00C011F6">
      <w:pPr>
        <w:pStyle w:val="HHTitle2"/>
      </w:pPr>
      <w:r w:rsidRPr="00C011F6">
        <w:rPr>
          <w:b w:val="0"/>
          <w:bCs w:val="0"/>
          <w:caps w:val="0"/>
        </w:rPr>
        <w:t xml:space="preserve"> </w:t>
      </w:r>
      <w:r w:rsidR="00AD1D54" w:rsidRPr="00AD1D54">
        <w:rPr>
          <w:noProof/>
        </w:rPr>
        <w:drawing>
          <wp:inline distT="0" distB="0" distL="0" distR="0" wp14:anchorId="342F5D24" wp14:editId="6E0A1473">
            <wp:extent cx="8153400" cy="4379356"/>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66294" cy="4386282"/>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4EB3"/>
    <w:rsid w:val="006969E9"/>
    <w:rsid w:val="00696DB1"/>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52FD"/>
    <w:rsid w:val="008F6BFA"/>
    <w:rsid w:val="009008CD"/>
    <w:rsid w:val="009012A5"/>
    <w:rsid w:val="00901986"/>
    <w:rsid w:val="00902D66"/>
    <w:rsid w:val="00904060"/>
    <w:rsid w:val="00911BD6"/>
    <w:rsid w:val="00916093"/>
    <w:rsid w:val="0091613C"/>
    <w:rsid w:val="009178F5"/>
    <w:rsid w:val="009270C0"/>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f1514c7a-c955-4641-91c2-9c212789a068"/>
    <ds:schemaRef ds:uri="http://schemas.microsoft.com/office/2006/metadata/properties"/>
  </ds:schemaRefs>
</ds:datastoreItem>
</file>

<file path=customXml/itemProps4.xml><?xml version="1.0" encoding="utf-8"?>
<ds:datastoreItem xmlns:ds="http://schemas.openxmlformats.org/officeDocument/2006/customXml" ds:itemID="{A695CBCA-457B-4544-9C13-E56A7EC4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6922</Words>
  <Characters>40844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6</cp:revision>
  <cp:lastPrinted>2023-07-27T13:52:00Z</cp:lastPrinted>
  <dcterms:created xsi:type="dcterms:W3CDTF">2023-09-16T18:09:00Z</dcterms:created>
  <dcterms:modified xsi:type="dcterms:W3CDTF">2023-09-26T07:52:00Z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