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60E2EA52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>AERO</w:t>
      </w:r>
      <w:r w:rsidR="00D94FFF">
        <w:rPr>
          <w:rFonts w:ascii="Times New Roman" w:hAnsi="Times New Roman" w:cs="Times New Roman"/>
          <w:b/>
          <w:sz w:val="28"/>
          <w:szCs w:val="28"/>
        </w:rPr>
        <w:t> 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>2017 Friedrichshafen 2017/011K, NĚMECKO, 5. - 8. 4. 2017</w:t>
      </w:r>
      <w:r w:rsidR="00D94FFF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D94FFF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7799A065" w:rsidR="00152985" w:rsidRPr="005224E9" w:rsidRDefault="003861C6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bookmarkStart w:id="0" w:name="_GoBack"/>
      <w:r>
        <w:rPr>
          <w:rFonts w:ascii="Times New Roman" w:hAnsi="Times New Roman" w:cs="Times New Roman"/>
          <w:b/>
          <w:sz w:val="22"/>
        </w:rPr>
        <w:t>NIRVANA SYSTEMS</w:t>
      </w:r>
      <w:r w:rsidR="00D94FFF">
        <w:rPr>
          <w:rFonts w:ascii="Times New Roman" w:hAnsi="Times New Roman" w:cs="Times New Roman"/>
          <w:b/>
          <w:sz w:val="22"/>
        </w:rPr>
        <w:t xml:space="preserve"> s.r.o.</w:t>
      </w:r>
    </w:p>
    <w:bookmarkEnd w:id="0"/>
    <w:p w14:paraId="297515F2" w14:textId="51ED7710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4C3F82">
        <w:rPr>
          <w:rFonts w:ascii="Times New Roman" w:hAnsi="Times New Roman" w:cs="Times New Roman"/>
          <w:sz w:val="22"/>
        </w:rPr>
        <w:t xml:space="preserve"> 1</w:t>
      </w:r>
      <w:r w:rsidR="003861C6">
        <w:rPr>
          <w:rFonts w:ascii="Times New Roman" w:hAnsi="Times New Roman" w:cs="Times New Roman"/>
          <w:sz w:val="22"/>
        </w:rPr>
        <w:t>7</w:t>
      </w:r>
      <w:r w:rsidR="00D94FFF">
        <w:rPr>
          <w:rFonts w:ascii="Times New Roman" w:hAnsi="Times New Roman" w:cs="Times New Roman"/>
          <w:sz w:val="22"/>
        </w:rPr>
        <w:t>/2017/011K</w:t>
      </w:r>
    </w:p>
    <w:p w14:paraId="6C5F3F12" w14:textId="758BCF56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se sídlem </w:t>
      </w:r>
      <w:r w:rsidR="003861C6">
        <w:rPr>
          <w:rFonts w:ascii="Times New Roman" w:hAnsi="Times New Roman" w:cs="Times New Roman"/>
          <w:sz w:val="22"/>
        </w:rPr>
        <w:t>Jateční 523, Prštné, 760 01 Zlín,</w:t>
      </w:r>
      <w:r w:rsidR="00D94FFF">
        <w:rPr>
          <w:rFonts w:ascii="Times New Roman" w:hAnsi="Times New Roman" w:cs="Times New Roman"/>
          <w:sz w:val="22"/>
        </w:rPr>
        <w:t xml:space="preserve"> </w:t>
      </w:r>
      <w:r w:rsidRPr="005224E9">
        <w:rPr>
          <w:rFonts w:ascii="Times New Roman" w:hAnsi="Times New Roman" w:cs="Times New Roman"/>
          <w:sz w:val="22"/>
        </w:rPr>
        <w:t xml:space="preserve">IČO: </w:t>
      </w:r>
      <w:r w:rsidR="003861C6">
        <w:rPr>
          <w:rFonts w:ascii="Times New Roman" w:hAnsi="Times New Roman" w:cs="Times New Roman"/>
          <w:sz w:val="22"/>
        </w:rPr>
        <w:t>26978555</w:t>
      </w:r>
      <w:r w:rsidRPr="005224E9">
        <w:rPr>
          <w:rFonts w:ascii="Times New Roman" w:hAnsi="Times New Roman" w:cs="Times New Roman"/>
          <w:sz w:val="22"/>
        </w:rPr>
        <w:t>,</w:t>
      </w:r>
      <w:r w:rsidR="00D94FFF">
        <w:rPr>
          <w:rFonts w:ascii="Times New Roman" w:hAnsi="Times New Roman" w:cs="Times New Roman"/>
          <w:sz w:val="22"/>
        </w:rPr>
        <w:t xml:space="preserve"> DIČ:</w:t>
      </w:r>
      <w:r w:rsidR="0029179D">
        <w:rPr>
          <w:rFonts w:ascii="Times New Roman" w:hAnsi="Times New Roman" w:cs="Times New Roman"/>
          <w:sz w:val="22"/>
        </w:rPr>
        <w:t> </w:t>
      </w:r>
      <w:r w:rsidR="00D94FFF">
        <w:rPr>
          <w:rFonts w:ascii="Times New Roman" w:hAnsi="Times New Roman" w:cs="Times New Roman"/>
          <w:sz w:val="22"/>
        </w:rPr>
        <w:t>CZ</w:t>
      </w:r>
      <w:r w:rsidR="003861C6">
        <w:rPr>
          <w:rFonts w:ascii="Times New Roman" w:hAnsi="Times New Roman" w:cs="Times New Roman"/>
          <w:sz w:val="22"/>
        </w:rPr>
        <w:t>26978555</w:t>
      </w:r>
      <w:r w:rsidRPr="005224E9">
        <w:rPr>
          <w:rFonts w:ascii="Times New Roman" w:hAnsi="Times New Roman" w:cs="Times New Roman"/>
          <w:sz w:val="22"/>
        </w:rPr>
        <w:t xml:space="preserve"> </w:t>
      </w:r>
    </w:p>
    <w:p w14:paraId="19A4B8FC" w14:textId="5C4B3A80" w:rsidR="00152985" w:rsidRPr="005224E9" w:rsidRDefault="00D94FFF" w:rsidP="00D94FFF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zapsan</w:t>
      </w:r>
      <w:r w:rsidR="00152985" w:rsidRPr="005224E9">
        <w:rPr>
          <w:rFonts w:ascii="Times New Roman" w:hAnsi="Times New Roman" w:cs="Times New Roman"/>
          <w:sz w:val="22"/>
        </w:rPr>
        <w:t>á v obchodním rejstříku</w:t>
      </w:r>
      <w:r w:rsidRPr="001717B4">
        <w:t xml:space="preserve">, </w:t>
      </w:r>
      <w:r w:rsidRPr="00D94FFF">
        <w:rPr>
          <w:rFonts w:ascii="Times New Roman" w:hAnsi="Times New Roman" w:cs="Times New Roman"/>
          <w:sz w:val="22"/>
        </w:rPr>
        <w:t>veden</w:t>
      </w:r>
      <w:r w:rsidR="004C3F82">
        <w:rPr>
          <w:rFonts w:ascii="Times New Roman" w:hAnsi="Times New Roman" w:cs="Times New Roman"/>
          <w:sz w:val="22"/>
        </w:rPr>
        <w:t>ém</w:t>
      </w:r>
      <w:r w:rsidRPr="00D94FFF">
        <w:rPr>
          <w:rFonts w:ascii="Times New Roman" w:hAnsi="Times New Roman" w:cs="Times New Roman"/>
          <w:sz w:val="22"/>
        </w:rPr>
        <w:t xml:space="preserve"> u </w:t>
      </w:r>
      <w:r w:rsidR="004C3F82">
        <w:rPr>
          <w:rFonts w:ascii="Times New Roman" w:hAnsi="Times New Roman" w:cs="Times New Roman"/>
          <w:sz w:val="22"/>
        </w:rPr>
        <w:t>Krajs</w:t>
      </w:r>
      <w:r w:rsidRPr="00D94FFF">
        <w:rPr>
          <w:rFonts w:ascii="Times New Roman" w:hAnsi="Times New Roman" w:cs="Times New Roman"/>
          <w:sz w:val="22"/>
        </w:rPr>
        <w:t>kého soudu v</w:t>
      </w:r>
      <w:r w:rsidR="0029179D">
        <w:rPr>
          <w:rFonts w:ascii="Times New Roman" w:hAnsi="Times New Roman" w:cs="Times New Roman"/>
          <w:sz w:val="22"/>
        </w:rPr>
        <w:t> </w:t>
      </w:r>
      <w:r w:rsidR="003861C6">
        <w:rPr>
          <w:rFonts w:ascii="Times New Roman" w:hAnsi="Times New Roman" w:cs="Times New Roman"/>
          <w:sz w:val="22"/>
        </w:rPr>
        <w:t>Brně</w:t>
      </w:r>
      <w:r w:rsidR="0029179D">
        <w:rPr>
          <w:rFonts w:ascii="Times New Roman" w:hAnsi="Times New Roman" w:cs="Times New Roman"/>
          <w:sz w:val="22"/>
        </w:rPr>
        <w:t xml:space="preserve">, oddíl C vložka </w:t>
      </w:r>
      <w:r w:rsidR="003861C6">
        <w:rPr>
          <w:rFonts w:ascii="Times New Roman" w:hAnsi="Times New Roman" w:cs="Times New Roman"/>
          <w:sz w:val="22"/>
        </w:rPr>
        <w:t>49300</w:t>
      </w:r>
    </w:p>
    <w:p w14:paraId="5F596A12" w14:textId="77777777" w:rsidR="00DE082C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5E78F24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EE779B">
        <w:rPr>
          <w:rFonts w:ascii="Times New Roman" w:hAnsi="Times New Roman" w:cs="Times New Roman"/>
          <w:sz w:val="22"/>
        </w:rPr>
        <w:t xml:space="preserve"> 2</w:t>
      </w:r>
      <w:r w:rsidR="0029179D">
        <w:rPr>
          <w:rFonts w:ascii="Times New Roman" w:hAnsi="Times New Roman" w:cs="Times New Roman"/>
          <w:sz w:val="22"/>
        </w:rPr>
        <w:t>8</w:t>
      </w:r>
      <w:r w:rsidR="00EE779B">
        <w:rPr>
          <w:rFonts w:ascii="Times New Roman" w:hAnsi="Times New Roman" w:cs="Times New Roman"/>
          <w:sz w:val="22"/>
        </w:rPr>
        <w:t xml:space="preserve">. 03.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EE779B">
        <w:rPr>
          <w:rFonts w:ascii="Times New Roman" w:hAnsi="Times New Roman" w:cs="Times New Roman"/>
          <w:sz w:val="22"/>
        </w:rPr>
        <w:t xml:space="preserve"> </w:t>
      </w:r>
      <w:r w:rsidR="004C3F82" w:rsidRPr="003001AE">
        <w:rPr>
          <w:rFonts w:ascii="Times New Roman" w:hAnsi="Times New Roman" w:cs="Times New Roman"/>
          <w:sz w:val="22"/>
        </w:rPr>
        <w:t>1</w:t>
      </w:r>
      <w:r w:rsidR="003861C6" w:rsidRPr="003001AE">
        <w:rPr>
          <w:rFonts w:ascii="Times New Roman" w:hAnsi="Times New Roman" w:cs="Times New Roman"/>
          <w:sz w:val="22"/>
        </w:rPr>
        <w:t>383014</w:t>
      </w:r>
      <w:r w:rsidR="00EE779B" w:rsidRPr="003001AE">
        <w:rPr>
          <w:rFonts w:ascii="Times New Roman" w:hAnsi="Times New Roman" w:cs="Times New Roman"/>
          <w:sz w:val="22"/>
        </w:rPr>
        <w:t>,</w:t>
      </w:r>
      <w:r w:rsidR="00B749CC" w:rsidRPr="003001AE">
        <w:rPr>
          <w:rFonts w:ascii="Times New Roman" w:hAnsi="Times New Roman" w:cs="Times New Roman"/>
          <w:sz w:val="22"/>
        </w:rPr>
        <w:t xml:space="preserve"> </w:t>
      </w:r>
      <w:r w:rsidRPr="003001AE">
        <w:rPr>
          <w:rFonts w:ascii="Times New Roman" w:hAnsi="Times New Roman" w:cs="Times New Roman"/>
          <w:sz w:val="22"/>
        </w:rPr>
        <w:t>na</w:t>
      </w:r>
      <w:r w:rsidRPr="00152985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EE779B">
        <w:rPr>
          <w:rFonts w:ascii="Times New Roman" w:hAnsi="Times New Roman" w:cs="Times New Roman"/>
          <w:sz w:val="22"/>
        </w:rPr>
        <w:t>5. – 8. 4. 2017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EE779B">
        <w:rPr>
          <w:rFonts w:ascii="Times New Roman" w:hAnsi="Times New Roman" w:cs="Times New Roman"/>
          <w:sz w:val="22"/>
        </w:rPr>
        <w:t>e Friedrichshafenu, Německu.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41BCD233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4C3F82" w:rsidRPr="003001AE">
        <w:rPr>
          <w:rFonts w:ascii="Times New Roman" w:hAnsi="Times New Roman" w:cs="Times New Roman"/>
          <w:sz w:val="22"/>
        </w:rPr>
        <w:t>90 000,00</w:t>
      </w:r>
      <w:r w:rsidR="00EE779B" w:rsidRPr="003001AE">
        <w:rPr>
          <w:rFonts w:ascii="Times New Roman" w:hAnsi="Times New Roman" w:cs="Times New Roman"/>
          <w:sz w:val="22"/>
        </w:rPr>
        <w:t xml:space="preserve"> </w:t>
      </w:r>
      <w:r w:rsidR="00CF112A" w:rsidRPr="003001AE">
        <w:rPr>
          <w:rFonts w:ascii="Times New Roman" w:hAnsi="Times New Roman" w:cs="Times New Roman"/>
          <w:sz w:val="22"/>
        </w:rPr>
        <w:t xml:space="preserve">Kč (slovy: </w:t>
      </w:r>
      <w:r w:rsidR="004C3F82" w:rsidRPr="003001AE">
        <w:rPr>
          <w:rFonts w:ascii="Times New Roman" w:hAnsi="Times New Roman" w:cs="Times New Roman"/>
          <w:sz w:val="22"/>
        </w:rPr>
        <w:t>devadesát tisíc</w:t>
      </w:r>
      <w:r w:rsidR="00EE779B" w:rsidRPr="003001AE">
        <w:rPr>
          <w:rFonts w:ascii="Times New Roman" w:hAnsi="Times New Roman" w:cs="Times New Roman"/>
          <w:sz w:val="22"/>
        </w:rPr>
        <w:t xml:space="preserve"> korun</w:t>
      </w:r>
      <w:r w:rsidR="00CF112A" w:rsidRPr="003001AE">
        <w:rPr>
          <w:rFonts w:ascii="Times New Roman" w:hAnsi="Times New Roman" w:cs="Times New Roman"/>
          <w:sz w:val="22"/>
        </w:rPr>
        <w:t xml:space="preserve"> českých)</w:t>
      </w:r>
      <w:r w:rsidR="00EC74B0" w:rsidRPr="003001AE">
        <w:rPr>
          <w:rFonts w:ascii="Times New Roman" w:hAnsi="Times New Roman" w:cs="Times New Roman"/>
          <w:sz w:val="22"/>
        </w:rPr>
        <w:t>, dle Závěrečného vyúčtování</w:t>
      </w:r>
      <w:r w:rsidR="00B749CC" w:rsidRPr="003001AE">
        <w:rPr>
          <w:rFonts w:ascii="Times New Roman" w:hAnsi="Times New Roman" w:cs="Times New Roman"/>
          <w:sz w:val="22"/>
        </w:rPr>
        <w:t>, které bylo</w:t>
      </w:r>
      <w:r w:rsidR="00B749CC" w:rsidRPr="000A5ADD">
        <w:rPr>
          <w:rFonts w:ascii="Times New Roman" w:hAnsi="Times New Roman" w:cs="Times New Roman"/>
          <w:sz w:val="22"/>
        </w:rPr>
        <w:t xml:space="preserve"> schváleno rozhodnutím ŘV a ŘO dne </w:t>
      </w:r>
      <w:r w:rsidR="00D94FFF">
        <w:rPr>
          <w:rFonts w:ascii="Times New Roman" w:hAnsi="Times New Roman" w:cs="Times New Roman"/>
          <w:sz w:val="22"/>
        </w:rPr>
        <w:t>01. 06. 2017</w:t>
      </w:r>
      <w:r w:rsidR="00280695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26E21C59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 w:rsidR="009513A4">
        <w:rPr>
          <w:rFonts w:ascii="Times New Roman" w:hAnsi="Times New Roman" w:cs="Times New Roman"/>
          <w:sz w:val="22"/>
        </w:rPr>
        <w:t xml:space="preserve"> Tento dodatek nab</w:t>
      </w:r>
      <w:r w:rsidR="009513A4"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 w:rsidR="009513A4">
        <w:rPr>
          <w:rFonts w:ascii="Times New Roman" w:hAnsi="Times New Roman" w:cs="Times New Roman"/>
          <w:sz w:val="22"/>
        </w:rPr>
        <w:t xml:space="preserve"> a</w:t>
      </w:r>
      <w:r w:rsidR="009513A4"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DFD4B34" w:rsidR="00CF112A" w:rsidRPr="00CF112A" w:rsidRDefault="003861C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NIRVANA SYSTEMS</w:t>
            </w:r>
            <w:r w:rsidR="00D94FFF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</w:p>
          <w:p w14:paraId="65546A93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3DC2DCDD" w14:textId="77777777" w:rsidR="003001AE" w:rsidRDefault="003001AE" w:rsidP="00EC74B0">
      <w:pPr>
        <w:rPr>
          <w:rFonts w:ascii="Times New Roman" w:hAnsi="Times New Roman" w:cs="Times New Roman"/>
          <w:sz w:val="22"/>
        </w:rPr>
      </w:pPr>
    </w:p>
    <w:p w14:paraId="779FD3DD" w14:textId="77777777" w:rsidR="003001AE" w:rsidRDefault="003001AE" w:rsidP="00EC74B0">
      <w:pPr>
        <w:rPr>
          <w:rFonts w:ascii="Times New Roman" w:hAnsi="Times New Roman" w:cs="Times New Roman"/>
          <w:sz w:val="22"/>
        </w:rPr>
      </w:pPr>
    </w:p>
    <w:p w14:paraId="498FAD5C" w14:textId="33EDCF3E" w:rsidR="003001AE" w:rsidRPr="00152985" w:rsidRDefault="003001AE" w:rsidP="00EC74B0">
      <w:pPr>
        <w:rPr>
          <w:rFonts w:ascii="Times New Roman" w:hAnsi="Times New Roman" w:cs="Times New Roman"/>
          <w:sz w:val="22"/>
        </w:rPr>
      </w:pPr>
      <w:r w:rsidRPr="003001AE">
        <w:rPr>
          <w:noProof/>
          <w:lang w:eastAsia="cs-CZ"/>
        </w:rPr>
        <w:drawing>
          <wp:inline distT="0" distB="0" distL="0" distR="0" wp14:anchorId="46634791" wp14:editId="2309AF19">
            <wp:extent cx="9201853" cy="2981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164" cy="298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1AE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64915" w14:textId="77777777" w:rsidR="006349CF" w:rsidRDefault="006349CF" w:rsidP="00152985">
      <w:r>
        <w:separator/>
      </w:r>
    </w:p>
  </w:endnote>
  <w:endnote w:type="continuationSeparator" w:id="0">
    <w:p w14:paraId="41D819A4" w14:textId="77777777" w:rsidR="006349CF" w:rsidRDefault="006349CF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E2F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6BA1B" w14:textId="77777777" w:rsidR="006349CF" w:rsidRDefault="006349CF" w:rsidP="00152985">
      <w:r>
        <w:separator/>
      </w:r>
    </w:p>
  </w:footnote>
  <w:footnote w:type="continuationSeparator" w:id="0">
    <w:p w14:paraId="4B7F26F8" w14:textId="77777777" w:rsidR="006349CF" w:rsidRDefault="006349CF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B118F"/>
    <w:multiLevelType w:val="hybridMultilevel"/>
    <w:tmpl w:val="5EE27338"/>
    <w:lvl w:ilvl="0" w:tplc="5C28ED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2373A8"/>
    <w:rsid w:val="00255181"/>
    <w:rsid w:val="002667C8"/>
    <w:rsid w:val="00280695"/>
    <w:rsid w:val="00284E57"/>
    <w:rsid w:val="0029179D"/>
    <w:rsid w:val="002B3556"/>
    <w:rsid w:val="002B547F"/>
    <w:rsid w:val="003001AE"/>
    <w:rsid w:val="0036353B"/>
    <w:rsid w:val="003861C6"/>
    <w:rsid w:val="0039411E"/>
    <w:rsid w:val="003E2738"/>
    <w:rsid w:val="00486B6B"/>
    <w:rsid w:val="004B669E"/>
    <w:rsid w:val="004C3F82"/>
    <w:rsid w:val="004E1360"/>
    <w:rsid w:val="00520810"/>
    <w:rsid w:val="005224E9"/>
    <w:rsid w:val="005950B2"/>
    <w:rsid w:val="005E0BF8"/>
    <w:rsid w:val="006349CF"/>
    <w:rsid w:val="006357D1"/>
    <w:rsid w:val="006577B4"/>
    <w:rsid w:val="006C5CC9"/>
    <w:rsid w:val="006C5FB0"/>
    <w:rsid w:val="007058CB"/>
    <w:rsid w:val="007A32D6"/>
    <w:rsid w:val="0089196B"/>
    <w:rsid w:val="008A20EB"/>
    <w:rsid w:val="008A5C87"/>
    <w:rsid w:val="008F1D29"/>
    <w:rsid w:val="009513A4"/>
    <w:rsid w:val="00965681"/>
    <w:rsid w:val="00972537"/>
    <w:rsid w:val="00A132F3"/>
    <w:rsid w:val="00B60B39"/>
    <w:rsid w:val="00B749CC"/>
    <w:rsid w:val="00BF134E"/>
    <w:rsid w:val="00C508F7"/>
    <w:rsid w:val="00C54E1E"/>
    <w:rsid w:val="00CD5790"/>
    <w:rsid w:val="00CE098D"/>
    <w:rsid w:val="00CF112A"/>
    <w:rsid w:val="00D94FFF"/>
    <w:rsid w:val="00DE02C3"/>
    <w:rsid w:val="00DE082C"/>
    <w:rsid w:val="00E57E2F"/>
    <w:rsid w:val="00EA325F"/>
    <w:rsid w:val="00EC74B0"/>
    <w:rsid w:val="00EE779B"/>
    <w:rsid w:val="00F227D1"/>
    <w:rsid w:val="00F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D94FF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D9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Janská Viktoria</cp:lastModifiedBy>
  <cp:revision>2</cp:revision>
  <dcterms:created xsi:type="dcterms:W3CDTF">2017-06-19T07:50:00Z</dcterms:created>
  <dcterms:modified xsi:type="dcterms:W3CDTF">2017-06-19T07:50:00Z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