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73F1364" w14:textId="07BBB2C4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proofErr w:type="gramStart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proofErr w:type="gramEnd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E975E4">
              <w:rPr>
                <w:rFonts w:ascii="Arial" w:eastAsia="Times New Roman" w:hAnsi="Arial" w:cs="Arial"/>
                <w:b/>
                <w:sz w:val="20"/>
                <w:szCs w:val="20"/>
              </w:rPr>
              <w:t>Infuzní technika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48ACC25C" w:rsidR="00350618" w:rsidRPr="00350618" w:rsidRDefault="00777A6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Braun Medical s.r.o. 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08EB59A8" w:rsidR="00350618" w:rsidRPr="00350618" w:rsidRDefault="00777A6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Parku 2335/20, 148 00 Praha 4 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4FB590AF" w:rsidR="00350618" w:rsidRPr="00350618" w:rsidRDefault="00777A6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48586285 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168E98EE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</w:t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0B15198A" w:rsidR="00B00616" w:rsidRPr="00350618" w:rsidRDefault="00EC5434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434">
              <w:rPr>
                <w:rFonts w:ascii="Arial" w:hAnsi="Arial" w:cs="Arial"/>
                <w:sz w:val="22"/>
                <w:szCs w:val="22"/>
              </w:rPr>
              <w:t>MUDr. František Vojík</w:t>
            </w:r>
            <w:r w:rsidR="00777A66">
              <w:rPr>
                <w:rFonts w:ascii="Arial" w:hAnsi="Arial" w:cs="Arial"/>
                <w:sz w:val="22"/>
                <w:szCs w:val="22"/>
              </w:rPr>
              <w:t>, na základě plné moci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35F3" w14:textId="77777777" w:rsidR="00FE09CF" w:rsidRDefault="00FE09CF" w:rsidP="00FA265A">
      <w:r>
        <w:separator/>
      </w:r>
    </w:p>
  </w:endnote>
  <w:endnote w:type="continuationSeparator" w:id="0">
    <w:p w14:paraId="3E4DCB20" w14:textId="77777777" w:rsidR="00FE09CF" w:rsidRDefault="00FE09CF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8E7A" w14:textId="77777777" w:rsidR="00FE09CF" w:rsidRDefault="00FE09CF" w:rsidP="00FA265A">
      <w:r>
        <w:separator/>
      </w:r>
    </w:p>
  </w:footnote>
  <w:footnote w:type="continuationSeparator" w:id="0">
    <w:p w14:paraId="2F86B803" w14:textId="77777777" w:rsidR="00FE09CF" w:rsidRDefault="00FE09CF" w:rsidP="00FA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0316C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3353"/>
    <w:rsid w:val="00763548"/>
    <w:rsid w:val="0077719C"/>
    <w:rsid w:val="00777A66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91D22"/>
    <w:rsid w:val="00E975E4"/>
    <w:rsid w:val="00EB3383"/>
    <w:rsid w:val="00EC5434"/>
    <w:rsid w:val="00EE0A0E"/>
    <w:rsid w:val="00EF523C"/>
    <w:rsid w:val="00F11E5D"/>
    <w:rsid w:val="00F16384"/>
    <w:rsid w:val="00F47EF5"/>
    <w:rsid w:val="00F95807"/>
    <w:rsid w:val="00FA265A"/>
    <w:rsid w:val="00FC0A6B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15579F33F243B1517D70D0CBE0B1" ma:contentTypeVersion="12" ma:contentTypeDescription="Vytvoří nový dokument" ma:contentTypeScope="" ma:versionID="b257eb3ddf5aaa9040f377f779e9b045">
  <xsd:schema xmlns:xsd="http://www.w3.org/2001/XMLSchema" xmlns:xs="http://www.w3.org/2001/XMLSchema" xmlns:p="http://schemas.microsoft.com/office/2006/metadata/properties" xmlns:ns2="ef2aa88a-5f2f-4f2b-9a3e-77c70cb46416" xmlns:ns3="b819e8a2-80d6-4feb-877e-9dc7910799fc" xmlns:ns4="336b4bee-9ecb-46ac-86d7-09b4ed820ac6" targetNamespace="http://schemas.microsoft.com/office/2006/metadata/properties" ma:root="true" ma:fieldsID="b33bd64b96aff5a3f22e6e8ba29f651b" ns2:_="" ns3:_="" ns4:_="">
    <xsd:import namespace="ef2aa88a-5f2f-4f2b-9a3e-77c70cb46416"/>
    <xsd:import namespace="b819e8a2-80d6-4feb-877e-9dc7910799fc"/>
    <xsd:import namespace="336b4bee-9ecb-46ac-86d7-09b4ed82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e8a2-80d6-4feb-877e-9dc79107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4bee-9ecb-46ac-86d7-09b4ed820a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b95da1-5e1e-4068-92e4-961a940db5d0}" ma:internalName="TaxCatchAll" ma:showField="CatchAllData" ma:web="336b4bee-9ecb-46ac-86d7-09b4ed820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87EFC-3217-4CF2-8A15-038D2DA7A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475FC-275E-42A3-B9D8-914B1C7F59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2435E7-4825-405D-87F2-DA15B15A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b819e8a2-80d6-4feb-877e-9dc7910799fc"/>
    <ds:schemaRef ds:uri="336b4bee-9ecb-46ac-86d7-09b4ed82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Michaela Petrekova</cp:lastModifiedBy>
  <cp:revision>27</cp:revision>
  <dcterms:created xsi:type="dcterms:W3CDTF">2018-05-19T04:16:00Z</dcterms:created>
  <dcterms:modified xsi:type="dcterms:W3CDTF">2023-09-06T07:34:00Z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2023-08-24T07:58:45Z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6eb390c2-83cd-4bba-a772-6da145185203</vt:lpwstr>
  </property>
  <property fmtid="{D5CDD505-2E9C-101B-9397-08002B2CF9AE}" pid="8" name="MSIP_Label_a8de25a8-ef47-40a7-b7ec-c38f3edc2acf_ContentBits">
    <vt:lpwstr>0</vt:lpwstr>
  </property>
</Properties>
</file>