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283" w:line="320" w:lineRule="exact"/>
        <w:ind w:left="58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va č. 155 na základě VZ č. 01IN-001953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273" w:line="2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Ala základě smlouvy č. 01IN-001953 Vás vyzývám k dílčímu plnění dodávky</w:t>
      </w:r>
      <w:bookmarkEnd w:id="1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294" w:line="288" w:lineRule="exact"/>
        <w:ind w:left="0" w:right="146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Fakturu prosím zaslat na ŘSD ČR - GŘ - Čerčanská 2023/12,140 00 Praha 4 - Kačerov Dodací adresa slouží jako doručovací adresa pro fyzické zaslání faktury.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 : ŘSD ČR - Na Pankráci 56,145 05 Praha 4 - Pankrác dodací adresa : ŘSD ČR -Středisko správy a údržby dálnice č.11,277 52 Nová Ves u Mělníka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pověřená osoba : </w:t>
      </w:r>
      <w:r>
        <w:rPr>
          <w:rStyle w:val="CharStyle9"/>
        </w:rPr>
        <w:t>.........</w:t>
      </w:r>
      <w:r>
        <w:rPr>
          <w:rStyle w:val="CharStyle10"/>
        </w:rPr>
        <w:t>.</w:t>
      </w:r>
      <w:r>
        <w:rPr>
          <w:rStyle w:val="CharStyle11"/>
          <w:lang w:val="cs-CZ" w:eastAsia="cs-CZ" w:bidi="cs-CZ"/>
        </w:rPr>
        <w:t>​</w:t>
      </w:r>
      <w:r>
        <w:rPr>
          <w:rStyle w:val="CharStyle12"/>
        </w:rPr>
        <w:t>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 : 724331392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emailová adresa : </w:t>
      </w:r>
      <w:r>
        <w:rPr>
          <w:rStyle w:val="CharStyle13"/>
        </w:rPr>
        <w:t>....................</w:t>
      </w:r>
      <w:r>
        <w:rPr>
          <w:rStyle w:val="CharStyle14"/>
        </w:rPr>
        <w:t>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dodání - 4 pracovní dny od potvrzení výzvy na emailovou adresu </w:t>
      </w:r>
      <w:r>
        <w:rPr>
          <w:rStyle w:val="CharStyle11"/>
        </w:rPr>
        <w:t>................</w:t>
      </w:r>
      <w:r>
        <w:rPr>
          <w:rStyle w:val="CharStyle13"/>
        </w:rPr>
        <w:t>.................</w:t>
      </w:r>
    </w:p>
    <w:tbl>
      <w:tblPr>
        <w:tblOverlap w:val="never"/>
        <w:tblLayout w:type="fixed"/>
        <w:jc w:val="center"/>
      </w:tblPr>
      <w:tblGrid>
        <w:gridCol w:w="946"/>
        <w:gridCol w:w="4363"/>
        <w:gridCol w:w="1133"/>
        <w:gridCol w:w="1277"/>
        <w:gridCol w:w="658"/>
        <w:gridCol w:w="1320"/>
      </w:tblGrid>
      <w:tr>
        <w:trPr>
          <w:trHeight w:val="10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20" w:lineRule="exact"/>
              <w:ind w:left="0" w:right="300" w:firstLine="0"/>
            </w:pPr>
            <w:r>
              <w:rPr>
                <w:rStyle w:val="CharStyle17"/>
              </w:rPr>
              <w:t>Kód</w:t>
            </w:r>
          </w:p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60" w:right="0" w:firstLine="0"/>
            </w:pPr>
            <w:r>
              <w:rPr>
                <w:rStyle w:val="CharStyle17"/>
              </w:rPr>
              <w:t>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7"/>
              </w:rPr>
              <w:t>Počet 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3" w:lineRule="exact"/>
              <w:ind w:left="0" w:right="0" w:firstLine="0"/>
            </w:pPr>
            <w:r>
              <w:rPr>
                <w:rStyle w:val="CharStyle18"/>
              </w:rPr>
              <w:t>Cena za MJ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8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8" w:lineRule="exact"/>
              <w:ind w:left="0" w:right="0" w:firstLine="0"/>
            </w:pPr>
            <w:r>
              <w:rPr>
                <w:rStyle w:val="CharStyle18"/>
              </w:rPr>
              <w:t>Cena za Počet MJ bez DPH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TONER CANON C-EXV 34 BLACK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649,00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8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1 947,00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TONER CANON C-EXV 34 MAGENTA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2 513,00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8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2 513,00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TONER CANON C-EXV 34 YELLOW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2 513,00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8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2 513,00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6 973,00</w:t>
            </w:r>
          </w:p>
        </w:tc>
      </w:tr>
    </w:tbl>
    <w:p>
      <w:pPr>
        <w:pStyle w:val="Style15"/>
        <w:framePr w:w="969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8 437,33</w:t>
      </w:r>
    </w:p>
    <w:p>
      <w:pPr>
        <w:framePr w:w="96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272" w:left="1024" w:right="1180" w:bottom="127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{8C26BF65-9E3A-4785-88C1-897321842E08}"/>
    <w:basedOn w:val="CharStyle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0">
    <w:name w:val="{4164580D-8990-4B63-9074-A5B0E1D5A808}"/>
    <w:basedOn w:val="CharStyle8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1">
    <w:name w:val="{67095C22-F48B-4EEF-A149-62F602D23678}"/>
    <w:basedOn w:val="CharStyle8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12">
    <w:name w:val="{6F64BDEA-EDCF-4715-B1AE-395CF0925F73}"/>
    <w:basedOn w:val="CharStyle8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3">
    <w:name w:val="{55B7A80E-0762-407D-9A34-C9F501C85BCA}"/>
    <w:basedOn w:val="CharStyle8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4">
    <w:name w:val="{05E14431-41FA-4CA8-95F1-25B857C19769}"/>
    <w:basedOn w:val="CharStyle8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16">
    <w:name w:val="Titulek tabulky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7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8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3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  <w:spacing w:before="36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before="240" w:after="6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