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4CF44" w14:textId="77777777" w:rsidR="00F41F12" w:rsidRDefault="00F41F12" w:rsidP="00F41F12">
      <w:bookmarkStart w:id="0" w:name="_GoBack"/>
      <w:bookmarkEnd w:id="0"/>
      <w:r>
        <w:t>Tělovýchovná jednota                                                                      Gymnázium Chodovická</w:t>
      </w:r>
    </w:p>
    <w:p w14:paraId="6C64CF45" w14:textId="77777777" w:rsidR="00F41F12" w:rsidRDefault="00F41F12" w:rsidP="00F41F12">
      <w:r>
        <w:t>Sokol Horní Počernice                                                                      Praha – Horní Počernice</w:t>
      </w:r>
    </w:p>
    <w:p w14:paraId="6C64CF46" w14:textId="77777777" w:rsidR="00F41F12" w:rsidRDefault="00F41F12" w:rsidP="00F41F12">
      <w:r>
        <w:t xml:space="preserve"> </w:t>
      </w:r>
    </w:p>
    <w:p w14:paraId="6C64CF47" w14:textId="77777777" w:rsidR="00F41F12" w:rsidRDefault="00F41F12" w:rsidP="00F41F12">
      <w:pPr>
        <w:rPr>
          <w:b/>
        </w:rPr>
      </w:pPr>
      <w:r w:rsidRPr="00F41F12">
        <w:rPr>
          <w:b/>
        </w:rPr>
        <w:t xml:space="preserve">                                                 </w:t>
      </w:r>
      <w:r>
        <w:rPr>
          <w:b/>
        </w:rPr>
        <w:t xml:space="preserve">  </w:t>
      </w:r>
      <w:r w:rsidRPr="00F41F12">
        <w:rPr>
          <w:b/>
        </w:rPr>
        <w:t xml:space="preserve">S     M     L     O    U    V    A </w:t>
      </w:r>
    </w:p>
    <w:p w14:paraId="6C64CF48" w14:textId="77777777" w:rsidR="00F41F12" w:rsidRDefault="00F41F12" w:rsidP="00F41F12">
      <w:pPr>
        <w:pBdr>
          <w:bottom w:val="single" w:sz="12" w:space="1" w:color="auto"/>
        </w:pBdr>
        <w:rPr>
          <w:b/>
        </w:rPr>
      </w:pPr>
      <w:r>
        <w:rPr>
          <w:b/>
        </w:rPr>
        <w:t>o pronájmu tělovýchovného zařízení Tělovýchovné jednoty SOKOL Horní Počernice, spolek</w:t>
      </w:r>
    </w:p>
    <w:p w14:paraId="6C64CF49" w14:textId="77777777" w:rsidR="00F41F12" w:rsidRDefault="00F41F12" w:rsidP="00F41F12">
      <w:pPr>
        <w:rPr>
          <w:b/>
        </w:rPr>
      </w:pPr>
    </w:p>
    <w:p w14:paraId="6C64CF4A" w14:textId="5203F56A" w:rsidR="00F41F12" w:rsidRDefault="00F41F12" w:rsidP="00F41F12">
      <w:r>
        <w:t xml:space="preserve">Tělovýchovná jednota Sokol Horní Počernice, spolek, Chvalkovická 2031/47, Praha 9, Horní Počernice, 193 00, </w:t>
      </w:r>
      <w:r w:rsidR="006471F1">
        <w:t xml:space="preserve">IČ 00538647, </w:t>
      </w:r>
      <w:r>
        <w:t xml:space="preserve">zastoupená předsedou TJ </w:t>
      </w:r>
      <w:proofErr w:type="spellStart"/>
      <w:r w:rsidR="001062E2">
        <w:t>ing</w:t>
      </w:r>
      <w:proofErr w:type="spellEnd"/>
      <w:r w:rsidR="001062E2">
        <w:t xml:space="preserve"> Jindřichem Juklem</w:t>
      </w:r>
      <w:r w:rsidRPr="00F41F12">
        <w:rPr>
          <w:b/>
        </w:rPr>
        <w:t xml:space="preserve"> </w:t>
      </w:r>
      <w:r w:rsidR="00515ECD">
        <w:rPr>
          <w:b/>
        </w:rPr>
        <w:t xml:space="preserve">a místopředsedou </w:t>
      </w:r>
      <w:r w:rsidR="00AF0D53">
        <w:rPr>
          <w:b/>
        </w:rPr>
        <w:t>Bc Ivanem L</w:t>
      </w:r>
      <w:r w:rsidR="001062E2">
        <w:rPr>
          <w:b/>
        </w:rPr>
        <w:t xml:space="preserve">iškou </w:t>
      </w:r>
      <w:r>
        <w:rPr>
          <w:b/>
        </w:rPr>
        <w:t xml:space="preserve">(dále jen pronajímatel), </w:t>
      </w:r>
      <w:r>
        <w:t>na straně jedné</w:t>
      </w:r>
    </w:p>
    <w:p w14:paraId="6C64CF4B" w14:textId="77777777" w:rsidR="00F41F12" w:rsidRPr="00F41F12" w:rsidRDefault="00F41F12" w:rsidP="00F41F12">
      <w:r>
        <w:t>a</w:t>
      </w:r>
    </w:p>
    <w:p w14:paraId="6C64CF4C" w14:textId="77777777" w:rsidR="006471F1" w:rsidRDefault="00F41F12" w:rsidP="00F41F12">
      <w:pPr>
        <w:tabs>
          <w:tab w:val="left" w:pos="6570"/>
        </w:tabs>
      </w:pPr>
      <w:r>
        <w:t>Gymnázium Chodovická 2250, Praha 9, Horní Počernice,</w:t>
      </w:r>
      <w:r w:rsidR="006471F1">
        <w:t xml:space="preserve"> 193 00, IČ 49371185, zastoupená</w:t>
      </w:r>
    </w:p>
    <w:p w14:paraId="6C64CF4D" w14:textId="425E60CD" w:rsidR="006471F1" w:rsidRDefault="00451B3D" w:rsidP="006471F1">
      <w:pPr>
        <w:tabs>
          <w:tab w:val="left" w:pos="5370"/>
          <w:tab w:val="left" w:pos="6570"/>
        </w:tabs>
      </w:pPr>
      <w:r>
        <w:t>ř</w:t>
      </w:r>
      <w:r w:rsidR="006471F1">
        <w:t>editel</w:t>
      </w:r>
      <w:r w:rsidR="009E18EE">
        <w:t>kou</w:t>
      </w:r>
      <w:r w:rsidR="006471F1">
        <w:t xml:space="preserve"> </w:t>
      </w:r>
      <w:r w:rsidR="00515ECD">
        <w:t xml:space="preserve">Mgr Zuzanou </w:t>
      </w:r>
      <w:proofErr w:type="gramStart"/>
      <w:r w:rsidR="00515ECD">
        <w:t xml:space="preserve">Suchomelovou </w:t>
      </w:r>
      <w:r w:rsidR="00F41F12">
        <w:t xml:space="preserve"> </w:t>
      </w:r>
      <w:r w:rsidR="006471F1" w:rsidRPr="006471F1">
        <w:rPr>
          <w:b/>
        </w:rPr>
        <w:t>(dále</w:t>
      </w:r>
      <w:proofErr w:type="gramEnd"/>
      <w:r w:rsidR="006471F1" w:rsidRPr="006471F1">
        <w:rPr>
          <w:b/>
        </w:rPr>
        <w:t xml:space="preserve"> jen uživatel)</w:t>
      </w:r>
      <w:r w:rsidR="006471F1">
        <w:t>, na straně druhé</w:t>
      </w:r>
    </w:p>
    <w:p w14:paraId="6C64CF4E" w14:textId="77777777" w:rsidR="006471F1" w:rsidRDefault="006471F1" w:rsidP="006471F1">
      <w:pPr>
        <w:tabs>
          <w:tab w:val="left" w:pos="5370"/>
          <w:tab w:val="left" w:pos="6570"/>
        </w:tabs>
      </w:pPr>
    </w:p>
    <w:p w14:paraId="6C64CF4F" w14:textId="77777777" w:rsidR="006471F1" w:rsidRDefault="006471F1" w:rsidP="006471F1">
      <w:pPr>
        <w:tabs>
          <w:tab w:val="left" w:pos="5370"/>
          <w:tab w:val="left" w:pos="6570"/>
        </w:tabs>
      </w:pPr>
      <w:r>
        <w:t>uzavírají smlouvu o pronájmu tělovýchovného zařízení – tělocvičny s příslušenstvím v objektu</w:t>
      </w:r>
    </w:p>
    <w:p w14:paraId="6C64CF50" w14:textId="77777777" w:rsidR="006471F1" w:rsidRDefault="006471F1" w:rsidP="006471F1">
      <w:pPr>
        <w:tabs>
          <w:tab w:val="left" w:pos="5370"/>
          <w:tab w:val="left" w:pos="6570"/>
        </w:tabs>
      </w:pPr>
      <w:r>
        <w:t>Chvalkovická 2031/47 v Praze – Horních Počernicích.</w:t>
      </w:r>
    </w:p>
    <w:p w14:paraId="6C64CF51" w14:textId="77777777" w:rsidR="006471F1" w:rsidRDefault="006471F1" w:rsidP="006471F1">
      <w:pPr>
        <w:tabs>
          <w:tab w:val="left" w:pos="5370"/>
          <w:tab w:val="left" w:pos="6570"/>
        </w:tabs>
      </w:pPr>
      <w:r>
        <w:t xml:space="preserve">                                                                                   I.</w:t>
      </w:r>
    </w:p>
    <w:p w14:paraId="6C64CF52" w14:textId="01C73BFA" w:rsidR="006471F1" w:rsidRDefault="006471F1" w:rsidP="006471F1">
      <w:pPr>
        <w:tabs>
          <w:tab w:val="left" w:pos="5370"/>
          <w:tab w:val="left" w:pos="6570"/>
        </w:tabs>
      </w:pPr>
      <w:r>
        <w:t xml:space="preserve">Smlouva se uzavírá na dobu </w:t>
      </w:r>
      <w:proofErr w:type="gramStart"/>
      <w:r>
        <w:t>určitou</w:t>
      </w:r>
      <w:proofErr w:type="gramEnd"/>
      <w:r>
        <w:t xml:space="preserve"> –</w:t>
      </w:r>
      <w:proofErr w:type="gramStart"/>
      <w:r>
        <w:t>od</w:t>
      </w:r>
      <w:proofErr w:type="gramEnd"/>
      <w:r>
        <w:t xml:space="preserve"> </w:t>
      </w:r>
      <w:r w:rsidR="009E18EE">
        <w:t>4</w:t>
      </w:r>
      <w:r>
        <w:t>. 9. 20</w:t>
      </w:r>
      <w:r w:rsidR="00995554">
        <w:t>2</w:t>
      </w:r>
      <w:r w:rsidR="009E18EE">
        <w:t>3</w:t>
      </w:r>
      <w:r w:rsidR="0046311F">
        <w:t xml:space="preserve"> do </w:t>
      </w:r>
      <w:r w:rsidR="009E18EE">
        <w:t>28</w:t>
      </w:r>
      <w:r w:rsidR="0046311F">
        <w:t>. 6. 202</w:t>
      </w:r>
      <w:r w:rsidR="009E18EE">
        <w:t>4</w:t>
      </w:r>
      <w:r>
        <w:t xml:space="preserve"> a lze ji vypovědět jen písemně ve </w:t>
      </w:r>
      <w:proofErr w:type="gramStart"/>
      <w:r>
        <w:t>lhůtě  3  měsíců</w:t>
      </w:r>
      <w:proofErr w:type="gramEnd"/>
      <w:r>
        <w:t>. Pronajímatel může od této smlouvy odstoupit okamžitě, jestliže uživatel přes upozornění hrubě porušuje smluvní závazky, zejména pokud působí na užívaném zařízení TJ škody.</w:t>
      </w:r>
    </w:p>
    <w:p w14:paraId="6C64CF53" w14:textId="77777777" w:rsidR="006471F1" w:rsidRDefault="006471F1" w:rsidP="006471F1">
      <w:pPr>
        <w:tabs>
          <w:tab w:val="left" w:pos="5370"/>
          <w:tab w:val="left" w:pos="6570"/>
        </w:tabs>
      </w:pPr>
    </w:p>
    <w:p w14:paraId="6C64CF54" w14:textId="77777777" w:rsidR="006471F1" w:rsidRDefault="006471F1" w:rsidP="006471F1">
      <w:pPr>
        <w:tabs>
          <w:tab w:val="left" w:pos="5370"/>
          <w:tab w:val="left" w:pos="6570"/>
        </w:tabs>
      </w:pPr>
      <w:r>
        <w:t xml:space="preserve">                                                                                   II.</w:t>
      </w:r>
      <w:r w:rsidR="00451B3D" w:rsidRPr="00451B3D">
        <w:t xml:space="preserve"> </w:t>
      </w:r>
    </w:p>
    <w:p w14:paraId="6C64CF55" w14:textId="77777777" w:rsidR="006471F1" w:rsidRPr="00451B3D" w:rsidRDefault="006471F1" w:rsidP="006471F1">
      <w:pPr>
        <w:tabs>
          <w:tab w:val="left" w:pos="5370"/>
          <w:tab w:val="left" w:pos="6570"/>
        </w:tabs>
      </w:pPr>
      <w:r>
        <w:t xml:space="preserve">Uživatel užívá tělocvičnu a </w:t>
      </w:r>
      <w:proofErr w:type="gramStart"/>
      <w:r>
        <w:t xml:space="preserve">příslušenství </w:t>
      </w:r>
      <w:r w:rsidR="00451B3D">
        <w:t xml:space="preserve"> v době</w:t>
      </w:r>
      <w:proofErr w:type="gramEnd"/>
      <w:r>
        <w:t>:</w:t>
      </w:r>
      <w:r w:rsidR="00451B3D">
        <w:t xml:space="preserve">  </w:t>
      </w:r>
      <w:r>
        <w:t xml:space="preserve"> </w:t>
      </w:r>
      <w:r w:rsidR="00451B3D">
        <w:t>středa 7,45 – 9,15 hod.</w:t>
      </w:r>
    </w:p>
    <w:p w14:paraId="6C64CF56" w14:textId="77777777" w:rsidR="006471F1" w:rsidRDefault="006471F1" w:rsidP="006471F1">
      <w:pPr>
        <w:tabs>
          <w:tab w:val="left" w:pos="5370"/>
          <w:tab w:val="left" w:pos="6570"/>
        </w:tabs>
      </w:pPr>
      <w:r>
        <w:t xml:space="preserve">                                                                                  III.</w:t>
      </w:r>
    </w:p>
    <w:p w14:paraId="6C64CF57" w14:textId="77777777" w:rsidR="00D714E7" w:rsidRDefault="006471F1" w:rsidP="006471F1">
      <w:pPr>
        <w:tabs>
          <w:tab w:val="left" w:pos="5370"/>
          <w:tab w:val="left" w:pos="6570"/>
        </w:tabs>
      </w:pPr>
      <w:r>
        <w:t xml:space="preserve">Uživatel bude dodržovat provozní řád TJ, včetně hygienických norem, zejména povinnost před </w:t>
      </w:r>
      <w:proofErr w:type="gramStart"/>
      <w:r>
        <w:t>vstupem  do</w:t>
      </w:r>
      <w:proofErr w:type="gramEnd"/>
      <w:r>
        <w:t xml:space="preserve"> tělocvičny se přezout, udržovat pořádek v pronajatých prostorách i okolí, nevnášet do vnitřních prostor jídlo a pití. Pedagog pověřený vedením cvičebních hodin odpovídá za pořádek v tělocvičně, dalších prostorách a ostatním zařízení TJ.</w:t>
      </w:r>
    </w:p>
    <w:p w14:paraId="6C64CF58" w14:textId="77777777" w:rsidR="00D714E7" w:rsidRDefault="00D714E7" w:rsidP="006471F1">
      <w:pPr>
        <w:tabs>
          <w:tab w:val="left" w:pos="5370"/>
          <w:tab w:val="left" w:pos="6570"/>
        </w:tabs>
      </w:pPr>
      <w:r>
        <w:t xml:space="preserve">                                                                                   IV.</w:t>
      </w:r>
    </w:p>
    <w:p w14:paraId="6C64CF59" w14:textId="77777777" w:rsidR="00D714E7" w:rsidRDefault="00D714E7" w:rsidP="006471F1">
      <w:pPr>
        <w:tabs>
          <w:tab w:val="left" w:pos="5370"/>
          <w:tab w:val="left" w:pos="6570"/>
        </w:tabs>
      </w:pPr>
      <w:r>
        <w:t xml:space="preserve">V tělocvičně se nesmí používat kopačky ani jiná obuv pro výhradně venkovní povrchy. Do objektu není dovoleno brát jízdní kola. </w:t>
      </w:r>
    </w:p>
    <w:p w14:paraId="6C64CF5A" w14:textId="77777777" w:rsidR="00D714E7" w:rsidRDefault="00D714E7" w:rsidP="006471F1">
      <w:pPr>
        <w:tabs>
          <w:tab w:val="left" w:pos="5370"/>
          <w:tab w:val="left" w:pos="6570"/>
        </w:tabs>
      </w:pPr>
      <w:r>
        <w:t xml:space="preserve">                                                                                    V.</w:t>
      </w:r>
    </w:p>
    <w:p w14:paraId="6C64CF5B" w14:textId="77777777" w:rsidR="00D714E7" w:rsidRDefault="00D714E7" w:rsidP="006471F1">
      <w:pPr>
        <w:tabs>
          <w:tab w:val="left" w:pos="5370"/>
          <w:tab w:val="left" w:pos="6570"/>
        </w:tabs>
      </w:pPr>
      <w:r>
        <w:lastRenderedPageBreak/>
        <w:t>Uživatel odpovídá za všechny škody vzniklé v průběhu cvičení s výjimkou škod nahodilých, k nimž nedal podnět. Jakoukoliv škodu nebo provozní závadu je nutné oznámit správci objektu, příp. dohodnout termín provedení opravy.</w:t>
      </w:r>
    </w:p>
    <w:p w14:paraId="6C64CF5C" w14:textId="77777777" w:rsidR="00D714E7" w:rsidRDefault="00D714E7" w:rsidP="006471F1">
      <w:pPr>
        <w:tabs>
          <w:tab w:val="left" w:pos="5370"/>
          <w:tab w:val="left" w:pos="6570"/>
        </w:tabs>
      </w:pPr>
      <w:r>
        <w:t xml:space="preserve">                                                                                    VI.</w:t>
      </w:r>
    </w:p>
    <w:p w14:paraId="6C64CF5D" w14:textId="77777777" w:rsidR="00D714E7" w:rsidRDefault="00D714E7" w:rsidP="006471F1">
      <w:pPr>
        <w:tabs>
          <w:tab w:val="left" w:pos="5370"/>
          <w:tab w:val="left" w:pos="6570"/>
        </w:tabs>
      </w:pPr>
      <w:r>
        <w:t>Pronajímatel neodpovídá za škody a ztráty vzniklé na věcech vnesených uživateli.</w:t>
      </w:r>
    </w:p>
    <w:p w14:paraId="6C64CF5E" w14:textId="77777777" w:rsidR="00D714E7" w:rsidRDefault="00D714E7" w:rsidP="006471F1">
      <w:pPr>
        <w:tabs>
          <w:tab w:val="left" w:pos="5370"/>
          <w:tab w:val="left" w:pos="6570"/>
        </w:tabs>
      </w:pPr>
      <w:r>
        <w:t xml:space="preserve">                                                                                    VII.</w:t>
      </w:r>
    </w:p>
    <w:p w14:paraId="6C64CF5F" w14:textId="226390B6" w:rsidR="00D714E7" w:rsidRDefault="00D714E7" w:rsidP="006471F1">
      <w:pPr>
        <w:tabs>
          <w:tab w:val="left" w:pos="5370"/>
          <w:tab w:val="left" w:pos="6570"/>
        </w:tabs>
      </w:pPr>
      <w:r>
        <w:t xml:space="preserve">Výše nájmu činí </w:t>
      </w:r>
      <w:r w:rsidR="009E18EE">
        <w:t>5</w:t>
      </w:r>
      <w:r>
        <w:t>00,--Kč/1 hod. V této výši je zahrnuta i možnost využití letního víceúčelového hřiště v hodinách školního tělocviku.  Fakturační období je k 15. 1</w:t>
      </w:r>
      <w:r w:rsidR="00515ECD">
        <w:t>2</w:t>
      </w:r>
      <w:r>
        <w:t>. 20</w:t>
      </w:r>
      <w:r w:rsidR="00E822BF">
        <w:t>2</w:t>
      </w:r>
      <w:r w:rsidR="009E18EE">
        <w:t>3</w:t>
      </w:r>
      <w:r w:rsidR="00E822BF">
        <w:t xml:space="preserve"> </w:t>
      </w:r>
      <w:r>
        <w:t xml:space="preserve">– za 1. </w:t>
      </w:r>
      <w:r w:rsidR="00515ECD">
        <w:t>p</w:t>
      </w:r>
      <w:r>
        <w:t>ololetí</w:t>
      </w:r>
      <w:r w:rsidR="00515ECD">
        <w:t xml:space="preserve"> školního rok</w:t>
      </w:r>
      <w:r w:rsidR="009E18EE">
        <w:t xml:space="preserve"> (září – prosinec 2023)</w:t>
      </w:r>
      <w:r>
        <w:t>, k 15. 6. 20</w:t>
      </w:r>
      <w:r w:rsidR="0046311F">
        <w:t>2</w:t>
      </w:r>
      <w:r w:rsidR="009E18EE">
        <w:t>4</w:t>
      </w:r>
      <w:r>
        <w:t xml:space="preserve"> – </w:t>
      </w:r>
      <w:proofErr w:type="gramStart"/>
      <w:r>
        <w:t>za  2. pololetí</w:t>
      </w:r>
      <w:proofErr w:type="gramEnd"/>
      <w:r>
        <w:t xml:space="preserve"> školního roku</w:t>
      </w:r>
      <w:r w:rsidR="009E18EE">
        <w:t xml:space="preserve"> (leden – červen 2024)</w:t>
      </w:r>
      <w:r>
        <w:t>.</w:t>
      </w:r>
      <w:r w:rsidR="0099342F">
        <w:t xml:space="preserve"> Pronajímatel má právo změnit výši nájmu v novém rozpočtovém období, tj. nejdříve od 1. 1. 202</w:t>
      </w:r>
      <w:r w:rsidR="009E18EE">
        <w:t>4</w:t>
      </w:r>
      <w:r w:rsidR="0099342F">
        <w:t>.</w:t>
      </w:r>
      <w:r>
        <w:t xml:space="preserve">  </w:t>
      </w:r>
    </w:p>
    <w:p w14:paraId="6C64CF60" w14:textId="77777777" w:rsidR="00D714E7" w:rsidRPr="000963CC" w:rsidRDefault="00D714E7" w:rsidP="006471F1">
      <w:pPr>
        <w:tabs>
          <w:tab w:val="left" w:pos="5370"/>
          <w:tab w:val="left" w:pos="6570"/>
        </w:tabs>
        <w:rPr>
          <w:i/>
        </w:rPr>
      </w:pPr>
    </w:p>
    <w:p w14:paraId="6C64CF61" w14:textId="3908D1C0" w:rsidR="00D714E7" w:rsidRDefault="00D714E7" w:rsidP="006471F1">
      <w:pPr>
        <w:tabs>
          <w:tab w:val="left" w:pos="5370"/>
          <w:tab w:val="left" w:pos="6570"/>
        </w:tabs>
      </w:pPr>
      <w:r>
        <w:t>V Praze dne</w:t>
      </w:r>
      <w:r w:rsidR="009E18EE">
        <w:t xml:space="preserve"> </w:t>
      </w:r>
      <w:proofErr w:type="gramStart"/>
      <w:r w:rsidR="009E18EE">
        <w:t>28</w:t>
      </w:r>
      <w:proofErr w:type="gramEnd"/>
      <w:r>
        <w:t>.</w:t>
      </w:r>
      <w:proofErr w:type="gramStart"/>
      <w:r w:rsidR="009E18EE">
        <w:t>srp</w:t>
      </w:r>
      <w:r w:rsidR="0099342F">
        <w:t>na</w:t>
      </w:r>
      <w:proofErr w:type="gramEnd"/>
      <w:r w:rsidR="0046311F">
        <w:t xml:space="preserve"> </w:t>
      </w:r>
      <w:r>
        <w:t xml:space="preserve"> 20</w:t>
      </w:r>
      <w:r w:rsidR="00E822BF">
        <w:t>2</w:t>
      </w:r>
      <w:r w:rsidR="009E18EE">
        <w:t>3</w:t>
      </w:r>
    </w:p>
    <w:p w14:paraId="6C64CF62" w14:textId="77777777" w:rsidR="00D714E7" w:rsidRDefault="00D714E7" w:rsidP="006471F1">
      <w:pPr>
        <w:tabs>
          <w:tab w:val="left" w:pos="5370"/>
          <w:tab w:val="left" w:pos="6570"/>
        </w:tabs>
      </w:pPr>
      <w:r>
        <w:t xml:space="preserve"> </w:t>
      </w:r>
      <w:r w:rsidR="006471F1">
        <w:t xml:space="preserve"> </w:t>
      </w:r>
    </w:p>
    <w:p w14:paraId="6C64CF63" w14:textId="77777777" w:rsidR="00D714E7" w:rsidRDefault="00D714E7" w:rsidP="006471F1">
      <w:pPr>
        <w:tabs>
          <w:tab w:val="left" w:pos="5370"/>
          <w:tab w:val="left" w:pos="6570"/>
        </w:tabs>
      </w:pPr>
    </w:p>
    <w:p w14:paraId="6C64CF64" w14:textId="77777777" w:rsidR="00D714E7" w:rsidRDefault="00D714E7" w:rsidP="006471F1">
      <w:pPr>
        <w:tabs>
          <w:tab w:val="left" w:pos="5370"/>
          <w:tab w:val="left" w:pos="6570"/>
        </w:tabs>
      </w:pPr>
    </w:p>
    <w:p w14:paraId="6C64CF65" w14:textId="77777777" w:rsidR="00D714E7" w:rsidRDefault="00D714E7" w:rsidP="006471F1">
      <w:pPr>
        <w:tabs>
          <w:tab w:val="left" w:pos="5370"/>
          <w:tab w:val="left" w:pos="6570"/>
        </w:tabs>
      </w:pPr>
      <w:r>
        <w:t xml:space="preserve"> </w:t>
      </w:r>
    </w:p>
    <w:p w14:paraId="6C64CF66" w14:textId="77777777" w:rsidR="00E24CDE" w:rsidRDefault="00D714E7" w:rsidP="00D714E7">
      <w:pPr>
        <w:tabs>
          <w:tab w:val="left" w:pos="5370"/>
          <w:tab w:val="left" w:pos="6570"/>
        </w:tabs>
      </w:pPr>
      <w:r>
        <w:t xml:space="preserve">       …………………………………………………………                             ……………………………………………………….                                                                                       </w:t>
      </w:r>
      <w:r w:rsidR="00092FA9">
        <w:t xml:space="preserve">  Mgr Zuzana Suchomelová, ředi</w:t>
      </w:r>
      <w:r>
        <w:t>tel</w:t>
      </w:r>
      <w:r w:rsidR="00092FA9">
        <w:t>ka</w:t>
      </w:r>
      <w:r>
        <w:t xml:space="preserve"> školy</w:t>
      </w:r>
      <w:r w:rsidR="00E24CDE">
        <w:t xml:space="preserve">                                 Ing Jindřich Jukl, </w:t>
      </w:r>
      <w:r>
        <w:t>předseda TJ</w:t>
      </w:r>
    </w:p>
    <w:p w14:paraId="6C64CF67" w14:textId="4BE35145" w:rsidR="00F41F12" w:rsidRPr="00E24CDE" w:rsidRDefault="00E24CDE" w:rsidP="00D714E7">
      <w:pPr>
        <w:tabs>
          <w:tab w:val="left" w:pos="5370"/>
          <w:tab w:val="left" w:pos="6570"/>
        </w:tabs>
        <w:rPr>
          <w:vertAlign w:val="subscript"/>
        </w:rPr>
      </w:pPr>
      <w:r>
        <w:t xml:space="preserve">                                                                                                  </w:t>
      </w:r>
      <w:r w:rsidR="00515ECD">
        <w:t xml:space="preserve">   </w:t>
      </w:r>
      <w:r w:rsidR="005C00FC">
        <w:t xml:space="preserve">     Bc Ivan Liška</w:t>
      </w:r>
      <w:r w:rsidR="00515ECD">
        <w:t>, místopředseda TJ</w:t>
      </w:r>
      <w:r w:rsidR="006471F1">
        <w:tab/>
      </w:r>
    </w:p>
    <w:sectPr w:rsidR="00F41F12" w:rsidRPr="00E2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AF"/>
    <w:rsid w:val="00092FA9"/>
    <w:rsid w:val="000963CC"/>
    <w:rsid w:val="001062E2"/>
    <w:rsid w:val="001F17B6"/>
    <w:rsid w:val="002A4CEB"/>
    <w:rsid w:val="00411D71"/>
    <w:rsid w:val="00451B3D"/>
    <w:rsid w:val="0046311F"/>
    <w:rsid w:val="00515ECD"/>
    <w:rsid w:val="005C00FC"/>
    <w:rsid w:val="006471F1"/>
    <w:rsid w:val="007E5456"/>
    <w:rsid w:val="00860685"/>
    <w:rsid w:val="00905274"/>
    <w:rsid w:val="009565E7"/>
    <w:rsid w:val="0099342F"/>
    <w:rsid w:val="00995554"/>
    <w:rsid w:val="009E18EE"/>
    <w:rsid w:val="009F2AAF"/>
    <w:rsid w:val="00A902D6"/>
    <w:rsid w:val="00AF0D53"/>
    <w:rsid w:val="00B01FF6"/>
    <w:rsid w:val="00C92436"/>
    <w:rsid w:val="00CC116B"/>
    <w:rsid w:val="00D714E7"/>
    <w:rsid w:val="00DE5F5E"/>
    <w:rsid w:val="00E24CDE"/>
    <w:rsid w:val="00E72021"/>
    <w:rsid w:val="00E822BF"/>
    <w:rsid w:val="00F4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CF44"/>
  <w15:docId w15:val="{42596B27-CA9E-4890-9B12-E2E25E2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sokol-HPoč</dc:creator>
  <cp:lastModifiedBy>Eva Macnerova</cp:lastModifiedBy>
  <cp:revision>2</cp:revision>
  <cp:lastPrinted>2023-08-28T06:22:00Z</cp:lastPrinted>
  <dcterms:created xsi:type="dcterms:W3CDTF">2023-09-25T06:00:00Z</dcterms:created>
  <dcterms:modified xsi:type="dcterms:W3CDTF">2023-09-25T06:00:00Z</dcterms:modified>
</cp:coreProperties>
</file>