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63"/>
        <w:gridCol w:w="1161"/>
        <w:gridCol w:w="641"/>
        <w:gridCol w:w="1023"/>
        <w:gridCol w:w="1360"/>
        <w:gridCol w:w="1965"/>
        <w:gridCol w:w="580"/>
        <w:gridCol w:w="1365"/>
        <w:gridCol w:w="1955"/>
      </w:tblGrid>
      <w:tr w:rsidR="009A3AC5" w:rsidRPr="009A3AC5" w:rsidTr="009A3AC5">
        <w:trPr>
          <w:trHeight w:val="1298"/>
        </w:trPr>
        <w:tc>
          <w:tcPr>
            <w:tcW w:w="13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36A19989" wp14:editId="708BE316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85725</wp:posOffset>
                  </wp:positionV>
                  <wp:extent cx="2209800" cy="676275"/>
                  <wp:effectExtent l="0" t="0" r="0" b="0"/>
                  <wp:wrapNone/>
                  <wp:docPr id="17" name="Obrázek 17" descr="Logo&#10;&#10;Description automatically generated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1" descr="Logo&#10;&#10;Description automatically generated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3AC5" w:rsidRPr="009A3AC5" w:rsidTr="009A3AC5">
        <w:trPr>
          <w:trHeight w:val="315"/>
        </w:trPr>
        <w:tc>
          <w:tcPr>
            <w:tcW w:w="11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3C212" wp14:editId="5C8908C6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" name="Textové pole 5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5" o:spid="_x0000_s1026" type="#_x0000_t202" style="position:absolute;margin-left:137.25pt;margin-top:0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2284C6" wp14:editId="174C688A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" name="Textové pole 6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6" o:spid="_x0000_s1026" type="#_x0000_t202" style="position:absolute;margin-left:137.25pt;margin-top:0;width:14.2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5329FB" wp14:editId="367E76B3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" name="Textové pole 7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7" o:spid="_x0000_s1026" type="#_x0000_t202" style="position:absolute;margin-left:137.25pt;margin-top:0;width:14.2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" filled="f" stroked="f">
                      <v:textbox style="mso-fit-shape-to-text:t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xxxxxxxxxxxxxxxxxxxxxxxxxxxxxxxxxxxxxxxxxxx</w:t>
            </w:r>
            <w:proofErr w:type="spellEnd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0"/>
            </w:tblGrid>
            <w:tr w:rsidR="009A3AC5" w:rsidRPr="009A3AC5">
              <w:trPr>
                <w:trHeight w:val="315"/>
                <w:tblCellSpacing w:w="0" w:type="dxa"/>
              </w:trPr>
              <w:tc>
                <w:tcPr>
                  <w:tcW w:w="112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44546A"/>
                  <w:noWrap/>
                  <w:vAlign w:val="center"/>
                  <w:hideMark/>
                </w:tcPr>
                <w:p w:rsidR="009A3AC5" w:rsidRPr="009A3AC5" w:rsidRDefault="009A3AC5" w:rsidP="009A3A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cs-CZ"/>
                    </w:rPr>
                  </w:pPr>
                  <w:r w:rsidRPr="009A3AC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cs-CZ"/>
                    </w:rPr>
                    <w:t xml:space="preserve">                                                          CENOVÁ NABÍDKA                                           </w:t>
                  </w:r>
                </w:p>
              </w:tc>
            </w:tr>
          </w:tbl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gramStart"/>
            <w:r w:rsidRPr="009A3AC5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cs-CZ"/>
              </w:rPr>
              <w:t>24.09.2023</w:t>
            </w:r>
            <w:proofErr w:type="gramEnd"/>
          </w:p>
        </w:tc>
      </w:tr>
      <w:tr w:rsidR="009A3AC5" w:rsidRPr="009A3AC5" w:rsidTr="009A3AC5">
        <w:trPr>
          <w:trHeight w:val="510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ks/Kč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sleva 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sleva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 po slevě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DPH/Kč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s DPH</w:t>
            </w:r>
          </w:p>
        </w:tc>
      </w:tr>
      <w:tr w:rsidR="009A3AC5" w:rsidRPr="009A3AC5" w:rsidTr="009A3AC5">
        <w:trPr>
          <w:trHeight w:val="2295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pacientský stolek </w:t>
            </w:r>
            <w:r w:rsidRPr="009A3A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COMBINEA</w:t>
            </w: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jídelní deskou, horní zásuvka (přístupná z obou stran), nika - dvířka z obou stran (úhel otevírání 100°, vnitřní posuvná </w:t>
            </w:r>
            <w:proofErr w:type="gramStart"/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police, š.500</w:t>
            </w:r>
            <w:proofErr w:type="gramEnd"/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x h.510 x v.877mm. Jídelní </w:t>
            </w:r>
            <w:proofErr w:type="gramStart"/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deska d.595</w:t>
            </w:r>
            <w:proofErr w:type="gramEnd"/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x š.352 mm, buk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11 120 Kč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1 112 Kč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10 008 Kč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60 048 Kč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12 610 Kč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72 658 Kč </w:t>
            </w:r>
          </w:p>
        </w:tc>
      </w:tr>
      <w:tr w:rsidR="009A3AC5" w:rsidRPr="009A3AC5" w:rsidTr="009A3AC5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zámek horní zásuvky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</w:t>
            </w: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1 000 Kč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100 Kč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900 Kč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5 400 Kč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1 134 Kč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6 534 Kč </w:t>
            </w:r>
          </w:p>
        </w:tc>
      </w:tr>
      <w:tr w:rsidR="009A3AC5" w:rsidRPr="009A3AC5" w:rsidTr="009A3AC5">
        <w:trPr>
          <w:trHeight w:val="300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9A3A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12 120 Kč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1 212 Kč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10 908 Kč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65 448 Kč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13 744 Kč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79 192 Kč </w:t>
            </w: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+ instalace/ks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1 500 Kč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</w:t>
            </w:r>
            <w:proofErr w:type="gramStart"/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  Kč</w:t>
            </w:r>
            <w:proofErr w:type="gramEnd"/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1 500 Kč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1 500 Kč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315 Kč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1 815 Kč </w:t>
            </w:r>
          </w:p>
        </w:tc>
      </w:tr>
      <w:tr w:rsidR="009A3AC5" w:rsidRPr="009A3AC5" w:rsidTr="009A3AC5">
        <w:trPr>
          <w:trHeight w:val="300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CELKEM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FFFFFF"/>
                <w:lang w:eastAsia="cs-CZ"/>
              </w:rPr>
              <w:t xml:space="preserve">13 620 Kč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FFFFFF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FFFFFF"/>
                <w:lang w:eastAsia="cs-CZ"/>
              </w:rPr>
              <w:t xml:space="preserve">1 212 Kč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FFFFFF"/>
                <w:lang w:eastAsia="cs-CZ"/>
              </w:rPr>
              <w:t xml:space="preserve"> 12 408 Kč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            66 948 Kč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9A3AC5">
              <w:rPr>
                <w:rFonts w:ascii="Arial" w:eastAsia="Times New Roman" w:hAnsi="Arial" w:cs="Arial"/>
                <w:color w:val="FFFFFF"/>
                <w:lang w:eastAsia="cs-CZ"/>
              </w:rPr>
              <w:t xml:space="preserve">   14 059 Kč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9A3AC5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            81 007 Kč </w:t>
            </w:r>
          </w:p>
        </w:tc>
      </w:tr>
      <w:tr w:rsidR="009A3AC5" w:rsidRPr="009A3AC5" w:rsidTr="009A3AC5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A3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Platnost nabídky do </w:t>
            </w:r>
            <w:proofErr w:type="gramStart"/>
            <w:r w:rsidRPr="009A3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31.03. 2024</w:t>
            </w:r>
            <w:proofErr w:type="gram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300"/>
        </w:trPr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A3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Dodací lhůta: 8 - 12 týdnů ( přesný dodacím uveden na </w:t>
            </w:r>
            <w:proofErr w:type="gramStart"/>
            <w:r w:rsidRPr="009A3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potvrzením</w:t>
            </w:r>
            <w:proofErr w:type="gramEnd"/>
            <w:r w:rsidRPr="009A3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objednávky)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2C9C75D0" wp14:editId="09607CA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5080</wp:posOffset>
                  </wp:positionV>
                  <wp:extent cx="3305175" cy="2411730"/>
                  <wp:effectExtent l="0" t="0" r="9525" b="7620"/>
                  <wp:wrapNone/>
                  <wp:docPr id="2" name="Obrázek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  <a:ext uri="{FF2B5EF4-FFF2-40B4-BE49-F238E27FC236}">
                        <a16:creationId xmlns="" xmlns:xdr="http://schemas.openxmlformats.org/drawingml/2006/spreadsheetDrawing" xmlns:a14="http://schemas.microsoft.com/office/drawing/2010/main" xmlns:a16="http://schemas.microsoft.com/office/drawing/2014/main" xmlns:lc="http://schemas.openxmlformats.org/drawingml/2006/lockedCanvas" id="{00000000-0008-0000-00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  <a:ext uri="{FF2B5EF4-FFF2-40B4-BE49-F238E27FC236}">
                                <a16:creationId xmlns="" xmlns:xdr="http://schemas.openxmlformats.org/drawingml/2006/spreadsheetDrawing" xmlns:a14="http://schemas.microsoft.com/office/drawing/2010/main" xmlns:a16="http://schemas.microsoft.com/office/drawing/2014/main" xmlns:lc="http://schemas.openxmlformats.org/drawingml/2006/lockedCanvas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41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559B3FE7" wp14:editId="3FEF58F6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74930</wp:posOffset>
                  </wp:positionV>
                  <wp:extent cx="1952625" cy="1838325"/>
                  <wp:effectExtent l="0" t="0" r="9525" b="9525"/>
                  <wp:wrapNone/>
                  <wp:docPr id="10" name="Obrázek 10" descr="stolek_combinea_01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8" descr="stolek_combinea_01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4" t="10442" r="6451" b="9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A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Záruka 24 měsíců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9A3AC5" w:rsidRPr="009A3AC5">
              <w:trPr>
                <w:trHeight w:val="300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AC5" w:rsidRPr="009A3AC5" w:rsidRDefault="009A3AC5" w:rsidP="009A3A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5C349940" wp14:editId="68E81BD1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723900</wp:posOffset>
                      </wp:positionV>
                      <wp:extent cx="0" cy="0"/>
                      <wp:effectExtent l="0" t="0" r="0" b="0"/>
                      <wp:wrapNone/>
                      <wp:docPr id="9" name="Rukopis 9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xdr14="http://schemas.microsoft.com/office/excel/2010/spreadsheetDrawing" xmlns:a16="http://schemas.microsoft.com/office/drawing/2014/main" xmlns:a14="http://schemas.microsoft.com/office/drawing/2010/main" xmlns:lc="http://schemas.openxmlformats.org/drawingml/2006/lockedCanvas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8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9" name="Rukopis 8">
                                    <a:extLst>
                                      <a:ext uri="{FF2B5EF4-FFF2-40B4-BE49-F238E27FC236}">
                                        <a16:creationId xmlns:a16="http://schemas.microsoft.com/office/drawing/2014/main" xmlns:xdr14="http://schemas.microsoft.com/office/excel/2010/spreadsheetDrawing" xmlns:r="http://schemas.openxmlformats.org/officeDocument/2006/relationships" xmlns:xdr="http://schemas.openxmlformats.org/drawingml/2006/spreadsheetDrawing" xmlns="" id="{00000000-0008-0000-0000-000009000000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9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1644120" y="5705460"/>
                                    <a:ext cx="18360" cy="1836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9" o:spid="_x0000_s1026" type="#_x0000_t75" style="position:absolute;margin-left:129.8pt;margin-top:56.3pt;width:1.45pt;height: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">
                      <v:imagedata r:id="rId10" o:title="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9A3AC5" w:rsidRPr="009A3AC5">
              <w:trPr>
                <w:trHeight w:val="289"/>
                <w:tblCellSpacing w:w="0" w:type="dxa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AC5" w:rsidRPr="009A3AC5" w:rsidRDefault="009A3AC5" w:rsidP="009A3AC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FA23D08" wp14:editId="3E0C48A1">
                  <wp:simplePos x="0" y="0"/>
                  <wp:positionH relativeFrom="column">
                    <wp:posOffset>836930</wp:posOffset>
                  </wp:positionH>
                  <wp:positionV relativeFrom="paragraph">
                    <wp:posOffset>-137795</wp:posOffset>
                  </wp:positionV>
                  <wp:extent cx="2352675" cy="1171575"/>
                  <wp:effectExtent l="0" t="0" r="9525" b="9525"/>
                  <wp:wrapNone/>
                  <wp:docPr id="13" name="Obrázek 13" descr="Combnea s JD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9" descr="Combnea s JD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3AC5" w:rsidRPr="009A3AC5" w:rsidTr="009A3AC5">
        <w:trPr>
          <w:trHeight w:val="289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C5" w:rsidRPr="009A3AC5" w:rsidRDefault="009A3AC5" w:rsidP="009A3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A65F9B" w:rsidRDefault="00A65F9B"/>
    <w:sectPr w:rsidR="00A65F9B" w:rsidSect="009A3AC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C5"/>
    <w:rsid w:val="009A3AC5"/>
    <w:rsid w:val="00A6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../clipboard/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3T06:48:47.7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2023-09-26T06:08:00Z</dcterms:created>
  <dcterms:modified xsi:type="dcterms:W3CDTF">2023-09-26T06:14:00Z</dcterms:modified>
</cp:coreProperties>
</file>