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EEB" w:rsidRDefault="00000000">
      <w:pPr>
        <w:pStyle w:val="Nzev"/>
      </w:pPr>
      <w:r>
        <w:rPr>
          <w:color w:val="B2B2B2"/>
          <w:w w:val="115"/>
        </w:rPr>
        <w:t>FAKTURA</w:t>
      </w:r>
      <w:r>
        <w:rPr>
          <w:color w:val="B2B2B2"/>
          <w:spacing w:val="38"/>
          <w:w w:val="115"/>
        </w:rPr>
        <w:t xml:space="preserve"> </w:t>
      </w:r>
      <w:r>
        <w:rPr>
          <w:color w:val="B2B2B2"/>
          <w:w w:val="115"/>
        </w:rPr>
        <w:t>-</w:t>
      </w:r>
      <w:r>
        <w:rPr>
          <w:color w:val="B2B2B2"/>
          <w:spacing w:val="39"/>
          <w:w w:val="115"/>
        </w:rPr>
        <w:t xml:space="preserve"> </w:t>
      </w:r>
      <w:r>
        <w:rPr>
          <w:color w:val="B2B2B2"/>
          <w:w w:val="115"/>
        </w:rPr>
        <w:t>DAŇOVÝ</w:t>
      </w:r>
      <w:r>
        <w:rPr>
          <w:color w:val="B2B2B2"/>
          <w:spacing w:val="38"/>
          <w:w w:val="115"/>
        </w:rPr>
        <w:t xml:space="preserve"> </w:t>
      </w:r>
      <w:r>
        <w:rPr>
          <w:color w:val="B2B2B2"/>
          <w:w w:val="115"/>
        </w:rPr>
        <w:t>DOKLAD</w:t>
      </w:r>
      <w:r>
        <w:rPr>
          <w:color w:val="B2B2B2"/>
          <w:spacing w:val="36"/>
          <w:w w:val="115"/>
        </w:rPr>
        <w:t xml:space="preserve"> </w:t>
      </w:r>
      <w:r>
        <w:rPr>
          <w:color w:val="6E6E6E"/>
          <w:w w:val="115"/>
        </w:rPr>
        <w:t>202300104</w:t>
      </w:r>
    </w:p>
    <w:p w:rsidR="005C3EEB" w:rsidRDefault="005C3EEB">
      <w:pPr>
        <w:pStyle w:val="Zkladntext"/>
        <w:spacing w:before="4"/>
        <w:rPr>
          <w:sz w:val="25"/>
        </w:rPr>
      </w:pPr>
    </w:p>
    <w:p w:rsidR="005C3EEB" w:rsidRDefault="005C3EEB">
      <w:pPr>
        <w:rPr>
          <w:sz w:val="25"/>
        </w:rPr>
        <w:sectPr w:rsidR="005C3EEB">
          <w:type w:val="continuous"/>
          <w:pgSz w:w="11900" w:h="16840"/>
          <w:pgMar w:top="480" w:right="480" w:bottom="280" w:left="400" w:header="708" w:footer="708" w:gutter="0"/>
          <w:cols w:space="708"/>
        </w:sectPr>
      </w:pPr>
    </w:p>
    <w:p w:rsidR="005C3EEB" w:rsidRDefault="00000000">
      <w:pPr>
        <w:pStyle w:val="Nadpis1"/>
      </w:pPr>
      <w:r>
        <w:rPr>
          <w:color w:val="B2B2B2"/>
          <w:w w:val="115"/>
        </w:rPr>
        <w:t>DODAVATEL</w:t>
      </w:r>
    </w:p>
    <w:p w:rsidR="005C3EEB" w:rsidRDefault="00000000">
      <w:pPr>
        <w:spacing w:before="151" w:line="302" w:lineRule="auto"/>
        <w:ind w:left="166" w:right="1693"/>
        <w:rPr>
          <w:sz w:val="17"/>
        </w:rPr>
      </w:pPr>
      <w:r>
        <w:rPr>
          <w:b/>
          <w:color w:val="333333"/>
          <w:w w:val="120"/>
          <w:sz w:val="17"/>
        </w:rPr>
        <w:t>Lukáš</w:t>
      </w:r>
      <w:r>
        <w:rPr>
          <w:b/>
          <w:color w:val="333333"/>
          <w:spacing w:val="12"/>
          <w:w w:val="120"/>
          <w:sz w:val="17"/>
        </w:rPr>
        <w:t xml:space="preserve"> </w:t>
      </w:r>
      <w:r>
        <w:rPr>
          <w:b/>
          <w:color w:val="333333"/>
          <w:w w:val="120"/>
          <w:sz w:val="17"/>
        </w:rPr>
        <w:t>Čepelák</w:t>
      </w:r>
      <w:r>
        <w:rPr>
          <w:b/>
          <w:color w:val="333333"/>
          <w:spacing w:val="1"/>
          <w:w w:val="120"/>
          <w:sz w:val="17"/>
        </w:rPr>
        <w:t xml:space="preserve"> </w:t>
      </w:r>
      <w:r>
        <w:rPr>
          <w:color w:val="333333"/>
          <w:w w:val="115"/>
          <w:sz w:val="17"/>
        </w:rPr>
        <w:t>Menclova</w:t>
      </w:r>
      <w:r>
        <w:rPr>
          <w:color w:val="333333"/>
          <w:spacing w:val="15"/>
          <w:w w:val="115"/>
          <w:sz w:val="17"/>
        </w:rPr>
        <w:t xml:space="preserve"> </w:t>
      </w:r>
      <w:r>
        <w:rPr>
          <w:color w:val="333333"/>
          <w:w w:val="115"/>
          <w:sz w:val="17"/>
        </w:rPr>
        <w:t>2493/4b</w:t>
      </w:r>
      <w:r>
        <w:rPr>
          <w:color w:val="333333"/>
          <w:spacing w:val="-56"/>
          <w:w w:val="115"/>
          <w:sz w:val="17"/>
        </w:rPr>
        <w:t xml:space="preserve"> </w:t>
      </w:r>
      <w:r>
        <w:rPr>
          <w:color w:val="333333"/>
          <w:w w:val="120"/>
          <w:sz w:val="17"/>
        </w:rPr>
        <w:t>Praha 8 - Libeň</w:t>
      </w:r>
      <w:r>
        <w:rPr>
          <w:color w:val="333333"/>
          <w:spacing w:val="1"/>
          <w:w w:val="120"/>
          <w:sz w:val="17"/>
        </w:rPr>
        <w:t xml:space="preserve"> </w:t>
      </w:r>
      <w:r>
        <w:rPr>
          <w:color w:val="333333"/>
          <w:w w:val="120"/>
          <w:sz w:val="17"/>
        </w:rPr>
        <w:t>18000</w:t>
      </w:r>
    </w:p>
    <w:p w:rsidR="005C3EEB" w:rsidRDefault="00000000">
      <w:pPr>
        <w:pStyle w:val="Zkladntext"/>
        <w:tabs>
          <w:tab w:val="left" w:pos="2200"/>
        </w:tabs>
        <w:spacing w:before="280"/>
        <w:ind w:left="166"/>
      </w:pPr>
      <w:r>
        <w:rPr>
          <w:color w:val="7F7F7F"/>
          <w:w w:val="120"/>
        </w:rPr>
        <w:t>IČO</w:t>
      </w:r>
      <w:r>
        <w:rPr>
          <w:rFonts w:ascii="Times New Roman" w:hAnsi="Times New Roman"/>
          <w:color w:val="7F7F7F"/>
          <w:w w:val="120"/>
        </w:rPr>
        <w:tab/>
      </w:r>
      <w:r>
        <w:rPr>
          <w:color w:val="333333"/>
          <w:w w:val="120"/>
        </w:rPr>
        <w:t>75339781</w:t>
      </w:r>
    </w:p>
    <w:p w:rsidR="005C3EEB" w:rsidRDefault="00000000">
      <w:pPr>
        <w:pStyle w:val="Zkladntext"/>
        <w:tabs>
          <w:tab w:val="left" w:pos="2200"/>
        </w:tabs>
        <w:spacing w:before="74"/>
        <w:ind w:left="166"/>
      </w:pPr>
      <w:r>
        <w:rPr>
          <w:color w:val="7F7F7F"/>
          <w:w w:val="125"/>
        </w:rPr>
        <w:t>DIČ</w:t>
      </w:r>
      <w:r>
        <w:rPr>
          <w:color w:val="7F7F7F"/>
          <w:w w:val="125"/>
        </w:rPr>
        <w:tab/>
      </w:r>
    </w:p>
    <w:p w:rsidR="002374DA" w:rsidRDefault="00000000">
      <w:pPr>
        <w:pStyle w:val="Zkladntext"/>
        <w:tabs>
          <w:tab w:val="left" w:pos="2200"/>
        </w:tabs>
        <w:spacing w:before="168" w:line="328" w:lineRule="auto"/>
        <w:ind w:left="166" w:right="38"/>
        <w:rPr>
          <w:color w:val="333333"/>
          <w:w w:val="120"/>
        </w:rPr>
      </w:pPr>
      <w:r>
        <w:rPr>
          <w:color w:val="7F7F7F"/>
          <w:w w:val="120"/>
        </w:rPr>
        <w:t>BANKOVNÍ</w:t>
      </w:r>
      <w:r>
        <w:rPr>
          <w:color w:val="7F7F7F"/>
          <w:spacing w:val="-13"/>
          <w:w w:val="120"/>
        </w:rPr>
        <w:t xml:space="preserve"> </w:t>
      </w:r>
      <w:r>
        <w:rPr>
          <w:color w:val="7F7F7F"/>
          <w:w w:val="120"/>
        </w:rPr>
        <w:t>ÚČET</w:t>
      </w:r>
      <w:r>
        <w:rPr>
          <w:color w:val="7F7F7F"/>
          <w:w w:val="120"/>
        </w:rPr>
        <w:tab/>
      </w:r>
    </w:p>
    <w:p w:rsidR="005C3EEB" w:rsidRDefault="00000000">
      <w:pPr>
        <w:pStyle w:val="Zkladntext"/>
        <w:tabs>
          <w:tab w:val="left" w:pos="2200"/>
        </w:tabs>
        <w:spacing w:before="168" w:line="328" w:lineRule="auto"/>
        <w:ind w:left="166" w:right="38"/>
      </w:pPr>
      <w:r>
        <w:rPr>
          <w:color w:val="7F7F7F"/>
          <w:w w:val="120"/>
        </w:rPr>
        <w:t>VARIABILNÍ</w:t>
      </w:r>
      <w:r>
        <w:rPr>
          <w:color w:val="7F7F7F"/>
          <w:spacing w:val="-9"/>
          <w:w w:val="120"/>
        </w:rPr>
        <w:t xml:space="preserve"> </w:t>
      </w:r>
      <w:r>
        <w:rPr>
          <w:color w:val="7F7F7F"/>
          <w:w w:val="120"/>
        </w:rPr>
        <w:t>SYMBOL</w:t>
      </w:r>
      <w:r>
        <w:rPr>
          <w:rFonts w:ascii="Times New Roman" w:hAnsi="Times New Roman"/>
          <w:color w:val="7F7F7F"/>
          <w:w w:val="120"/>
        </w:rPr>
        <w:tab/>
      </w:r>
      <w:r>
        <w:rPr>
          <w:color w:val="333333"/>
          <w:w w:val="120"/>
        </w:rPr>
        <w:t>202300104</w:t>
      </w:r>
    </w:p>
    <w:p w:rsidR="005C3EEB" w:rsidRDefault="00000000">
      <w:pPr>
        <w:pStyle w:val="Zkladntext"/>
        <w:tabs>
          <w:tab w:val="left" w:pos="2200"/>
        </w:tabs>
        <w:spacing w:before="2"/>
        <w:ind w:left="166"/>
      </w:pPr>
      <w:r>
        <w:rPr>
          <w:color w:val="7F7F7F"/>
          <w:w w:val="120"/>
        </w:rPr>
        <w:t>ZPŮSOB</w:t>
      </w:r>
      <w:r>
        <w:rPr>
          <w:color w:val="7F7F7F"/>
          <w:spacing w:val="-3"/>
          <w:w w:val="120"/>
        </w:rPr>
        <w:t xml:space="preserve"> </w:t>
      </w:r>
      <w:r>
        <w:rPr>
          <w:color w:val="7F7F7F"/>
          <w:w w:val="120"/>
        </w:rPr>
        <w:t>ÚHRADY</w:t>
      </w:r>
      <w:r>
        <w:rPr>
          <w:color w:val="7F7F7F"/>
          <w:w w:val="120"/>
        </w:rPr>
        <w:tab/>
      </w:r>
      <w:r>
        <w:rPr>
          <w:color w:val="333333"/>
          <w:w w:val="120"/>
        </w:rPr>
        <w:t>Banka</w:t>
      </w:r>
    </w:p>
    <w:p w:rsidR="005C3EEB" w:rsidRDefault="00000000">
      <w:pPr>
        <w:pStyle w:val="Nadpis1"/>
      </w:pPr>
      <w:r>
        <w:br w:type="column"/>
      </w:r>
      <w:r>
        <w:rPr>
          <w:color w:val="B2B2B2"/>
          <w:w w:val="115"/>
        </w:rPr>
        <w:t>ODBĚRATEL</w:t>
      </w:r>
    </w:p>
    <w:p w:rsidR="005C3EEB" w:rsidRDefault="00000000">
      <w:pPr>
        <w:spacing w:before="151" w:line="321" w:lineRule="auto"/>
        <w:ind w:left="166" w:right="2790"/>
        <w:rPr>
          <w:sz w:val="17"/>
        </w:rPr>
      </w:pPr>
      <w:r>
        <w:rPr>
          <w:b/>
          <w:color w:val="333333"/>
          <w:w w:val="125"/>
          <w:sz w:val="17"/>
        </w:rPr>
        <w:t>Dům kultury Města Orlové,</w:t>
      </w:r>
      <w:r>
        <w:rPr>
          <w:b/>
          <w:color w:val="333333"/>
          <w:spacing w:val="-62"/>
          <w:w w:val="125"/>
          <w:sz w:val="17"/>
        </w:rPr>
        <w:t xml:space="preserve"> </w:t>
      </w:r>
      <w:r>
        <w:rPr>
          <w:b/>
          <w:color w:val="333333"/>
          <w:w w:val="125"/>
          <w:sz w:val="17"/>
        </w:rPr>
        <w:t>příspěvková organizace</w:t>
      </w:r>
      <w:r>
        <w:rPr>
          <w:b/>
          <w:color w:val="333333"/>
          <w:spacing w:val="1"/>
          <w:w w:val="125"/>
          <w:sz w:val="17"/>
        </w:rPr>
        <w:t xml:space="preserve"> </w:t>
      </w:r>
      <w:r>
        <w:rPr>
          <w:color w:val="333333"/>
          <w:w w:val="125"/>
          <w:sz w:val="17"/>
        </w:rPr>
        <w:t>Osvobození</w:t>
      </w:r>
      <w:r>
        <w:rPr>
          <w:color w:val="333333"/>
          <w:spacing w:val="-12"/>
          <w:w w:val="125"/>
          <w:sz w:val="17"/>
        </w:rPr>
        <w:t xml:space="preserve"> </w:t>
      </w:r>
      <w:r>
        <w:rPr>
          <w:color w:val="333333"/>
          <w:w w:val="125"/>
          <w:sz w:val="17"/>
        </w:rPr>
        <w:t>797</w:t>
      </w:r>
    </w:p>
    <w:p w:rsidR="005C3EEB" w:rsidRDefault="00000000">
      <w:pPr>
        <w:pStyle w:val="Zkladntext"/>
        <w:spacing w:line="177" w:lineRule="exact"/>
        <w:ind w:left="166"/>
      </w:pPr>
      <w:r>
        <w:rPr>
          <w:color w:val="333333"/>
          <w:w w:val="115"/>
        </w:rPr>
        <w:t>Orlová</w:t>
      </w:r>
      <w:r>
        <w:rPr>
          <w:color w:val="333333"/>
          <w:spacing w:val="-3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2"/>
          <w:w w:val="115"/>
        </w:rPr>
        <w:t xml:space="preserve"> </w:t>
      </w:r>
      <w:r>
        <w:rPr>
          <w:color w:val="333333"/>
          <w:w w:val="115"/>
        </w:rPr>
        <w:t>Lutyně</w:t>
      </w:r>
    </w:p>
    <w:p w:rsidR="005C3EEB" w:rsidRDefault="00000000">
      <w:pPr>
        <w:pStyle w:val="Zkladntext"/>
        <w:spacing w:before="47"/>
        <w:ind w:left="16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4.95pt;margin-top:28.6pt;width:163.7pt;height:89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0"/>
                    <w:gridCol w:w="1314"/>
                  </w:tblGrid>
                  <w:tr w:rsidR="005C3EEB">
                    <w:trPr>
                      <w:trHeight w:val="238"/>
                    </w:trPr>
                    <w:tc>
                      <w:tcPr>
                        <w:tcW w:w="1960" w:type="dxa"/>
                      </w:tcPr>
                      <w:p w:rsidR="005C3EEB" w:rsidRDefault="00000000">
                        <w:pPr>
                          <w:pStyle w:val="TableParagraph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7F7F7F"/>
                            <w:w w:val="115"/>
                            <w:sz w:val="17"/>
                          </w:rPr>
                          <w:t>IČO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5C3EEB" w:rsidRDefault="00000000">
                        <w:pPr>
                          <w:pStyle w:val="TableParagraph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w w:val="125"/>
                            <w:sz w:val="17"/>
                          </w:rPr>
                          <w:t>65890825</w:t>
                        </w:r>
                      </w:p>
                    </w:tc>
                  </w:tr>
                  <w:tr w:rsidR="005C3EEB">
                    <w:trPr>
                      <w:trHeight w:val="386"/>
                    </w:trPr>
                    <w:tc>
                      <w:tcPr>
                        <w:tcW w:w="1960" w:type="dxa"/>
                      </w:tcPr>
                      <w:p w:rsidR="005C3EEB" w:rsidRDefault="00000000">
                        <w:pPr>
                          <w:pStyle w:val="TableParagraph"/>
                          <w:spacing w:before="37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7F7F7F"/>
                            <w:w w:val="120"/>
                            <w:sz w:val="17"/>
                          </w:rPr>
                          <w:t>DIČ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5C3EEB" w:rsidRDefault="00000000">
                        <w:pPr>
                          <w:pStyle w:val="TableParagraph"/>
                          <w:spacing w:before="37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w w:val="125"/>
                            <w:sz w:val="17"/>
                          </w:rPr>
                          <w:t>CZ65890825</w:t>
                        </w:r>
                      </w:p>
                    </w:tc>
                  </w:tr>
                  <w:tr w:rsidR="005C3EEB">
                    <w:trPr>
                      <w:trHeight w:val="386"/>
                    </w:trPr>
                    <w:tc>
                      <w:tcPr>
                        <w:tcW w:w="1960" w:type="dxa"/>
                      </w:tcPr>
                      <w:p w:rsidR="005C3EEB" w:rsidRDefault="00000000">
                        <w:pPr>
                          <w:pStyle w:val="TableParagraph"/>
                          <w:spacing w:before="152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7F7F7F"/>
                            <w:w w:val="120"/>
                            <w:sz w:val="17"/>
                          </w:rPr>
                          <w:t>DATUM</w:t>
                        </w:r>
                        <w:r>
                          <w:rPr>
                            <w:color w:val="7F7F7F"/>
                            <w:spacing w:val="-13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120"/>
                            <w:sz w:val="17"/>
                          </w:rPr>
                          <w:t>VYSTAVENÍ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5C3EEB" w:rsidRDefault="00000000">
                        <w:pPr>
                          <w:pStyle w:val="TableParagraph"/>
                          <w:spacing w:before="152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18.</w:t>
                        </w:r>
                        <w:r>
                          <w:rPr>
                            <w:color w:val="333333"/>
                            <w:spacing w:val="-8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09.</w:t>
                        </w:r>
                        <w:r>
                          <w:rPr>
                            <w:color w:val="333333"/>
                            <w:spacing w:val="-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2023</w:t>
                        </w:r>
                      </w:p>
                    </w:tc>
                  </w:tr>
                  <w:tr w:rsidR="005C3EEB">
                    <w:trPr>
                      <w:trHeight w:val="271"/>
                    </w:trPr>
                    <w:tc>
                      <w:tcPr>
                        <w:tcW w:w="1960" w:type="dxa"/>
                      </w:tcPr>
                      <w:p w:rsidR="005C3EEB" w:rsidRDefault="00000000">
                        <w:pPr>
                          <w:pStyle w:val="TableParagraph"/>
                          <w:spacing w:before="37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7F7F7F"/>
                            <w:w w:val="120"/>
                            <w:sz w:val="17"/>
                          </w:rPr>
                          <w:t>DATUM</w:t>
                        </w:r>
                        <w:r>
                          <w:rPr>
                            <w:color w:val="7F7F7F"/>
                            <w:spacing w:val="-15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120"/>
                            <w:sz w:val="17"/>
                          </w:rPr>
                          <w:t>SPLATNOSTI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5C3EEB" w:rsidRDefault="00000000">
                        <w:pPr>
                          <w:pStyle w:val="TableParagraph"/>
                          <w:spacing w:before="37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02.</w:t>
                        </w:r>
                        <w:r>
                          <w:rPr>
                            <w:color w:val="333333"/>
                            <w:spacing w:val="-8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10.</w:t>
                        </w:r>
                        <w:r>
                          <w:rPr>
                            <w:color w:val="333333"/>
                            <w:spacing w:val="-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2023</w:t>
                        </w:r>
                      </w:p>
                    </w:tc>
                  </w:tr>
                  <w:tr w:rsidR="005C3EEB">
                    <w:trPr>
                      <w:trHeight w:val="509"/>
                    </w:trPr>
                    <w:tc>
                      <w:tcPr>
                        <w:tcW w:w="1960" w:type="dxa"/>
                      </w:tcPr>
                      <w:p w:rsidR="005C3EEB" w:rsidRDefault="00000000">
                        <w:pPr>
                          <w:pStyle w:val="TableParagraph"/>
                          <w:spacing w:before="37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7F7F7F"/>
                            <w:w w:val="120"/>
                            <w:sz w:val="17"/>
                          </w:rPr>
                          <w:t>DATUM</w:t>
                        </w:r>
                        <w:r>
                          <w:rPr>
                            <w:color w:val="7F7F7F"/>
                            <w:spacing w:val="-9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F7F7F"/>
                            <w:w w:val="120"/>
                            <w:sz w:val="17"/>
                          </w:rPr>
                          <w:t>UZP</w:t>
                        </w:r>
                      </w:p>
                      <w:p w:rsidR="005C3EEB" w:rsidRDefault="00000000">
                        <w:pPr>
                          <w:pStyle w:val="TableParagraph"/>
                          <w:spacing w:before="73" w:line="181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7F7F7F"/>
                            <w:spacing w:val="-1"/>
                            <w:w w:val="121"/>
                            <w:sz w:val="17"/>
                          </w:rPr>
                          <w:t>Č</w:t>
                        </w:r>
                        <w:r>
                          <w:rPr>
                            <w:color w:val="7F7F7F"/>
                            <w:spacing w:val="-1"/>
                            <w:w w:val="109"/>
                            <w:sz w:val="17"/>
                          </w:rPr>
                          <w:t>Í</w:t>
                        </w:r>
                        <w:r>
                          <w:rPr>
                            <w:color w:val="7F7F7F"/>
                            <w:spacing w:val="-1"/>
                            <w:w w:val="136"/>
                            <w:sz w:val="17"/>
                          </w:rPr>
                          <w:t>S</w:t>
                        </w:r>
                        <w:r>
                          <w:rPr>
                            <w:color w:val="7F7F7F"/>
                            <w:spacing w:val="-1"/>
                            <w:w w:val="114"/>
                            <w:sz w:val="17"/>
                          </w:rPr>
                          <w:t>L</w:t>
                        </w:r>
                        <w:r>
                          <w:rPr>
                            <w:color w:val="7F7F7F"/>
                            <w:w w:val="121"/>
                            <w:sz w:val="17"/>
                          </w:rPr>
                          <w:t>O</w:t>
                        </w:r>
                        <w:r>
                          <w:rPr>
                            <w:color w:val="7F7F7F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pacing w:val="-1"/>
                            <w:w w:val="121"/>
                            <w:sz w:val="17"/>
                          </w:rPr>
                          <w:t>O</w:t>
                        </w:r>
                        <w:r>
                          <w:rPr>
                            <w:color w:val="7F7F7F"/>
                            <w:spacing w:val="-1"/>
                            <w:w w:val="125"/>
                            <w:sz w:val="17"/>
                          </w:rPr>
                          <w:t>B</w:t>
                        </w:r>
                        <w:r>
                          <w:rPr>
                            <w:color w:val="7F7F7F"/>
                            <w:spacing w:val="-1"/>
                            <w:w w:val="64"/>
                            <w:sz w:val="17"/>
                          </w:rPr>
                          <w:t>J</w:t>
                        </w:r>
                        <w:r>
                          <w:rPr>
                            <w:color w:val="7F7F7F"/>
                            <w:spacing w:val="-1"/>
                            <w:w w:val="122"/>
                            <w:sz w:val="17"/>
                          </w:rPr>
                          <w:t>E</w:t>
                        </w:r>
                        <w:r>
                          <w:rPr>
                            <w:color w:val="7F7F7F"/>
                            <w:spacing w:val="-1"/>
                            <w:w w:val="130"/>
                            <w:sz w:val="17"/>
                          </w:rPr>
                          <w:t>D</w:t>
                        </w:r>
                        <w:r>
                          <w:rPr>
                            <w:color w:val="7F7F7F"/>
                            <w:spacing w:val="-1"/>
                            <w:w w:val="121"/>
                            <w:sz w:val="17"/>
                          </w:rPr>
                          <w:t>N</w:t>
                        </w:r>
                        <w:r>
                          <w:rPr>
                            <w:color w:val="7F7F7F"/>
                            <w:spacing w:val="-1"/>
                            <w:w w:val="120"/>
                            <w:sz w:val="17"/>
                          </w:rPr>
                          <w:t>ÁV</w:t>
                        </w:r>
                        <w:r>
                          <w:rPr>
                            <w:color w:val="7F7F7F"/>
                            <w:spacing w:val="-1"/>
                            <w:w w:val="118"/>
                            <w:sz w:val="17"/>
                          </w:rPr>
                          <w:t>K</w:t>
                        </w:r>
                        <w:r>
                          <w:rPr>
                            <w:color w:val="7F7F7F"/>
                            <w:w w:val="111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1314" w:type="dxa"/>
                      </w:tcPr>
                      <w:p w:rsidR="005C3EEB" w:rsidRDefault="00000000">
                        <w:pPr>
                          <w:pStyle w:val="TableParagraph"/>
                          <w:spacing w:before="37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18.</w:t>
                        </w:r>
                        <w:r>
                          <w:rPr>
                            <w:color w:val="333333"/>
                            <w:spacing w:val="-8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09.</w:t>
                        </w:r>
                        <w:r>
                          <w:rPr>
                            <w:color w:val="333333"/>
                            <w:spacing w:val="-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20"/>
                            <w:sz w:val="17"/>
                          </w:rPr>
                          <w:t>2023</w:t>
                        </w:r>
                      </w:p>
                    </w:tc>
                  </w:tr>
                </w:tbl>
                <w:p w:rsidR="005C3EEB" w:rsidRDefault="005C3EE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333333"/>
          <w:w w:val="125"/>
        </w:rPr>
        <w:t>73514</w:t>
      </w:r>
    </w:p>
    <w:p w:rsidR="005C3EEB" w:rsidRDefault="005C3EEB">
      <w:pPr>
        <w:sectPr w:rsidR="005C3EEB">
          <w:type w:val="continuous"/>
          <w:pgSz w:w="11900" w:h="16840"/>
          <w:pgMar w:top="480" w:right="480" w:bottom="280" w:left="400" w:header="708" w:footer="708" w:gutter="0"/>
          <w:cols w:num="2" w:space="708" w:equalWidth="0">
            <w:col w:w="3757" w:space="1626"/>
            <w:col w:w="5637"/>
          </w:cols>
        </w:sectPr>
      </w:pPr>
    </w:p>
    <w:p w:rsidR="005C3EEB" w:rsidRDefault="005C3EEB">
      <w:pPr>
        <w:pStyle w:val="Zkladntext"/>
        <w:rPr>
          <w:sz w:val="20"/>
        </w:rPr>
      </w:pPr>
    </w:p>
    <w:p w:rsidR="005C3EEB" w:rsidRDefault="005C3EEB">
      <w:pPr>
        <w:pStyle w:val="Zkladntext"/>
        <w:rPr>
          <w:sz w:val="20"/>
        </w:rPr>
      </w:pPr>
    </w:p>
    <w:p w:rsidR="005C3EEB" w:rsidRDefault="005C3EEB">
      <w:pPr>
        <w:pStyle w:val="Zkladntext"/>
        <w:rPr>
          <w:sz w:val="20"/>
        </w:rPr>
      </w:pPr>
    </w:p>
    <w:p w:rsidR="005C3EEB" w:rsidRDefault="005C3EEB">
      <w:pPr>
        <w:pStyle w:val="Zkladntext"/>
        <w:spacing w:before="6"/>
        <w:rPr>
          <w:sz w:val="25"/>
        </w:rPr>
      </w:pPr>
    </w:p>
    <w:p w:rsidR="005C3EEB" w:rsidRDefault="00000000">
      <w:pPr>
        <w:pStyle w:val="Zkladntext"/>
        <w:spacing w:line="27" w:lineRule="exact"/>
        <w:ind w:left="1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37.6pt;height:1.4pt;mso-position-horizontal-relative:char;mso-position-vertical-relative:line" coordsize="10752,28">
            <v:rect id="_x0000_s1027" style="position:absolute;width:10752;height:28" fillcolor="#ededed" stroked="f"/>
            <w10:anchorlock/>
          </v:group>
        </w:pict>
      </w:r>
    </w:p>
    <w:p w:rsidR="005C3EEB" w:rsidRDefault="005C3EEB">
      <w:pPr>
        <w:pStyle w:val="Zkladntext"/>
      </w:pPr>
    </w:p>
    <w:p w:rsidR="005C3EEB" w:rsidRDefault="00000000">
      <w:pPr>
        <w:pStyle w:val="Zkladntext"/>
        <w:spacing w:before="104"/>
        <w:ind w:left="166"/>
      </w:pPr>
      <w:r>
        <w:rPr>
          <w:color w:val="333333"/>
          <w:w w:val="115"/>
        </w:rPr>
        <w:t>Fakturujeme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Vám následující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položky: tržba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za představení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Dokud nás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smrt nerozdělí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v DK</w:t>
      </w:r>
      <w:r>
        <w:rPr>
          <w:color w:val="333333"/>
          <w:spacing w:val="-1"/>
          <w:w w:val="115"/>
        </w:rPr>
        <w:t xml:space="preserve"> </w:t>
      </w:r>
      <w:r>
        <w:rPr>
          <w:color w:val="333333"/>
          <w:w w:val="115"/>
        </w:rPr>
        <w:t>Orlová.</w:t>
      </w:r>
    </w:p>
    <w:p w:rsidR="005C3EEB" w:rsidRDefault="005C3EEB">
      <w:pPr>
        <w:pStyle w:val="Zkladntext"/>
        <w:rPr>
          <w:sz w:val="20"/>
        </w:rPr>
      </w:pPr>
    </w:p>
    <w:p w:rsidR="005C3EEB" w:rsidRDefault="005C3EEB">
      <w:pPr>
        <w:pStyle w:val="Zkladntext"/>
        <w:spacing w:before="10"/>
        <w:rPr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897"/>
        <w:gridCol w:w="1039"/>
        <w:gridCol w:w="424"/>
        <w:gridCol w:w="559"/>
        <w:gridCol w:w="1433"/>
        <w:gridCol w:w="1396"/>
        <w:gridCol w:w="1556"/>
        <w:gridCol w:w="1501"/>
      </w:tblGrid>
      <w:tr w:rsidR="005C3EEB">
        <w:trPr>
          <w:trHeight w:val="636"/>
        </w:trPr>
        <w:tc>
          <w:tcPr>
            <w:tcW w:w="2897" w:type="dxa"/>
          </w:tcPr>
          <w:p w:rsidR="005C3EEB" w:rsidRDefault="005C3EEB">
            <w:pPr>
              <w:pStyle w:val="TableParagraph"/>
              <w:spacing w:before="0"/>
              <w:rPr>
                <w:sz w:val="20"/>
              </w:rPr>
            </w:pPr>
          </w:p>
          <w:p w:rsidR="005C3EEB" w:rsidRDefault="00000000">
            <w:pPr>
              <w:pStyle w:val="TableParagraph"/>
              <w:spacing w:before="124"/>
              <w:ind w:left="50"/>
              <w:rPr>
                <w:sz w:val="17"/>
              </w:rPr>
            </w:pPr>
            <w:r>
              <w:rPr>
                <w:color w:val="333333"/>
                <w:w w:val="115"/>
                <w:sz w:val="17"/>
              </w:rPr>
              <w:t>travesti</w:t>
            </w:r>
            <w:r>
              <w:rPr>
                <w:color w:val="333333"/>
                <w:spacing w:val="1"/>
                <w:w w:val="115"/>
                <w:sz w:val="17"/>
              </w:rPr>
              <w:t xml:space="preserve"> </w:t>
            </w:r>
            <w:r>
              <w:rPr>
                <w:color w:val="333333"/>
                <w:w w:val="115"/>
                <w:sz w:val="17"/>
              </w:rPr>
              <w:t>show</w:t>
            </w:r>
          </w:p>
        </w:tc>
        <w:tc>
          <w:tcPr>
            <w:tcW w:w="1039" w:type="dxa"/>
            <w:tcBorders>
              <w:bottom w:val="single" w:sz="12" w:space="0" w:color="EDEDED"/>
            </w:tcBorders>
          </w:tcPr>
          <w:p w:rsidR="005C3EEB" w:rsidRDefault="00000000">
            <w:pPr>
              <w:pStyle w:val="TableParagraph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25"/>
                <w:sz w:val="17"/>
              </w:rPr>
              <w:t>Množství</w:t>
            </w:r>
          </w:p>
          <w:p w:rsidR="005C3EEB" w:rsidRDefault="00000000">
            <w:pPr>
              <w:pStyle w:val="TableParagraph"/>
              <w:spacing w:before="155"/>
              <w:ind w:right="111"/>
              <w:jc w:val="right"/>
              <w:rPr>
                <w:sz w:val="17"/>
              </w:rPr>
            </w:pPr>
            <w:r>
              <w:rPr>
                <w:color w:val="333333"/>
                <w:w w:val="125"/>
                <w:sz w:val="17"/>
              </w:rPr>
              <w:t>1</w:t>
            </w:r>
          </w:p>
        </w:tc>
        <w:tc>
          <w:tcPr>
            <w:tcW w:w="424" w:type="dxa"/>
            <w:tcBorders>
              <w:bottom w:val="single" w:sz="12" w:space="0" w:color="EDEDED"/>
            </w:tcBorders>
          </w:tcPr>
          <w:p w:rsidR="005C3EEB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MJ</w:t>
            </w:r>
          </w:p>
        </w:tc>
        <w:tc>
          <w:tcPr>
            <w:tcW w:w="559" w:type="dxa"/>
            <w:tcBorders>
              <w:bottom w:val="single" w:sz="12" w:space="0" w:color="EDEDED"/>
            </w:tcBorders>
          </w:tcPr>
          <w:p w:rsidR="005C3EEB" w:rsidRDefault="00000000">
            <w:pPr>
              <w:pStyle w:val="TableParagraph"/>
              <w:ind w:left="69"/>
              <w:rPr>
                <w:b/>
                <w:sz w:val="17"/>
              </w:rPr>
            </w:pPr>
            <w:r>
              <w:rPr>
                <w:b/>
                <w:color w:val="333333"/>
                <w:w w:val="130"/>
                <w:sz w:val="17"/>
              </w:rPr>
              <w:t>DPH</w:t>
            </w:r>
          </w:p>
          <w:p w:rsidR="005C3EEB" w:rsidRDefault="00000000">
            <w:pPr>
              <w:pStyle w:val="TableParagraph"/>
              <w:spacing w:before="155"/>
              <w:ind w:left="96"/>
              <w:rPr>
                <w:sz w:val="17"/>
              </w:rPr>
            </w:pPr>
            <w:r>
              <w:rPr>
                <w:color w:val="333333"/>
                <w:w w:val="140"/>
                <w:sz w:val="17"/>
              </w:rPr>
              <w:t>10%</w:t>
            </w:r>
          </w:p>
        </w:tc>
        <w:tc>
          <w:tcPr>
            <w:tcW w:w="1433" w:type="dxa"/>
            <w:tcBorders>
              <w:bottom w:val="single" w:sz="12" w:space="0" w:color="EDEDED"/>
            </w:tcBorders>
          </w:tcPr>
          <w:p w:rsidR="005C3EEB" w:rsidRDefault="00000000">
            <w:pPr>
              <w:pStyle w:val="TableParagraph"/>
              <w:ind w:left="51" w:right="54"/>
              <w:jc w:val="center"/>
              <w:rPr>
                <w:b/>
                <w:sz w:val="17"/>
              </w:rPr>
            </w:pPr>
            <w:r>
              <w:rPr>
                <w:b/>
                <w:color w:val="333333"/>
                <w:w w:val="120"/>
                <w:sz w:val="17"/>
              </w:rPr>
              <w:t>Cena za MJ</w:t>
            </w:r>
          </w:p>
          <w:p w:rsidR="005C3EEB" w:rsidRDefault="00000000">
            <w:pPr>
              <w:pStyle w:val="TableParagraph"/>
              <w:spacing w:before="155"/>
              <w:ind w:left="51" w:right="150"/>
              <w:jc w:val="center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84 800,0 CZK</w:t>
            </w:r>
          </w:p>
        </w:tc>
        <w:tc>
          <w:tcPr>
            <w:tcW w:w="1396" w:type="dxa"/>
            <w:tcBorders>
              <w:bottom w:val="single" w:sz="12" w:space="0" w:color="EDEDED"/>
            </w:tcBorders>
          </w:tcPr>
          <w:p w:rsidR="005C3EEB" w:rsidRDefault="00000000">
            <w:pPr>
              <w:pStyle w:val="TableParagraph"/>
              <w:ind w:left="165"/>
              <w:rPr>
                <w:b/>
                <w:sz w:val="17"/>
              </w:rPr>
            </w:pPr>
            <w:r>
              <w:rPr>
                <w:b/>
                <w:color w:val="333333"/>
                <w:w w:val="120"/>
                <w:sz w:val="17"/>
              </w:rPr>
              <w:t>Sleva</w:t>
            </w:r>
            <w:r>
              <w:rPr>
                <w:b/>
                <w:color w:val="333333"/>
                <w:spacing w:val="9"/>
                <w:w w:val="120"/>
                <w:sz w:val="17"/>
              </w:rPr>
              <w:t xml:space="preserve"> </w:t>
            </w:r>
            <w:r>
              <w:rPr>
                <w:b/>
                <w:color w:val="333333"/>
                <w:w w:val="120"/>
                <w:sz w:val="17"/>
              </w:rPr>
              <w:t>za</w:t>
            </w:r>
            <w:r>
              <w:rPr>
                <w:b/>
                <w:color w:val="333333"/>
                <w:spacing w:val="10"/>
                <w:w w:val="120"/>
                <w:sz w:val="17"/>
              </w:rPr>
              <w:t xml:space="preserve"> </w:t>
            </w:r>
            <w:r>
              <w:rPr>
                <w:b/>
                <w:color w:val="333333"/>
                <w:w w:val="120"/>
                <w:sz w:val="17"/>
              </w:rPr>
              <w:t>MJ</w:t>
            </w:r>
          </w:p>
          <w:p w:rsidR="005C3EEB" w:rsidRDefault="00000000">
            <w:pPr>
              <w:pStyle w:val="TableParagraph"/>
              <w:spacing w:before="155"/>
              <w:ind w:left="748"/>
              <w:rPr>
                <w:sz w:val="17"/>
              </w:rPr>
            </w:pPr>
            <w:r>
              <w:rPr>
                <w:color w:val="333333"/>
                <w:w w:val="125"/>
                <w:sz w:val="17"/>
              </w:rPr>
              <w:t>0,00%</w:t>
            </w:r>
          </w:p>
        </w:tc>
        <w:tc>
          <w:tcPr>
            <w:tcW w:w="1556" w:type="dxa"/>
            <w:tcBorders>
              <w:bottom w:val="single" w:sz="12" w:space="0" w:color="EDEDED"/>
            </w:tcBorders>
          </w:tcPr>
          <w:p w:rsidR="005C3EEB" w:rsidRDefault="00000000">
            <w:pPr>
              <w:pStyle w:val="TableParagraph"/>
              <w:ind w:left="84"/>
              <w:rPr>
                <w:b/>
                <w:sz w:val="17"/>
              </w:rPr>
            </w:pPr>
            <w:r>
              <w:rPr>
                <w:b/>
                <w:color w:val="333333"/>
                <w:w w:val="125"/>
                <w:sz w:val="17"/>
              </w:rPr>
              <w:t>Cena</w:t>
            </w:r>
            <w:r>
              <w:rPr>
                <w:b/>
                <w:color w:val="333333"/>
                <w:spacing w:val="-3"/>
                <w:w w:val="125"/>
                <w:sz w:val="17"/>
              </w:rPr>
              <w:t xml:space="preserve"> </w:t>
            </w:r>
            <w:r>
              <w:rPr>
                <w:b/>
                <w:color w:val="333333"/>
                <w:w w:val="125"/>
                <w:sz w:val="17"/>
              </w:rPr>
              <w:t>bez</w:t>
            </w:r>
            <w:r>
              <w:rPr>
                <w:b/>
                <w:color w:val="333333"/>
                <w:spacing w:val="-3"/>
                <w:w w:val="125"/>
                <w:sz w:val="17"/>
              </w:rPr>
              <w:t xml:space="preserve"> </w:t>
            </w:r>
            <w:r>
              <w:rPr>
                <w:b/>
                <w:color w:val="333333"/>
                <w:w w:val="125"/>
                <w:sz w:val="17"/>
              </w:rPr>
              <w:t>DPH</w:t>
            </w:r>
          </w:p>
          <w:p w:rsidR="005C3EEB" w:rsidRDefault="00000000">
            <w:pPr>
              <w:pStyle w:val="TableParagraph"/>
              <w:spacing w:before="155"/>
              <w:ind w:left="179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84</w:t>
            </w:r>
            <w:r>
              <w:rPr>
                <w:color w:val="333333"/>
                <w:spacing w:val="2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800,00</w:t>
            </w:r>
            <w:r>
              <w:rPr>
                <w:color w:val="333333"/>
                <w:spacing w:val="2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CZK</w:t>
            </w:r>
          </w:p>
        </w:tc>
        <w:tc>
          <w:tcPr>
            <w:tcW w:w="1501" w:type="dxa"/>
            <w:tcBorders>
              <w:bottom w:val="single" w:sz="12" w:space="0" w:color="EDEDED"/>
            </w:tcBorders>
          </w:tcPr>
          <w:p w:rsidR="005C3EEB" w:rsidRDefault="00000000">
            <w:pPr>
              <w:pStyle w:val="TableParagraph"/>
              <w:ind w:left="209"/>
              <w:rPr>
                <w:b/>
                <w:sz w:val="17"/>
              </w:rPr>
            </w:pPr>
            <w:r>
              <w:rPr>
                <w:b/>
                <w:color w:val="333333"/>
                <w:w w:val="130"/>
                <w:sz w:val="17"/>
              </w:rPr>
              <w:t>Cena</w:t>
            </w:r>
            <w:r>
              <w:rPr>
                <w:b/>
                <w:color w:val="333333"/>
                <w:spacing w:val="-13"/>
                <w:w w:val="130"/>
                <w:sz w:val="17"/>
              </w:rPr>
              <w:t xml:space="preserve"> </w:t>
            </w:r>
            <w:r>
              <w:rPr>
                <w:b/>
                <w:color w:val="333333"/>
                <w:w w:val="130"/>
                <w:sz w:val="17"/>
              </w:rPr>
              <w:t>s</w:t>
            </w:r>
            <w:r>
              <w:rPr>
                <w:b/>
                <w:color w:val="333333"/>
                <w:spacing w:val="-12"/>
                <w:w w:val="130"/>
                <w:sz w:val="17"/>
              </w:rPr>
              <w:t xml:space="preserve"> </w:t>
            </w:r>
            <w:r>
              <w:rPr>
                <w:b/>
                <w:color w:val="333333"/>
                <w:w w:val="130"/>
                <w:sz w:val="17"/>
              </w:rPr>
              <w:t>DPH</w:t>
            </w:r>
          </w:p>
          <w:p w:rsidR="005C3EEB" w:rsidRDefault="00000000">
            <w:pPr>
              <w:pStyle w:val="TableParagraph"/>
              <w:spacing w:before="155"/>
              <w:ind w:left="60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93</w:t>
            </w:r>
            <w:r>
              <w:rPr>
                <w:color w:val="333333"/>
                <w:spacing w:val="2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280,00</w:t>
            </w:r>
            <w:r>
              <w:rPr>
                <w:color w:val="333333"/>
                <w:spacing w:val="2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CZK</w:t>
            </w:r>
          </w:p>
        </w:tc>
      </w:tr>
      <w:tr w:rsidR="005C3EEB">
        <w:trPr>
          <w:trHeight w:val="419"/>
        </w:trPr>
        <w:tc>
          <w:tcPr>
            <w:tcW w:w="2897" w:type="dxa"/>
          </w:tcPr>
          <w:p w:rsidR="005C3EEB" w:rsidRDefault="005C3EE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top w:val="single" w:sz="12" w:space="0" w:color="EDEDED"/>
            </w:tcBorders>
          </w:tcPr>
          <w:p w:rsidR="005C3EEB" w:rsidRDefault="005C3EEB">
            <w:pPr>
              <w:pStyle w:val="TableParagraph"/>
              <w:spacing w:before="9"/>
              <w:rPr>
                <w:sz w:val="18"/>
              </w:rPr>
            </w:pPr>
          </w:p>
          <w:p w:rsidR="005C3EEB" w:rsidRDefault="00000000">
            <w:pPr>
              <w:pStyle w:val="TableParagraph"/>
              <w:spacing w:before="0" w:line="181" w:lineRule="exact"/>
              <w:rPr>
                <w:sz w:val="17"/>
              </w:rPr>
            </w:pPr>
            <w:r>
              <w:rPr>
                <w:color w:val="333333"/>
                <w:w w:val="115"/>
                <w:sz w:val="17"/>
              </w:rPr>
              <w:t>Celkem</w:t>
            </w:r>
          </w:p>
        </w:tc>
        <w:tc>
          <w:tcPr>
            <w:tcW w:w="424" w:type="dxa"/>
            <w:tcBorders>
              <w:top w:val="single" w:sz="12" w:space="0" w:color="EDEDED"/>
            </w:tcBorders>
          </w:tcPr>
          <w:p w:rsidR="005C3EEB" w:rsidRDefault="005C3EE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12" w:space="0" w:color="EDEDED"/>
            </w:tcBorders>
          </w:tcPr>
          <w:p w:rsidR="005C3EEB" w:rsidRDefault="005C3EE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12" w:space="0" w:color="EDEDED"/>
            </w:tcBorders>
          </w:tcPr>
          <w:p w:rsidR="005C3EEB" w:rsidRDefault="005C3EE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12" w:space="0" w:color="EDEDED"/>
            </w:tcBorders>
          </w:tcPr>
          <w:p w:rsidR="005C3EEB" w:rsidRDefault="005C3EE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12" w:space="0" w:color="EDEDED"/>
            </w:tcBorders>
          </w:tcPr>
          <w:p w:rsidR="005C3EEB" w:rsidRDefault="005C3EEB">
            <w:pPr>
              <w:pStyle w:val="TableParagraph"/>
              <w:spacing w:before="9"/>
              <w:rPr>
                <w:sz w:val="18"/>
              </w:rPr>
            </w:pPr>
          </w:p>
          <w:p w:rsidR="005C3EEB" w:rsidRDefault="00000000">
            <w:pPr>
              <w:pStyle w:val="TableParagraph"/>
              <w:spacing w:before="0" w:line="181" w:lineRule="exact"/>
              <w:ind w:left="179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84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800,00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CZK</w:t>
            </w:r>
          </w:p>
        </w:tc>
        <w:tc>
          <w:tcPr>
            <w:tcW w:w="1501" w:type="dxa"/>
            <w:tcBorders>
              <w:top w:val="single" w:sz="12" w:space="0" w:color="EDEDED"/>
            </w:tcBorders>
          </w:tcPr>
          <w:p w:rsidR="005C3EEB" w:rsidRDefault="005C3EEB">
            <w:pPr>
              <w:pStyle w:val="TableParagraph"/>
              <w:spacing w:before="9"/>
              <w:rPr>
                <w:sz w:val="18"/>
              </w:rPr>
            </w:pPr>
          </w:p>
          <w:p w:rsidR="005C3EEB" w:rsidRDefault="00000000">
            <w:pPr>
              <w:pStyle w:val="TableParagraph"/>
              <w:spacing w:before="0" w:line="181" w:lineRule="exact"/>
              <w:ind w:left="60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93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280,00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CZK</w:t>
            </w:r>
          </w:p>
        </w:tc>
      </w:tr>
    </w:tbl>
    <w:p w:rsidR="005C3EEB" w:rsidRDefault="005C3EEB">
      <w:pPr>
        <w:pStyle w:val="Zkladntext"/>
        <w:rPr>
          <w:sz w:val="20"/>
        </w:rPr>
      </w:pPr>
    </w:p>
    <w:p w:rsidR="005C3EEB" w:rsidRDefault="005C3EEB">
      <w:pPr>
        <w:pStyle w:val="Zkladntext"/>
        <w:rPr>
          <w:sz w:val="20"/>
        </w:rPr>
      </w:pPr>
    </w:p>
    <w:p w:rsidR="005C3EEB" w:rsidRDefault="005C3EEB">
      <w:pPr>
        <w:pStyle w:val="Zkladntext"/>
        <w:spacing w:before="8"/>
        <w:rPr>
          <w:sz w:val="14"/>
        </w:rPr>
      </w:pPr>
    </w:p>
    <w:tbl>
      <w:tblPr>
        <w:tblStyle w:val="TableNormal"/>
        <w:tblW w:w="0" w:type="auto"/>
        <w:tblInd w:w="4964" w:type="dxa"/>
        <w:tblLayout w:type="fixed"/>
        <w:tblLook w:val="01E0" w:firstRow="1" w:lastRow="1" w:firstColumn="1" w:lastColumn="1" w:noHBand="0" w:noVBand="0"/>
      </w:tblPr>
      <w:tblGrid>
        <w:gridCol w:w="1181"/>
        <w:gridCol w:w="1681"/>
        <w:gridCol w:w="1503"/>
        <w:gridCol w:w="1521"/>
      </w:tblGrid>
      <w:tr w:rsidR="005C3EEB">
        <w:trPr>
          <w:trHeight w:val="278"/>
        </w:trPr>
        <w:tc>
          <w:tcPr>
            <w:tcW w:w="1181" w:type="dxa"/>
          </w:tcPr>
          <w:p w:rsidR="005C3EEB" w:rsidRDefault="005C3EE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:rsidR="005C3EEB" w:rsidRDefault="00000000">
            <w:pPr>
              <w:pStyle w:val="TableParagraph"/>
              <w:ind w:right="14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30"/>
                <w:sz w:val="17"/>
              </w:rPr>
              <w:t>Základ</w:t>
            </w:r>
          </w:p>
        </w:tc>
        <w:tc>
          <w:tcPr>
            <w:tcW w:w="1503" w:type="dxa"/>
          </w:tcPr>
          <w:p w:rsidR="005C3EEB" w:rsidRDefault="00000000">
            <w:pPr>
              <w:pStyle w:val="TableParagraph"/>
              <w:ind w:right="175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30"/>
                <w:sz w:val="17"/>
              </w:rPr>
              <w:t>DPH</w:t>
            </w:r>
          </w:p>
        </w:tc>
        <w:tc>
          <w:tcPr>
            <w:tcW w:w="1521" w:type="dxa"/>
          </w:tcPr>
          <w:p w:rsidR="005C3EEB" w:rsidRDefault="00000000">
            <w:pPr>
              <w:pStyle w:val="TableParagraph"/>
              <w:ind w:right="60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25"/>
                <w:sz w:val="17"/>
              </w:rPr>
              <w:t>Celkem</w:t>
            </w:r>
          </w:p>
        </w:tc>
      </w:tr>
      <w:tr w:rsidR="005C3EEB">
        <w:trPr>
          <w:trHeight w:val="278"/>
        </w:trPr>
        <w:tc>
          <w:tcPr>
            <w:tcW w:w="1181" w:type="dxa"/>
          </w:tcPr>
          <w:p w:rsidR="005C3EEB" w:rsidRDefault="00000000">
            <w:pPr>
              <w:pStyle w:val="TableParagraph"/>
              <w:spacing w:before="77" w:line="181" w:lineRule="exact"/>
              <w:ind w:left="50"/>
              <w:rPr>
                <w:b/>
                <w:sz w:val="17"/>
              </w:rPr>
            </w:pPr>
            <w:r>
              <w:rPr>
                <w:b/>
                <w:color w:val="333333"/>
                <w:w w:val="130"/>
                <w:sz w:val="17"/>
              </w:rPr>
              <w:t>DPH</w:t>
            </w:r>
            <w:r>
              <w:rPr>
                <w:b/>
                <w:color w:val="333333"/>
                <w:spacing w:val="-3"/>
                <w:w w:val="130"/>
                <w:sz w:val="17"/>
              </w:rPr>
              <w:t xml:space="preserve"> </w:t>
            </w:r>
            <w:r>
              <w:rPr>
                <w:b/>
                <w:color w:val="333333"/>
                <w:w w:val="130"/>
                <w:sz w:val="17"/>
              </w:rPr>
              <w:t>10%</w:t>
            </w:r>
          </w:p>
        </w:tc>
        <w:tc>
          <w:tcPr>
            <w:tcW w:w="1681" w:type="dxa"/>
          </w:tcPr>
          <w:p w:rsidR="005C3EEB" w:rsidRDefault="00000000">
            <w:pPr>
              <w:pStyle w:val="TableParagraph"/>
              <w:spacing w:before="77" w:line="181" w:lineRule="exact"/>
              <w:ind w:right="142"/>
              <w:jc w:val="right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84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800,00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CZK</w:t>
            </w:r>
          </w:p>
        </w:tc>
        <w:tc>
          <w:tcPr>
            <w:tcW w:w="1503" w:type="dxa"/>
          </w:tcPr>
          <w:p w:rsidR="005C3EEB" w:rsidRDefault="00000000">
            <w:pPr>
              <w:pStyle w:val="TableParagraph"/>
              <w:spacing w:before="77" w:line="181" w:lineRule="exact"/>
              <w:ind w:right="159"/>
              <w:jc w:val="right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8</w:t>
            </w:r>
            <w:r>
              <w:rPr>
                <w:color w:val="333333"/>
                <w:spacing w:val="-3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480,00</w:t>
            </w:r>
            <w:r>
              <w:rPr>
                <w:color w:val="333333"/>
                <w:spacing w:val="-2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CZK</w:t>
            </w:r>
          </w:p>
        </w:tc>
        <w:tc>
          <w:tcPr>
            <w:tcW w:w="1521" w:type="dxa"/>
          </w:tcPr>
          <w:p w:rsidR="005C3EEB" w:rsidRDefault="00000000">
            <w:pPr>
              <w:pStyle w:val="TableParagraph"/>
              <w:spacing w:before="77" w:line="181" w:lineRule="exact"/>
              <w:ind w:right="48"/>
              <w:jc w:val="right"/>
              <w:rPr>
                <w:sz w:val="17"/>
              </w:rPr>
            </w:pPr>
            <w:r>
              <w:rPr>
                <w:color w:val="333333"/>
                <w:w w:val="120"/>
                <w:sz w:val="17"/>
              </w:rPr>
              <w:t>93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280,00</w:t>
            </w:r>
            <w:r>
              <w:rPr>
                <w:color w:val="333333"/>
                <w:spacing w:val="-1"/>
                <w:w w:val="120"/>
                <w:sz w:val="17"/>
              </w:rPr>
              <w:t xml:space="preserve"> </w:t>
            </w:r>
            <w:r>
              <w:rPr>
                <w:color w:val="333333"/>
                <w:w w:val="120"/>
                <w:sz w:val="17"/>
              </w:rPr>
              <w:t>CZK</w:t>
            </w:r>
          </w:p>
        </w:tc>
      </w:tr>
    </w:tbl>
    <w:p w:rsidR="005C3EEB" w:rsidRDefault="005C3EEB">
      <w:pPr>
        <w:pStyle w:val="Zkladntext"/>
        <w:rPr>
          <w:sz w:val="20"/>
        </w:rPr>
      </w:pPr>
    </w:p>
    <w:p w:rsidR="005C3EEB" w:rsidRDefault="00000000">
      <w:pPr>
        <w:spacing w:before="151"/>
        <w:ind w:left="6335"/>
        <w:rPr>
          <w:b/>
          <w:sz w:val="24"/>
        </w:rPr>
      </w:pPr>
      <w:r>
        <w:rPr>
          <w:b/>
          <w:color w:val="333333"/>
          <w:w w:val="120"/>
          <w:sz w:val="24"/>
        </w:rPr>
        <w:t>Celkem</w:t>
      </w:r>
      <w:r>
        <w:rPr>
          <w:b/>
          <w:color w:val="333333"/>
          <w:spacing w:val="4"/>
          <w:w w:val="120"/>
          <w:sz w:val="24"/>
        </w:rPr>
        <w:t xml:space="preserve"> </w:t>
      </w:r>
      <w:r>
        <w:rPr>
          <w:b/>
          <w:color w:val="333333"/>
          <w:w w:val="120"/>
          <w:sz w:val="24"/>
        </w:rPr>
        <w:t>k</w:t>
      </w:r>
      <w:r>
        <w:rPr>
          <w:b/>
          <w:color w:val="333333"/>
          <w:spacing w:val="4"/>
          <w:w w:val="120"/>
          <w:sz w:val="24"/>
        </w:rPr>
        <w:t xml:space="preserve"> </w:t>
      </w:r>
      <w:r>
        <w:rPr>
          <w:b/>
          <w:color w:val="333333"/>
          <w:w w:val="120"/>
          <w:sz w:val="24"/>
        </w:rPr>
        <w:t xml:space="preserve">úhradě </w:t>
      </w:r>
      <w:r>
        <w:rPr>
          <w:b/>
          <w:color w:val="333333"/>
          <w:spacing w:val="9"/>
          <w:w w:val="120"/>
          <w:sz w:val="24"/>
        </w:rPr>
        <w:t xml:space="preserve"> </w:t>
      </w:r>
      <w:r>
        <w:rPr>
          <w:b/>
          <w:color w:val="333333"/>
          <w:w w:val="120"/>
          <w:sz w:val="24"/>
        </w:rPr>
        <w:t>93</w:t>
      </w:r>
      <w:r>
        <w:rPr>
          <w:b/>
          <w:color w:val="333333"/>
          <w:spacing w:val="5"/>
          <w:w w:val="120"/>
          <w:sz w:val="24"/>
        </w:rPr>
        <w:t xml:space="preserve"> </w:t>
      </w:r>
      <w:r>
        <w:rPr>
          <w:b/>
          <w:color w:val="333333"/>
          <w:w w:val="120"/>
          <w:sz w:val="24"/>
        </w:rPr>
        <w:t>280,00</w:t>
      </w:r>
      <w:r>
        <w:rPr>
          <w:b/>
          <w:color w:val="333333"/>
          <w:spacing w:val="4"/>
          <w:w w:val="120"/>
          <w:sz w:val="24"/>
        </w:rPr>
        <w:t xml:space="preserve"> </w:t>
      </w:r>
      <w:r>
        <w:rPr>
          <w:b/>
          <w:color w:val="333333"/>
          <w:w w:val="120"/>
          <w:sz w:val="24"/>
        </w:rPr>
        <w:t>CZK</w:t>
      </w:r>
    </w:p>
    <w:sectPr w:rsidR="005C3EEB">
      <w:type w:val="continuous"/>
      <w:pgSz w:w="11900" w:h="16840"/>
      <w:pgMar w:top="480" w:right="4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EEB"/>
    <w:rsid w:val="002374DA"/>
    <w:rsid w:val="005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5C2C78"/>
  <w15:docId w15:val="{C53DDA49-D3BD-45A7-87CF-F3FD54E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98"/>
      <w:ind w:left="166"/>
      <w:outlineLvl w:val="0"/>
    </w:pPr>
    <w:rPr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77"/>
      <w:ind w:left="166"/>
    </w:pPr>
    <w:rPr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Sýkora</cp:lastModifiedBy>
  <cp:revision>2</cp:revision>
  <dcterms:created xsi:type="dcterms:W3CDTF">2023-09-22T20:10:00Z</dcterms:created>
  <dcterms:modified xsi:type="dcterms:W3CDTF">2023-09-25T09:59:00Z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2023-09-18T00:00:00Z</vt:filetime>
  </property>
</Properties>
</file>