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ABF8" w14:textId="52E00B85" w:rsidR="001E27FE" w:rsidRPr="00BB788C" w:rsidRDefault="00BB788C" w:rsidP="00C241D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B788C">
        <w:rPr>
          <w:rFonts w:ascii="Times New Roman" w:hAnsi="Times New Roman" w:cs="Times New Roman"/>
          <w:b/>
          <w:bCs/>
          <w:sz w:val="32"/>
          <w:szCs w:val="32"/>
        </w:rPr>
        <w:t>Technická specifikace – VR 10-23: Laboratorní vibrační mlýn</w:t>
      </w:r>
    </w:p>
    <w:p w14:paraId="4A9E46E6" w14:textId="77777777" w:rsidR="00FF52AC" w:rsidRDefault="00FF52AC" w:rsidP="00C241D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512BE7F" w14:textId="77777777" w:rsidR="001E27FE" w:rsidRDefault="001E27FE" w:rsidP="00C241D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22D8EB" w14:textId="77777777" w:rsidR="009E514F" w:rsidRPr="00CB426B" w:rsidRDefault="00C241DD" w:rsidP="00C241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426B">
        <w:rPr>
          <w:rFonts w:ascii="Times New Roman" w:hAnsi="Times New Roman" w:cs="Times New Roman"/>
          <w:b/>
          <w:sz w:val="24"/>
        </w:rPr>
        <w:t>Název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14:paraId="59BD1E23" w14:textId="77777777" w:rsidTr="00CB426B">
        <w:tc>
          <w:tcPr>
            <w:tcW w:w="9212" w:type="dxa"/>
          </w:tcPr>
          <w:p w14:paraId="72E86D7C" w14:textId="5DC98098" w:rsidR="00CB426B" w:rsidRDefault="000963C5" w:rsidP="00792E67">
            <w:pPr>
              <w:rPr>
                <w:rFonts w:ascii="Times New Roman" w:hAnsi="Times New Roman" w:cs="Times New Roman"/>
                <w:sz w:val="24"/>
              </w:rPr>
            </w:pPr>
            <w:r>
              <w:t>Laboratorní</w:t>
            </w:r>
            <w:r w:rsidR="00D10633">
              <w:t xml:space="preserve"> vibrační mlýn</w:t>
            </w:r>
          </w:p>
        </w:tc>
      </w:tr>
    </w:tbl>
    <w:p w14:paraId="473A1ABA" w14:textId="77777777" w:rsidR="00C241DD" w:rsidRPr="00C241DD" w:rsidRDefault="00C241DD" w:rsidP="00C241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202EA2" w14:textId="77777777" w:rsidR="00C241DD" w:rsidRPr="00CB426B" w:rsidRDefault="00C241DD" w:rsidP="00C241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426B">
        <w:rPr>
          <w:rFonts w:ascii="Times New Roman" w:hAnsi="Times New Roman" w:cs="Times New Roman"/>
          <w:b/>
          <w:sz w:val="24"/>
        </w:rPr>
        <w:t>Měrná jednotka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14:paraId="584DF09D" w14:textId="77777777" w:rsidTr="00CB426B">
        <w:tc>
          <w:tcPr>
            <w:tcW w:w="9212" w:type="dxa"/>
          </w:tcPr>
          <w:p w14:paraId="3CA9C742" w14:textId="77777777" w:rsidR="00CB426B" w:rsidRDefault="00CA72B0" w:rsidP="00C24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</w:tbl>
    <w:p w14:paraId="4114955F" w14:textId="77777777" w:rsidR="00C241DD" w:rsidRPr="00C241DD" w:rsidRDefault="00C241DD" w:rsidP="00C241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B32B49" w14:textId="77777777" w:rsidR="00C241DD" w:rsidRPr="00CB426B" w:rsidRDefault="00C241DD" w:rsidP="00C241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426B">
        <w:rPr>
          <w:rFonts w:ascii="Times New Roman" w:hAnsi="Times New Roman" w:cs="Times New Roman"/>
          <w:b/>
          <w:sz w:val="24"/>
        </w:rPr>
        <w:t>P</w:t>
      </w:r>
      <w:r w:rsidR="00FF52AC">
        <w:rPr>
          <w:rFonts w:ascii="Times New Roman" w:hAnsi="Times New Roman" w:cs="Times New Roman"/>
          <w:b/>
          <w:sz w:val="24"/>
        </w:rPr>
        <w:t>ožadovaný p</w:t>
      </w:r>
      <w:r w:rsidRPr="00CB426B">
        <w:rPr>
          <w:rFonts w:ascii="Times New Roman" w:hAnsi="Times New Roman" w:cs="Times New Roman"/>
          <w:b/>
          <w:sz w:val="24"/>
        </w:rPr>
        <w:t>očet</w:t>
      </w:r>
      <w:r w:rsidR="00FF52AC">
        <w:rPr>
          <w:rFonts w:ascii="Times New Roman" w:hAnsi="Times New Roman" w:cs="Times New Roman"/>
          <w:b/>
          <w:sz w:val="24"/>
        </w:rPr>
        <w:t xml:space="preserve"> kusů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14:paraId="5B45DC24" w14:textId="77777777" w:rsidTr="00CB426B">
        <w:tc>
          <w:tcPr>
            <w:tcW w:w="9212" w:type="dxa"/>
          </w:tcPr>
          <w:p w14:paraId="6D907E30" w14:textId="77777777" w:rsidR="00CB426B" w:rsidRDefault="00790F20" w:rsidP="00C24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221B2FB7" w14:textId="77777777" w:rsidR="00F34BFA" w:rsidRDefault="00F34BFA" w:rsidP="00F34B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0242C5" w14:textId="77777777" w:rsidR="00F34BFA" w:rsidRPr="00CB426B" w:rsidRDefault="00F34BFA" w:rsidP="00F34B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426B">
        <w:rPr>
          <w:rFonts w:ascii="Times New Roman" w:hAnsi="Times New Roman" w:cs="Times New Roman"/>
          <w:b/>
          <w:sz w:val="24"/>
        </w:rPr>
        <w:t>Předpokládaná cena</w:t>
      </w:r>
    </w:p>
    <w:p w14:paraId="59C83763" w14:textId="77777777" w:rsidR="00F34BFA" w:rsidRPr="00CB426B" w:rsidRDefault="00F34BFA" w:rsidP="00F34BF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B426B">
        <w:rPr>
          <w:rFonts w:ascii="Times New Roman" w:hAnsi="Times New Roman" w:cs="Times New Roman"/>
          <w:sz w:val="20"/>
        </w:rPr>
        <w:t>zjištěná na základě průzkumu trhu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FA" w14:paraId="69DCBD2B" w14:textId="77777777" w:rsidTr="00CD7B58">
        <w:tc>
          <w:tcPr>
            <w:tcW w:w="9212" w:type="dxa"/>
          </w:tcPr>
          <w:p w14:paraId="7101B72A" w14:textId="2997BDA4" w:rsidR="00F34BFA" w:rsidRDefault="000963C5" w:rsidP="00CD7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294E">
              <w:rPr>
                <w:rFonts w:ascii="Times New Roman" w:hAnsi="Times New Roman" w:cs="Times New Roman"/>
                <w:sz w:val="24"/>
              </w:rPr>
              <w:t xml:space="preserve">200 000 </w:t>
            </w:r>
            <w:r w:rsidR="00F34BFA" w:rsidRPr="0055294E">
              <w:rPr>
                <w:rFonts w:ascii="Times New Roman" w:hAnsi="Times New Roman" w:cs="Times New Roman"/>
                <w:sz w:val="24"/>
              </w:rPr>
              <w:t>Kč (s DPH)</w:t>
            </w:r>
            <w:r w:rsidR="007E6D1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5451FEA6" w14:textId="77777777" w:rsidR="001A6511" w:rsidRDefault="001A6511" w:rsidP="00C241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A312F3" w14:textId="77777777" w:rsidR="00C241DD" w:rsidRPr="00CB426B" w:rsidRDefault="00C241DD" w:rsidP="00C241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426B">
        <w:rPr>
          <w:rFonts w:ascii="Times New Roman" w:hAnsi="Times New Roman" w:cs="Times New Roman"/>
          <w:b/>
          <w:sz w:val="24"/>
        </w:rPr>
        <w:t>Dodací lhůta</w:t>
      </w:r>
    </w:p>
    <w:p w14:paraId="531ADCA7" w14:textId="77777777" w:rsidR="001A6511" w:rsidRPr="00CB426B" w:rsidRDefault="001A6511" w:rsidP="00C241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B426B">
        <w:rPr>
          <w:rFonts w:ascii="Times New Roman" w:hAnsi="Times New Roman" w:cs="Times New Roman"/>
          <w:sz w:val="20"/>
        </w:rPr>
        <w:t>případně požadovaný termín či období dodání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14:paraId="4FCAC737" w14:textId="77777777" w:rsidTr="00CB426B">
        <w:tc>
          <w:tcPr>
            <w:tcW w:w="9212" w:type="dxa"/>
          </w:tcPr>
          <w:p w14:paraId="488FCD7B" w14:textId="1726F5D1" w:rsidR="00CB426B" w:rsidRDefault="0055294E" w:rsidP="00C24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měsíce</w:t>
            </w:r>
          </w:p>
        </w:tc>
      </w:tr>
    </w:tbl>
    <w:p w14:paraId="31497986" w14:textId="77777777" w:rsidR="00C241DD" w:rsidRPr="00C241DD" w:rsidRDefault="00C241DD" w:rsidP="00C241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172ACD" w14:textId="77777777" w:rsidR="00C241DD" w:rsidRPr="00CB426B" w:rsidRDefault="00C241DD" w:rsidP="00C241D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426B">
        <w:rPr>
          <w:rFonts w:ascii="Times New Roman" w:hAnsi="Times New Roman" w:cs="Times New Roman"/>
          <w:b/>
          <w:sz w:val="24"/>
        </w:rPr>
        <w:t>Technická specifikace</w:t>
      </w:r>
      <w:r w:rsidR="00CB426B">
        <w:rPr>
          <w:rFonts w:ascii="Times New Roman" w:hAnsi="Times New Roman" w:cs="Times New Roman"/>
          <w:b/>
          <w:sz w:val="24"/>
        </w:rPr>
        <w:t xml:space="preserve"> dodávky či služby</w:t>
      </w:r>
    </w:p>
    <w:p w14:paraId="31ABB6B0" w14:textId="77777777" w:rsidR="001A6511" w:rsidRPr="00CB426B" w:rsidRDefault="001A6511" w:rsidP="001A651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26B" w14:paraId="0861B401" w14:textId="77777777" w:rsidTr="00D10633">
        <w:tc>
          <w:tcPr>
            <w:tcW w:w="9062" w:type="dxa"/>
          </w:tcPr>
          <w:p w14:paraId="2539B4AD" w14:textId="5954F94C" w:rsidR="000963C5" w:rsidRDefault="000963C5" w:rsidP="00296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3C5">
              <w:rPr>
                <w:rFonts w:ascii="Times New Roman" w:hAnsi="Times New Roman" w:cs="Times New Roman"/>
                <w:bCs/>
                <w:sz w:val="24"/>
                <w:szCs w:val="24"/>
              </w:rPr>
              <w:t>Přístroj určený pro mletí stavebních materiálů především betonu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ECCDE0" w14:textId="0E8A1617" w:rsidR="000963C5" w:rsidRDefault="005541A6" w:rsidP="00296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Možnost mletí materiálu o velikosti zrna do 15 mm.</w:t>
            </w:r>
          </w:p>
          <w:p w14:paraId="3378BE5D" w14:textId="21087147" w:rsidR="005541A6" w:rsidRDefault="005541A6" w:rsidP="00296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Upnutí nádoby pro mletí pomocí tlakového rozvodu vzduchu</w:t>
            </w:r>
            <w:r w:rsidR="00552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(bez přídavného kompresoru)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549B3A" w14:textId="3B028071" w:rsidR="005541A6" w:rsidRDefault="005541A6" w:rsidP="00296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Možnost nastavení doby mletí.</w:t>
            </w:r>
          </w:p>
          <w:p w14:paraId="0E3972F1" w14:textId="0B38E642" w:rsidR="005541A6" w:rsidRDefault="005541A6" w:rsidP="00296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Maximální velikost pomletého vzorku</w:t>
            </w:r>
            <w:r w:rsidR="00552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méně než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</w:t>
            </w:r>
            <w:r w:rsidR="0055294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mm.</w:t>
            </w:r>
          </w:p>
          <w:p w14:paraId="4B82A269" w14:textId="19ADED68" w:rsidR="005541A6" w:rsidRPr="000963C5" w:rsidRDefault="005541A6" w:rsidP="00296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Odhlučněný mlecí prostor.</w:t>
            </w:r>
          </w:p>
          <w:p w14:paraId="6694105C" w14:textId="1C79A5A6" w:rsidR="006D7112" w:rsidRDefault="00D10633" w:rsidP="00096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Zapojení třífázové.</w:t>
            </w:r>
          </w:p>
          <w:p w14:paraId="646EC3FD" w14:textId="6B7E6CCB" w:rsidR="0055294E" w:rsidRPr="00296BB1" w:rsidRDefault="0055294E" w:rsidP="00096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Balné, doprava a zaškolení v ceně.</w:t>
            </w:r>
          </w:p>
        </w:tc>
      </w:tr>
    </w:tbl>
    <w:p w14:paraId="364FC558" w14:textId="77777777" w:rsidR="00012451" w:rsidRDefault="00012451" w:rsidP="00FF52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286111" w14:textId="77777777" w:rsidR="00FF52AC" w:rsidRDefault="00FF52AC" w:rsidP="00FF52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Požadavky na hodnocení nabídek</w:t>
      </w:r>
    </w:p>
    <w:p w14:paraId="3B20899D" w14:textId="77777777" w:rsidR="00FF52AC" w:rsidRPr="00CB426B" w:rsidRDefault="00FF52AC" w:rsidP="00FF52A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2AC" w14:paraId="0312CEE1" w14:textId="77777777" w:rsidTr="002A09D3">
        <w:tc>
          <w:tcPr>
            <w:tcW w:w="9212" w:type="dxa"/>
          </w:tcPr>
          <w:p w14:paraId="6A4C2DF7" w14:textId="77777777" w:rsidR="00790F20" w:rsidRDefault="00790F20" w:rsidP="00790F20">
            <w:pPr>
              <w:rPr>
                <w:rFonts w:ascii="Times New Roman" w:hAnsi="Times New Roman" w:cs="Times New Roman"/>
                <w:sz w:val="24"/>
              </w:rPr>
            </w:pPr>
          </w:p>
          <w:p w14:paraId="078C4615" w14:textId="77777777" w:rsidR="00FF52AC" w:rsidRDefault="00790F20" w:rsidP="00790F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Nejnižší cenová nabídka</w:t>
            </w:r>
          </w:p>
          <w:p w14:paraId="2B6955F1" w14:textId="77777777" w:rsidR="00790F20" w:rsidRDefault="00790F20" w:rsidP="00790F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D65363" w14:textId="77777777" w:rsidR="003B0E07" w:rsidRPr="00C241DD" w:rsidRDefault="003B0E07" w:rsidP="0055294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B0E07" w:rsidRPr="00C2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2E"/>
    <w:multiLevelType w:val="hybridMultilevel"/>
    <w:tmpl w:val="F176CD74"/>
    <w:lvl w:ilvl="0" w:tplc="C5A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6F0C"/>
    <w:multiLevelType w:val="hybridMultilevel"/>
    <w:tmpl w:val="8CBA55F2"/>
    <w:lvl w:ilvl="0" w:tplc="8258081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5FF70DC"/>
    <w:multiLevelType w:val="hybridMultilevel"/>
    <w:tmpl w:val="CC522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57A4D"/>
    <w:multiLevelType w:val="hybridMultilevel"/>
    <w:tmpl w:val="E9223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55E60"/>
    <w:multiLevelType w:val="hybridMultilevel"/>
    <w:tmpl w:val="76923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20680">
    <w:abstractNumId w:val="1"/>
  </w:num>
  <w:num w:numId="2" w16cid:durableId="1776552867">
    <w:abstractNumId w:val="0"/>
  </w:num>
  <w:num w:numId="3" w16cid:durableId="1261524601">
    <w:abstractNumId w:val="4"/>
  </w:num>
  <w:num w:numId="4" w16cid:durableId="438379549">
    <w:abstractNumId w:val="3"/>
  </w:num>
  <w:num w:numId="5" w16cid:durableId="50301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D"/>
    <w:rsid w:val="00012451"/>
    <w:rsid w:val="0001247D"/>
    <w:rsid w:val="000547AC"/>
    <w:rsid w:val="0007247E"/>
    <w:rsid w:val="0008336B"/>
    <w:rsid w:val="000963C5"/>
    <w:rsid w:val="000A0661"/>
    <w:rsid w:val="000B284C"/>
    <w:rsid w:val="000F091B"/>
    <w:rsid w:val="00107AA9"/>
    <w:rsid w:val="001305CC"/>
    <w:rsid w:val="00156F04"/>
    <w:rsid w:val="0017786A"/>
    <w:rsid w:val="001A0592"/>
    <w:rsid w:val="001A07FE"/>
    <w:rsid w:val="001A3D4B"/>
    <w:rsid w:val="001A6511"/>
    <w:rsid w:val="001C65F3"/>
    <w:rsid w:val="001D3FCF"/>
    <w:rsid w:val="001E19A2"/>
    <w:rsid w:val="001E27FE"/>
    <w:rsid w:val="001F3D20"/>
    <w:rsid w:val="00201C85"/>
    <w:rsid w:val="00230D9B"/>
    <w:rsid w:val="00236A2D"/>
    <w:rsid w:val="002443B3"/>
    <w:rsid w:val="00285805"/>
    <w:rsid w:val="00286DCD"/>
    <w:rsid w:val="0029504F"/>
    <w:rsid w:val="00296BB1"/>
    <w:rsid w:val="002C6EF2"/>
    <w:rsid w:val="002F4F2E"/>
    <w:rsid w:val="00305288"/>
    <w:rsid w:val="00320A9C"/>
    <w:rsid w:val="003307F3"/>
    <w:rsid w:val="00355821"/>
    <w:rsid w:val="003B0E07"/>
    <w:rsid w:val="003B18DD"/>
    <w:rsid w:val="003E6421"/>
    <w:rsid w:val="003F28FE"/>
    <w:rsid w:val="00471254"/>
    <w:rsid w:val="00496202"/>
    <w:rsid w:val="004A2ADB"/>
    <w:rsid w:val="004A7391"/>
    <w:rsid w:val="004B7360"/>
    <w:rsid w:val="0050301C"/>
    <w:rsid w:val="005435C8"/>
    <w:rsid w:val="00547684"/>
    <w:rsid w:val="0055294E"/>
    <w:rsid w:val="005541A6"/>
    <w:rsid w:val="00557542"/>
    <w:rsid w:val="00570017"/>
    <w:rsid w:val="005827B7"/>
    <w:rsid w:val="005C3B98"/>
    <w:rsid w:val="005D6B4C"/>
    <w:rsid w:val="005F41D1"/>
    <w:rsid w:val="006102B0"/>
    <w:rsid w:val="0061763A"/>
    <w:rsid w:val="006342F9"/>
    <w:rsid w:val="006B6EAF"/>
    <w:rsid w:val="006C1C83"/>
    <w:rsid w:val="006D5267"/>
    <w:rsid w:val="006D6CBF"/>
    <w:rsid w:val="006D7112"/>
    <w:rsid w:val="006E0665"/>
    <w:rsid w:val="00704CC5"/>
    <w:rsid w:val="00722179"/>
    <w:rsid w:val="0076375D"/>
    <w:rsid w:val="007828B3"/>
    <w:rsid w:val="007865FC"/>
    <w:rsid w:val="00790F20"/>
    <w:rsid w:val="00792E67"/>
    <w:rsid w:val="00795BEF"/>
    <w:rsid w:val="00797B71"/>
    <w:rsid w:val="007C2827"/>
    <w:rsid w:val="007E6D10"/>
    <w:rsid w:val="008220EC"/>
    <w:rsid w:val="00830541"/>
    <w:rsid w:val="008B0E3F"/>
    <w:rsid w:val="008D19AB"/>
    <w:rsid w:val="008D2502"/>
    <w:rsid w:val="008F2AAA"/>
    <w:rsid w:val="009176A4"/>
    <w:rsid w:val="00925428"/>
    <w:rsid w:val="0097472A"/>
    <w:rsid w:val="009B098F"/>
    <w:rsid w:val="009C5FAE"/>
    <w:rsid w:val="009E3ED7"/>
    <w:rsid w:val="009E514F"/>
    <w:rsid w:val="00A0364B"/>
    <w:rsid w:val="00A03A40"/>
    <w:rsid w:val="00A065F5"/>
    <w:rsid w:val="00A24A3B"/>
    <w:rsid w:val="00A40A7A"/>
    <w:rsid w:val="00A708EE"/>
    <w:rsid w:val="00A70C3F"/>
    <w:rsid w:val="00A70F2C"/>
    <w:rsid w:val="00A84958"/>
    <w:rsid w:val="00AA6878"/>
    <w:rsid w:val="00AB1631"/>
    <w:rsid w:val="00AC0B17"/>
    <w:rsid w:val="00AF2ED2"/>
    <w:rsid w:val="00AF6981"/>
    <w:rsid w:val="00B06DB3"/>
    <w:rsid w:val="00B20CBF"/>
    <w:rsid w:val="00B24E31"/>
    <w:rsid w:val="00B4378D"/>
    <w:rsid w:val="00B75A32"/>
    <w:rsid w:val="00B96D59"/>
    <w:rsid w:val="00BB788C"/>
    <w:rsid w:val="00BC4B16"/>
    <w:rsid w:val="00BC555E"/>
    <w:rsid w:val="00BD6E56"/>
    <w:rsid w:val="00BF5737"/>
    <w:rsid w:val="00C007AC"/>
    <w:rsid w:val="00C054C0"/>
    <w:rsid w:val="00C1551D"/>
    <w:rsid w:val="00C22FFB"/>
    <w:rsid w:val="00C241DD"/>
    <w:rsid w:val="00C4189C"/>
    <w:rsid w:val="00C43ED4"/>
    <w:rsid w:val="00C55610"/>
    <w:rsid w:val="00CA2EAE"/>
    <w:rsid w:val="00CA72B0"/>
    <w:rsid w:val="00CB426B"/>
    <w:rsid w:val="00CF5370"/>
    <w:rsid w:val="00D049CA"/>
    <w:rsid w:val="00D0564C"/>
    <w:rsid w:val="00D10633"/>
    <w:rsid w:val="00D1328C"/>
    <w:rsid w:val="00D43007"/>
    <w:rsid w:val="00D7254D"/>
    <w:rsid w:val="00D751A8"/>
    <w:rsid w:val="00D806F8"/>
    <w:rsid w:val="00D83C97"/>
    <w:rsid w:val="00D87D96"/>
    <w:rsid w:val="00DD116A"/>
    <w:rsid w:val="00DD27A5"/>
    <w:rsid w:val="00E5593F"/>
    <w:rsid w:val="00E801D6"/>
    <w:rsid w:val="00EA1AF6"/>
    <w:rsid w:val="00EA1DBE"/>
    <w:rsid w:val="00F23F3A"/>
    <w:rsid w:val="00F34BFA"/>
    <w:rsid w:val="00F57E57"/>
    <w:rsid w:val="00FB6E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78C4"/>
  <w15:docId w15:val="{AE26BBCD-B573-4E8E-A4DF-9DBB21F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5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0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0F2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90F2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55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0B1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5F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E6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Dolecek</dc:creator>
  <cp:lastModifiedBy>Klára Ibrmajerová</cp:lastModifiedBy>
  <cp:revision>2</cp:revision>
  <dcterms:created xsi:type="dcterms:W3CDTF">2023-09-25T09:04:00Z</dcterms:created>
  <dcterms:modified xsi:type="dcterms:W3CDTF">2023-09-25T09:04:00Z</dcterms:modified>
</cp:coreProperties>
</file>