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11BC7BA7" w14:textId="327636FD" w:rsidR="0029069E" w:rsidRPr="0029069E" w:rsidRDefault="002777F3" w:rsidP="00D7600C">
      <w:r>
        <w:rPr>
          <w:b/>
        </w:rPr>
        <w:t>Nevzdávej se s.r.o.</w:t>
      </w:r>
    </w:p>
    <w:p w14:paraId="3D1968EC" w14:textId="264DDDAD" w:rsidR="00AB4BF4" w:rsidRDefault="002777F3" w:rsidP="0025091B">
      <w:pPr>
        <w:jc w:val="both"/>
      </w:pPr>
      <w:proofErr w:type="spellStart"/>
      <w:r>
        <w:t>Rosnice</w:t>
      </w:r>
      <w:proofErr w:type="spellEnd"/>
      <w:r>
        <w:t xml:space="preserve"> 82</w:t>
      </w:r>
    </w:p>
    <w:p w14:paraId="143E09EC" w14:textId="37125FB5" w:rsidR="002777F3" w:rsidRDefault="002777F3" w:rsidP="0025091B">
      <w:pPr>
        <w:jc w:val="both"/>
      </w:pPr>
      <w:r>
        <w:t>503 12 Všestary</w:t>
      </w:r>
    </w:p>
    <w:p w14:paraId="56EE78FF" w14:textId="7788F965" w:rsidR="002777F3" w:rsidRDefault="002777F3" w:rsidP="0025091B">
      <w:pPr>
        <w:jc w:val="both"/>
      </w:pPr>
      <w:r>
        <w:t>IČ: 02024217</w:t>
      </w:r>
    </w:p>
    <w:p w14:paraId="2FE26679" w14:textId="77777777" w:rsidR="002777F3" w:rsidRPr="00C016FE" w:rsidRDefault="002777F3" w:rsidP="0025091B">
      <w:pPr>
        <w:jc w:val="both"/>
      </w:pPr>
    </w:p>
    <w:p w14:paraId="12DAFF80" w14:textId="725C84A8" w:rsidR="00FB022E" w:rsidRPr="00C016FE" w:rsidRDefault="00BC5E00" w:rsidP="00FB022E">
      <w:pPr>
        <w:ind w:start="324pt" w:firstLine="36pt"/>
      </w:pPr>
      <w:r>
        <w:t>Svitavy 15</w:t>
      </w:r>
      <w:r w:rsidR="008A3B21" w:rsidRPr="00C016FE">
        <w:t xml:space="preserve">. </w:t>
      </w:r>
      <w:r w:rsidR="002777F3">
        <w:t>9. 2023</w:t>
      </w: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04739D5F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29069E">
        <w:rPr>
          <w:b/>
        </w:rPr>
        <w:t>Vzdělávací aktivity</w:t>
      </w:r>
      <w:r w:rsidR="00482359">
        <w:rPr>
          <w:b/>
        </w:rPr>
        <w:t xml:space="preserve"> 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1F4EF93C" w14:textId="77777777" w:rsidR="002777F3" w:rsidRDefault="00E903CE" w:rsidP="00BC3FAF">
      <w:pPr>
        <w:tabs>
          <w:tab w:val="start" w:pos="0pt"/>
        </w:tabs>
        <w:jc w:val="both"/>
      </w:pPr>
      <w:r w:rsidRPr="00C016FE">
        <w:t>Na základě cenové n</w:t>
      </w:r>
      <w:r w:rsidR="00BC3FAF">
        <w:t xml:space="preserve">abídky </w:t>
      </w:r>
      <w:r w:rsidR="00556767">
        <w:t xml:space="preserve">ze dne </w:t>
      </w:r>
      <w:r w:rsidR="002777F3">
        <w:t>17. 9</w:t>
      </w:r>
      <w:r w:rsidR="0029069E">
        <w:t>. 202</w:t>
      </w:r>
      <w:r w:rsidR="002777F3">
        <w:t>3</w:t>
      </w:r>
      <w:r w:rsidRPr="00C016FE">
        <w:t xml:space="preserve"> objednávám</w:t>
      </w:r>
      <w:r>
        <w:t xml:space="preserve"> </w:t>
      </w:r>
      <w:r w:rsidR="0029069E">
        <w:t xml:space="preserve">vzdělávací aktivity v rámci projektu OP JAK I – Rozvoj ZŠ Felberova, </w:t>
      </w:r>
      <w:proofErr w:type="spellStart"/>
      <w:r w:rsidR="0029069E">
        <w:t>reg</w:t>
      </w:r>
      <w:proofErr w:type="spellEnd"/>
      <w:r w:rsidR="0029069E">
        <w:t xml:space="preserve">. č. </w:t>
      </w:r>
      <w:proofErr w:type="gramStart"/>
      <w:r w:rsidR="0029069E">
        <w:t>CZ.02.02</w:t>
      </w:r>
      <w:proofErr w:type="gramEnd"/>
      <w:r w:rsidR="0029069E">
        <w:t xml:space="preserve">.XX/00/22_002/0001230. </w:t>
      </w:r>
    </w:p>
    <w:p w14:paraId="516E1756" w14:textId="0E9DA4CF" w:rsidR="00BC3FAF" w:rsidRDefault="002777F3" w:rsidP="00BC3FAF">
      <w:pPr>
        <w:tabs>
          <w:tab w:val="start" w:pos="0pt"/>
        </w:tabs>
        <w:jc w:val="both"/>
      </w:pPr>
      <w:r>
        <w:t>Práce pedagoga s rodinou – celkem 47 účastníků.</w:t>
      </w:r>
      <w:r w:rsidR="0029069E">
        <w:t xml:space="preserve"> </w:t>
      </w:r>
    </w:p>
    <w:p w14:paraId="078224BF" w14:textId="77777777" w:rsidR="00D7600C" w:rsidRDefault="00D7600C" w:rsidP="00D7600C"/>
    <w:p w14:paraId="26C87972" w14:textId="77777777" w:rsidR="00635D87" w:rsidRDefault="00635D87" w:rsidP="00D7600C"/>
    <w:p w14:paraId="73E7DDE2" w14:textId="77777777" w:rsidR="00D7600C" w:rsidRDefault="00D7600C" w:rsidP="00D7600C">
      <w:r>
        <w:t>Celková cena dle dohody:</w:t>
      </w:r>
    </w:p>
    <w:p w14:paraId="21380E48" w14:textId="77777777" w:rsidR="00D7600C" w:rsidRDefault="00D7600C" w:rsidP="00D7600C"/>
    <w:p w14:paraId="7E889846" w14:textId="51EBC0B1" w:rsidR="00D7600C" w:rsidRDefault="00635D87" w:rsidP="00D7600C">
      <w:r>
        <w:t>Bez DPH</w:t>
      </w:r>
      <w:r w:rsidR="00EB2488">
        <w:tab/>
      </w:r>
      <w:r w:rsidR="0029069E">
        <w:rPr>
          <w:b/>
          <w:bCs/>
        </w:rPr>
        <w:t>93.000</w:t>
      </w:r>
      <w:r w:rsidR="00EB2488">
        <w:rPr>
          <w:b/>
          <w:bCs/>
        </w:rPr>
        <w:t xml:space="preserve"> </w:t>
      </w:r>
      <w:r w:rsidR="00D7600C" w:rsidRPr="00EB2488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08FAB64B" w14:textId="77777777" w:rsidR="00231B28" w:rsidRDefault="00231B28" w:rsidP="00231B28">
      <w:pPr>
        <w:jc w:val="both"/>
      </w:pPr>
    </w:p>
    <w:p w14:paraId="15301A57" w14:textId="77777777" w:rsidR="00047D8C" w:rsidRDefault="00047D8C" w:rsidP="00231B28">
      <w:pPr>
        <w:jc w:val="both"/>
      </w:pP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1651F4C6" w14:textId="77777777" w:rsidR="00D61779" w:rsidRDefault="00D61779" w:rsidP="00D61779">
      <w:pPr>
        <w:rPr>
          <w:b/>
        </w:rPr>
      </w:pPr>
    </w:p>
    <w:p w14:paraId="61282040" w14:textId="77777777" w:rsidR="00047D8C" w:rsidRDefault="00047D8C" w:rsidP="00D61779">
      <w:pPr>
        <w:rPr>
          <w:b/>
        </w:rPr>
      </w:pP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777F3"/>
    <w:rsid w:val="0029069E"/>
    <w:rsid w:val="003201B5"/>
    <w:rsid w:val="003B3F70"/>
    <w:rsid w:val="004136F4"/>
    <w:rsid w:val="00432EFB"/>
    <w:rsid w:val="004417DC"/>
    <w:rsid w:val="00444EE7"/>
    <w:rsid w:val="004531DC"/>
    <w:rsid w:val="00461558"/>
    <w:rsid w:val="004802D1"/>
    <w:rsid w:val="00482359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BC5E00"/>
    <w:rsid w:val="00C016FE"/>
    <w:rsid w:val="00C1425A"/>
    <w:rsid w:val="00C20C5E"/>
    <w:rsid w:val="00CB3DA7"/>
    <w:rsid w:val="00D01FC5"/>
    <w:rsid w:val="00D61779"/>
    <w:rsid w:val="00D7600C"/>
    <w:rsid w:val="00D80F96"/>
    <w:rsid w:val="00D8254D"/>
    <w:rsid w:val="00D82C44"/>
    <w:rsid w:val="00E15D62"/>
    <w:rsid w:val="00E24A43"/>
    <w:rsid w:val="00E608EC"/>
    <w:rsid w:val="00E83EC6"/>
    <w:rsid w:val="00E903CE"/>
    <w:rsid w:val="00EB2488"/>
    <w:rsid w:val="00EC3E5E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DC9B1C61-A6CA-4377-95F7-FA8A9FA62AB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3</cp:revision>
  <cp:lastPrinted>2022-12-16T10:36:00Z</cp:lastPrinted>
  <dcterms:created xsi:type="dcterms:W3CDTF">2023-09-25T09:09:00Z</dcterms:created>
  <dcterms:modified xsi:type="dcterms:W3CDTF">2023-09-25T09:21:00Z</dcterms:modified>
</cp:coreProperties>
</file>