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5"/>
        <w:ind w:left="2329" w:right="2353" w:firstLine="0"/>
        <w:jc w:val="center"/>
        <w:rPr>
          <w:b/>
          <w:sz w:val="38"/>
        </w:rPr>
      </w:pPr>
      <w:r>
        <w:rPr>
          <w:b/>
          <w:color w:val="252525"/>
          <w:sz w:val="38"/>
        </w:rPr>
        <w:t>Smlouva</w:t>
      </w:r>
      <w:r>
        <w:rPr>
          <w:b/>
          <w:color w:val="252525"/>
          <w:spacing w:val="-10"/>
          <w:sz w:val="38"/>
        </w:rPr>
        <w:t> </w:t>
      </w:r>
      <w:r>
        <w:rPr>
          <w:b/>
          <w:color w:val="252525"/>
          <w:sz w:val="38"/>
        </w:rPr>
        <w:t>č.</w:t>
      </w:r>
      <w:r>
        <w:rPr>
          <w:b/>
          <w:color w:val="252525"/>
          <w:spacing w:val="-7"/>
          <w:sz w:val="38"/>
        </w:rPr>
        <w:t> </w:t>
      </w:r>
      <w:r>
        <w:rPr>
          <w:b/>
          <w:color w:val="252525"/>
          <w:sz w:val="38"/>
        </w:rPr>
        <w:t>2023/147</w:t>
      </w:r>
      <w:r>
        <w:rPr>
          <w:b/>
          <w:color w:val="252525"/>
          <w:spacing w:val="-11"/>
          <w:sz w:val="38"/>
        </w:rPr>
        <w:t> </w:t>
      </w:r>
      <w:r>
        <w:rPr>
          <w:b/>
          <w:color w:val="252525"/>
          <w:spacing w:val="-2"/>
          <w:sz w:val="38"/>
        </w:rPr>
        <w:t>NAKIT</w:t>
      </w:r>
    </w:p>
    <w:p>
      <w:pPr>
        <w:spacing w:before="131"/>
        <w:ind w:left="75" w:right="93" w:firstLine="0"/>
        <w:jc w:val="center"/>
        <w:rPr>
          <w:b/>
          <w:sz w:val="31"/>
        </w:rPr>
      </w:pPr>
      <w:r>
        <w:rPr>
          <w:b/>
          <w:color w:val="252525"/>
          <w:sz w:val="31"/>
        </w:rPr>
        <w:t>o</w:t>
      </w:r>
      <w:r>
        <w:rPr>
          <w:b/>
          <w:color w:val="252525"/>
          <w:spacing w:val="-8"/>
          <w:sz w:val="31"/>
        </w:rPr>
        <w:t> </w:t>
      </w:r>
      <w:r>
        <w:rPr>
          <w:b/>
          <w:color w:val="252525"/>
          <w:sz w:val="31"/>
        </w:rPr>
        <w:t>propagaci</w:t>
      </w:r>
      <w:r>
        <w:rPr>
          <w:b/>
          <w:color w:val="252525"/>
          <w:spacing w:val="-8"/>
          <w:sz w:val="31"/>
        </w:rPr>
        <w:t> </w:t>
      </w:r>
      <w:r>
        <w:rPr>
          <w:b/>
          <w:color w:val="252525"/>
          <w:sz w:val="31"/>
        </w:rPr>
        <w:t>obchodní</w:t>
      </w:r>
      <w:r>
        <w:rPr>
          <w:b/>
          <w:color w:val="252525"/>
          <w:spacing w:val="-8"/>
          <w:sz w:val="31"/>
        </w:rPr>
        <w:t> </w:t>
      </w:r>
      <w:r>
        <w:rPr>
          <w:b/>
          <w:color w:val="252525"/>
          <w:sz w:val="31"/>
        </w:rPr>
        <w:t>značky</w:t>
      </w:r>
      <w:r>
        <w:rPr>
          <w:b/>
          <w:color w:val="252525"/>
          <w:spacing w:val="-7"/>
          <w:sz w:val="31"/>
        </w:rPr>
        <w:t> </w:t>
      </w:r>
      <w:r>
        <w:rPr>
          <w:b/>
          <w:color w:val="252525"/>
          <w:sz w:val="31"/>
        </w:rPr>
        <w:t>podle</w:t>
      </w:r>
      <w:r>
        <w:rPr>
          <w:b/>
          <w:color w:val="252525"/>
          <w:spacing w:val="-11"/>
          <w:sz w:val="31"/>
        </w:rPr>
        <w:t> </w:t>
      </w:r>
      <w:r>
        <w:rPr>
          <w:b/>
          <w:color w:val="252525"/>
          <w:sz w:val="31"/>
        </w:rPr>
        <w:t>ust.</w:t>
      </w:r>
      <w:r>
        <w:rPr>
          <w:b/>
          <w:color w:val="252525"/>
          <w:spacing w:val="-9"/>
          <w:sz w:val="31"/>
        </w:rPr>
        <w:t> </w:t>
      </w:r>
      <w:r>
        <w:rPr>
          <w:b/>
          <w:color w:val="252525"/>
          <w:sz w:val="31"/>
        </w:rPr>
        <w:t>§</w:t>
      </w:r>
      <w:r>
        <w:rPr>
          <w:b/>
          <w:color w:val="252525"/>
          <w:spacing w:val="-8"/>
          <w:sz w:val="31"/>
        </w:rPr>
        <w:t> </w:t>
      </w:r>
      <w:r>
        <w:rPr>
          <w:b/>
          <w:color w:val="252525"/>
          <w:sz w:val="31"/>
        </w:rPr>
        <w:t>1746</w:t>
      </w:r>
      <w:r>
        <w:rPr>
          <w:b/>
          <w:color w:val="252525"/>
          <w:spacing w:val="-4"/>
          <w:sz w:val="31"/>
        </w:rPr>
        <w:t> </w:t>
      </w:r>
      <w:r>
        <w:rPr>
          <w:b/>
          <w:color w:val="252525"/>
          <w:sz w:val="31"/>
        </w:rPr>
        <w:t>odst.</w:t>
      </w:r>
      <w:r>
        <w:rPr>
          <w:b/>
          <w:color w:val="252525"/>
          <w:spacing w:val="-8"/>
          <w:sz w:val="31"/>
        </w:rPr>
        <w:t> </w:t>
      </w:r>
      <w:r>
        <w:rPr>
          <w:b/>
          <w:color w:val="252525"/>
          <w:sz w:val="31"/>
        </w:rPr>
        <w:t>2</w:t>
      </w:r>
      <w:r>
        <w:rPr>
          <w:b/>
          <w:color w:val="252525"/>
          <w:spacing w:val="-10"/>
          <w:sz w:val="31"/>
        </w:rPr>
        <w:t> </w:t>
      </w:r>
      <w:r>
        <w:rPr>
          <w:b/>
          <w:color w:val="252525"/>
          <w:sz w:val="31"/>
        </w:rPr>
        <w:t>zákona</w:t>
      </w:r>
      <w:r>
        <w:rPr>
          <w:b/>
          <w:color w:val="252525"/>
          <w:spacing w:val="-6"/>
          <w:sz w:val="31"/>
        </w:rPr>
        <w:t> </w:t>
      </w:r>
      <w:r>
        <w:rPr>
          <w:b/>
          <w:color w:val="252525"/>
          <w:spacing w:val="-5"/>
          <w:sz w:val="31"/>
        </w:rPr>
        <w:t>č.</w:t>
      </w:r>
    </w:p>
    <w:p>
      <w:pPr>
        <w:spacing w:before="109"/>
        <w:ind w:left="70" w:right="93" w:firstLine="0"/>
        <w:jc w:val="center"/>
        <w:rPr>
          <w:b/>
          <w:sz w:val="31"/>
        </w:rPr>
      </w:pPr>
      <w:r>
        <w:rPr>
          <w:b/>
          <w:color w:val="252525"/>
          <w:sz w:val="31"/>
        </w:rPr>
        <w:t>89/2012</w:t>
      </w:r>
      <w:r>
        <w:rPr>
          <w:b/>
          <w:color w:val="252525"/>
          <w:spacing w:val="-13"/>
          <w:sz w:val="31"/>
        </w:rPr>
        <w:t> </w:t>
      </w:r>
      <w:r>
        <w:rPr>
          <w:b/>
          <w:color w:val="252525"/>
          <w:sz w:val="31"/>
        </w:rPr>
        <w:t>Sb.,</w:t>
      </w:r>
      <w:r>
        <w:rPr>
          <w:b/>
          <w:color w:val="252525"/>
          <w:spacing w:val="-13"/>
          <w:sz w:val="31"/>
        </w:rPr>
        <w:t> </w:t>
      </w:r>
      <w:r>
        <w:rPr>
          <w:b/>
          <w:color w:val="252525"/>
          <w:sz w:val="31"/>
        </w:rPr>
        <w:t>občanského</w:t>
      </w:r>
      <w:r>
        <w:rPr>
          <w:b/>
          <w:color w:val="252525"/>
          <w:spacing w:val="-11"/>
          <w:sz w:val="31"/>
        </w:rPr>
        <w:t> </w:t>
      </w:r>
      <w:r>
        <w:rPr>
          <w:b/>
          <w:color w:val="252525"/>
          <w:spacing w:val="-2"/>
          <w:sz w:val="31"/>
        </w:rPr>
        <w:t>zákoníku</w:t>
      </w:r>
    </w:p>
    <w:p>
      <w:pPr>
        <w:spacing w:after="0"/>
        <w:jc w:val="center"/>
        <w:rPr>
          <w:sz w:val="31"/>
        </w:rPr>
        <w:sectPr>
          <w:footerReference w:type="default" r:id="rId5"/>
          <w:type w:val="continuous"/>
          <w:pgSz w:w="11910" w:h="16840"/>
          <w:pgMar w:footer="753" w:header="0" w:top="920" w:bottom="940" w:left="1300" w:right="1280"/>
          <w:pgNumType w:start="1"/>
        </w:sectPr>
      </w:pPr>
    </w:p>
    <w:p>
      <w:pPr>
        <w:pStyle w:val="BodyText"/>
        <w:spacing w:before="106"/>
        <w:ind w:left="116"/>
      </w:pPr>
      <w:r>
        <w:rPr>
          <w:color w:val="252525"/>
        </w:rPr>
        <w:t>uzavřená</w:t>
      </w:r>
      <w:r>
        <w:rPr>
          <w:color w:val="252525"/>
          <w:spacing w:val="-9"/>
        </w:rPr>
        <w:t> </w:t>
      </w:r>
      <w:r>
        <w:rPr>
          <w:color w:val="252525"/>
          <w:spacing w:val="-2"/>
        </w:rPr>
        <w:t>mezi: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pStyle w:val="BodyText"/>
        <w:ind w:left="116"/>
      </w:pPr>
      <w:r>
        <w:rPr>
          <w:color w:val="252525"/>
          <w:w w:val="99"/>
        </w:rPr>
        <w:t>a</w:t>
      </w:r>
    </w:p>
    <w:p>
      <w:pPr>
        <w:spacing w:line="240" w:lineRule="auto" w:before="0"/>
        <w:rPr>
          <w:sz w:val="22"/>
        </w:rPr>
      </w:pPr>
      <w:r>
        <w:rPr/>
        <w:br w:type="column"/>
      </w:r>
      <w:r>
        <w:rPr>
          <w:sz w:val="22"/>
        </w:rPr>
      </w:r>
    </w:p>
    <w:p>
      <w:pPr>
        <w:spacing w:before="136"/>
        <w:ind w:left="116" w:right="0" w:firstLine="0"/>
        <w:jc w:val="left"/>
        <w:rPr>
          <w:b/>
          <w:sz w:val="20"/>
        </w:rPr>
      </w:pPr>
      <w:r>
        <w:rPr>
          <w:b/>
          <w:color w:val="252525"/>
          <w:sz w:val="20"/>
        </w:rPr>
        <w:t>Centrum</w:t>
      </w:r>
      <w:r>
        <w:rPr>
          <w:b/>
          <w:color w:val="252525"/>
          <w:spacing w:val="-11"/>
          <w:sz w:val="20"/>
        </w:rPr>
        <w:t> </w:t>
      </w:r>
      <w:r>
        <w:rPr>
          <w:b/>
          <w:color w:val="252525"/>
          <w:sz w:val="20"/>
        </w:rPr>
        <w:t>kybernetické</w:t>
      </w:r>
      <w:r>
        <w:rPr>
          <w:b/>
          <w:color w:val="252525"/>
          <w:spacing w:val="-11"/>
          <w:sz w:val="20"/>
        </w:rPr>
        <w:t> </w:t>
      </w:r>
      <w:r>
        <w:rPr>
          <w:b/>
          <w:color w:val="252525"/>
          <w:sz w:val="20"/>
        </w:rPr>
        <w:t>bezpečnosti,</w:t>
      </w:r>
      <w:r>
        <w:rPr>
          <w:b/>
          <w:color w:val="252525"/>
          <w:spacing w:val="-12"/>
          <w:sz w:val="20"/>
        </w:rPr>
        <w:t> </w:t>
      </w:r>
      <w:r>
        <w:rPr>
          <w:b/>
          <w:color w:val="252525"/>
          <w:spacing w:val="-4"/>
          <w:sz w:val="20"/>
        </w:rPr>
        <w:t>z.ú.</w:t>
      </w:r>
    </w:p>
    <w:p>
      <w:pPr>
        <w:tabs>
          <w:tab w:pos="1537" w:val="left" w:leader="none"/>
        </w:tabs>
        <w:spacing w:line="309" w:lineRule="auto" w:before="70"/>
        <w:ind w:left="145" w:right="609" w:firstLine="0"/>
        <w:jc w:val="left"/>
        <w:rPr>
          <w:sz w:val="20"/>
        </w:rPr>
      </w:pPr>
      <w:r>
        <w:rPr>
          <w:color w:val="252525"/>
          <w:sz w:val="20"/>
        </w:rPr>
        <w:t>Zapsaný</w:t>
      </w:r>
      <w:r>
        <w:rPr>
          <w:color w:val="252525"/>
          <w:spacing w:val="-3"/>
          <w:sz w:val="20"/>
        </w:rPr>
        <w:t> </w:t>
      </w:r>
      <w:r>
        <w:rPr>
          <w:color w:val="252525"/>
          <w:sz w:val="20"/>
        </w:rPr>
        <w:t>v</w:t>
      </w:r>
      <w:r>
        <w:rPr>
          <w:color w:val="252525"/>
          <w:spacing w:val="-4"/>
          <w:sz w:val="20"/>
        </w:rPr>
        <w:t> </w:t>
      </w:r>
      <w:r>
        <w:rPr>
          <w:color w:val="252525"/>
          <w:sz w:val="20"/>
        </w:rPr>
        <w:t>obchodním</w:t>
      </w:r>
      <w:r>
        <w:rPr>
          <w:color w:val="252525"/>
          <w:spacing w:val="-6"/>
          <w:sz w:val="20"/>
        </w:rPr>
        <w:t> </w:t>
      </w:r>
      <w:r>
        <w:rPr>
          <w:color w:val="252525"/>
          <w:sz w:val="20"/>
        </w:rPr>
        <w:t>rejstříku</w:t>
      </w:r>
      <w:r>
        <w:rPr>
          <w:color w:val="252525"/>
          <w:spacing w:val="-3"/>
          <w:sz w:val="20"/>
        </w:rPr>
        <w:t> </w:t>
      </w:r>
      <w:r>
        <w:rPr>
          <w:color w:val="252525"/>
          <w:sz w:val="20"/>
        </w:rPr>
        <w:t>vedeném</w:t>
      </w:r>
      <w:r>
        <w:rPr>
          <w:color w:val="252525"/>
          <w:spacing w:val="-3"/>
          <w:sz w:val="20"/>
        </w:rPr>
        <w:t> </w:t>
      </w:r>
      <w:r>
        <w:rPr>
          <w:color w:val="252525"/>
          <w:sz w:val="20"/>
        </w:rPr>
        <w:t>Městským</w:t>
      </w:r>
      <w:r>
        <w:rPr>
          <w:color w:val="252525"/>
          <w:spacing w:val="-3"/>
          <w:sz w:val="20"/>
        </w:rPr>
        <w:t> </w:t>
      </w:r>
      <w:r>
        <w:rPr>
          <w:color w:val="252525"/>
          <w:sz w:val="20"/>
        </w:rPr>
        <w:t>soudem</w:t>
      </w:r>
      <w:r>
        <w:rPr>
          <w:color w:val="252525"/>
          <w:spacing w:val="-5"/>
          <w:sz w:val="20"/>
        </w:rPr>
        <w:t> </w:t>
      </w:r>
      <w:r>
        <w:rPr>
          <w:color w:val="252525"/>
          <w:sz w:val="20"/>
        </w:rPr>
        <w:t>v Praze,</w:t>
      </w:r>
      <w:r>
        <w:rPr>
          <w:color w:val="252525"/>
          <w:spacing w:val="-4"/>
          <w:sz w:val="20"/>
        </w:rPr>
        <w:t> </w:t>
      </w:r>
      <w:r>
        <w:rPr>
          <w:color w:val="252525"/>
          <w:sz w:val="20"/>
        </w:rPr>
        <w:t>oddíl</w:t>
      </w:r>
      <w:r>
        <w:rPr>
          <w:color w:val="252525"/>
          <w:spacing w:val="-5"/>
          <w:sz w:val="20"/>
        </w:rPr>
        <w:t> </w:t>
      </w:r>
      <w:r>
        <w:rPr>
          <w:color w:val="252525"/>
          <w:sz w:val="20"/>
        </w:rPr>
        <w:t>U,</w:t>
      </w:r>
      <w:r>
        <w:rPr>
          <w:color w:val="252525"/>
          <w:spacing w:val="-2"/>
          <w:sz w:val="20"/>
        </w:rPr>
        <w:t> </w:t>
      </w:r>
      <w:r>
        <w:rPr>
          <w:color w:val="252525"/>
          <w:sz w:val="20"/>
        </w:rPr>
        <w:t>vložka</w:t>
      </w:r>
      <w:r>
        <w:rPr>
          <w:color w:val="252525"/>
          <w:spacing w:val="-4"/>
          <w:sz w:val="20"/>
        </w:rPr>
        <w:t> </w:t>
      </w:r>
      <w:r>
        <w:rPr>
          <w:color w:val="252525"/>
          <w:sz w:val="20"/>
        </w:rPr>
        <w:t>958 se sídlem:</w:t>
        <w:tab/>
        <w:t>Dopravní 500/9, 104 00 Praha 10</w:t>
      </w:r>
    </w:p>
    <w:p>
      <w:pPr>
        <w:tabs>
          <w:tab w:pos="1537" w:val="left" w:leader="none"/>
        </w:tabs>
        <w:spacing w:before="5"/>
        <w:ind w:left="145" w:right="0" w:firstLine="0"/>
        <w:jc w:val="left"/>
        <w:rPr>
          <w:sz w:val="20"/>
        </w:rPr>
      </w:pPr>
      <w:r>
        <w:rPr>
          <w:color w:val="252525"/>
          <w:spacing w:val="-5"/>
          <w:sz w:val="20"/>
        </w:rPr>
        <w:t>IČ:</w:t>
      </w:r>
      <w:r>
        <w:rPr>
          <w:color w:val="252525"/>
          <w:sz w:val="20"/>
        </w:rPr>
        <w:tab/>
      </w:r>
      <w:r>
        <w:rPr>
          <w:color w:val="252525"/>
          <w:spacing w:val="-2"/>
          <w:sz w:val="20"/>
        </w:rPr>
        <w:t>10787895</w:t>
      </w:r>
    </w:p>
    <w:p>
      <w:pPr>
        <w:tabs>
          <w:tab w:pos="1537" w:val="left" w:leader="none"/>
        </w:tabs>
        <w:spacing w:before="67"/>
        <w:ind w:left="145" w:right="0" w:firstLine="0"/>
        <w:jc w:val="left"/>
        <w:rPr>
          <w:sz w:val="20"/>
        </w:rPr>
      </w:pPr>
      <w:r>
        <w:rPr>
          <w:color w:val="252525"/>
          <w:spacing w:val="-4"/>
          <w:sz w:val="20"/>
        </w:rPr>
        <w:t>DIČ:</w:t>
      </w:r>
      <w:r>
        <w:rPr>
          <w:color w:val="252525"/>
          <w:sz w:val="20"/>
        </w:rPr>
        <w:tab/>
      </w:r>
      <w:r>
        <w:rPr>
          <w:color w:val="252525"/>
          <w:spacing w:val="-2"/>
          <w:sz w:val="20"/>
        </w:rPr>
        <w:t>CZ10787895</w:t>
      </w:r>
    </w:p>
    <w:p>
      <w:pPr>
        <w:tabs>
          <w:tab w:pos="1537" w:val="left" w:leader="none"/>
        </w:tabs>
        <w:spacing w:before="70"/>
        <w:ind w:left="145" w:right="0" w:firstLine="0"/>
        <w:jc w:val="left"/>
        <w:rPr>
          <w:sz w:val="20"/>
        </w:rPr>
      </w:pPr>
      <w:r>
        <w:rPr>
          <w:color w:val="252525"/>
          <w:spacing w:val="-2"/>
          <w:sz w:val="20"/>
        </w:rPr>
        <w:t>ISDS:</w:t>
      </w:r>
      <w:r>
        <w:rPr>
          <w:color w:val="252525"/>
          <w:sz w:val="20"/>
        </w:rPr>
        <w:tab/>
      </w:r>
      <w:r>
        <w:rPr>
          <w:color w:val="252525"/>
          <w:spacing w:val="-2"/>
          <w:sz w:val="20"/>
        </w:rPr>
        <w:t>hjqw92a</w:t>
      </w:r>
    </w:p>
    <w:p>
      <w:pPr>
        <w:pStyle w:val="BodyText"/>
        <w:spacing w:before="68"/>
        <w:ind w:left="121"/>
        <w:jc w:val="both"/>
      </w:pPr>
      <w:r>
        <w:rPr>
          <w:color w:val="252525"/>
        </w:rPr>
        <w:t>bankovní</w:t>
      </w:r>
      <w:r>
        <w:rPr>
          <w:color w:val="252525"/>
          <w:spacing w:val="-9"/>
        </w:rPr>
        <w:t> </w:t>
      </w:r>
      <w:r>
        <w:rPr>
          <w:color w:val="252525"/>
        </w:rPr>
        <w:t>spojení:</w:t>
      </w:r>
      <w:r>
        <w:rPr>
          <w:color w:val="252525"/>
          <w:spacing w:val="-4"/>
        </w:rPr>
        <w:t> </w:t>
      </w:r>
      <w:r>
        <w:rPr>
          <w:color w:val="252525"/>
        </w:rPr>
        <w:t>Fio</w:t>
      </w:r>
      <w:r>
        <w:rPr>
          <w:color w:val="252525"/>
          <w:spacing w:val="-8"/>
        </w:rPr>
        <w:t> </w:t>
      </w:r>
      <w:r>
        <w:rPr>
          <w:color w:val="252525"/>
        </w:rPr>
        <w:t>Banka,</w:t>
      </w:r>
      <w:r>
        <w:rPr>
          <w:color w:val="252525"/>
          <w:spacing w:val="-6"/>
        </w:rPr>
        <w:t> </w:t>
      </w:r>
      <w:r>
        <w:rPr>
          <w:color w:val="252525"/>
          <w:spacing w:val="-4"/>
        </w:rPr>
        <w:t>a.s.</w:t>
      </w:r>
    </w:p>
    <w:p>
      <w:pPr>
        <w:spacing w:line="312" w:lineRule="auto" w:before="67"/>
        <w:ind w:left="121" w:right="4105" w:firstLine="1416"/>
        <w:jc w:val="both"/>
        <w:rPr>
          <w:sz w:val="20"/>
        </w:rPr>
      </w:pPr>
      <w:r>
        <w:rPr>
          <w:color w:val="252525"/>
          <w:sz w:val="19"/>
        </w:rPr>
        <w:t>číslo účtu: 2301983345/2010 </w:t>
      </w:r>
      <w:r>
        <w:rPr>
          <w:color w:val="252525"/>
          <w:sz w:val="20"/>
        </w:rPr>
        <w:t>zastoupený:</w:t>
      </w:r>
      <w:r>
        <w:rPr>
          <w:color w:val="252525"/>
          <w:spacing w:val="80"/>
          <w:sz w:val="20"/>
        </w:rPr>
        <w:t> </w:t>
      </w:r>
      <w:r>
        <w:rPr>
          <w:color w:val="252525"/>
          <w:sz w:val="20"/>
        </w:rPr>
        <w:t>ředitelkou,</w:t>
      </w:r>
      <w:r>
        <w:rPr>
          <w:color w:val="252525"/>
          <w:spacing w:val="-1"/>
          <w:sz w:val="20"/>
        </w:rPr>
        <w:t> </w:t>
      </w:r>
      <w:r>
        <w:rPr>
          <w:color w:val="252525"/>
          <w:sz w:val="20"/>
        </w:rPr>
        <w:t>Kateřina</w:t>
      </w:r>
      <w:r>
        <w:rPr>
          <w:color w:val="252525"/>
          <w:spacing w:val="-1"/>
          <w:sz w:val="20"/>
        </w:rPr>
        <w:t> </w:t>
      </w:r>
      <w:r>
        <w:rPr>
          <w:color w:val="252525"/>
          <w:sz w:val="20"/>
        </w:rPr>
        <w:t>Kočová (dále jen „KYBERCENTRUM“)</w:t>
      </w:r>
    </w:p>
    <w:p>
      <w:pPr>
        <w:pStyle w:val="BodyText"/>
        <w:spacing w:before="9"/>
        <w:rPr>
          <w:sz w:val="24"/>
        </w:rPr>
      </w:pPr>
    </w:p>
    <w:p>
      <w:pPr>
        <w:pStyle w:val="Heading3"/>
        <w:jc w:val="left"/>
      </w:pPr>
      <w:r>
        <w:rPr>
          <w:color w:val="252525"/>
        </w:rPr>
        <w:t>Národní</w:t>
      </w:r>
      <w:r>
        <w:rPr>
          <w:color w:val="252525"/>
          <w:spacing w:val="-8"/>
        </w:rPr>
        <w:t> </w:t>
      </w:r>
      <w:r>
        <w:rPr>
          <w:color w:val="252525"/>
        </w:rPr>
        <w:t>agentura</w:t>
      </w:r>
      <w:r>
        <w:rPr>
          <w:color w:val="252525"/>
          <w:spacing w:val="-6"/>
        </w:rPr>
        <w:t> </w:t>
      </w:r>
      <w:r>
        <w:rPr>
          <w:color w:val="252525"/>
        </w:rPr>
        <w:t>pro</w:t>
      </w:r>
      <w:r>
        <w:rPr>
          <w:color w:val="252525"/>
          <w:spacing w:val="-6"/>
        </w:rPr>
        <w:t> </w:t>
      </w:r>
      <w:r>
        <w:rPr>
          <w:color w:val="252525"/>
        </w:rPr>
        <w:t>komunikační</w:t>
      </w:r>
      <w:r>
        <w:rPr>
          <w:color w:val="252525"/>
          <w:spacing w:val="-9"/>
        </w:rPr>
        <w:t> </w:t>
      </w:r>
      <w:r>
        <w:rPr>
          <w:color w:val="252525"/>
        </w:rPr>
        <w:t>a</w:t>
      </w:r>
      <w:r>
        <w:rPr>
          <w:color w:val="252525"/>
          <w:spacing w:val="-6"/>
        </w:rPr>
        <w:t> </w:t>
      </w:r>
      <w:r>
        <w:rPr>
          <w:color w:val="252525"/>
        </w:rPr>
        <w:t>informační</w:t>
      </w:r>
      <w:r>
        <w:rPr>
          <w:color w:val="252525"/>
          <w:spacing w:val="-8"/>
        </w:rPr>
        <w:t> </w:t>
      </w:r>
      <w:r>
        <w:rPr>
          <w:color w:val="252525"/>
        </w:rPr>
        <w:t>technologie,</w:t>
      </w:r>
      <w:r>
        <w:rPr>
          <w:color w:val="252525"/>
          <w:spacing w:val="-7"/>
        </w:rPr>
        <w:t> </w:t>
      </w:r>
      <w:r>
        <w:rPr>
          <w:color w:val="252525"/>
        </w:rPr>
        <w:t>s.</w:t>
      </w:r>
      <w:r>
        <w:rPr>
          <w:color w:val="252525"/>
          <w:spacing w:val="-7"/>
        </w:rPr>
        <w:t> </w:t>
      </w:r>
      <w:r>
        <w:rPr>
          <w:color w:val="252525"/>
          <w:spacing w:val="-5"/>
        </w:rPr>
        <w:t>p.</w:t>
      </w:r>
    </w:p>
    <w:p>
      <w:pPr>
        <w:pStyle w:val="BodyText"/>
        <w:spacing w:before="64"/>
        <w:ind w:left="121"/>
      </w:pPr>
      <w:r>
        <w:rPr>
          <w:color w:val="252525"/>
        </w:rPr>
        <w:t>Zapsaný</w:t>
      </w:r>
      <w:r>
        <w:rPr>
          <w:color w:val="252525"/>
          <w:spacing w:val="-6"/>
        </w:rPr>
        <w:t> </w:t>
      </w:r>
      <w:r>
        <w:rPr>
          <w:color w:val="252525"/>
        </w:rPr>
        <w:t>v</w:t>
      </w:r>
      <w:r>
        <w:rPr>
          <w:color w:val="252525"/>
          <w:spacing w:val="-5"/>
        </w:rPr>
        <w:t> </w:t>
      </w:r>
      <w:r>
        <w:rPr>
          <w:color w:val="252525"/>
        </w:rPr>
        <w:t>obchodním</w:t>
      </w:r>
      <w:r>
        <w:rPr>
          <w:color w:val="252525"/>
          <w:spacing w:val="-7"/>
        </w:rPr>
        <w:t> </w:t>
      </w:r>
      <w:r>
        <w:rPr>
          <w:color w:val="252525"/>
        </w:rPr>
        <w:t>rejstříku</w:t>
      </w:r>
      <w:r>
        <w:rPr>
          <w:color w:val="252525"/>
          <w:spacing w:val="-7"/>
        </w:rPr>
        <w:t> </w:t>
      </w:r>
      <w:r>
        <w:rPr>
          <w:color w:val="252525"/>
        </w:rPr>
        <w:t>vedeném</w:t>
      </w:r>
      <w:r>
        <w:rPr>
          <w:color w:val="252525"/>
          <w:spacing w:val="-8"/>
        </w:rPr>
        <w:t> </w:t>
      </w:r>
      <w:r>
        <w:rPr>
          <w:color w:val="252525"/>
        </w:rPr>
        <w:t>Městským</w:t>
      </w:r>
      <w:r>
        <w:rPr>
          <w:color w:val="252525"/>
          <w:spacing w:val="-6"/>
        </w:rPr>
        <w:t> </w:t>
      </w:r>
      <w:r>
        <w:rPr>
          <w:color w:val="252525"/>
        </w:rPr>
        <w:t>soudem</w:t>
      </w:r>
      <w:r>
        <w:rPr>
          <w:color w:val="252525"/>
          <w:spacing w:val="-8"/>
        </w:rPr>
        <w:t> </w:t>
      </w:r>
      <w:r>
        <w:rPr>
          <w:color w:val="252525"/>
        </w:rPr>
        <w:t>v</w:t>
      </w:r>
      <w:r>
        <w:rPr>
          <w:color w:val="252525"/>
          <w:spacing w:val="-2"/>
        </w:rPr>
        <w:t> </w:t>
      </w:r>
      <w:r>
        <w:rPr>
          <w:color w:val="252525"/>
        </w:rPr>
        <w:t>Praze,</w:t>
      </w:r>
      <w:r>
        <w:rPr>
          <w:color w:val="252525"/>
          <w:spacing w:val="-5"/>
        </w:rPr>
        <w:t> </w:t>
      </w:r>
      <w:r>
        <w:rPr>
          <w:color w:val="252525"/>
        </w:rPr>
        <w:t>oddíl</w:t>
      </w:r>
      <w:r>
        <w:rPr>
          <w:color w:val="252525"/>
          <w:spacing w:val="-6"/>
        </w:rPr>
        <w:t> </w:t>
      </w:r>
      <w:r>
        <w:rPr>
          <w:color w:val="252525"/>
        </w:rPr>
        <w:t>A,</w:t>
      </w:r>
      <w:r>
        <w:rPr>
          <w:color w:val="252525"/>
          <w:spacing w:val="-8"/>
        </w:rPr>
        <w:t> </w:t>
      </w:r>
      <w:r>
        <w:rPr>
          <w:color w:val="252525"/>
        </w:rPr>
        <w:t>vložka</w:t>
      </w:r>
      <w:r>
        <w:rPr>
          <w:color w:val="252525"/>
          <w:spacing w:val="-6"/>
        </w:rPr>
        <w:t> </w:t>
      </w:r>
      <w:r>
        <w:rPr>
          <w:color w:val="252525"/>
          <w:spacing w:val="-2"/>
        </w:rPr>
        <w:t>77322</w:t>
      </w:r>
    </w:p>
    <w:p>
      <w:pPr>
        <w:pStyle w:val="BodyText"/>
        <w:tabs>
          <w:tab w:pos="1537" w:val="left" w:leader="none"/>
        </w:tabs>
        <w:spacing w:line="314" w:lineRule="auto" w:before="65"/>
        <w:ind w:left="145" w:right="2717"/>
      </w:pPr>
      <w:r>
        <w:rPr>
          <w:color w:val="252525"/>
        </w:rPr>
        <w:t>se sídlem:</w:t>
        <w:tab/>
        <w:t>Kodaňská</w:t>
      </w:r>
      <w:r>
        <w:rPr>
          <w:color w:val="252525"/>
          <w:spacing w:val="-6"/>
        </w:rPr>
        <w:t> </w:t>
      </w:r>
      <w:r>
        <w:rPr>
          <w:color w:val="252525"/>
        </w:rPr>
        <w:t>1441/46,</w:t>
      </w:r>
      <w:r>
        <w:rPr>
          <w:color w:val="252525"/>
          <w:spacing w:val="-7"/>
        </w:rPr>
        <w:t> </w:t>
      </w:r>
      <w:r>
        <w:rPr>
          <w:color w:val="252525"/>
        </w:rPr>
        <w:t>101</w:t>
      </w:r>
      <w:r>
        <w:rPr>
          <w:color w:val="252525"/>
          <w:spacing w:val="-4"/>
        </w:rPr>
        <w:t> </w:t>
      </w:r>
      <w:r>
        <w:rPr>
          <w:color w:val="252525"/>
        </w:rPr>
        <w:t>00,</w:t>
      </w:r>
      <w:r>
        <w:rPr>
          <w:color w:val="252525"/>
          <w:spacing w:val="-5"/>
        </w:rPr>
        <w:t> </w:t>
      </w:r>
      <w:r>
        <w:rPr>
          <w:color w:val="252525"/>
        </w:rPr>
        <w:t>Praha</w:t>
      </w:r>
      <w:r>
        <w:rPr>
          <w:color w:val="252525"/>
          <w:spacing w:val="-6"/>
        </w:rPr>
        <w:t> </w:t>
      </w:r>
      <w:r>
        <w:rPr>
          <w:color w:val="252525"/>
        </w:rPr>
        <w:t>10</w:t>
      </w:r>
      <w:r>
        <w:rPr>
          <w:color w:val="252525"/>
          <w:spacing w:val="-2"/>
        </w:rPr>
        <w:t> </w:t>
      </w:r>
      <w:r>
        <w:rPr>
          <w:color w:val="252525"/>
        </w:rPr>
        <w:t>-</w:t>
      </w:r>
      <w:r>
        <w:rPr>
          <w:color w:val="252525"/>
          <w:spacing w:val="-6"/>
        </w:rPr>
        <w:t> </w:t>
      </w:r>
      <w:r>
        <w:rPr>
          <w:color w:val="252525"/>
        </w:rPr>
        <w:t>Vršovice </w:t>
      </w:r>
      <w:r>
        <w:rPr>
          <w:color w:val="252525"/>
          <w:spacing w:val="-4"/>
        </w:rPr>
        <w:t>IČO:</w:t>
      </w:r>
      <w:r>
        <w:rPr>
          <w:color w:val="252525"/>
        </w:rPr>
        <w:tab/>
      </w:r>
      <w:r>
        <w:rPr>
          <w:color w:val="252525"/>
          <w:spacing w:val="-2"/>
        </w:rPr>
        <w:t>04767543XXXX</w:t>
      </w:r>
    </w:p>
    <w:p>
      <w:pPr>
        <w:pStyle w:val="BodyText"/>
        <w:tabs>
          <w:tab w:pos="1537" w:val="left" w:leader="none"/>
        </w:tabs>
        <w:spacing w:line="215" w:lineRule="exact"/>
        <w:ind w:left="145"/>
      </w:pPr>
      <w:r>
        <w:rPr>
          <w:color w:val="252525"/>
          <w:spacing w:val="-4"/>
        </w:rPr>
        <w:t>DIČ:</w:t>
      </w:r>
      <w:r>
        <w:rPr>
          <w:color w:val="252525"/>
        </w:rPr>
        <w:tab/>
      </w:r>
      <w:r>
        <w:rPr>
          <w:color w:val="252525"/>
          <w:spacing w:val="-2"/>
        </w:rPr>
        <w:t>CZ04767543</w:t>
      </w:r>
    </w:p>
    <w:p>
      <w:pPr>
        <w:pStyle w:val="BodyText"/>
        <w:tabs>
          <w:tab w:pos="1537" w:val="left" w:leader="none"/>
        </w:tabs>
        <w:spacing w:before="65"/>
        <w:ind w:left="145"/>
      </w:pPr>
      <w:r>
        <w:rPr>
          <w:color w:val="252525"/>
          <w:spacing w:val="-2"/>
        </w:rPr>
        <w:t>ISDS:</w:t>
      </w:r>
      <w:r>
        <w:rPr>
          <w:color w:val="252525"/>
        </w:rPr>
        <w:tab/>
      </w:r>
      <w:r>
        <w:rPr>
          <w:color w:val="252525"/>
          <w:spacing w:val="-2"/>
        </w:rPr>
        <w:t>hkrkpwn</w:t>
      </w:r>
    </w:p>
    <w:p>
      <w:pPr>
        <w:pStyle w:val="BodyText"/>
        <w:spacing w:before="67"/>
        <w:ind w:left="121"/>
        <w:jc w:val="both"/>
      </w:pPr>
      <w:r>
        <w:rPr>
          <w:color w:val="252525"/>
          <w:spacing w:val="-2"/>
        </w:rPr>
        <w:t>bankovní</w:t>
      </w:r>
      <w:r>
        <w:rPr>
          <w:color w:val="252525"/>
          <w:spacing w:val="3"/>
        </w:rPr>
        <w:t> </w:t>
      </w:r>
      <w:r>
        <w:rPr>
          <w:color w:val="252525"/>
          <w:spacing w:val="-2"/>
        </w:rPr>
        <w:t>spojení:</w:t>
      </w:r>
      <w:r>
        <w:rPr>
          <w:color w:val="252525"/>
          <w:spacing w:val="6"/>
        </w:rPr>
        <w:t> </w:t>
      </w:r>
      <w:r>
        <w:rPr>
          <w:color w:val="252525"/>
          <w:spacing w:val="-2"/>
        </w:rPr>
        <w:t>Československá</w:t>
      </w:r>
      <w:r>
        <w:rPr>
          <w:color w:val="252525"/>
          <w:spacing w:val="5"/>
        </w:rPr>
        <w:t> </w:t>
      </w:r>
      <w:r>
        <w:rPr>
          <w:color w:val="252525"/>
          <w:spacing w:val="-2"/>
        </w:rPr>
        <w:t>obchodní</w:t>
      </w:r>
      <w:r>
        <w:rPr>
          <w:color w:val="252525"/>
          <w:spacing w:val="6"/>
        </w:rPr>
        <w:t> </w:t>
      </w:r>
      <w:r>
        <w:rPr>
          <w:color w:val="252525"/>
          <w:spacing w:val="-2"/>
        </w:rPr>
        <w:t>banka,</w:t>
      </w:r>
      <w:r>
        <w:rPr>
          <w:color w:val="252525"/>
          <w:spacing w:val="6"/>
        </w:rPr>
        <w:t> </w:t>
      </w:r>
      <w:r>
        <w:rPr>
          <w:color w:val="252525"/>
          <w:spacing w:val="-4"/>
        </w:rPr>
        <w:t>a.s.</w:t>
      </w:r>
    </w:p>
    <w:p>
      <w:pPr>
        <w:pStyle w:val="BodyText"/>
        <w:spacing w:before="65"/>
        <w:ind w:left="1537"/>
      </w:pPr>
      <w:r>
        <w:rPr>
          <w:color w:val="252525"/>
        </w:rPr>
        <w:t>číslo</w:t>
      </w:r>
      <w:r>
        <w:rPr>
          <w:color w:val="252525"/>
          <w:spacing w:val="-3"/>
        </w:rPr>
        <w:t> </w:t>
      </w:r>
      <w:r>
        <w:rPr>
          <w:color w:val="252525"/>
        </w:rPr>
        <w:t>účtu:</w:t>
      </w:r>
      <w:r>
        <w:rPr>
          <w:color w:val="252525"/>
          <w:spacing w:val="-6"/>
        </w:rPr>
        <w:t> </w:t>
      </w:r>
      <w:r>
        <w:rPr>
          <w:color w:val="252525"/>
          <w:spacing w:val="-2"/>
        </w:rPr>
        <w:t>117404973/0300</w:t>
      </w:r>
    </w:p>
    <w:p>
      <w:pPr>
        <w:tabs>
          <w:tab w:pos="1392" w:val="left" w:leader="none"/>
        </w:tabs>
        <w:spacing w:before="65"/>
        <w:ind w:left="0" w:right="1342" w:firstLine="0"/>
        <w:jc w:val="right"/>
        <w:rPr>
          <w:sz w:val="20"/>
        </w:rPr>
      </w:pPr>
      <w:r>
        <w:rPr>
          <w:color w:val="252525"/>
          <w:spacing w:val="-2"/>
          <w:sz w:val="20"/>
        </w:rPr>
        <w:t>zastoupený:</w:t>
      </w:r>
      <w:r>
        <w:rPr>
          <w:color w:val="252525"/>
          <w:sz w:val="20"/>
        </w:rPr>
        <w:tab/>
        <w:t>JUDr.</w:t>
      </w:r>
      <w:r>
        <w:rPr>
          <w:color w:val="252525"/>
          <w:spacing w:val="-8"/>
          <w:sz w:val="20"/>
        </w:rPr>
        <w:t> </w:t>
      </w:r>
      <w:r>
        <w:rPr>
          <w:color w:val="252525"/>
          <w:sz w:val="20"/>
        </w:rPr>
        <w:t>Vladimírem</w:t>
      </w:r>
      <w:r>
        <w:rPr>
          <w:color w:val="252525"/>
          <w:spacing w:val="-5"/>
          <w:sz w:val="20"/>
        </w:rPr>
        <w:t> </w:t>
      </w:r>
      <w:r>
        <w:rPr>
          <w:color w:val="252525"/>
          <w:sz w:val="20"/>
        </w:rPr>
        <w:t>Chrásteckým,</w:t>
      </w:r>
      <w:r>
        <w:rPr>
          <w:color w:val="252525"/>
          <w:spacing w:val="-7"/>
          <w:sz w:val="20"/>
        </w:rPr>
        <w:t> </w:t>
      </w:r>
      <w:r>
        <w:rPr>
          <w:color w:val="252525"/>
          <w:sz w:val="20"/>
        </w:rPr>
        <w:t>ředitelem</w:t>
      </w:r>
      <w:r>
        <w:rPr>
          <w:color w:val="252525"/>
          <w:spacing w:val="-7"/>
          <w:sz w:val="20"/>
        </w:rPr>
        <w:t> </w:t>
      </w:r>
      <w:r>
        <w:rPr>
          <w:color w:val="252525"/>
          <w:sz w:val="20"/>
        </w:rPr>
        <w:t>sekce</w:t>
      </w:r>
      <w:r>
        <w:rPr>
          <w:color w:val="252525"/>
          <w:spacing w:val="-7"/>
          <w:sz w:val="20"/>
        </w:rPr>
        <w:t> </w:t>
      </w:r>
      <w:r>
        <w:rPr>
          <w:color w:val="252525"/>
          <w:sz w:val="20"/>
        </w:rPr>
        <w:t>Legislativa</w:t>
      </w:r>
      <w:r>
        <w:rPr>
          <w:color w:val="252525"/>
          <w:spacing w:val="-4"/>
          <w:sz w:val="20"/>
        </w:rPr>
        <w:t> </w:t>
      </w:r>
      <w:r>
        <w:rPr>
          <w:color w:val="252525"/>
          <w:spacing w:val="-10"/>
          <w:sz w:val="20"/>
        </w:rPr>
        <w:t>a</w:t>
      </w:r>
    </w:p>
    <w:p>
      <w:pPr>
        <w:spacing w:before="70"/>
        <w:ind w:left="0" w:right="1421" w:firstLine="0"/>
        <w:jc w:val="right"/>
        <w:rPr>
          <w:sz w:val="20"/>
        </w:rPr>
      </w:pPr>
      <w:r>
        <w:rPr>
          <w:color w:val="252525"/>
          <w:sz w:val="20"/>
        </w:rPr>
        <w:t>Ing.</w:t>
      </w:r>
      <w:r>
        <w:rPr>
          <w:color w:val="252525"/>
          <w:spacing w:val="-6"/>
          <w:sz w:val="20"/>
        </w:rPr>
        <w:t> </w:t>
      </w:r>
      <w:r>
        <w:rPr>
          <w:color w:val="252525"/>
          <w:sz w:val="20"/>
        </w:rPr>
        <w:t>Antonínem</w:t>
      </w:r>
      <w:r>
        <w:rPr>
          <w:color w:val="252525"/>
          <w:spacing w:val="-5"/>
          <w:sz w:val="20"/>
        </w:rPr>
        <w:t> </w:t>
      </w:r>
      <w:r>
        <w:rPr>
          <w:color w:val="252525"/>
          <w:sz w:val="20"/>
        </w:rPr>
        <w:t>Chlumem,</w:t>
      </w:r>
      <w:r>
        <w:rPr>
          <w:color w:val="252525"/>
          <w:spacing w:val="-5"/>
          <w:sz w:val="20"/>
        </w:rPr>
        <w:t> </w:t>
      </w:r>
      <w:r>
        <w:rPr>
          <w:color w:val="252525"/>
          <w:sz w:val="20"/>
        </w:rPr>
        <w:t>ředitelem</w:t>
      </w:r>
      <w:r>
        <w:rPr>
          <w:color w:val="252525"/>
          <w:spacing w:val="-5"/>
          <w:sz w:val="20"/>
        </w:rPr>
        <w:t> </w:t>
      </w:r>
      <w:r>
        <w:rPr>
          <w:color w:val="252525"/>
          <w:sz w:val="20"/>
        </w:rPr>
        <w:t>sekce</w:t>
      </w:r>
      <w:r>
        <w:rPr>
          <w:color w:val="252525"/>
          <w:spacing w:val="-5"/>
          <w:sz w:val="20"/>
        </w:rPr>
        <w:t> </w:t>
      </w:r>
      <w:r>
        <w:rPr>
          <w:color w:val="252525"/>
          <w:sz w:val="20"/>
        </w:rPr>
        <w:t>Finance</w:t>
      </w:r>
      <w:r>
        <w:rPr>
          <w:color w:val="252525"/>
          <w:spacing w:val="-6"/>
          <w:sz w:val="20"/>
        </w:rPr>
        <w:t> </w:t>
      </w:r>
      <w:r>
        <w:rPr>
          <w:color w:val="252525"/>
          <w:sz w:val="20"/>
        </w:rPr>
        <w:t>a</w:t>
      </w:r>
      <w:r>
        <w:rPr>
          <w:color w:val="252525"/>
          <w:spacing w:val="-5"/>
          <w:sz w:val="20"/>
        </w:rPr>
        <w:t> </w:t>
      </w:r>
      <w:r>
        <w:rPr>
          <w:color w:val="252525"/>
          <w:spacing w:val="-2"/>
          <w:sz w:val="20"/>
        </w:rPr>
        <w:t>majetek</w:t>
      </w:r>
    </w:p>
    <w:p>
      <w:pPr>
        <w:spacing w:after="0"/>
        <w:jc w:val="right"/>
        <w:rPr>
          <w:sz w:val="20"/>
        </w:rPr>
        <w:sectPr>
          <w:type w:val="continuous"/>
          <w:pgSz w:w="11910" w:h="16840"/>
          <w:pgMar w:header="0" w:footer="753" w:top="920" w:bottom="940" w:left="1300" w:right="1280"/>
          <w:cols w:num="2" w:equalWidth="0">
            <w:col w:w="1311" w:space="101"/>
            <w:col w:w="7918"/>
          </w:cols>
        </w:sectPr>
      </w:pPr>
    </w:p>
    <w:p>
      <w:pPr>
        <w:pStyle w:val="BodyText"/>
        <w:spacing w:before="67"/>
        <w:ind w:left="1532"/>
      </w:pPr>
      <w:r>
        <w:rPr>
          <w:color w:val="252525"/>
        </w:rPr>
        <w:t>(dále</w:t>
      </w:r>
      <w:r>
        <w:rPr>
          <w:color w:val="252525"/>
          <w:spacing w:val="-5"/>
        </w:rPr>
        <w:t> </w:t>
      </w:r>
      <w:r>
        <w:rPr>
          <w:color w:val="252525"/>
        </w:rPr>
        <w:t>jen</w:t>
      </w:r>
      <w:r>
        <w:rPr>
          <w:color w:val="252525"/>
          <w:spacing w:val="-3"/>
        </w:rPr>
        <w:t> </w:t>
      </w:r>
      <w:r>
        <w:rPr>
          <w:color w:val="252525"/>
          <w:spacing w:val="-2"/>
        </w:rPr>
        <w:t>„Firma“)</w:t>
      </w:r>
    </w:p>
    <w:p>
      <w:pPr>
        <w:pStyle w:val="BodyText"/>
        <w:rPr>
          <w:sz w:val="20"/>
        </w:rPr>
      </w:pPr>
    </w:p>
    <w:p>
      <w:pPr>
        <w:pStyle w:val="BodyText"/>
        <w:spacing w:before="121"/>
        <w:ind w:left="116"/>
      </w:pPr>
      <w:r>
        <w:rPr>
          <w:color w:val="252525"/>
        </w:rPr>
        <w:t>dále</w:t>
      </w:r>
      <w:r>
        <w:rPr>
          <w:color w:val="252525"/>
          <w:spacing w:val="-7"/>
        </w:rPr>
        <w:t> </w:t>
      </w:r>
      <w:r>
        <w:rPr>
          <w:color w:val="252525"/>
        </w:rPr>
        <w:t>také</w:t>
      </w:r>
      <w:r>
        <w:rPr>
          <w:color w:val="252525"/>
          <w:spacing w:val="-6"/>
        </w:rPr>
        <w:t> </w:t>
      </w:r>
      <w:r>
        <w:rPr>
          <w:color w:val="252525"/>
        </w:rPr>
        <w:t>„smluvní</w:t>
      </w:r>
      <w:r>
        <w:rPr>
          <w:color w:val="252525"/>
          <w:spacing w:val="-7"/>
        </w:rPr>
        <w:t> </w:t>
      </w:r>
      <w:r>
        <w:rPr>
          <w:color w:val="252525"/>
        </w:rPr>
        <w:t>strana“</w:t>
      </w:r>
      <w:r>
        <w:rPr>
          <w:color w:val="252525"/>
          <w:spacing w:val="-6"/>
        </w:rPr>
        <w:t> </w:t>
      </w:r>
      <w:r>
        <w:rPr>
          <w:color w:val="252525"/>
        </w:rPr>
        <w:t>nebo</w:t>
      </w:r>
      <w:r>
        <w:rPr>
          <w:color w:val="252525"/>
          <w:spacing w:val="-6"/>
        </w:rPr>
        <w:t> </w:t>
      </w:r>
      <w:r>
        <w:rPr>
          <w:color w:val="252525"/>
        </w:rPr>
        <w:t>„smluvní</w:t>
      </w:r>
      <w:r>
        <w:rPr>
          <w:color w:val="252525"/>
          <w:spacing w:val="-6"/>
        </w:rPr>
        <w:t> </w:t>
      </w:r>
      <w:r>
        <w:rPr>
          <w:color w:val="252525"/>
          <w:spacing w:val="-2"/>
        </w:rPr>
        <w:t>strany“</w:t>
      </w:r>
    </w:p>
    <w:p>
      <w:pPr>
        <w:pStyle w:val="BodyText"/>
        <w:spacing w:before="7"/>
        <w:rPr>
          <w:sz w:val="25"/>
        </w:rPr>
      </w:pPr>
    </w:p>
    <w:p>
      <w:pPr>
        <w:pStyle w:val="Heading3"/>
        <w:numPr>
          <w:ilvl w:val="0"/>
          <w:numId w:val="1"/>
        </w:numPr>
        <w:tabs>
          <w:tab w:pos="284" w:val="left" w:leader="none"/>
        </w:tabs>
        <w:spacing w:line="240" w:lineRule="auto" w:before="0" w:after="0"/>
        <w:ind w:left="284" w:right="0" w:hanging="168"/>
        <w:jc w:val="both"/>
      </w:pPr>
      <w:r>
        <w:rPr>
          <w:color w:val="252525"/>
        </w:rPr>
        <w:t>Předmět</w:t>
      </w:r>
      <w:r>
        <w:rPr>
          <w:color w:val="252525"/>
          <w:spacing w:val="-7"/>
        </w:rPr>
        <w:t> </w:t>
      </w:r>
      <w:r>
        <w:rPr>
          <w:color w:val="252525"/>
        </w:rPr>
        <w:t>smlouvy</w:t>
      </w:r>
      <w:r>
        <w:rPr>
          <w:color w:val="252525"/>
          <w:spacing w:val="-4"/>
        </w:rPr>
        <w:t> </w:t>
      </w:r>
      <w:r>
        <w:rPr>
          <w:color w:val="252525"/>
        </w:rPr>
        <w:t>&amp;</w:t>
      </w:r>
      <w:r>
        <w:rPr>
          <w:color w:val="252525"/>
          <w:spacing w:val="-8"/>
        </w:rPr>
        <w:t> </w:t>
      </w:r>
      <w:r>
        <w:rPr>
          <w:color w:val="252525"/>
        </w:rPr>
        <w:t>místa</w:t>
      </w:r>
      <w:r>
        <w:rPr>
          <w:color w:val="252525"/>
          <w:spacing w:val="-4"/>
        </w:rPr>
        <w:t> </w:t>
      </w:r>
      <w:r>
        <w:rPr>
          <w:color w:val="252525"/>
          <w:spacing w:val="-2"/>
        </w:rPr>
        <w:t>konání</w:t>
      </w:r>
    </w:p>
    <w:p>
      <w:pPr>
        <w:pStyle w:val="BodyText"/>
        <w:spacing w:before="10"/>
        <w:rPr>
          <w:b/>
          <w:sz w:val="25"/>
        </w:rPr>
      </w:pPr>
    </w:p>
    <w:p>
      <w:pPr>
        <w:pStyle w:val="BodyText"/>
        <w:spacing w:line="312" w:lineRule="auto" w:before="1"/>
        <w:ind w:left="116"/>
      </w:pPr>
      <w:r>
        <w:rPr>
          <w:color w:val="252525"/>
        </w:rPr>
        <w:t>Předmětem</w:t>
      </w:r>
      <w:r>
        <w:rPr>
          <w:color w:val="252525"/>
          <w:spacing w:val="-13"/>
        </w:rPr>
        <w:t> </w:t>
      </w:r>
      <w:r>
        <w:rPr>
          <w:color w:val="252525"/>
        </w:rPr>
        <w:t>smlouvy</w:t>
      </w:r>
      <w:r>
        <w:rPr>
          <w:color w:val="252525"/>
          <w:spacing w:val="-12"/>
        </w:rPr>
        <w:t> </w:t>
      </w:r>
      <w:r>
        <w:rPr>
          <w:color w:val="252525"/>
        </w:rPr>
        <w:t>je</w:t>
      </w:r>
      <w:r>
        <w:rPr>
          <w:color w:val="252525"/>
          <w:spacing w:val="-12"/>
        </w:rPr>
        <w:t> </w:t>
      </w:r>
      <w:r>
        <w:rPr>
          <w:color w:val="252525"/>
        </w:rPr>
        <w:t>zajištění</w:t>
      </w:r>
      <w:r>
        <w:rPr>
          <w:color w:val="252525"/>
          <w:spacing w:val="-12"/>
        </w:rPr>
        <w:t> </w:t>
      </w:r>
      <w:r>
        <w:rPr>
          <w:color w:val="252525"/>
        </w:rPr>
        <w:t>propagace</w:t>
      </w:r>
      <w:r>
        <w:rPr>
          <w:color w:val="252525"/>
          <w:spacing w:val="-13"/>
        </w:rPr>
        <w:t> </w:t>
      </w:r>
      <w:r>
        <w:rPr>
          <w:color w:val="252525"/>
        </w:rPr>
        <w:t>Firmy</w:t>
      </w:r>
      <w:r>
        <w:rPr>
          <w:color w:val="252525"/>
          <w:spacing w:val="-12"/>
        </w:rPr>
        <w:t> </w:t>
      </w:r>
      <w:r>
        <w:rPr>
          <w:color w:val="252525"/>
        </w:rPr>
        <w:t>a</w:t>
      </w:r>
      <w:r>
        <w:rPr>
          <w:color w:val="252525"/>
          <w:spacing w:val="-12"/>
        </w:rPr>
        <w:t> </w:t>
      </w:r>
      <w:r>
        <w:rPr>
          <w:color w:val="252525"/>
        </w:rPr>
        <w:t>poskytnutí</w:t>
      </w:r>
      <w:r>
        <w:rPr>
          <w:color w:val="252525"/>
          <w:spacing w:val="-12"/>
        </w:rPr>
        <w:t> </w:t>
      </w:r>
      <w:r>
        <w:rPr>
          <w:color w:val="252525"/>
        </w:rPr>
        <w:t>služeb</w:t>
      </w:r>
      <w:r>
        <w:rPr>
          <w:color w:val="252525"/>
          <w:spacing w:val="-12"/>
        </w:rPr>
        <w:t> </w:t>
      </w:r>
      <w:r>
        <w:rPr>
          <w:color w:val="252525"/>
        </w:rPr>
        <w:t>Firmě</w:t>
      </w:r>
      <w:r>
        <w:rPr>
          <w:color w:val="252525"/>
          <w:spacing w:val="-12"/>
        </w:rPr>
        <w:t> </w:t>
      </w:r>
      <w:r>
        <w:rPr>
          <w:color w:val="252525"/>
        </w:rPr>
        <w:t>ze</w:t>
      </w:r>
      <w:r>
        <w:rPr>
          <w:color w:val="252525"/>
          <w:spacing w:val="-12"/>
        </w:rPr>
        <w:t> </w:t>
      </w:r>
      <w:r>
        <w:rPr>
          <w:color w:val="252525"/>
        </w:rPr>
        <w:t>strany</w:t>
      </w:r>
      <w:r>
        <w:rPr>
          <w:color w:val="252525"/>
          <w:spacing w:val="-12"/>
        </w:rPr>
        <w:t> </w:t>
      </w:r>
      <w:r>
        <w:rPr>
          <w:color w:val="252525"/>
        </w:rPr>
        <w:t>KYBERCENTRA</w:t>
      </w:r>
      <w:r>
        <w:rPr>
          <w:color w:val="252525"/>
          <w:spacing w:val="-12"/>
        </w:rPr>
        <w:t> </w:t>
      </w:r>
      <w:r>
        <w:rPr>
          <w:color w:val="252525"/>
        </w:rPr>
        <w:t>v</w:t>
      </w:r>
      <w:r>
        <w:rPr>
          <w:color w:val="252525"/>
          <w:spacing w:val="-12"/>
        </w:rPr>
        <w:t> </w:t>
      </w:r>
      <w:r>
        <w:rPr>
          <w:color w:val="252525"/>
        </w:rPr>
        <w:t>rámci</w:t>
      </w:r>
      <w:r>
        <w:rPr>
          <w:color w:val="252525"/>
          <w:spacing w:val="-12"/>
        </w:rPr>
        <w:t> </w:t>
      </w:r>
      <w:r>
        <w:rPr>
          <w:color w:val="252525"/>
        </w:rPr>
        <w:t>osmého ročníku Národní soutěže ČR v kybernetické bezpečnosti (dále jen „NSKB“), která probíhá do srpna 2024.</w:t>
      </w:r>
    </w:p>
    <w:p>
      <w:pPr>
        <w:pStyle w:val="BodyText"/>
        <w:spacing w:before="7"/>
        <w:rPr>
          <w:sz w:val="24"/>
        </w:rPr>
      </w:pPr>
    </w:p>
    <w:p>
      <w:pPr>
        <w:pStyle w:val="Heading3"/>
        <w:numPr>
          <w:ilvl w:val="0"/>
          <w:numId w:val="1"/>
        </w:numPr>
        <w:tabs>
          <w:tab w:pos="358" w:val="left" w:leader="none"/>
        </w:tabs>
        <w:spacing w:line="240" w:lineRule="auto" w:before="0" w:after="0"/>
        <w:ind w:left="358" w:right="0" w:hanging="242"/>
        <w:jc w:val="both"/>
      </w:pPr>
      <w:r>
        <w:rPr>
          <w:color w:val="252525"/>
        </w:rPr>
        <w:t>Závazky</w:t>
      </w:r>
      <w:r>
        <w:rPr>
          <w:color w:val="252525"/>
          <w:spacing w:val="-7"/>
        </w:rPr>
        <w:t> </w:t>
      </w:r>
      <w:r>
        <w:rPr>
          <w:color w:val="252525"/>
        </w:rPr>
        <w:t>Firmy</w:t>
      </w:r>
      <w:r>
        <w:rPr>
          <w:color w:val="252525"/>
          <w:spacing w:val="-4"/>
        </w:rPr>
        <w:t> </w:t>
      </w:r>
      <w:r>
        <w:rPr>
          <w:color w:val="252525"/>
        </w:rPr>
        <w:t>a</w:t>
      </w:r>
      <w:r>
        <w:rPr>
          <w:color w:val="252525"/>
          <w:spacing w:val="-4"/>
        </w:rPr>
        <w:t> </w:t>
      </w:r>
      <w:r>
        <w:rPr>
          <w:color w:val="252525"/>
          <w:spacing w:val="-2"/>
        </w:rPr>
        <w:t>KYBERCENTRA</w:t>
      </w:r>
    </w:p>
    <w:p>
      <w:pPr>
        <w:pStyle w:val="BodyText"/>
        <w:spacing w:before="8"/>
        <w:rPr>
          <w:b/>
          <w:sz w:val="25"/>
        </w:rPr>
      </w:pPr>
    </w:p>
    <w:p>
      <w:pPr>
        <w:pStyle w:val="ListParagraph"/>
        <w:numPr>
          <w:ilvl w:val="1"/>
          <w:numId w:val="1"/>
        </w:numPr>
        <w:tabs>
          <w:tab w:pos="542" w:val="left" w:leader="none"/>
        </w:tabs>
        <w:spacing w:line="240" w:lineRule="auto" w:before="0" w:after="0"/>
        <w:ind w:left="542" w:right="0" w:hanging="426"/>
        <w:jc w:val="both"/>
        <w:rPr>
          <w:color w:val="252525"/>
          <w:sz w:val="19"/>
        </w:rPr>
      </w:pPr>
      <w:r>
        <w:rPr>
          <w:color w:val="252525"/>
          <w:sz w:val="19"/>
        </w:rPr>
        <w:t>KYBERCENTRUM</w:t>
      </w:r>
      <w:r>
        <w:rPr>
          <w:color w:val="252525"/>
          <w:spacing w:val="27"/>
          <w:sz w:val="19"/>
        </w:rPr>
        <w:t> </w:t>
      </w:r>
      <w:r>
        <w:rPr>
          <w:color w:val="252525"/>
          <w:sz w:val="19"/>
        </w:rPr>
        <w:t>se</w:t>
      </w:r>
      <w:r>
        <w:rPr>
          <w:color w:val="252525"/>
          <w:spacing w:val="24"/>
          <w:sz w:val="19"/>
        </w:rPr>
        <w:t> </w:t>
      </w:r>
      <w:r>
        <w:rPr>
          <w:color w:val="252525"/>
          <w:sz w:val="19"/>
        </w:rPr>
        <w:t>zavazuje</w:t>
      </w:r>
      <w:r>
        <w:rPr>
          <w:color w:val="252525"/>
          <w:spacing w:val="26"/>
          <w:sz w:val="19"/>
        </w:rPr>
        <w:t> </w:t>
      </w:r>
      <w:r>
        <w:rPr>
          <w:color w:val="252525"/>
          <w:sz w:val="19"/>
        </w:rPr>
        <w:t>splnit</w:t>
      </w:r>
      <w:r>
        <w:rPr>
          <w:color w:val="252525"/>
          <w:spacing w:val="26"/>
          <w:sz w:val="19"/>
        </w:rPr>
        <w:t> </w:t>
      </w:r>
      <w:r>
        <w:rPr>
          <w:color w:val="252525"/>
          <w:sz w:val="19"/>
        </w:rPr>
        <w:t>podmínky</w:t>
      </w:r>
      <w:r>
        <w:rPr>
          <w:color w:val="252525"/>
          <w:spacing w:val="27"/>
          <w:sz w:val="19"/>
        </w:rPr>
        <w:t> </w:t>
      </w:r>
      <w:r>
        <w:rPr>
          <w:color w:val="252525"/>
          <w:sz w:val="19"/>
        </w:rPr>
        <w:t>uvedené</w:t>
      </w:r>
      <w:r>
        <w:rPr>
          <w:color w:val="252525"/>
          <w:spacing w:val="25"/>
          <w:sz w:val="19"/>
        </w:rPr>
        <w:t> </w:t>
      </w:r>
      <w:r>
        <w:rPr>
          <w:color w:val="252525"/>
          <w:sz w:val="19"/>
        </w:rPr>
        <w:t>v</w:t>
      </w:r>
      <w:r>
        <w:rPr>
          <w:color w:val="252525"/>
          <w:spacing w:val="-6"/>
          <w:sz w:val="19"/>
        </w:rPr>
        <w:t> </w:t>
      </w:r>
      <w:r>
        <w:rPr>
          <w:color w:val="252525"/>
          <w:sz w:val="19"/>
        </w:rPr>
        <w:t>příloze</w:t>
      </w:r>
      <w:r>
        <w:rPr>
          <w:color w:val="252525"/>
          <w:spacing w:val="24"/>
          <w:sz w:val="19"/>
        </w:rPr>
        <w:t> </w:t>
      </w:r>
      <w:r>
        <w:rPr>
          <w:color w:val="252525"/>
          <w:sz w:val="19"/>
        </w:rPr>
        <w:t>č.</w:t>
      </w:r>
      <w:r>
        <w:rPr>
          <w:color w:val="252525"/>
          <w:spacing w:val="26"/>
          <w:sz w:val="19"/>
        </w:rPr>
        <w:t> </w:t>
      </w:r>
      <w:r>
        <w:rPr>
          <w:color w:val="252525"/>
          <w:sz w:val="19"/>
        </w:rPr>
        <w:t>1</w:t>
      </w:r>
      <w:r>
        <w:rPr>
          <w:color w:val="252525"/>
          <w:spacing w:val="26"/>
          <w:sz w:val="19"/>
        </w:rPr>
        <w:t> </w:t>
      </w:r>
      <w:r>
        <w:rPr>
          <w:color w:val="252525"/>
          <w:sz w:val="19"/>
        </w:rPr>
        <w:t>této</w:t>
      </w:r>
      <w:r>
        <w:rPr>
          <w:color w:val="252525"/>
          <w:spacing w:val="26"/>
          <w:sz w:val="19"/>
        </w:rPr>
        <w:t> </w:t>
      </w:r>
      <w:r>
        <w:rPr>
          <w:color w:val="252525"/>
          <w:sz w:val="19"/>
        </w:rPr>
        <w:t>smlouvy</w:t>
      </w:r>
      <w:r>
        <w:rPr>
          <w:color w:val="252525"/>
          <w:spacing w:val="26"/>
          <w:sz w:val="19"/>
        </w:rPr>
        <w:t> </w:t>
      </w:r>
      <w:r>
        <w:rPr>
          <w:color w:val="252525"/>
          <w:sz w:val="19"/>
        </w:rPr>
        <w:t>v</w:t>
      </w:r>
      <w:r>
        <w:rPr>
          <w:color w:val="252525"/>
          <w:spacing w:val="-2"/>
          <w:sz w:val="19"/>
        </w:rPr>
        <w:t> </w:t>
      </w:r>
      <w:r>
        <w:rPr>
          <w:color w:val="252525"/>
          <w:sz w:val="19"/>
        </w:rPr>
        <w:t>kategorii</w:t>
      </w:r>
      <w:r>
        <w:rPr>
          <w:color w:val="252525"/>
          <w:spacing w:val="26"/>
          <w:sz w:val="19"/>
        </w:rPr>
        <w:t> </w:t>
      </w:r>
      <w:r>
        <w:rPr>
          <w:color w:val="252525"/>
          <w:spacing w:val="-2"/>
          <w:sz w:val="19"/>
        </w:rPr>
        <w:t>partnerství</w:t>
      </w:r>
    </w:p>
    <w:p>
      <w:pPr>
        <w:pStyle w:val="Heading3"/>
        <w:spacing w:before="65"/>
        <w:ind w:left="543"/>
        <w:jc w:val="left"/>
        <w:rPr>
          <w:b w:val="0"/>
        </w:rPr>
      </w:pPr>
      <w:r>
        <w:rPr>
          <w:color w:val="252525"/>
        </w:rPr>
        <w:t>PARTNER</w:t>
      </w:r>
      <w:r>
        <w:rPr>
          <w:color w:val="252525"/>
          <w:spacing w:val="-11"/>
        </w:rPr>
        <w:t> </w:t>
      </w:r>
      <w:r>
        <w:rPr>
          <w:color w:val="252525"/>
          <w:spacing w:val="-5"/>
        </w:rPr>
        <w:t>Z</w:t>
      </w:r>
      <w:r>
        <w:rPr>
          <w:b w:val="0"/>
          <w:color w:val="252525"/>
          <w:spacing w:val="-5"/>
        </w:rPr>
        <w:t>.</w:t>
      </w:r>
    </w:p>
    <w:p>
      <w:pPr>
        <w:pStyle w:val="ListParagraph"/>
        <w:numPr>
          <w:ilvl w:val="1"/>
          <w:numId w:val="1"/>
        </w:numPr>
        <w:tabs>
          <w:tab w:pos="542" w:val="left" w:leader="none"/>
        </w:tabs>
        <w:spacing w:line="240" w:lineRule="auto" w:before="65" w:after="0"/>
        <w:ind w:left="542" w:right="0" w:hanging="426"/>
        <w:jc w:val="both"/>
        <w:rPr>
          <w:color w:val="252525"/>
          <w:sz w:val="19"/>
        </w:rPr>
      </w:pPr>
      <w:r>
        <w:rPr>
          <w:color w:val="252525"/>
          <w:sz w:val="19"/>
        </w:rPr>
        <w:t>Firma</w:t>
      </w:r>
      <w:r>
        <w:rPr>
          <w:color w:val="252525"/>
          <w:spacing w:val="-6"/>
          <w:sz w:val="19"/>
        </w:rPr>
        <w:t> </w:t>
      </w:r>
      <w:r>
        <w:rPr>
          <w:color w:val="252525"/>
          <w:sz w:val="19"/>
        </w:rPr>
        <w:t>se</w:t>
      </w:r>
      <w:r>
        <w:rPr>
          <w:color w:val="252525"/>
          <w:spacing w:val="-5"/>
          <w:sz w:val="19"/>
        </w:rPr>
        <w:t> </w:t>
      </w:r>
      <w:r>
        <w:rPr>
          <w:color w:val="252525"/>
          <w:spacing w:val="-2"/>
          <w:sz w:val="19"/>
        </w:rPr>
        <w:t>zavazuje:</w:t>
      </w:r>
    </w:p>
    <w:p>
      <w:pPr>
        <w:pStyle w:val="ListParagraph"/>
        <w:numPr>
          <w:ilvl w:val="2"/>
          <w:numId w:val="1"/>
        </w:numPr>
        <w:tabs>
          <w:tab w:pos="822" w:val="left" w:leader="none"/>
        </w:tabs>
        <w:spacing w:line="240" w:lineRule="auto" w:before="67" w:after="0"/>
        <w:ind w:left="822" w:right="0" w:hanging="279"/>
        <w:jc w:val="both"/>
        <w:rPr>
          <w:color w:val="252525"/>
          <w:sz w:val="19"/>
        </w:rPr>
      </w:pPr>
      <w:r>
        <w:rPr>
          <w:color w:val="252525"/>
          <w:sz w:val="19"/>
        </w:rPr>
        <w:t>uhradit</w:t>
      </w:r>
      <w:r>
        <w:rPr>
          <w:color w:val="252525"/>
          <w:spacing w:val="-6"/>
          <w:sz w:val="19"/>
        </w:rPr>
        <w:t> </w:t>
      </w:r>
      <w:r>
        <w:rPr>
          <w:color w:val="252525"/>
          <w:sz w:val="19"/>
        </w:rPr>
        <w:t>veškeré</w:t>
      </w:r>
      <w:r>
        <w:rPr>
          <w:color w:val="252525"/>
          <w:spacing w:val="-5"/>
          <w:sz w:val="19"/>
        </w:rPr>
        <w:t> </w:t>
      </w:r>
      <w:r>
        <w:rPr>
          <w:color w:val="252525"/>
          <w:sz w:val="19"/>
        </w:rPr>
        <w:t>finanční</w:t>
      </w:r>
      <w:r>
        <w:rPr>
          <w:color w:val="252525"/>
          <w:spacing w:val="-4"/>
          <w:sz w:val="19"/>
        </w:rPr>
        <w:t> </w:t>
      </w:r>
      <w:r>
        <w:rPr>
          <w:color w:val="252525"/>
          <w:sz w:val="19"/>
        </w:rPr>
        <w:t>závazky</w:t>
      </w:r>
      <w:r>
        <w:rPr>
          <w:color w:val="252525"/>
          <w:spacing w:val="-5"/>
          <w:sz w:val="19"/>
        </w:rPr>
        <w:t> </w:t>
      </w:r>
      <w:r>
        <w:rPr>
          <w:color w:val="252525"/>
          <w:sz w:val="19"/>
        </w:rPr>
        <w:t>v</w:t>
      </w:r>
      <w:r>
        <w:rPr>
          <w:color w:val="252525"/>
          <w:spacing w:val="-5"/>
          <w:sz w:val="19"/>
        </w:rPr>
        <w:t> </w:t>
      </w:r>
      <w:r>
        <w:rPr>
          <w:color w:val="252525"/>
          <w:sz w:val="19"/>
        </w:rPr>
        <w:t>souladu</w:t>
      </w:r>
      <w:r>
        <w:rPr>
          <w:color w:val="252525"/>
          <w:spacing w:val="-5"/>
          <w:sz w:val="19"/>
        </w:rPr>
        <w:t> </w:t>
      </w:r>
      <w:r>
        <w:rPr>
          <w:color w:val="252525"/>
          <w:sz w:val="19"/>
        </w:rPr>
        <w:t>s</w:t>
      </w:r>
      <w:r>
        <w:rPr>
          <w:color w:val="252525"/>
          <w:spacing w:val="-8"/>
          <w:sz w:val="19"/>
        </w:rPr>
        <w:t> </w:t>
      </w:r>
      <w:r>
        <w:rPr>
          <w:color w:val="252525"/>
          <w:sz w:val="19"/>
        </w:rPr>
        <w:t>ustanovením</w:t>
      </w:r>
      <w:r>
        <w:rPr>
          <w:color w:val="252525"/>
          <w:spacing w:val="-7"/>
          <w:sz w:val="19"/>
        </w:rPr>
        <w:t> </w:t>
      </w:r>
      <w:r>
        <w:rPr>
          <w:color w:val="252525"/>
          <w:sz w:val="19"/>
        </w:rPr>
        <w:t>čl.</w:t>
      </w:r>
      <w:r>
        <w:rPr>
          <w:color w:val="252525"/>
          <w:spacing w:val="-5"/>
          <w:sz w:val="19"/>
        </w:rPr>
        <w:t> </w:t>
      </w:r>
      <w:r>
        <w:rPr>
          <w:color w:val="252525"/>
          <w:sz w:val="19"/>
        </w:rPr>
        <w:t>III.</w:t>
      </w:r>
      <w:r>
        <w:rPr>
          <w:color w:val="252525"/>
          <w:spacing w:val="-6"/>
          <w:sz w:val="19"/>
        </w:rPr>
        <w:t> </w:t>
      </w:r>
      <w:r>
        <w:rPr>
          <w:color w:val="252525"/>
          <w:sz w:val="19"/>
        </w:rPr>
        <w:t>této</w:t>
      </w:r>
      <w:r>
        <w:rPr>
          <w:color w:val="252525"/>
          <w:spacing w:val="-3"/>
          <w:sz w:val="19"/>
        </w:rPr>
        <w:t> </w:t>
      </w:r>
      <w:r>
        <w:rPr>
          <w:color w:val="252525"/>
          <w:spacing w:val="-2"/>
          <w:sz w:val="19"/>
        </w:rPr>
        <w:t>smlouvy;</w:t>
      </w:r>
    </w:p>
    <w:p>
      <w:pPr>
        <w:pStyle w:val="ListParagraph"/>
        <w:numPr>
          <w:ilvl w:val="2"/>
          <w:numId w:val="1"/>
        </w:numPr>
        <w:tabs>
          <w:tab w:pos="823" w:val="left" w:leader="none"/>
        </w:tabs>
        <w:spacing w:line="240" w:lineRule="auto" w:before="65" w:after="0"/>
        <w:ind w:left="823" w:right="0" w:hanging="280"/>
        <w:jc w:val="both"/>
        <w:rPr>
          <w:color w:val="252525"/>
          <w:sz w:val="19"/>
        </w:rPr>
      </w:pPr>
      <w:r>
        <w:rPr>
          <w:color w:val="252525"/>
          <w:sz w:val="19"/>
        </w:rPr>
        <w:t>dle</w:t>
      </w:r>
      <w:r>
        <w:rPr>
          <w:color w:val="252525"/>
          <w:spacing w:val="-8"/>
          <w:sz w:val="19"/>
        </w:rPr>
        <w:t> </w:t>
      </w:r>
      <w:r>
        <w:rPr>
          <w:color w:val="252525"/>
          <w:sz w:val="19"/>
        </w:rPr>
        <w:t>podmínek</w:t>
      </w:r>
      <w:r>
        <w:rPr>
          <w:color w:val="252525"/>
          <w:spacing w:val="-7"/>
          <w:sz w:val="19"/>
        </w:rPr>
        <w:t> </w:t>
      </w:r>
      <w:r>
        <w:rPr>
          <w:color w:val="252525"/>
          <w:sz w:val="19"/>
        </w:rPr>
        <w:t>uvedených</w:t>
      </w:r>
      <w:r>
        <w:rPr>
          <w:color w:val="252525"/>
          <w:spacing w:val="-8"/>
          <w:sz w:val="19"/>
        </w:rPr>
        <w:t> </w:t>
      </w:r>
      <w:r>
        <w:rPr>
          <w:color w:val="252525"/>
          <w:sz w:val="19"/>
        </w:rPr>
        <w:t>v</w:t>
      </w:r>
      <w:r>
        <w:rPr>
          <w:color w:val="252525"/>
          <w:spacing w:val="-4"/>
          <w:sz w:val="19"/>
        </w:rPr>
        <w:t> </w:t>
      </w:r>
      <w:r>
        <w:rPr>
          <w:color w:val="252525"/>
          <w:sz w:val="19"/>
        </w:rPr>
        <w:t>příloze</w:t>
      </w:r>
      <w:r>
        <w:rPr>
          <w:color w:val="252525"/>
          <w:spacing w:val="-8"/>
          <w:sz w:val="19"/>
        </w:rPr>
        <w:t> </w:t>
      </w:r>
      <w:r>
        <w:rPr>
          <w:color w:val="252525"/>
          <w:sz w:val="19"/>
        </w:rPr>
        <w:t>č.</w:t>
      </w:r>
      <w:r>
        <w:rPr>
          <w:color w:val="252525"/>
          <w:spacing w:val="-7"/>
          <w:sz w:val="19"/>
        </w:rPr>
        <w:t> </w:t>
      </w:r>
      <w:r>
        <w:rPr>
          <w:color w:val="252525"/>
          <w:sz w:val="19"/>
        </w:rPr>
        <w:t>1,</w:t>
      </w:r>
      <w:r>
        <w:rPr>
          <w:color w:val="252525"/>
          <w:spacing w:val="-9"/>
          <w:sz w:val="19"/>
        </w:rPr>
        <w:t> </w:t>
      </w:r>
      <w:r>
        <w:rPr>
          <w:color w:val="252525"/>
          <w:sz w:val="19"/>
        </w:rPr>
        <w:t>případně</w:t>
      </w:r>
      <w:r>
        <w:rPr>
          <w:color w:val="252525"/>
          <w:spacing w:val="-5"/>
          <w:sz w:val="19"/>
        </w:rPr>
        <w:t> </w:t>
      </w:r>
      <w:r>
        <w:rPr>
          <w:color w:val="252525"/>
          <w:sz w:val="19"/>
        </w:rPr>
        <w:t>na</w:t>
      </w:r>
      <w:r>
        <w:rPr>
          <w:color w:val="252525"/>
          <w:spacing w:val="-9"/>
          <w:sz w:val="19"/>
        </w:rPr>
        <w:t> </w:t>
      </w:r>
      <w:r>
        <w:rPr>
          <w:color w:val="252525"/>
          <w:sz w:val="19"/>
        </w:rPr>
        <w:t>výzvu</w:t>
      </w:r>
      <w:r>
        <w:rPr>
          <w:color w:val="252525"/>
          <w:spacing w:val="-5"/>
          <w:sz w:val="19"/>
        </w:rPr>
        <w:t> </w:t>
      </w:r>
      <w:r>
        <w:rPr>
          <w:color w:val="252525"/>
          <w:sz w:val="19"/>
        </w:rPr>
        <w:t>KYBERCENTRA</w:t>
      </w:r>
      <w:r>
        <w:rPr>
          <w:color w:val="252525"/>
          <w:spacing w:val="-7"/>
          <w:sz w:val="19"/>
        </w:rPr>
        <w:t> </w:t>
      </w:r>
      <w:r>
        <w:rPr>
          <w:color w:val="252525"/>
          <w:sz w:val="19"/>
        </w:rPr>
        <w:t>dodat</w:t>
      </w:r>
      <w:r>
        <w:rPr>
          <w:color w:val="252525"/>
          <w:spacing w:val="-6"/>
          <w:sz w:val="19"/>
        </w:rPr>
        <w:t> </w:t>
      </w:r>
      <w:r>
        <w:rPr>
          <w:color w:val="252525"/>
          <w:sz w:val="19"/>
        </w:rPr>
        <w:t>příslušné</w:t>
      </w:r>
      <w:r>
        <w:rPr>
          <w:color w:val="252525"/>
          <w:spacing w:val="-9"/>
          <w:sz w:val="19"/>
        </w:rPr>
        <w:t> </w:t>
      </w:r>
      <w:r>
        <w:rPr>
          <w:color w:val="252525"/>
          <w:spacing w:val="-2"/>
          <w:sz w:val="19"/>
        </w:rPr>
        <w:t>podklady;</w:t>
      </w:r>
    </w:p>
    <w:p>
      <w:pPr>
        <w:pStyle w:val="ListParagraph"/>
        <w:numPr>
          <w:ilvl w:val="2"/>
          <w:numId w:val="1"/>
        </w:numPr>
        <w:tabs>
          <w:tab w:pos="822" w:val="left" w:leader="none"/>
          <w:tab w:pos="824" w:val="left" w:leader="none"/>
        </w:tabs>
        <w:spacing w:line="309" w:lineRule="auto" w:before="65" w:after="0"/>
        <w:ind w:left="824" w:right="132" w:hanging="281"/>
        <w:jc w:val="both"/>
        <w:rPr>
          <w:color w:val="252525"/>
          <w:sz w:val="20"/>
        </w:rPr>
      </w:pPr>
      <w:r>
        <w:rPr>
          <w:color w:val="252525"/>
          <w:sz w:val="19"/>
        </w:rPr>
        <w:t>na</w:t>
      </w:r>
      <w:r>
        <w:rPr>
          <w:color w:val="252525"/>
          <w:spacing w:val="-5"/>
          <w:sz w:val="19"/>
        </w:rPr>
        <w:t> </w:t>
      </w:r>
      <w:r>
        <w:rPr>
          <w:color w:val="252525"/>
          <w:sz w:val="19"/>
        </w:rPr>
        <w:t>výzvu</w:t>
      </w:r>
      <w:r>
        <w:rPr>
          <w:color w:val="252525"/>
          <w:spacing w:val="-3"/>
          <w:sz w:val="19"/>
        </w:rPr>
        <w:t> </w:t>
      </w:r>
      <w:r>
        <w:rPr>
          <w:color w:val="252525"/>
          <w:sz w:val="19"/>
        </w:rPr>
        <w:t>KYBERCENTRA</w:t>
      </w:r>
      <w:r>
        <w:rPr>
          <w:color w:val="252525"/>
          <w:spacing w:val="-4"/>
          <w:sz w:val="19"/>
        </w:rPr>
        <w:t> </w:t>
      </w:r>
      <w:r>
        <w:rPr>
          <w:color w:val="252525"/>
          <w:sz w:val="19"/>
        </w:rPr>
        <w:t>dodat</w:t>
      </w:r>
      <w:r>
        <w:rPr>
          <w:color w:val="252525"/>
          <w:spacing w:val="-5"/>
          <w:sz w:val="19"/>
        </w:rPr>
        <w:t> </w:t>
      </w:r>
      <w:r>
        <w:rPr>
          <w:color w:val="252525"/>
          <w:sz w:val="19"/>
        </w:rPr>
        <w:t>informace</w:t>
      </w:r>
      <w:r>
        <w:rPr>
          <w:color w:val="252525"/>
          <w:spacing w:val="-6"/>
          <w:sz w:val="19"/>
        </w:rPr>
        <w:t> </w:t>
      </w:r>
      <w:r>
        <w:rPr>
          <w:color w:val="252525"/>
          <w:sz w:val="19"/>
        </w:rPr>
        <w:t>o</w:t>
      </w:r>
      <w:r>
        <w:rPr>
          <w:color w:val="252525"/>
          <w:spacing w:val="-4"/>
          <w:sz w:val="19"/>
        </w:rPr>
        <w:t> </w:t>
      </w:r>
      <w:r>
        <w:rPr>
          <w:color w:val="252525"/>
          <w:sz w:val="19"/>
        </w:rPr>
        <w:t>zástupcích</w:t>
      </w:r>
      <w:r>
        <w:rPr>
          <w:color w:val="252525"/>
          <w:spacing w:val="-3"/>
          <w:sz w:val="19"/>
        </w:rPr>
        <w:t> </w:t>
      </w:r>
      <w:r>
        <w:rPr>
          <w:color w:val="252525"/>
          <w:sz w:val="19"/>
        </w:rPr>
        <w:t>Firmy</w:t>
      </w:r>
      <w:r>
        <w:rPr>
          <w:color w:val="252525"/>
          <w:spacing w:val="-4"/>
          <w:sz w:val="19"/>
        </w:rPr>
        <w:t> </w:t>
      </w:r>
      <w:r>
        <w:rPr>
          <w:color w:val="252525"/>
          <w:sz w:val="19"/>
        </w:rPr>
        <w:t>pro</w:t>
      </w:r>
      <w:r>
        <w:rPr>
          <w:color w:val="252525"/>
          <w:spacing w:val="-6"/>
          <w:sz w:val="19"/>
        </w:rPr>
        <w:t> </w:t>
      </w:r>
      <w:r>
        <w:rPr>
          <w:color w:val="252525"/>
          <w:sz w:val="19"/>
        </w:rPr>
        <w:t>zajištění</w:t>
      </w:r>
      <w:r>
        <w:rPr>
          <w:color w:val="252525"/>
          <w:spacing w:val="-5"/>
          <w:sz w:val="19"/>
        </w:rPr>
        <w:t> </w:t>
      </w:r>
      <w:r>
        <w:rPr>
          <w:color w:val="252525"/>
          <w:sz w:val="19"/>
        </w:rPr>
        <w:t>vstupů</w:t>
      </w:r>
      <w:r>
        <w:rPr>
          <w:color w:val="252525"/>
          <w:spacing w:val="-7"/>
          <w:sz w:val="19"/>
        </w:rPr>
        <w:t> </w:t>
      </w:r>
      <w:r>
        <w:rPr>
          <w:color w:val="252525"/>
          <w:sz w:val="19"/>
        </w:rPr>
        <w:t>na</w:t>
      </w:r>
      <w:r>
        <w:rPr>
          <w:color w:val="252525"/>
          <w:spacing w:val="-4"/>
          <w:sz w:val="19"/>
        </w:rPr>
        <w:t> </w:t>
      </w:r>
      <w:r>
        <w:rPr>
          <w:color w:val="252525"/>
          <w:sz w:val="19"/>
        </w:rPr>
        <w:t>finále</w:t>
      </w:r>
      <w:r>
        <w:rPr>
          <w:color w:val="252525"/>
          <w:spacing w:val="-6"/>
          <w:sz w:val="19"/>
        </w:rPr>
        <w:t> </w:t>
      </w:r>
      <w:r>
        <w:rPr>
          <w:color w:val="252525"/>
          <w:sz w:val="19"/>
        </w:rPr>
        <w:t>soutěže;</w:t>
      </w:r>
      <w:r>
        <w:rPr>
          <w:color w:val="252525"/>
          <w:spacing w:val="-5"/>
          <w:sz w:val="19"/>
        </w:rPr>
        <w:t> </w:t>
      </w:r>
      <w:r>
        <w:rPr>
          <w:color w:val="252525"/>
          <w:sz w:val="19"/>
        </w:rPr>
        <w:t>osobní údaje</w:t>
      </w:r>
      <w:r>
        <w:rPr>
          <w:color w:val="252525"/>
          <w:spacing w:val="-7"/>
          <w:sz w:val="19"/>
        </w:rPr>
        <w:t> </w:t>
      </w:r>
      <w:r>
        <w:rPr>
          <w:color w:val="252525"/>
          <w:sz w:val="19"/>
        </w:rPr>
        <w:t>budou</w:t>
      </w:r>
      <w:r>
        <w:rPr>
          <w:color w:val="252525"/>
          <w:spacing w:val="-6"/>
          <w:sz w:val="19"/>
        </w:rPr>
        <w:t> </w:t>
      </w:r>
      <w:r>
        <w:rPr>
          <w:color w:val="252525"/>
          <w:sz w:val="19"/>
        </w:rPr>
        <w:t>zpracovávány</w:t>
      </w:r>
      <w:r>
        <w:rPr>
          <w:color w:val="252525"/>
          <w:spacing w:val="-8"/>
          <w:sz w:val="19"/>
        </w:rPr>
        <w:t> </w:t>
      </w:r>
      <w:r>
        <w:rPr>
          <w:color w:val="252525"/>
          <w:sz w:val="19"/>
        </w:rPr>
        <w:t>v souladu</w:t>
      </w:r>
      <w:r>
        <w:rPr>
          <w:color w:val="252525"/>
          <w:spacing w:val="-6"/>
          <w:sz w:val="19"/>
        </w:rPr>
        <w:t> </w:t>
      </w:r>
      <w:r>
        <w:rPr>
          <w:color w:val="252525"/>
          <w:sz w:val="19"/>
        </w:rPr>
        <w:t>s</w:t>
      </w:r>
      <w:r>
        <w:rPr>
          <w:color w:val="252525"/>
          <w:spacing w:val="-5"/>
          <w:sz w:val="19"/>
        </w:rPr>
        <w:t> </w:t>
      </w:r>
      <w:r>
        <w:rPr>
          <w:color w:val="404040"/>
          <w:sz w:val="19"/>
        </w:rPr>
        <w:t>Nařízením</w:t>
      </w:r>
      <w:r>
        <w:rPr>
          <w:color w:val="404040"/>
          <w:spacing w:val="-8"/>
          <w:sz w:val="19"/>
        </w:rPr>
        <w:t> </w:t>
      </w:r>
      <w:r>
        <w:rPr>
          <w:color w:val="404040"/>
          <w:sz w:val="19"/>
        </w:rPr>
        <w:t>Evropského</w:t>
      </w:r>
      <w:r>
        <w:rPr>
          <w:color w:val="404040"/>
          <w:spacing w:val="-8"/>
          <w:sz w:val="19"/>
        </w:rPr>
        <w:t> </w:t>
      </w:r>
      <w:r>
        <w:rPr>
          <w:color w:val="404040"/>
          <w:sz w:val="19"/>
        </w:rPr>
        <w:t>parlamentu</w:t>
      </w:r>
      <w:r>
        <w:rPr>
          <w:color w:val="404040"/>
          <w:spacing w:val="-6"/>
          <w:sz w:val="19"/>
        </w:rPr>
        <w:t> </w:t>
      </w:r>
      <w:r>
        <w:rPr>
          <w:color w:val="404040"/>
          <w:sz w:val="19"/>
        </w:rPr>
        <w:t>a</w:t>
      </w:r>
      <w:r>
        <w:rPr>
          <w:color w:val="404040"/>
          <w:spacing w:val="-7"/>
          <w:sz w:val="19"/>
        </w:rPr>
        <w:t> </w:t>
      </w:r>
      <w:r>
        <w:rPr>
          <w:color w:val="404040"/>
          <w:sz w:val="19"/>
        </w:rPr>
        <w:t>Rady</w:t>
      </w:r>
      <w:r>
        <w:rPr>
          <w:color w:val="404040"/>
          <w:spacing w:val="-6"/>
          <w:sz w:val="19"/>
        </w:rPr>
        <w:t> </w:t>
      </w:r>
      <w:r>
        <w:rPr>
          <w:color w:val="404040"/>
          <w:sz w:val="19"/>
        </w:rPr>
        <w:t>(EU)</w:t>
      </w:r>
      <w:r>
        <w:rPr>
          <w:color w:val="404040"/>
          <w:spacing w:val="-8"/>
          <w:sz w:val="19"/>
        </w:rPr>
        <w:t> </w:t>
      </w:r>
      <w:r>
        <w:rPr>
          <w:color w:val="404040"/>
          <w:sz w:val="19"/>
        </w:rPr>
        <w:t>č.</w:t>
      </w:r>
      <w:r>
        <w:rPr>
          <w:color w:val="404040"/>
          <w:spacing w:val="-6"/>
          <w:sz w:val="19"/>
        </w:rPr>
        <w:t> </w:t>
      </w:r>
      <w:r>
        <w:rPr>
          <w:color w:val="404040"/>
          <w:sz w:val="19"/>
        </w:rPr>
        <w:t>2016/679</w:t>
      </w:r>
      <w:r>
        <w:rPr>
          <w:color w:val="404040"/>
          <w:spacing w:val="-6"/>
          <w:sz w:val="19"/>
        </w:rPr>
        <w:t> </w:t>
      </w:r>
      <w:r>
        <w:rPr>
          <w:color w:val="404040"/>
          <w:sz w:val="19"/>
        </w:rPr>
        <w:t>ze dne</w:t>
      </w:r>
      <w:r>
        <w:rPr>
          <w:color w:val="404040"/>
          <w:spacing w:val="-5"/>
          <w:sz w:val="19"/>
        </w:rPr>
        <w:t> </w:t>
      </w:r>
      <w:r>
        <w:rPr>
          <w:color w:val="404040"/>
          <w:sz w:val="19"/>
        </w:rPr>
        <w:t>27. dubna</w:t>
      </w:r>
      <w:r>
        <w:rPr>
          <w:color w:val="404040"/>
          <w:spacing w:val="-12"/>
          <w:sz w:val="19"/>
        </w:rPr>
        <w:t> </w:t>
      </w:r>
      <w:r>
        <w:rPr>
          <w:color w:val="404040"/>
          <w:sz w:val="19"/>
        </w:rPr>
        <w:t>2016,</w:t>
      </w:r>
      <w:r>
        <w:rPr>
          <w:color w:val="404040"/>
          <w:spacing w:val="-12"/>
          <w:sz w:val="19"/>
        </w:rPr>
        <w:t> </w:t>
      </w:r>
      <w:r>
        <w:rPr>
          <w:color w:val="404040"/>
          <w:sz w:val="19"/>
        </w:rPr>
        <w:t>obecné</w:t>
      </w:r>
      <w:r>
        <w:rPr>
          <w:color w:val="404040"/>
          <w:spacing w:val="-12"/>
          <w:sz w:val="19"/>
        </w:rPr>
        <w:t> </w:t>
      </w:r>
      <w:r>
        <w:rPr>
          <w:color w:val="404040"/>
          <w:sz w:val="19"/>
        </w:rPr>
        <w:t>nařízení</w:t>
      </w:r>
      <w:r>
        <w:rPr>
          <w:color w:val="404040"/>
          <w:spacing w:val="-12"/>
          <w:sz w:val="19"/>
        </w:rPr>
        <w:t> </w:t>
      </w:r>
      <w:r>
        <w:rPr>
          <w:color w:val="404040"/>
          <w:sz w:val="19"/>
        </w:rPr>
        <w:t>o</w:t>
      </w:r>
      <w:r>
        <w:rPr>
          <w:color w:val="404040"/>
          <w:spacing w:val="-12"/>
          <w:sz w:val="19"/>
        </w:rPr>
        <w:t> </w:t>
      </w:r>
      <w:r>
        <w:rPr>
          <w:color w:val="404040"/>
          <w:sz w:val="19"/>
        </w:rPr>
        <w:t>ochraně</w:t>
      </w:r>
      <w:r>
        <w:rPr>
          <w:color w:val="404040"/>
          <w:spacing w:val="-12"/>
          <w:sz w:val="19"/>
        </w:rPr>
        <w:t> </w:t>
      </w:r>
      <w:r>
        <w:rPr>
          <w:color w:val="404040"/>
          <w:sz w:val="19"/>
        </w:rPr>
        <w:t>osobních</w:t>
      </w:r>
      <w:r>
        <w:rPr>
          <w:color w:val="404040"/>
          <w:spacing w:val="-12"/>
          <w:sz w:val="19"/>
        </w:rPr>
        <w:t> </w:t>
      </w:r>
      <w:r>
        <w:rPr>
          <w:color w:val="404040"/>
          <w:sz w:val="19"/>
        </w:rPr>
        <w:t>údajů,</w:t>
      </w:r>
      <w:r>
        <w:rPr>
          <w:color w:val="404040"/>
          <w:spacing w:val="-11"/>
          <w:sz w:val="19"/>
        </w:rPr>
        <w:t> </w:t>
      </w:r>
      <w:r>
        <w:rPr>
          <w:color w:val="404040"/>
          <w:sz w:val="19"/>
        </w:rPr>
        <w:t>ve</w:t>
      </w:r>
      <w:r>
        <w:rPr>
          <w:color w:val="404040"/>
          <w:spacing w:val="-12"/>
          <w:sz w:val="19"/>
        </w:rPr>
        <w:t> </w:t>
      </w:r>
      <w:r>
        <w:rPr>
          <w:color w:val="404040"/>
          <w:sz w:val="19"/>
        </w:rPr>
        <w:t>spojení</w:t>
      </w:r>
      <w:r>
        <w:rPr>
          <w:color w:val="404040"/>
          <w:spacing w:val="-12"/>
          <w:sz w:val="19"/>
        </w:rPr>
        <w:t> </w:t>
      </w:r>
      <w:r>
        <w:rPr>
          <w:color w:val="404040"/>
          <w:sz w:val="19"/>
        </w:rPr>
        <w:t>s</w:t>
      </w:r>
      <w:r>
        <w:rPr>
          <w:color w:val="404040"/>
          <w:spacing w:val="-12"/>
          <w:sz w:val="19"/>
        </w:rPr>
        <w:t> </w:t>
      </w:r>
      <w:r>
        <w:rPr>
          <w:color w:val="404040"/>
          <w:sz w:val="19"/>
        </w:rPr>
        <w:t>právními</w:t>
      </w:r>
      <w:r>
        <w:rPr>
          <w:color w:val="404040"/>
          <w:spacing w:val="-12"/>
          <w:sz w:val="19"/>
        </w:rPr>
        <w:t> </w:t>
      </w:r>
      <w:r>
        <w:rPr>
          <w:color w:val="404040"/>
          <w:sz w:val="19"/>
        </w:rPr>
        <w:t>předpisy</w:t>
      </w:r>
      <w:r>
        <w:rPr>
          <w:color w:val="404040"/>
          <w:spacing w:val="-12"/>
          <w:sz w:val="19"/>
        </w:rPr>
        <w:t> </w:t>
      </w:r>
      <w:r>
        <w:rPr>
          <w:color w:val="404040"/>
          <w:sz w:val="19"/>
        </w:rPr>
        <w:t>upravujícími</w:t>
      </w:r>
      <w:r>
        <w:rPr>
          <w:color w:val="404040"/>
          <w:spacing w:val="-12"/>
          <w:sz w:val="19"/>
        </w:rPr>
        <w:t> </w:t>
      </w:r>
      <w:r>
        <w:rPr>
          <w:color w:val="404040"/>
          <w:sz w:val="19"/>
        </w:rPr>
        <w:t>zpracování osobních údajů.</w:t>
      </w:r>
    </w:p>
    <w:p>
      <w:pPr>
        <w:pStyle w:val="ListParagraph"/>
        <w:numPr>
          <w:ilvl w:val="1"/>
          <w:numId w:val="1"/>
        </w:numPr>
        <w:tabs>
          <w:tab w:pos="541" w:val="left" w:leader="none"/>
          <w:tab w:pos="543" w:val="left" w:leader="none"/>
        </w:tabs>
        <w:spacing w:line="312" w:lineRule="auto" w:before="5" w:after="0"/>
        <w:ind w:left="543" w:right="132" w:hanging="428"/>
        <w:jc w:val="both"/>
        <w:rPr>
          <w:color w:val="252525"/>
          <w:sz w:val="19"/>
        </w:rPr>
      </w:pPr>
      <w:r>
        <w:rPr>
          <w:color w:val="252525"/>
          <w:sz w:val="20"/>
        </w:rPr>
        <w:t>Po</w:t>
      </w:r>
      <w:r>
        <w:rPr>
          <w:color w:val="252525"/>
          <w:spacing w:val="-7"/>
          <w:sz w:val="20"/>
        </w:rPr>
        <w:t> </w:t>
      </w:r>
      <w:r>
        <w:rPr>
          <w:color w:val="252525"/>
          <w:sz w:val="20"/>
        </w:rPr>
        <w:t>uzavření</w:t>
      </w:r>
      <w:r>
        <w:rPr>
          <w:color w:val="252525"/>
          <w:spacing w:val="-8"/>
          <w:sz w:val="20"/>
        </w:rPr>
        <w:t> </w:t>
      </w:r>
      <w:r>
        <w:rPr>
          <w:color w:val="252525"/>
          <w:sz w:val="20"/>
        </w:rPr>
        <w:t>smlouvy</w:t>
      </w:r>
      <w:r>
        <w:rPr>
          <w:color w:val="252525"/>
          <w:spacing w:val="-7"/>
          <w:sz w:val="20"/>
        </w:rPr>
        <w:t> </w:t>
      </w:r>
      <w:r>
        <w:rPr>
          <w:color w:val="252525"/>
          <w:sz w:val="20"/>
        </w:rPr>
        <w:t>sdělí</w:t>
      </w:r>
      <w:r>
        <w:rPr>
          <w:color w:val="252525"/>
          <w:spacing w:val="-8"/>
          <w:sz w:val="20"/>
        </w:rPr>
        <w:t> </w:t>
      </w:r>
      <w:r>
        <w:rPr>
          <w:color w:val="252525"/>
          <w:sz w:val="20"/>
        </w:rPr>
        <w:t>Firma</w:t>
      </w:r>
      <w:r>
        <w:rPr>
          <w:color w:val="252525"/>
          <w:spacing w:val="-7"/>
          <w:sz w:val="20"/>
        </w:rPr>
        <w:t> </w:t>
      </w:r>
      <w:r>
        <w:rPr>
          <w:color w:val="252525"/>
          <w:sz w:val="20"/>
        </w:rPr>
        <w:t>KYBERCENTRU</w:t>
      </w:r>
      <w:r>
        <w:rPr>
          <w:color w:val="252525"/>
          <w:spacing w:val="-8"/>
          <w:sz w:val="20"/>
        </w:rPr>
        <w:t> </w:t>
      </w:r>
      <w:r>
        <w:rPr>
          <w:color w:val="252525"/>
          <w:sz w:val="20"/>
        </w:rPr>
        <w:t>tzv.</w:t>
      </w:r>
      <w:r>
        <w:rPr>
          <w:color w:val="252525"/>
          <w:spacing w:val="-7"/>
          <w:sz w:val="20"/>
        </w:rPr>
        <w:t> </w:t>
      </w:r>
      <w:r>
        <w:rPr>
          <w:color w:val="252525"/>
          <w:sz w:val="20"/>
        </w:rPr>
        <w:t>číslo</w:t>
      </w:r>
      <w:r>
        <w:rPr>
          <w:color w:val="252525"/>
          <w:spacing w:val="-7"/>
          <w:sz w:val="20"/>
        </w:rPr>
        <w:t> </w:t>
      </w:r>
      <w:r>
        <w:rPr>
          <w:color w:val="252525"/>
          <w:sz w:val="20"/>
        </w:rPr>
        <w:t>evidenční</w:t>
      </w:r>
      <w:r>
        <w:rPr>
          <w:color w:val="252525"/>
          <w:spacing w:val="-10"/>
          <w:sz w:val="20"/>
        </w:rPr>
        <w:t> </w:t>
      </w:r>
      <w:r>
        <w:rPr>
          <w:color w:val="252525"/>
          <w:sz w:val="20"/>
        </w:rPr>
        <w:t>objednávky</w:t>
      </w:r>
      <w:r>
        <w:rPr>
          <w:color w:val="252525"/>
          <w:spacing w:val="-9"/>
          <w:sz w:val="20"/>
        </w:rPr>
        <w:t> </w:t>
      </w:r>
      <w:r>
        <w:rPr>
          <w:color w:val="252525"/>
          <w:sz w:val="20"/>
        </w:rPr>
        <w:t>(EOBJ),</w:t>
      </w:r>
      <w:r>
        <w:rPr>
          <w:color w:val="252525"/>
          <w:spacing w:val="-7"/>
          <w:sz w:val="20"/>
        </w:rPr>
        <w:t> </w:t>
      </w:r>
      <w:r>
        <w:rPr>
          <w:color w:val="252525"/>
          <w:sz w:val="20"/>
        </w:rPr>
        <w:t>které</w:t>
      </w:r>
      <w:r>
        <w:rPr>
          <w:color w:val="252525"/>
          <w:spacing w:val="-4"/>
          <w:sz w:val="20"/>
        </w:rPr>
        <w:t> </w:t>
      </w:r>
      <w:r>
        <w:rPr>
          <w:color w:val="252525"/>
          <w:sz w:val="20"/>
        </w:rPr>
        <w:t>má</w:t>
      </w:r>
      <w:r>
        <w:rPr>
          <w:color w:val="252525"/>
          <w:spacing w:val="-12"/>
          <w:sz w:val="20"/>
        </w:rPr>
        <w:t> </w:t>
      </w:r>
      <w:r>
        <w:rPr>
          <w:color w:val="252525"/>
          <w:sz w:val="19"/>
        </w:rPr>
        <w:t>pouze evidenční</w:t>
      </w:r>
      <w:r>
        <w:rPr>
          <w:color w:val="252525"/>
          <w:spacing w:val="-4"/>
          <w:sz w:val="19"/>
        </w:rPr>
        <w:t> </w:t>
      </w:r>
      <w:r>
        <w:rPr>
          <w:color w:val="252525"/>
          <w:sz w:val="19"/>
        </w:rPr>
        <w:t>charakter</w:t>
      </w:r>
      <w:r>
        <w:rPr>
          <w:color w:val="252525"/>
          <w:spacing w:val="-3"/>
          <w:sz w:val="19"/>
        </w:rPr>
        <w:t> </w:t>
      </w:r>
      <w:r>
        <w:rPr>
          <w:color w:val="252525"/>
          <w:sz w:val="19"/>
        </w:rPr>
        <w:t>pro</w:t>
      </w:r>
      <w:r>
        <w:rPr>
          <w:color w:val="252525"/>
          <w:spacing w:val="-1"/>
          <w:sz w:val="19"/>
        </w:rPr>
        <w:t> </w:t>
      </w:r>
      <w:r>
        <w:rPr>
          <w:color w:val="252525"/>
          <w:sz w:val="19"/>
        </w:rPr>
        <w:t>Firmu</w:t>
      </w:r>
      <w:r>
        <w:rPr>
          <w:color w:val="252525"/>
          <w:spacing w:val="-1"/>
          <w:sz w:val="19"/>
        </w:rPr>
        <w:t> </w:t>
      </w:r>
      <w:r>
        <w:rPr>
          <w:color w:val="252525"/>
          <w:sz w:val="19"/>
        </w:rPr>
        <w:t>a</w:t>
      </w:r>
      <w:r>
        <w:rPr>
          <w:color w:val="252525"/>
          <w:spacing w:val="-5"/>
          <w:sz w:val="19"/>
        </w:rPr>
        <w:t> </w:t>
      </w:r>
      <w:r>
        <w:rPr>
          <w:color w:val="252525"/>
          <w:sz w:val="19"/>
        </w:rPr>
        <w:t>nemá</w:t>
      </w:r>
      <w:r>
        <w:rPr>
          <w:color w:val="252525"/>
          <w:spacing w:val="-3"/>
          <w:sz w:val="19"/>
        </w:rPr>
        <w:t> </w:t>
      </w:r>
      <w:r>
        <w:rPr>
          <w:color w:val="252525"/>
          <w:sz w:val="19"/>
        </w:rPr>
        <w:t>žádný</w:t>
      </w:r>
      <w:r>
        <w:rPr>
          <w:color w:val="252525"/>
          <w:spacing w:val="-3"/>
          <w:sz w:val="19"/>
        </w:rPr>
        <w:t> </w:t>
      </w:r>
      <w:r>
        <w:rPr>
          <w:color w:val="252525"/>
          <w:sz w:val="19"/>
        </w:rPr>
        <w:t>vliv</w:t>
      </w:r>
      <w:r>
        <w:rPr>
          <w:color w:val="252525"/>
          <w:spacing w:val="-1"/>
          <w:sz w:val="19"/>
        </w:rPr>
        <w:t> </w:t>
      </w:r>
      <w:r>
        <w:rPr>
          <w:color w:val="252525"/>
          <w:sz w:val="19"/>
        </w:rPr>
        <w:t>na plnění</w:t>
      </w:r>
      <w:r>
        <w:rPr>
          <w:color w:val="252525"/>
          <w:spacing w:val="-2"/>
          <w:sz w:val="19"/>
        </w:rPr>
        <w:t> </w:t>
      </w:r>
      <w:r>
        <w:rPr>
          <w:color w:val="252525"/>
          <w:sz w:val="19"/>
        </w:rPr>
        <w:t>smlouvy.</w:t>
      </w:r>
      <w:r>
        <w:rPr>
          <w:color w:val="252525"/>
          <w:spacing w:val="-2"/>
          <w:sz w:val="19"/>
        </w:rPr>
        <w:t> </w:t>
      </w:r>
      <w:r>
        <w:rPr>
          <w:color w:val="252525"/>
          <w:sz w:val="19"/>
        </w:rPr>
        <w:t>Číslo</w:t>
      </w:r>
      <w:r>
        <w:rPr>
          <w:color w:val="252525"/>
          <w:spacing w:val="-1"/>
          <w:sz w:val="19"/>
        </w:rPr>
        <w:t> </w:t>
      </w:r>
      <w:r>
        <w:rPr>
          <w:color w:val="252525"/>
          <w:sz w:val="19"/>
        </w:rPr>
        <w:t>EOBJ</w:t>
      </w:r>
      <w:r>
        <w:rPr>
          <w:color w:val="252525"/>
          <w:spacing w:val="-4"/>
          <w:sz w:val="19"/>
        </w:rPr>
        <w:t> </w:t>
      </w:r>
      <w:r>
        <w:rPr>
          <w:color w:val="252525"/>
          <w:sz w:val="19"/>
        </w:rPr>
        <w:t>je</w:t>
      </w:r>
      <w:r>
        <w:rPr>
          <w:color w:val="252525"/>
          <w:spacing w:val="-3"/>
          <w:sz w:val="19"/>
        </w:rPr>
        <w:t> </w:t>
      </w:r>
      <w:r>
        <w:rPr>
          <w:color w:val="252525"/>
          <w:sz w:val="19"/>
        </w:rPr>
        <w:t>číslo,</w:t>
      </w:r>
      <w:r>
        <w:rPr>
          <w:color w:val="252525"/>
          <w:spacing w:val="-2"/>
          <w:sz w:val="19"/>
        </w:rPr>
        <w:t> </w:t>
      </w:r>
      <w:r>
        <w:rPr>
          <w:color w:val="252525"/>
          <w:sz w:val="19"/>
        </w:rPr>
        <w:t>které</w:t>
      </w:r>
      <w:r>
        <w:rPr>
          <w:color w:val="252525"/>
          <w:spacing w:val="-5"/>
          <w:sz w:val="19"/>
        </w:rPr>
        <w:t> </w:t>
      </w:r>
      <w:r>
        <w:rPr>
          <w:color w:val="252525"/>
          <w:sz w:val="19"/>
        </w:rPr>
        <w:t>musí</w:t>
      </w:r>
      <w:r>
        <w:rPr>
          <w:color w:val="252525"/>
          <w:spacing w:val="-2"/>
          <w:sz w:val="19"/>
        </w:rPr>
        <w:t> </w:t>
      </w:r>
      <w:r>
        <w:rPr>
          <w:color w:val="252525"/>
          <w:sz w:val="19"/>
        </w:rPr>
        <w:t>být</w:t>
      </w:r>
      <w:r>
        <w:rPr>
          <w:color w:val="252525"/>
          <w:spacing w:val="-2"/>
          <w:sz w:val="19"/>
        </w:rPr>
        <w:t> </w:t>
      </w:r>
      <w:r>
        <w:rPr>
          <w:color w:val="252525"/>
          <w:sz w:val="19"/>
        </w:rPr>
        <w:t>uvedeno na</w:t>
      </w:r>
      <w:r>
        <w:rPr>
          <w:color w:val="252525"/>
          <w:spacing w:val="23"/>
          <w:sz w:val="19"/>
        </w:rPr>
        <w:t> </w:t>
      </w:r>
      <w:r>
        <w:rPr>
          <w:color w:val="252525"/>
          <w:sz w:val="19"/>
        </w:rPr>
        <w:t>daňových</w:t>
      </w:r>
      <w:r>
        <w:rPr>
          <w:color w:val="252525"/>
          <w:spacing w:val="25"/>
          <w:sz w:val="19"/>
        </w:rPr>
        <w:t> </w:t>
      </w:r>
      <w:r>
        <w:rPr>
          <w:color w:val="252525"/>
          <w:sz w:val="19"/>
        </w:rPr>
        <w:t>dokladech (fakturách)</w:t>
      </w:r>
      <w:r>
        <w:rPr>
          <w:color w:val="252525"/>
          <w:spacing w:val="25"/>
          <w:sz w:val="19"/>
        </w:rPr>
        <w:t> </w:t>
      </w:r>
      <w:r>
        <w:rPr>
          <w:color w:val="252525"/>
          <w:sz w:val="19"/>
        </w:rPr>
        <w:t>–</w:t>
      </w:r>
      <w:r>
        <w:rPr>
          <w:color w:val="252525"/>
          <w:spacing w:val="25"/>
          <w:sz w:val="19"/>
        </w:rPr>
        <w:t> </w:t>
      </w:r>
      <w:r>
        <w:rPr>
          <w:color w:val="252525"/>
          <w:sz w:val="19"/>
        </w:rPr>
        <w:t>viz</w:t>
      </w:r>
      <w:r>
        <w:rPr>
          <w:color w:val="252525"/>
          <w:spacing w:val="24"/>
          <w:sz w:val="19"/>
        </w:rPr>
        <w:t> </w:t>
      </w:r>
      <w:r>
        <w:rPr>
          <w:color w:val="252525"/>
          <w:sz w:val="19"/>
        </w:rPr>
        <w:t>čl.</w:t>
      </w:r>
      <w:r>
        <w:rPr>
          <w:color w:val="252525"/>
          <w:spacing w:val="22"/>
          <w:sz w:val="19"/>
        </w:rPr>
        <w:t> </w:t>
      </w:r>
      <w:r>
        <w:rPr>
          <w:color w:val="252525"/>
          <w:sz w:val="19"/>
        </w:rPr>
        <w:t>III</w:t>
      </w:r>
      <w:r>
        <w:rPr>
          <w:color w:val="252525"/>
          <w:spacing w:val="23"/>
          <w:sz w:val="19"/>
        </w:rPr>
        <w:t> </w:t>
      </w:r>
      <w:r>
        <w:rPr>
          <w:color w:val="252525"/>
          <w:sz w:val="19"/>
        </w:rPr>
        <w:t>odst.</w:t>
      </w:r>
      <w:r>
        <w:rPr>
          <w:color w:val="252525"/>
          <w:spacing w:val="22"/>
          <w:sz w:val="19"/>
        </w:rPr>
        <w:t> </w:t>
      </w:r>
      <w:r>
        <w:rPr>
          <w:color w:val="252525"/>
          <w:sz w:val="19"/>
        </w:rPr>
        <w:t>2</w:t>
      </w:r>
      <w:r>
        <w:rPr>
          <w:color w:val="252525"/>
          <w:spacing w:val="25"/>
          <w:sz w:val="19"/>
        </w:rPr>
        <w:t> </w:t>
      </w:r>
      <w:r>
        <w:rPr>
          <w:color w:val="252525"/>
          <w:sz w:val="19"/>
        </w:rPr>
        <w:t>smlouvy.</w:t>
      </w:r>
      <w:r>
        <w:rPr>
          <w:color w:val="252525"/>
          <w:spacing w:val="22"/>
          <w:sz w:val="19"/>
        </w:rPr>
        <w:t> </w:t>
      </w:r>
      <w:r>
        <w:rPr>
          <w:color w:val="252525"/>
          <w:sz w:val="19"/>
        </w:rPr>
        <w:t>Neuvedení</w:t>
      </w:r>
      <w:r>
        <w:rPr>
          <w:color w:val="252525"/>
          <w:spacing w:val="24"/>
          <w:sz w:val="19"/>
        </w:rPr>
        <w:t> </w:t>
      </w:r>
      <w:r>
        <w:rPr>
          <w:color w:val="252525"/>
          <w:sz w:val="19"/>
        </w:rPr>
        <w:t>čísla</w:t>
      </w:r>
      <w:r>
        <w:rPr>
          <w:color w:val="252525"/>
          <w:spacing w:val="23"/>
          <w:sz w:val="19"/>
        </w:rPr>
        <w:t> </w:t>
      </w:r>
      <w:r>
        <w:rPr>
          <w:color w:val="252525"/>
          <w:sz w:val="19"/>
        </w:rPr>
        <w:t>EOBJ</w:t>
      </w:r>
      <w:r>
        <w:rPr>
          <w:color w:val="252525"/>
          <w:spacing w:val="22"/>
          <w:sz w:val="19"/>
        </w:rPr>
        <w:t> </w:t>
      </w:r>
      <w:r>
        <w:rPr>
          <w:color w:val="252525"/>
          <w:sz w:val="19"/>
        </w:rPr>
        <w:t>na daňovém</w:t>
      </w:r>
      <w:r>
        <w:rPr>
          <w:color w:val="252525"/>
          <w:spacing w:val="22"/>
          <w:sz w:val="19"/>
        </w:rPr>
        <w:t> </w:t>
      </w:r>
      <w:r>
        <w:rPr>
          <w:color w:val="252525"/>
          <w:sz w:val="19"/>
        </w:rPr>
        <w:t>dokladu</w:t>
      </w:r>
    </w:p>
    <w:p>
      <w:pPr>
        <w:spacing w:after="0" w:line="312" w:lineRule="auto"/>
        <w:jc w:val="both"/>
        <w:rPr>
          <w:sz w:val="19"/>
        </w:rPr>
        <w:sectPr>
          <w:type w:val="continuous"/>
          <w:pgSz w:w="11910" w:h="16840"/>
          <w:pgMar w:header="0" w:footer="753" w:top="920" w:bottom="940" w:left="1300" w:right="1280"/>
        </w:sectPr>
      </w:pPr>
    </w:p>
    <w:p>
      <w:pPr>
        <w:pStyle w:val="BodyText"/>
        <w:spacing w:before="75"/>
        <w:ind w:left="543"/>
        <w:jc w:val="both"/>
      </w:pPr>
      <w:r>
        <w:rPr>
          <w:color w:val="252525"/>
        </w:rPr>
        <w:t>(faktuře)</w:t>
      </w:r>
      <w:r>
        <w:rPr>
          <w:color w:val="252525"/>
          <w:spacing w:val="63"/>
        </w:rPr>
        <w:t> </w:t>
      </w:r>
      <w:r>
        <w:rPr>
          <w:color w:val="252525"/>
        </w:rPr>
        <w:t>je</w:t>
      </w:r>
      <w:r>
        <w:rPr>
          <w:color w:val="252525"/>
          <w:spacing w:val="-3"/>
        </w:rPr>
        <w:t> </w:t>
      </w:r>
      <w:r>
        <w:rPr>
          <w:color w:val="252525"/>
        </w:rPr>
        <w:t>důvodem</w:t>
      </w:r>
      <w:r>
        <w:rPr>
          <w:color w:val="252525"/>
          <w:spacing w:val="63"/>
        </w:rPr>
        <w:t> </w:t>
      </w:r>
      <w:r>
        <w:rPr>
          <w:color w:val="252525"/>
        </w:rPr>
        <w:t>k</w:t>
      </w:r>
      <w:r>
        <w:rPr>
          <w:color w:val="252525"/>
          <w:spacing w:val="-1"/>
        </w:rPr>
        <w:t> </w:t>
      </w:r>
      <w:r>
        <w:rPr>
          <w:color w:val="252525"/>
        </w:rPr>
        <w:t>neproplacení</w:t>
      </w:r>
      <w:r>
        <w:rPr>
          <w:color w:val="252525"/>
          <w:spacing w:val="64"/>
        </w:rPr>
        <w:t> </w:t>
      </w:r>
      <w:r>
        <w:rPr>
          <w:color w:val="252525"/>
        </w:rPr>
        <w:t>faktury</w:t>
      </w:r>
      <w:r>
        <w:rPr>
          <w:color w:val="252525"/>
          <w:spacing w:val="65"/>
        </w:rPr>
        <w:t> </w:t>
      </w:r>
      <w:r>
        <w:rPr>
          <w:color w:val="252525"/>
        </w:rPr>
        <w:t>a</w:t>
      </w:r>
      <w:r>
        <w:rPr>
          <w:color w:val="252525"/>
          <w:spacing w:val="64"/>
        </w:rPr>
        <w:t> </w:t>
      </w:r>
      <w:r>
        <w:rPr>
          <w:color w:val="252525"/>
        </w:rPr>
        <w:t>jejímu</w:t>
      </w:r>
      <w:r>
        <w:rPr>
          <w:color w:val="252525"/>
          <w:spacing w:val="65"/>
        </w:rPr>
        <w:t> </w:t>
      </w:r>
      <w:r>
        <w:rPr>
          <w:color w:val="252525"/>
        </w:rPr>
        <w:t>oprávněnému</w:t>
      </w:r>
      <w:r>
        <w:rPr>
          <w:color w:val="252525"/>
          <w:spacing w:val="65"/>
        </w:rPr>
        <w:t> </w:t>
      </w:r>
      <w:r>
        <w:rPr>
          <w:color w:val="252525"/>
        </w:rPr>
        <w:t>vrácení</w:t>
      </w:r>
      <w:r>
        <w:rPr>
          <w:color w:val="252525"/>
          <w:spacing w:val="64"/>
        </w:rPr>
        <w:t> </w:t>
      </w:r>
      <w:r>
        <w:rPr>
          <w:color w:val="252525"/>
        </w:rPr>
        <w:t>KYBERCENTRU</w:t>
      </w:r>
      <w:r>
        <w:rPr>
          <w:color w:val="252525"/>
          <w:spacing w:val="64"/>
        </w:rPr>
        <w:t> </w:t>
      </w:r>
      <w:r>
        <w:rPr>
          <w:color w:val="252525"/>
        </w:rPr>
        <w:t>ve</w:t>
      </w:r>
      <w:r>
        <w:rPr>
          <w:color w:val="252525"/>
          <w:spacing w:val="4"/>
        </w:rPr>
        <w:t> </w:t>
      </w:r>
      <w:r>
        <w:rPr>
          <w:color w:val="252525"/>
          <w:spacing w:val="-2"/>
        </w:rPr>
        <w:t>smyslu</w:t>
      </w:r>
    </w:p>
    <w:p>
      <w:pPr>
        <w:pStyle w:val="BodyText"/>
        <w:spacing w:before="65"/>
        <w:ind w:left="543"/>
        <w:jc w:val="both"/>
      </w:pPr>
      <w:r>
        <w:rPr>
          <w:color w:val="252525"/>
        </w:rPr>
        <w:t>ustanovení</w:t>
      </w:r>
      <w:r>
        <w:rPr>
          <w:color w:val="252525"/>
          <w:spacing w:val="-5"/>
        </w:rPr>
        <w:t> </w:t>
      </w:r>
      <w:r>
        <w:rPr>
          <w:color w:val="252525"/>
        </w:rPr>
        <w:t>čl.</w:t>
      </w:r>
      <w:r>
        <w:rPr>
          <w:color w:val="252525"/>
          <w:spacing w:val="-3"/>
        </w:rPr>
        <w:t> </w:t>
      </w:r>
      <w:r>
        <w:rPr>
          <w:color w:val="252525"/>
        </w:rPr>
        <w:t>III</w:t>
      </w:r>
      <w:r>
        <w:rPr>
          <w:color w:val="252525"/>
          <w:spacing w:val="-5"/>
        </w:rPr>
        <w:t> </w:t>
      </w:r>
      <w:r>
        <w:rPr>
          <w:color w:val="252525"/>
        </w:rPr>
        <w:t>odst.</w:t>
      </w:r>
      <w:r>
        <w:rPr>
          <w:color w:val="252525"/>
          <w:spacing w:val="-5"/>
        </w:rPr>
        <w:t> </w:t>
      </w:r>
      <w:r>
        <w:rPr>
          <w:color w:val="252525"/>
        </w:rPr>
        <w:t>5</w:t>
      </w:r>
      <w:r>
        <w:rPr>
          <w:color w:val="252525"/>
          <w:spacing w:val="-5"/>
        </w:rPr>
        <w:t> </w:t>
      </w:r>
      <w:r>
        <w:rPr>
          <w:color w:val="252525"/>
          <w:spacing w:val="-2"/>
        </w:rPr>
        <w:t>smlouvy.</w:t>
      </w:r>
    </w:p>
    <w:p>
      <w:pPr>
        <w:pStyle w:val="ListParagraph"/>
        <w:numPr>
          <w:ilvl w:val="1"/>
          <w:numId w:val="1"/>
        </w:numPr>
        <w:tabs>
          <w:tab w:pos="541" w:val="left" w:leader="none"/>
          <w:tab w:pos="543" w:val="left" w:leader="none"/>
        </w:tabs>
        <w:spacing w:line="312" w:lineRule="auto" w:before="65" w:after="0"/>
        <w:ind w:left="543" w:right="137" w:hanging="428"/>
        <w:jc w:val="both"/>
        <w:rPr>
          <w:color w:val="252525"/>
          <w:sz w:val="19"/>
        </w:rPr>
      </w:pPr>
      <w:r>
        <w:rPr>
          <w:color w:val="252525"/>
          <w:sz w:val="19"/>
        </w:rPr>
        <w:t>Smluvní strany se zavazují vzájemně se písemně informovat o případných změnách, např. o změně sídla, právní formy, změně bankovního spojení, zrušení registrace k DPH, a o změně dalších významných skutečností rozhodných pro plnění ze smlouvy.</w:t>
      </w:r>
    </w:p>
    <w:p>
      <w:pPr>
        <w:pStyle w:val="Heading3"/>
        <w:numPr>
          <w:ilvl w:val="0"/>
          <w:numId w:val="1"/>
        </w:numPr>
        <w:tabs>
          <w:tab w:pos="479" w:val="left" w:leader="none"/>
        </w:tabs>
        <w:spacing w:line="240" w:lineRule="auto" w:before="120" w:after="0"/>
        <w:ind w:left="479" w:right="0" w:hanging="363"/>
        <w:jc w:val="both"/>
      </w:pPr>
      <w:r>
        <w:rPr>
          <w:color w:val="252525"/>
        </w:rPr>
        <w:t>Smluvní</w:t>
      </w:r>
      <w:r>
        <w:rPr>
          <w:color w:val="252525"/>
          <w:spacing w:val="-6"/>
        </w:rPr>
        <w:t> </w:t>
      </w:r>
      <w:r>
        <w:rPr>
          <w:color w:val="252525"/>
        </w:rPr>
        <w:t>cena</w:t>
      </w:r>
      <w:r>
        <w:rPr>
          <w:color w:val="252525"/>
          <w:spacing w:val="-5"/>
        </w:rPr>
        <w:t> </w:t>
      </w:r>
      <w:r>
        <w:rPr>
          <w:color w:val="252525"/>
        </w:rPr>
        <w:t>a</w:t>
      </w:r>
      <w:r>
        <w:rPr>
          <w:color w:val="252525"/>
          <w:spacing w:val="-6"/>
        </w:rPr>
        <w:t> </w:t>
      </w:r>
      <w:r>
        <w:rPr>
          <w:color w:val="252525"/>
        </w:rPr>
        <w:t>platební</w:t>
      </w:r>
      <w:r>
        <w:rPr>
          <w:color w:val="252525"/>
          <w:spacing w:val="-8"/>
        </w:rPr>
        <w:t> </w:t>
      </w:r>
      <w:r>
        <w:rPr>
          <w:color w:val="252525"/>
          <w:spacing w:val="-2"/>
        </w:rPr>
        <w:t>podmínky</w:t>
      </w:r>
    </w:p>
    <w:p>
      <w:pPr>
        <w:pStyle w:val="BodyText"/>
        <w:spacing w:before="10"/>
        <w:rPr>
          <w:b/>
          <w:sz w:val="25"/>
        </w:rPr>
      </w:pPr>
    </w:p>
    <w:p>
      <w:pPr>
        <w:pStyle w:val="ListParagraph"/>
        <w:numPr>
          <w:ilvl w:val="1"/>
          <w:numId w:val="1"/>
        </w:numPr>
        <w:tabs>
          <w:tab w:pos="541" w:val="left" w:leader="none"/>
          <w:tab w:pos="543" w:val="left" w:leader="none"/>
        </w:tabs>
        <w:spacing w:line="312" w:lineRule="auto" w:before="0" w:after="0"/>
        <w:ind w:left="543" w:right="131" w:hanging="428"/>
        <w:jc w:val="both"/>
        <w:rPr>
          <w:color w:val="252525"/>
          <w:sz w:val="19"/>
        </w:rPr>
      </w:pPr>
      <w:r>
        <w:rPr>
          <w:color w:val="252525"/>
          <w:sz w:val="19"/>
        </w:rPr>
        <w:t>Firma</w:t>
      </w:r>
      <w:r>
        <w:rPr>
          <w:color w:val="252525"/>
          <w:spacing w:val="-10"/>
          <w:sz w:val="19"/>
        </w:rPr>
        <w:t> </w:t>
      </w:r>
      <w:r>
        <w:rPr>
          <w:color w:val="252525"/>
          <w:sz w:val="19"/>
        </w:rPr>
        <w:t>za</w:t>
      </w:r>
      <w:r>
        <w:rPr>
          <w:color w:val="252525"/>
          <w:spacing w:val="-11"/>
          <w:sz w:val="19"/>
        </w:rPr>
        <w:t> </w:t>
      </w:r>
      <w:r>
        <w:rPr>
          <w:color w:val="252525"/>
          <w:sz w:val="19"/>
        </w:rPr>
        <w:t>služby</w:t>
      </w:r>
      <w:r>
        <w:rPr>
          <w:color w:val="252525"/>
          <w:spacing w:val="-11"/>
          <w:sz w:val="19"/>
        </w:rPr>
        <w:t> </w:t>
      </w:r>
      <w:r>
        <w:rPr>
          <w:color w:val="252525"/>
          <w:sz w:val="19"/>
        </w:rPr>
        <w:t>poskytnuté</w:t>
      </w:r>
      <w:r>
        <w:rPr>
          <w:color w:val="252525"/>
          <w:spacing w:val="-10"/>
          <w:sz w:val="19"/>
        </w:rPr>
        <w:t> </w:t>
      </w:r>
      <w:r>
        <w:rPr>
          <w:color w:val="252525"/>
          <w:sz w:val="19"/>
        </w:rPr>
        <w:t>ze</w:t>
      </w:r>
      <w:r>
        <w:rPr>
          <w:color w:val="252525"/>
          <w:spacing w:val="-8"/>
          <w:sz w:val="19"/>
        </w:rPr>
        <w:t> </w:t>
      </w:r>
      <w:r>
        <w:rPr>
          <w:color w:val="252525"/>
          <w:sz w:val="19"/>
        </w:rPr>
        <w:t>strany</w:t>
      </w:r>
      <w:r>
        <w:rPr>
          <w:color w:val="252525"/>
          <w:spacing w:val="-9"/>
          <w:sz w:val="19"/>
        </w:rPr>
        <w:t> </w:t>
      </w:r>
      <w:r>
        <w:rPr>
          <w:color w:val="252525"/>
          <w:sz w:val="19"/>
        </w:rPr>
        <w:t>KYBERCENTRA</w:t>
      </w:r>
      <w:r>
        <w:rPr>
          <w:color w:val="252525"/>
          <w:spacing w:val="-9"/>
          <w:sz w:val="19"/>
        </w:rPr>
        <w:t> </w:t>
      </w:r>
      <w:r>
        <w:rPr>
          <w:color w:val="252525"/>
          <w:sz w:val="19"/>
        </w:rPr>
        <w:t>zaplatí</w:t>
      </w:r>
      <w:r>
        <w:rPr>
          <w:color w:val="252525"/>
          <w:spacing w:val="-9"/>
          <w:sz w:val="19"/>
        </w:rPr>
        <w:t> </w:t>
      </w:r>
      <w:r>
        <w:rPr>
          <w:color w:val="252525"/>
          <w:sz w:val="19"/>
        </w:rPr>
        <w:t>částku</w:t>
      </w:r>
      <w:r>
        <w:rPr>
          <w:color w:val="252525"/>
          <w:spacing w:val="-11"/>
          <w:sz w:val="19"/>
        </w:rPr>
        <w:t> </w:t>
      </w:r>
      <w:r>
        <w:rPr>
          <w:b/>
          <w:color w:val="252525"/>
          <w:sz w:val="19"/>
        </w:rPr>
        <w:t>60</w:t>
      </w:r>
      <w:r>
        <w:rPr>
          <w:b/>
          <w:color w:val="252525"/>
          <w:spacing w:val="-11"/>
          <w:sz w:val="19"/>
        </w:rPr>
        <w:t> </w:t>
      </w:r>
      <w:r>
        <w:rPr>
          <w:b/>
          <w:color w:val="252525"/>
          <w:sz w:val="19"/>
        </w:rPr>
        <w:t>000,-</w:t>
      </w:r>
      <w:r>
        <w:rPr>
          <w:b/>
          <w:color w:val="252525"/>
          <w:spacing w:val="-11"/>
          <w:sz w:val="19"/>
        </w:rPr>
        <w:t> </w:t>
      </w:r>
      <w:r>
        <w:rPr>
          <w:b/>
          <w:color w:val="252525"/>
          <w:sz w:val="19"/>
        </w:rPr>
        <w:t>Kč</w:t>
      </w:r>
      <w:r>
        <w:rPr>
          <w:color w:val="252525"/>
          <w:sz w:val="19"/>
        </w:rPr>
        <w:t>,</w:t>
      </w:r>
      <w:r>
        <w:rPr>
          <w:color w:val="252525"/>
          <w:spacing w:val="-10"/>
          <w:sz w:val="19"/>
        </w:rPr>
        <w:t> </w:t>
      </w:r>
      <w:r>
        <w:rPr>
          <w:color w:val="252525"/>
          <w:sz w:val="19"/>
        </w:rPr>
        <w:t>ke</w:t>
      </w:r>
      <w:r>
        <w:rPr>
          <w:color w:val="252525"/>
          <w:spacing w:val="-12"/>
          <w:sz w:val="19"/>
        </w:rPr>
        <w:t> </w:t>
      </w:r>
      <w:r>
        <w:rPr>
          <w:color w:val="252525"/>
          <w:sz w:val="19"/>
        </w:rPr>
        <w:t>které</w:t>
      </w:r>
      <w:r>
        <w:rPr>
          <w:color w:val="252525"/>
          <w:spacing w:val="-9"/>
          <w:sz w:val="19"/>
        </w:rPr>
        <w:t> </w:t>
      </w:r>
      <w:r>
        <w:rPr>
          <w:color w:val="252525"/>
          <w:sz w:val="19"/>
        </w:rPr>
        <w:t>bude</w:t>
      </w:r>
      <w:r>
        <w:rPr>
          <w:color w:val="252525"/>
          <w:spacing w:val="-12"/>
          <w:sz w:val="19"/>
        </w:rPr>
        <w:t> </w:t>
      </w:r>
      <w:r>
        <w:rPr>
          <w:color w:val="252525"/>
          <w:sz w:val="19"/>
        </w:rPr>
        <w:t>připočítána</w:t>
      </w:r>
      <w:r>
        <w:rPr>
          <w:color w:val="252525"/>
          <w:spacing w:val="-9"/>
          <w:sz w:val="19"/>
        </w:rPr>
        <w:t> </w:t>
      </w:r>
      <w:r>
        <w:rPr>
          <w:color w:val="252525"/>
          <w:sz w:val="19"/>
        </w:rPr>
        <w:t>DPH v zákonné výši ke dni uskutečnění zdanitelného plnění, Částka bude uhrazena na základě daňového dokladu (faktury) vystaveného KYBERCENTREM po nabytí účinnosti této smlouvy.</w:t>
      </w:r>
    </w:p>
    <w:p>
      <w:pPr>
        <w:pStyle w:val="ListParagraph"/>
        <w:numPr>
          <w:ilvl w:val="1"/>
          <w:numId w:val="1"/>
        </w:numPr>
        <w:tabs>
          <w:tab w:pos="541" w:val="left" w:leader="none"/>
          <w:tab w:pos="543" w:val="left" w:leader="none"/>
        </w:tabs>
        <w:spacing w:line="312" w:lineRule="auto" w:before="0" w:after="0"/>
        <w:ind w:left="543" w:right="134" w:hanging="428"/>
        <w:jc w:val="both"/>
        <w:rPr>
          <w:color w:val="252525"/>
          <w:sz w:val="19"/>
        </w:rPr>
      </w:pPr>
      <w:r>
        <w:rPr>
          <w:color w:val="252525"/>
          <w:sz w:val="19"/>
        </w:rPr>
        <w:t>Daňový doklad (faktura) vystavený KYBERCENTREM musí obsahovat náležitosti řádného daňového dokladu podle</w:t>
      </w:r>
      <w:r>
        <w:rPr>
          <w:color w:val="252525"/>
          <w:spacing w:val="-9"/>
          <w:sz w:val="19"/>
        </w:rPr>
        <w:t> </w:t>
      </w:r>
      <w:r>
        <w:rPr>
          <w:color w:val="252525"/>
          <w:sz w:val="19"/>
        </w:rPr>
        <w:t>příslušných</w:t>
      </w:r>
      <w:r>
        <w:rPr>
          <w:color w:val="252525"/>
          <w:spacing w:val="-8"/>
          <w:sz w:val="19"/>
        </w:rPr>
        <w:t> </w:t>
      </w:r>
      <w:r>
        <w:rPr>
          <w:color w:val="252525"/>
          <w:sz w:val="19"/>
        </w:rPr>
        <w:t>právních</w:t>
      </w:r>
      <w:r>
        <w:rPr>
          <w:color w:val="252525"/>
          <w:spacing w:val="-6"/>
          <w:sz w:val="19"/>
        </w:rPr>
        <w:t> </w:t>
      </w:r>
      <w:r>
        <w:rPr>
          <w:color w:val="252525"/>
          <w:sz w:val="19"/>
        </w:rPr>
        <w:t>předpisů,</w:t>
      </w:r>
      <w:r>
        <w:rPr>
          <w:color w:val="252525"/>
          <w:spacing w:val="-8"/>
          <w:sz w:val="19"/>
        </w:rPr>
        <w:t> </w:t>
      </w:r>
      <w:r>
        <w:rPr>
          <w:color w:val="252525"/>
          <w:sz w:val="19"/>
        </w:rPr>
        <w:t>zejména</w:t>
      </w:r>
      <w:r>
        <w:rPr>
          <w:color w:val="252525"/>
          <w:spacing w:val="-7"/>
          <w:sz w:val="19"/>
        </w:rPr>
        <w:t> </w:t>
      </w:r>
      <w:r>
        <w:rPr>
          <w:color w:val="252525"/>
          <w:sz w:val="19"/>
        </w:rPr>
        <w:t>pak</w:t>
      </w:r>
      <w:r>
        <w:rPr>
          <w:color w:val="252525"/>
          <w:spacing w:val="-8"/>
          <w:sz w:val="19"/>
        </w:rPr>
        <w:t> </w:t>
      </w:r>
      <w:r>
        <w:rPr>
          <w:color w:val="252525"/>
          <w:sz w:val="19"/>
        </w:rPr>
        <w:t>§</w:t>
      </w:r>
      <w:r>
        <w:rPr>
          <w:color w:val="252525"/>
          <w:spacing w:val="-6"/>
          <w:sz w:val="19"/>
        </w:rPr>
        <w:t> </w:t>
      </w:r>
      <w:r>
        <w:rPr>
          <w:color w:val="252525"/>
          <w:sz w:val="19"/>
        </w:rPr>
        <w:t>29</w:t>
      </w:r>
      <w:r>
        <w:rPr>
          <w:color w:val="252525"/>
          <w:spacing w:val="-6"/>
          <w:sz w:val="19"/>
        </w:rPr>
        <w:t> </w:t>
      </w:r>
      <w:r>
        <w:rPr>
          <w:color w:val="252525"/>
          <w:sz w:val="19"/>
        </w:rPr>
        <w:t>zákona</w:t>
      </w:r>
      <w:r>
        <w:rPr>
          <w:color w:val="252525"/>
          <w:spacing w:val="-7"/>
          <w:sz w:val="19"/>
        </w:rPr>
        <w:t> </w:t>
      </w:r>
      <w:r>
        <w:rPr>
          <w:color w:val="252525"/>
          <w:sz w:val="19"/>
        </w:rPr>
        <w:t>č.</w:t>
      </w:r>
      <w:r>
        <w:rPr>
          <w:color w:val="252525"/>
          <w:spacing w:val="-6"/>
          <w:sz w:val="19"/>
        </w:rPr>
        <w:t> </w:t>
      </w:r>
      <w:r>
        <w:rPr>
          <w:color w:val="252525"/>
          <w:sz w:val="19"/>
        </w:rPr>
        <w:t>235/2004</w:t>
      </w:r>
      <w:r>
        <w:rPr>
          <w:color w:val="252525"/>
          <w:spacing w:val="-8"/>
          <w:sz w:val="19"/>
        </w:rPr>
        <w:t> </w:t>
      </w:r>
      <w:r>
        <w:rPr>
          <w:color w:val="252525"/>
          <w:sz w:val="19"/>
        </w:rPr>
        <w:t>Sb.,</w:t>
      </w:r>
      <w:r>
        <w:rPr>
          <w:color w:val="252525"/>
          <w:spacing w:val="-6"/>
          <w:sz w:val="19"/>
        </w:rPr>
        <w:t> </w:t>
      </w:r>
      <w:r>
        <w:rPr>
          <w:color w:val="252525"/>
          <w:sz w:val="19"/>
        </w:rPr>
        <w:t>o</w:t>
      </w:r>
      <w:r>
        <w:rPr>
          <w:color w:val="252525"/>
          <w:spacing w:val="-8"/>
          <w:sz w:val="19"/>
        </w:rPr>
        <w:t> </w:t>
      </w:r>
      <w:r>
        <w:rPr>
          <w:color w:val="252525"/>
          <w:sz w:val="19"/>
        </w:rPr>
        <w:t>dani</w:t>
      </w:r>
      <w:r>
        <w:rPr>
          <w:color w:val="252525"/>
          <w:spacing w:val="-9"/>
          <w:sz w:val="19"/>
        </w:rPr>
        <w:t> </w:t>
      </w:r>
      <w:r>
        <w:rPr>
          <w:color w:val="252525"/>
          <w:sz w:val="19"/>
        </w:rPr>
        <w:t>z přidané</w:t>
      </w:r>
      <w:r>
        <w:rPr>
          <w:color w:val="252525"/>
          <w:spacing w:val="-12"/>
          <w:sz w:val="19"/>
        </w:rPr>
        <w:t> </w:t>
      </w:r>
      <w:r>
        <w:rPr>
          <w:color w:val="252525"/>
          <w:sz w:val="19"/>
        </w:rPr>
        <w:t>hodnoty,</w:t>
      </w:r>
      <w:r>
        <w:rPr>
          <w:color w:val="252525"/>
          <w:spacing w:val="-6"/>
          <w:sz w:val="19"/>
        </w:rPr>
        <w:t> </w:t>
      </w:r>
      <w:r>
        <w:rPr>
          <w:color w:val="252525"/>
          <w:sz w:val="19"/>
        </w:rPr>
        <w:t>ve</w:t>
      </w:r>
      <w:r>
        <w:rPr>
          <w:color w:val="252525"/>
          <w:spacing w:val="-9"/>
          <w:sz w:val="19"/>
        </w:rPr>
        <w:t> </w:t>
      </w:r>
      <w:r>
        <w:rPr>
          <w:color w:val="252525"/>
          <w:sz w:val="19"/>
        </w:rPr>
        <w:t>znění pozdějších</w:t>
      </w:r>
      <w:r>
        <w:rPr>
          <w:color w:val="252525"/>
          <w:spacing w:val="-12"/>
          <w:sz w:val="19"/>
        </w:rPr>
        <w:t> </w:t>
      </w:r>
      <w:r>
        <w:rPr>
          <w:color w:val="252525"/>
          <w:sz w:val="19"/>
        </w:rPr>
        <w:t>předpisů</w:t>
      </w:r>
      <w:r>
        <w:rPr>
          <w:color w:val="252525"/>
          <w:spacing w:val="-9"/>
          <w:sz w:val="19"/>
        </w:rPr>
        <w:t> </w:t>
      </w:r>
      <w:r>
        <w:rPr>
          <w:color w:val="252525"/>
          <w:sz w:val="19"/>
        </w:rPr>
        <w:t>(dále</w:t>
      </w:r>
      <w:r>
        <w:rPr>
          <w:color w:val="252525"/>
          <w:spacing w:val="-12"/>
          <w:sz w:val="19"/>
        </w:rPr>
        <w:t> </w:t>
      </w:r>
      <w:r>
        <w:rPr>
          <w:color w:val="252525"/>
          <w:sz w:val="19"/>
        </w:rPr>
        <w:t>jen</w:t>
      </w:r>
      <w:r>
        <w:rPr>
          <w:color w:val="252525"/>
          <w:spacing w:val="-9"/>
          <w:sz w:val="19"/>
        </w:rPr>
        <w:t> </w:t>
      </w:r>
      <w:r>
        <w:rPr>
          <w:color w:val="252525"/>
          <w:sz w:val="19"/>
        </w:rPr>
        <w:t>„Zákon</w:t>
      </w:r>
      <w:r>
        <w:rPr>
          <w:color w:val="252525"/>
          <w:spacing w:val="-12"/>
          <w:sz w:val="19"/>
        </w:rPr>
        <w:t> </w:t>
      </w:r>
      <w:r>
        <w:rPr>
          <w:color w:val="252525"/>
          <w:sz w:val="19"/>
        </w:rPr>
        <w:t>o</w:t>
      </w:r>
      <w:r>
        <w:rPr>
          <w:color w:val="252525"/>
          <w:spacing w:val="-9"/>
          <w:sz w:val="19"/>
        </w:rPr>
        <w:t> </w:t>
      </w:r>
      <w:r>
        <w:rPr>
          <w:color w:val="252525"/>
          <w:sz w:val="19"/>
        </w:rPr>
        <w:t>DPH“),</w:t>
      </w:r>
      <w:r>
        <w:rPr>
          <w:color w:val="252525"/>
          <w:spacing w:val="-10"/>
          <w:sz w:val="19"/>
        </w:rPr>
        <w:t> </w:t>
      </w:r>
      <w:r>
        <w:rPr>
          <w:color w:val="252525"/>
          <w:sz w:val="19"/>
        </w:rPr>
        <w:t>zákona</w:t>
      </w:r>
      <w:r>
        <w:rPr>
          <w:color w:val="252525"/>
          <w:spacing w:val="-10"/>
          <w:sz w:val="19"/>
        </w:rPr>
        <w:t> </w:t>
      </w:r>
      <w:r>
        <w:rPr>
          <w:color w:val="252525"/>
          <w:sz w:val="19"/>
        </w:rPr>
        <w:t>č.</w:t>
      </w:r>
      <w:r>
        <w:rPr>
          <w:color w:val="252525"/>
          <w:spacing w:val="-12"/>
          <w:sz w:val="19"/>
        </w:rPr>
        <w:t> </w:t>
      </w:r>
      <w:r>
        <w:rPr>
          <w:color w:val="252525"/>
          <w:sz w:val="19"/>
        </w:rPr>
        <w:t>563/1991</w:t>
      </w:r>
      <w:r>
        <w:rPr>
          <w:color w:val="252525"/>
          <w:spacing w:val="-9"/>
          <w:sz w:val="19"/>
        </w:rPr>
        <w:t> </w:t>
      </w:r>
      <w:r>
        <w:rPr>
          <w:color w:val="252525"/>
          <w:sz w:val="19"/>
        </w:rPr>
        <w:t>Sb.,</w:t>
      </w:r>
      <w:r>
        <w:rPr>
          <w:color w:val="252525"/>
          <w:spacing w:val="-12"/>
          <w:sz w:val="19"/>
        </w:rPr>
        <w:t> </w:t>
      </w:r>
      <w:r>
        <w:rPr>
          <w:color w:val="252525"/>
          <w:sz w:val="19"/>
        </w:rPr>
        <w:t>o účetnictví,</w:t>
      </w:r>
      <w:r>
        <w:rPr>
          <w:color w:val="252525"/>
          <w:spacing w:val="-12"/>
          <w:sz w:val="19"/>
        </w:rPr>
        <w:t> </w:t>
      </w:r>
      <w:r>
        <w:rPr>
          <w:color w:val="252525"/>
          <w:sz w:val="19"/>
        </w:rPr>
        <w:t>ve</w:t>
      </w:r>
      <w:r>
        <w:rPr>
          <w:color w:val="252525"/>
          <w:spacing w:val="-10"/>
          <w:sz w:val="19"/>
        </w:rPr>
        <w:t> </w:t>
      </w:r>
      <w:r>
        <w:rPr>
          <w:color w:val="252525"/>
          <w:sz w:val="19"/>
        </w:rPr>
        <w:t>znění</w:t>
      </w:r>
      <w:r>
        <w:rPr>
          <w:color w:val="252525"/>
          <w:spacing w:val="-12"/>
          <w:sz w:val="19"/>
        </w:rPr>
        <w:t> </w:t>
      </w:r>
      <w:r>
        <w:rPr>
          <w:color w:val="252525"/>
          <w:sz w:val="19"/>
        </w:rPr>
        <w:t>pozdějších</w:t>
      </w:r>
      <w:r>
        <w:rPr>
          <w:color w:val="252525"/>
          <w:spacing w:val="-9"/>
          <w:sz w:val="19"/>
        </w:rPr>
        <w:t> </w:t>
      </w:r>
      <w:r>
        <w:rPr>
          <w:color w:val="252525"/>
          <w:sz w:val="19"/>
        </w:rPr>
        <w:t>předpisů, a zejména tyto údaje:</w:t>
      </w:r>
    </w:p>
    <w:p>
      <w:pPr>
        <w:pStyle w:val="ListParagraph"/>
        <w:numPr>
          <w:ilvl w:val="2"/>
          <w:numId w:val="1"/>
        </w:numPr>
        <w:tabs>
          <w:tab w:pos="822" w:val="left" w:leader="none"/>
        </w:tabs>
        <w:spacing w:line="218" w:lineRule="exact" w:before="0" w:after="0"/>
        <w:ind w:left="822" w:right="0" w:hanging="279"/>
        <w:jc w:val="both"/>
        <w:rPr>
          <w:color w:val="252525"/>
          <w:sz w:val="19"/>
        </w:rPr>
      </w:pPr>
      <w:r>
        <w:rPr>
          <w:color w:val="252525"/>
          <w:sz w:val="19"/>
        </w:rPr>
        <w:t>číslo</w:t>
      </w:r>
      <w:r>
        <w:rPr>
          <w:color w:val="252525"/>
          <w:spacing w:val="-3"/>
          <w:sz w:val="19"/>
        </w:rPr>
        <w:t> </w:t>
      </w:r>
      <w:r>
        <w:rPr>
          <w:color w:val="252525"/>
          <w:spacing w:val="-2"/>
          <w:sz w:val="19"/>
        </w:rPr>
        <w:t>smlouvy;</w:t>
      </w:r>
    </w:p>
    <w:p>
      <w:pPr>
        <w:pStyle w:val="ListParagraph"/>
        <w:numPr>
          <w:ilvl w:val="2"/>
          <w:numId w:val="1"/>
        </w:numPr>
        <w:tabs>
          <w:tab w:pos="823" w:val="left" w:leader="none"/>
        </w:tabs>
        <w:spacing w:line="240" w:lineRule="auto" w:before="65" w:after="0"/>
        <w:ind w:left="823" w:right="0" w:hanging="280"/>
        <w:jc w:val="both"/>
        <w:rPr>
          <w:color w:val="252525"/>
          <w:sz w:val="19"/>
        </w:rPr>
      </w:pPr>
      <w:r>
        <w:rPr>
          <w:color w:val="252525"/>
          <w:sz w:val="19"/>
        </w:rPr>
        <w:t>číslo</w:t>
      </w:r>
      <w:r>
        <w:rPr>
          <w:color w:val="252525"/>
          <w:spacing w:val="-3"/>
          <w:sz w:val="19"/>
        </w:rPr>
        <w:t> </w:t>
      </w:r>
      <w:r>
        <w:rPr>
          <w:color w:val="252525"/>
          <w:spacing w:val="-2"/>
          <w:sz w:val="19"/>
        </w:rPr>
        <w:t>EOBJ;</w:t>
      </w:r>
    </w:p>
    <w:p>
      <w:pPr>
        <w:pStyle w:val="ListParagraph"/>
        <w:numPr>
          <w:ilvl w:val="2"/>
          <w:numId w:val="1"/>
        </w:numPr>
        <w:tabs>
          <w:tab w:pos="822" w:val="left" w:leader="none"/>
        </w:tabs>
        <w:spacing w:line="240" w:lineRule="auto" w:before="67" w:after="0"/>
        <w:ind w:left="822" w:right="0" w:hanging="279"/>
        <w:jc w:val="left"/>
        <w:rPr>
          <w:color w:val="252525"/>
          <w:sz w:val="19"/>
        </w:rPr>
      </w:pPr>
      <w:r>
        <w:rPr>
          <w:color w:val="252525"/>
          <w:sz w:val="19"/>
        </w:rPr>
        <w:t>identifikační</w:t>
      </w:r>
      <w:r>
        <w:rPr>
          <w:color w:val="252525"/>
          <w:spacing w:val="-10"/>
          <w:sz w:val="19"/>
        </w:rPr>
        <w:t> </w:t>
      </w:r>
      <w:r>
        <w:rPr>
          <w:color w:val="252525"/>
          <w:sz w:val="19"/>
        </w:rPr>
        <w:t>údaje</w:t>
      </w:r>
      <w:r>
        <w:rPr>
          <w:color w:val="252525"/>
          <w:spacing w:val="-9"/>
          <w:sz w:val="19"/>
        </w:rPr>
        <w:t> </w:t>
      </w:r>
      <w:r>
        <w:rPr>
          <w:color w:val="252525"/>
          <w:sz w:val="19"/>
        </w:rPr>
        <w:t>obou</w:t>
      </w:r>
      <w:r>
        <w:rPr>
          <w:color w:val="252525"/>
          <w:spacing w:val="-8"/>
          <w:sz w:val="19"/>
        </w:rPr>
        <w:t> </w:t>
      </w:r>
      <w:r>
        <w:rPr>
          <w:color w:val="252525"/>
          <w:sz w:val="19"/>
        </w:rPr>
        <w:t>smluvních</w:t>
      </w:r>
      <w:r>
        <w:rPr>
          <w:color w:val="252525"/>
          <w:spacing w:val="-7"/>
          <w:sz w:val="19"/>
        </w:rPr>
        <w:t> </w:t>
      </w:r>
      <w:r>
        <w:rPr>
          <w:color w:val="252525"/>
          <w:spacing w:val="-2"/>
          <w:sz w:val="19"/>
        </w:rPr>
        <w:t>stran;</w:t>
      </w:r>
    </w:p>
    <w:p>
      <w:pPr>
        <w:pStyle w:val="ListParagraph"/>
        <w:numPr>
          <w:ilvl w:val="2"/>
          <w:numId w:val="1"/>
        </w:numPr>
        <w:tabs>
          <w:tab w:pos="823" w:val="left" w:leader="none"/>
        </w:tabs>
        <w:spacing w:line="240" w:lineRule="auto" w:before="65" w:after="0"/>
        <w:ind w:left="823" w:right="0" w:hanging="280"/>
        <w:jc w:val="left"/>
        <w:rPr>
          <w:color w:val="252525"/>
          <w:sz w:val="19"/>
        </w:rPr>
      </w:pPr>
      <w:r>
        <w:rPr>
          <w:color w:val="252525"/>
          <w:sz w:val="19"/>
        </w:rPr>
        <w:t>popis</w:t>
      </w:r>
      <w:r>
        <w:rPr>
          <w:color w:val="252525"/>
          <w:spacing w:val="-12"/>
          <w:sz w:val="19"/>
        </w:rPr>
        <w:t> </w:t>
      </w:r>
      <w:r>
        <w:rPr>
          <w:color w:val="252525"/>
          <w:sz w:val="19"/>
        </w:rPr>
        <w:t>fakturovaného</w:t>
      </w:r>
      <w:r>
        <w:rPr>
          <w:color w:val="252525"/>
          <w:spacing w:val="-12"/>
          <w:sz w:val="19"/>
        </w:rPr>
        <w:t> </w:t>
      </w:r>
      <w:r>
        <w:rPr>
          <w:color w:val="252525"/>
          <w:spacing w:val="-2"/>
          <w:sz w:val="19"/>
        </w:rPr>
        <w:t>plnění;</w:t>
      </w:r>
    </w:p>
    <w:p>
      <w:pPr>
        <w:pStyle w:val="ListParagraph"/>
        <w:numPr>
          <w:ilvl w:val="2"/>
          <w:numId w:val="1"/>
        </w:numPr>
        <w:tabs>
          <w:tab w:pos="822" w:val="left" w:leader="none"/>
        </w:tabs>
        <w:spacing w:line="240" w:lineRule="auto" w:before="65" w:after="0"/>
        <w:ind w:left="822" w:right="0" w:hanging="279"/>
        <w:jc w:val="left"/>
        <w:rPr>
          <w:color w:val="252525"/>
          <w:sz w:val="19"/>
        </w:rPr>
      </w:pPr>
      <w:r>
        <w:rPr>
          <w:color w:val="252525"/>
          <w:sz w:val="19"/>
        </w:rPr>
        <w:t>platební</w:t>
      </w:r>
      <w:r>
        <w:rPr>
          <w:color w:val="252525"/>
          <w:spacing w:val="-8"/>
          <w:sz w:val="19"/>
        </w:rPr>
        <w:t> </w:t>
      </w:r>
      <w:r>
        <w:rPr>
          <w:color w:val="252525"/>
          <w:sz w:val="19"/>
        </w:rPr>
        <w:t>podmínky</w:t>
      </w:r>
      <w:r>
        <w:rPr>
          <w:color w:val="252525"/>
          <w:spacing w:val="-7"/>
          <w:sz w:val="19"/>
        </w:rPr>
        <w:t> </w:t>
      </w:r>
      <w:r>
        <w:rPr>
          <w:color w:val="252525"/>
          <w:sz w:val="19"/>
        </w:rPr>
        <w:t>v</w:t>
      </w:r>
      <w:r>
        <w:rPr>
          <w:color w:val="252525"/>
          <w:spacing w:val="-4"/>
          <w:sz w:val="19"/>
        </w:rPr>
        <w:t> </w:t>
      </w:r>
      <w:r>
        <w:rPr>
          <w:color w:val="252525"/>
          <w:sz w:val="19"/>
        </w:rPr>
        <w:t>souladu</w:t>
      </w:r>
      <w:r>
        <w:rPr>
          <w:color w:val="252525"/>
          <w:spacing w:val="-5"/>
          <w:sz w:val="19"/>
        </w:rPr>
        <w:t> </w:t>
      </w:r>
      <w:r>
        <w:rPr>
          <w:color w:val="252525"/>
          <w:sz w:val="19"/>
        </w:rPr>
        <w:t>se</w:t>
      </w:r>
      <w:r>
        <w:rPr>
          <w:color w:val="252525"/>
          <w:spacing w:val="-7"/>
          <w:sz w:val="19"/>
        </w:rPr>
        <w:t> </w:t>
      </w:r>
      <w:r>
        <w:rPr>
          <w:color w:val="252525"/>
          <w:spacing w:val="-2"/>
          <w:sz w:val="19"/>
        </w:rPr>
        <w:t>smlouvou.</w:t>
      </w:r>
    </w:p>
    <w:p>
      <w:pPr>
        <w:pStyle w:val="ListParagraph"/>
        <w:numPr>
          <w:ilvl w:val="1"/>
          <w:numId w:val="1"/>
        </w:numPr>
        <w:tabs>
          <w:tab w:pos="543" w:val="left" w:leader="none"/>
        </w:tabs>
        <w:spacing w:line="240" w:lineRule="auto" w:before="67" w:after="0"/>
        <w:ind w:left="543" w:right="0" w:hanging="427"/>
        <w:jc w:val="left"/>
        <w:rPr>
          <w:color w:val="252525"/>
          <w:sz w:val="19"/>
        </w:rPr>
      </w:pPr>
      <w:r>
        <w:rPr>
          <w:color w:val="252525"/>
          <w:sz w:val="19"/>
        </w:rPr>
        <w:t>Splatnost</w:t>
      </w:r>
      <w:r>
        <w:rPr>
          <w:color w:val="252525"/>
          <w:spacing w:val="-7"/>
          <w:sz w:val="19"/>
        </w:rPr>
        <w:t> </w:t>
      </w:r>
      <w:r>
        <w:rPr>
          <w:color w:val="252525"/>
          <w:sz w:val="19"/>
        </w:rPr>
        <w:t>faktury</w:t>
      </w:r>
      <w:r>
        <w:rPr>
          <w:color w:val="252525"/>
          <w:spacing w:val="-5"/>
          <w:sz w:val="19"/>
        </w:rPr>
        <w:t> </w:t>
      </w:r>
      <w:r>
        <w:rPr>
          <w:color w:val="252525"/>
          <w:sz w:val="19"/>
        </w:rPr>
        <w:t>bude</w:t>
      </w:r>
      <w:r>
        <w:rPr>
          <w:color w:val="252525"/>
          <w:spacing w:val="-8"/>
          <w:sz w:val="19"/>
        </w:rPr>
        <w:t> </w:t>
      </w:r>
      <w:r>
        <w:rPr>
          <w:color w:val="252525"/>
          <w:sz w:val="19"/>
        </w:rPr>
        <w:t>činit</w:t>
      </w:r>
      <w:r>
        <w:rPr>
          <w:color w:val="252525"/>
          <w:spacing w:val="-3"/>
          <w:sz w:val="19"/>
        </w:rPr>
        <w:t> </w:t>
      </w:r>
      <w:r>
        <w:rPr>
          <w:color w:val="252525"/>
          <w:sz w:val="19"/>
        </w:rPr>
        <w:t>30</w:t>
      </w:r>
      <w:r>
        <w:rPr>
          <w:color w:val="252525"/>
          <w:spacing w:val="-5"/>
          <w:sz w:val="19"/>
        </w:rPr>
        <w:t> </w:t>
      </w:r>
      <w:r>
        <w:rPr>
          <w:color w:val="252525"/>
          <w:sz w:val="19"/>
        </w:rPr>
        <w:t>(třicet)</w:t>
      </w:r>
      <w:r>
        <w:rPr>
          <w:color w:val="252525"/>
          <w:spacing w:val="-7"/>
          <w:sz w:val="19"/>
        </w:rPr>
        <w:t> </w:t>
      </w:r>
      <w:r>
        <w:rPr>
          <w:color w:val="252525"/>
          <w:sz w:val="19"/>
        </w:rPr>
        <w:t>kalendářních</w:t>
      </w:r>
      <w:r>
        <w:rPr>
          <w:color w:val="252525"/>
          <w:spacing w:val="-5"/>
          <w:sz w:val="19"/>
        </w:rPr>
        <w:t> </w:t>
      </w:r>
      <w:r>
        <w:rPr>
          <w:color w:val="252525"/>
          <w:sz w:val="19"/>
        </w:rPr>
        <w:t>dní</w:t>
      </w:r>
      <w:r>
        <w:rPr>
          <w:color w:val="252525"/>
          <w:spacing w:val="-8"/>
          <w:sz w:val="19"/>
        </w:rPr>
        <w:t> </w:t>
      </w:r>
      <w:r>
        <w:rPr>
          <w:color w:val="252525"/>
          <w:sz w:val="19"/>
        </w:rPr>
        <w:t>ode</w:t>
      </w:r>
      <w:r>
        <w:rPr>
          <w:color w:val="252525"/>
          <w:spacing w:val="-8"/>
          <w:sz w:val="19"/>
        </w:rPr>
        <w:t> </w:t>
      </w:r>
      <w:r>
        <w:rPr>
          <w:color w:val="252525"/>
          <w:sz w:val="19"/>
        </w:rPr>
        <w:t>dne</w:t>
      </w:r>
      <w:r>
        <w:rPr>
          <w:color w:val="252525"/>
          <w:spacing w:val="-9"/>
          <w:sz w:val="19"/>
        </w:rPr>
        <w:t> </w:t>
      </w:r>
      <w:r>
        <w:rPr>
          <w:color w:val="252525"/>
          <w:sz w:val="19"/>
        </w:rPr>
        <w:t>doručení</w:t>
      </w:r>
      <w:r>
        <w:rPr>
          <w:color w:val="252525"/>
          <w:spacing w:val="-7"/>
          <w:sz w:val="19"/>
        </w:rPr>
        <w:t> </w:t>
      </w:r>
      <w:r>
        <w:rPr>
          <w:color w:val="252525"/>
          <w:spacing w:val="-2"/>
          <w:sz w:val="19"/>
        </w:rPr>
        <w:t>Firmě.</w:t>
      </w:r>
    </w:p>
    <w:p>
      <w:pPr>
        <w:pStyle w:val="ListParagraph"/>
        <w:numPr>
          <w:ilvl w:val="1"/>
          <w:numId w:val="1"/>
        </w:numPr>
        <w:tabs>
          <w:tab w:pos="543" w:val="left" w:leader="none"/>
        </w:tabs>
        <w:spacing w:line="240" w:lineRule="auto" w:before="66" w:after="0"/>
        <w:ind w:left="543" w:right="0" w:hanging="427"/>
        <w:jc w:val="left"/>
        <w:rPr>
          <w:color w:val="252525"/>
          <w:sz w:val="19"/>
        </w:rPr>
      </w:pPr>
      <w:r>
        <w:rPr>
          <w:color w:val="252525"/>
          <w:sz w:val="19"/>
        </w:rPr>
        <w:t>F</w:t>
      </w:r>
      <w:r>
        <w:rPr>
          <w:rFonts w:ascii="Calibri" w:hAnsi="Calibri"/>
          <w:color w:val="252525"/>
          <w:sz w:val="19"/>
        </w:rPr>
        <w:t>aktura</w:t>
      </w:r>
      <w:r>
        <w:rPr>
          <w:rFonts w:ascii="Calibri" w:hAnsi="Calibri"/>
          <w:color w:val="252525"/>
          <w:spacing w:val="27"/>
          <w:sz w:val="19"/>
        </w:rPr>
        <w:t> </w:t>
      </w:r>
      <w:r>
        <w:rPr>
          <w:color w:val="252525"/>
          <w:sz w:val="19"/>
        </w:rPr>
        <w:t>se</w:t>
      </w:r>
      <w:r>
        <w:rPr>
          <w:color w:val="252525"/>
          <w:spacing w:val="33"/>
          <w:sz w:val="19"/>
        </w:rPr>
        <w:t> </w:t>
      </w:r>
      <w:r>
        <w:rPr>
          <w:color w:val="252525"/>
          <w:sz w:val="19"/>
        </w:rPr>
        <w:t>považuje</w:t>
      </w:r>
      <w:r>
        <w:rPr>
          <w:color w:val="252525"/>
          <w:spacing w:val="32"/>
          <w:sz w:val="19"/>
        </w:rPr>
        <w:t> </w:t>
      </w:r>
      <w:r>
        <w:rPr>
          <w:color w:val="252525"/>
          <w:sz w:val="19"/>
        </w:rPr>
        <w:t>za</w:t>
      </w:r>
      <w:r>
        <w:rPr>
          <w:color w:val="252525"/>
          <w:spacing w:val="30"/>
          <w:sz w:val="19"/>
        </w:rPr>
        <w:t> </w:t>
      </w:r>
      <w:r>
        <w:rPr>
          <w:color w:val="252525"/>
          <w:sz w:val="19"/>
        </w:rPr>
        <w:t>uhrazenou</w:t>
      </w:r>
      <w:r>
        <w:rPr>
          <w:color w:val="252525"/>
          <w:spacing w:val="31"/>
          <w:sz w:val="19"/>
        </w:rPr>
        <w:t> </w:t>
      </w:r>
      <w:r>
        <w:rPr>
          <w:color w:val="252525"/>
          <w:sz w:val="19"/>
        </w:rPr>
        <w:t>dnem</w:t>
      </w:r>
      <w:r>
        <w:rPr>
          <w:color w:val="252525"/>
          <w:spacing w:val="31"/>
          <w:sz w:val="19"/>
        </w:rPr>
        <w:t> </w:t>
      </w:r>
      <w:r>
        <w:rPr>
          <w:color w:val="252525"/>
          <w:sz w:val="19"/>
        </w:rPr>
        <w:t>odepsání</w:t>
      </w:r>
      <w:r>
        <w:rPr>
          <w:color w:val="252525"/>
          <w:spacing w:val="30"/>
          <w:sz w:val="19"/>
        </w:rPr>
        <w:t> </w:t>
      </w:r>
      <w:r>
        <w:rPr>
          <w:color w:val="252525"/>
          <w:sz w:val="19"/>
        </w:rPr>
        <w:t>příslušné</w:t>
      </w:r>
      <w:r>
        <w:rPr>
          <w:color w:val="252525"/>
          <w:spacing w:val="30"/>
          <w:sz w:val="19"/>
        </w:rPr>
        <w:t> </w:t>
      </w:r>
      <w:r>
        <w:rPr>
          <w:color w:val="252525"/>
          <w:sz w:val="19"/>
        </w:rPr>
        <w:t>finanční</w:t>
      </w:r>
      <w:r>
        <w:rPr>
          <w:color w:val="252525"/>
          <w:spacing w:val="32"/>
          <w:sz w:val="19"/>
        </w:rPr>
        <w:t> </w:t>
      </w:r>
      <w:r>
        <w:rPr>
          <w:color w:val="252525"/>
          <w:sz w:val="19"/>
        </w:rPr>
        <w:t>částky</w:t>
      </w:r>
      <w:r>
        <w:rPr>
          <w:color w:val="252525"/>
          <w:spacing w:val="33"/>
          <w:sz w:val="19"/>
        </w:rPr>
        <w:t> </w:t>
      </w:r>
      <w:r>
        <w:rPr>
          <w:color w:val="252525"/>
          <w:sz w:val="19"/>
        </w:rPr>
        <w:t>z</w:t>
      </w:r>
      <w:r>
        <w:rPr>
          <w:color w:val="252525"/>
          <w:spacing w:val="30"/>
          <w:sz w:val="19"/>
        </w:rPr>
        <w:t> </w:t>
      </w:r>
      <w:r>
        <w:rPr>
          <w:color w:val="252525"/>
          <w:sz w:val="19"/>
        </w:rPr>
        <w:t>účtu</w:t>
      </w:r>
      <w:r>
        <w:rPr>
          <w:color w:val="252525"/>
          <w:spacing w:val="38"/>
          <w:sz w:val="19"/>
        </w:rPr>
        <w:t> </w:t>
      </w:r>
      <w:r>
        <w:rPr>
          <w:color w:val="252525"/>
          <w:sz w:val="19"/>
        </w:rPr>
        <w:t>Firmy</w:t>
      </w:r>
      <w:r>
        <w:rPr>
          <w:color w:val="252525"/>
          <w:spacing w:val="31"/>
          <w:sz w:val="19"/>
        </w:rPr>
        <w:t> </w:t>
      </w:r>
      <w:r>
        <w:rPr>
          <w:color w:val="252525"/>
          <w:sz w:val="19"/>
        </w:rPr>
        <w:t>ve</w:t>
      </w:r>
      <w:r>
        <w:rPr>
          <w:color w:val="252525"/>
          <w:spacing w:val="33"/>
          <w:sz w:val="19"/>
        </w:rPr>
        <w:t> </w:t>
      </w:r>
      <w:r>
        <w:rPr>
          <w:color w:val="252525"/>
          <w:sz w:val="19"/>
        </w:rPr>
        <w:t>prospěch</w:t>
      </w:r>
      <w:r>
        <w:rPr>
          <w:color w:val="252525"/>
          <w:spacing w:val="30"/>
          <w:sz w:val="19"/>
        </w:rPr>
        <w:t> </w:t>
      </w:r>
      <w:r>
        <w:rPr>
          <w:color w:val="252525"/>
          <w:spacing w:val="-4"/>
          <w:sz w:val="19"/>
        </w:rPr>
        <w:t>účtu</w:t>
      </w:r>
    </w:p>
    <w:p>
      <w:pPr>
        <w:pStyle w:val="BodyText"/>
        <w:spacing w:before="69"/>
        <w:ind w:left="543"/>
      </w:pPr>
      <w:r>
        <w:rPr>
          <w:color w:val="252525"/>
          <w:spacing w:val="-2"/>
        </w:rPr>
        <w:t>KYBERCENTRA.</w:t>
      </w:r>
    </w:p>
    <w:p>
      <w:pPr>
        <w:pStyle w:val="ListParagraph"/>
        <w:numPr>
          <w:ilvl w:val="1"/>
          <w:numId w:val="1"/>
        </w:numPr>
        <w:tabs>
          <w:tab w:pos="541" w:val="left" w:leader="none"/>
          <w:tab w:pos="543" w:val="left" w:leader="none"/>
        </w:tabs>
        <w:spacing w:line="312" w:lineRule="auto" w:before="65" w:after="0"/>
        <w:ind w:left="543" w:right="140" w:hanging="428"/>
        <w:jc w:val="both"/>
        <w:rPr>
          <w:color w:val="252525"/>
          <w:sz w:val="19"/>
        </w:rPr>
      </w:pPr>
      <w:r>
        <w:rPr>
          <w:color w:val="252525"/>
          <w:sz w:val="19"/>
        </w:rPr>
        <w:t>Firma je oprávněna do data splatnosti vrátit fakturu, která neobsahuje požadované náležitosti či obsahuje jiné cenové</w:t>
      </w:r>
      <w:r>
        <w:rPr>
          <w:color w:val="252525"/>
          <w:spacing w:val="-1"/>
          <w:sz w:val="19"/>
        </w:rPr>
        <w:t> </w:t>
      </w:r>
      <w:r>
        <w:rPr>
          <w:color w:val="252525"/>
          <w:sz w:val="19"/>
        </w:rPr>
        <w:t>údaje</w:t>
      </w:r>
      <w:r>
        <w:rPr>
          <w:color w:val="252525"/>
          <w:spacing w:val="-1"/>
          <w:sz w:val="19"/>
        </w:rPr>
        <w:t> </w:t>
      </w:r>
      <w:r>
        <w:rPr>
          <w:color w:val="252525"/>
          <w:sz w:val="19"/>
        </w:rPr>
        <w:t>než</w:t>
      </w:r>
      <w:r>
        <w:rPr>
          <w:color w:val="252525"/>
          <w:spacing w:val="-4"/>
          <w:sz w:val="19"/>
        </w:rPr>
        <w:t> </w:t>
      </w:r>
      <w:r>
        <w:rPr>
          <w:color w:val="252525"/>
          <w:sz w:val="19"/>
        </w:rPr>
        <w:t>dohodnuté</w:t>
      </w:r>
      <w:r>
        <w:rPr>
          <w:color w:val="252525"/>
          <w:spacing w:val="-4"/>
          <w:sz w:val="19"/>
        </w:rPr>
        <w:t> </w:t>
      </w:r>
      <w:r>
        <w:rPr>
          <w:color w:val="252525"/>
          <w:sz w:val="19"/>
        </w:rPr>
        <w:t>ve smlouvě. Oprávněným</w:t>
      </w:r>
      <w:r>
        <w:rPr>
          <w:color w:val="252525"/>
          <w:spacing w:val="-2"/>
          <w:sz w:val="19"/>
        </w:rPr>
        <w:t> </w:t>
      </w:r>
      <w:r>
        <w:rPr>
          <w:color w:val="252525"/>
          <w:sz w:val="19"/>
        </w:rPr>
        <w:t>vrácením</w:t>
      </w:r>
      <w:r>
        <w:rPr>
          <w:color w:val="252525"/>
          <w:spacing w:val="-2"/>
          <w:sz w:val="19"/>
        </w:rPr>
        <w:t> </w:t>
      </w:r>
      <w:r>
        <w:rPr>
          <w:color w:val="252525"/>
          <w:sz w:val="19"/>
        </w:rPr>
        <w:t>faktury pozbývá</w:t>
      </w:r>
      <w:r>
        <w:rPr>
          <w:color w:val="252525"/>
          <w:spacing w:val="-4"/>
          <w:sz w:val="19"/>
        </w:rPr>
        <w:t> </w:t>
      </w:r>
      <w:r>
        <w:rPr>
          <w:color w:val="252525"/>
          <w:sz w:val="19"/>
        </w:rPr>
        <w:t>platnosti</w:t>
      </w:r>
      <w:r>
        <w:rPr>
          <w:color w:val="252525"/>
          <w:spacing w:val="-1"/>
          <w:sz w:val="19"/>
        </w:rPr>
        <w:t> </w:t>
      </w:r>
      <w:r>
        <w:rPr>
          <w:color w:val="252525"/>
          <w:sz w:val="19"/>
        </w:rPr>
        <w:t>lhůta</w:t>
      </w:r>
      <w:r>
        <w:rPr>
          <w:color w:val="252525"/>
          <w:spacing w:val="-1"/>
          <w:sz w:val="19"/>
        </w:rPr>
        <w:t> </w:t>
      </w:r>
      <w:r>
        <w:rPr>
          <w:color w:val="252525"/>
          <w:sz w:val="19"/>
        </w:rPr>
        <w:t>splatnosti. Nová lhůta splatnosti v délce 30 kalendářních dní začíná běžet ode dne doručení nové či opravené faktury Firmě.</w:t>
      </w:r>
    </w:p>
    <w:p>
      <w:pPr>
        <w:pStyle w:val="ListParagraph"/>
        <w:numPr>
          <w:ilvl w:val="1"/>
          <w:numId w:val="1"/>
        </w:numPr>
        <w:tabs>
          <w:tab w:pos="542" w:val="left" w:leader="none"/>
        </w:tabs>
        <w:spacing w:line="240" w:lineRule="auto" w:before="0" w:after="0"/>
        <w:ind w:left="542" w:right="0" w:hanging="426"/>
        <w:jc w:val="both"/>
        <w:rPr>
          <w:color w:val="252525"/>
          <w:sz w:val="19"/>
        </w:rPr>
      </w:pPr>
      <w:r>
        <w:rPr>
          <w:color w:val="252525"/>
          <w:sz w:val="19"/>
        </w:rPr>
        <w:t>Daňový</w:t>
      </w:r>
      <w:r>
        <w:rPr>
          <w:color w:val="252525"/>
          <w:spacing w:val="-10"/>
          <w:sz w:val="19"/>
        </w:rPr>
        <w:t> </w:t>
      </w:r>
      <w:r>
        <w:rPr>
          <w:color w:val="252525"/>
          <w:sz w:val="19"/>
        </w:rPr>
        <w:t>doklad</w:t>
      </w:r>
      <w:r>
        <w:rPr>
          <w:color w:val="252525"/>
          <w:spacing w:val="-8"/>
          <w:sz w:val="19"/>
        </w:rPr>
        <w:t> </w:t>
      </w:r>
      <w:r>
        <w:rPr>
          <w:color w:val="252525"/>
          <w:sz w:val="19"/>
        </w:rPr>
        <w:t>(faktura)</w:t>
      </w:r>
      <w:r>
        <w:rPr>
          <w:color w:val="252525"/>
          <w:spacing w:val="-9"/>
          <w:sz w:val="19"/>
        </w:rPr>
        <w:t> </w:t>
      </w:r>
      <w:r>
        <w:rPr>
          <w:color w:val="252525"/>
          <w:sz w:val="19"/>
        </w:rPr>
        <w:t>bude</w:t>
      </w:r>
      <w:r>
        <w:rPr>
          <w:color w:val="252525"/>
          <w:spacing w:val="-11"/>
          <w:sz w:val="19"/>
        </w:rPr>
        <w:t> </w:t>
      </w:r>
      <w:r>
        <w:rPr>
          <w:color w:val="252525"/>
          <w:sz w:val="19"/>
        </w:rPr>
        <w:t>KYBERCENTREM</w:t>
      </w:r>
      <w:r>
        <w:rPr>
          <w:color w:val="252525"/>
          <w:spacing w:val="-9"/>
          <w:sz w:val="19"/>
        </w:rPr>
        <w:t> </w:t>
      </w:r>
      <w:r>
        <w:rPr>
          <w:color w:val="252525"/>
          <w:sz w:val="19"/>
        </w:rPr>
        <w:t>zaslán</w:t>
      </w:r>
      <w:r>
        <w:rPr>
          <w:color w:val="252525"/>
          <w:spacing w:val="-8"/>
          <w:sz w:val="19"/>
        </w:rPr>
        <w:t> </w:t>
      </w:r>
      <w:r>
        <w:rPr>
          <w:color w:val="252525"/>
          <w:sz w:val="19"/>
        </w:rPr>
        <w:t>spolu</w:t>
      </w:r>
      <w:r>
        <w:rPr>
          <w:color w:val="252525"/>
          <w:spacing w:val="-8"/>
          <w:sz w:val="19"/>
        </w:rPr>
        <w:t> </w:t>
      </w:r>
      <w:r>
        <w:rPr>
          <w:color w:val="252525"/>
          <w:sz w:val="19"/>
        </w:rPr>
        <w:t>s</w:t>
      </w:r>
      <w:r>
        <w:rPr>
          <w:color w:val="252525"/>
          <w:spacing w:val="-8"/>
          <w:sz w:val="19"/>
        </w:rPr>
        <w:t> </w:t>
      </w:r>
      <w:r>
        <w:rPr>
          <w:color w:val="252525"/>
          <w:sz w:val="19"/>
        </w:rPr>
        <w:t>veškerými</w:t>
      </w:r>
      <w:r>
        <w:rPr>
          <w:color w:val="252525"/>
          <w:spacing w:val="-9"/>
          <w:sz w:val="19"/>
        </w:rPr>
        <w:t> </w:t>
      </w:r>
      <w:r>
        <w:rPr>
          <w:color w:val="252525"/>
          <w:sz w:val="19"/>
        </w:rPr>
        <w:t>požadovanými</w:t>
      </w:r>
      <w:r>
        <w:rPr>
          <w:color w:val="252525"/>
          <w:spacing w:val="-9"/>
          <w:sz w:val="19"/>
        </w:rPr>
        <w:t> </w:t>
      </w:r>
      <w:r>
        <w:rPr>
          <w:color w:val="252525"/>
          <w:sz w:val="19"/>
        </w:rPr>
        <w:t>dokumenty</w:t>
      </w:r>
      <w:r>
        <w:rPr>
          <w:color w:val="252525"/>
          <w:spacing w:val="-3"/>
          <w:sz w:val="19"/>
        </w:rPr>
        <w:t> </w:t>
      </w:r>
      <w:r>
        <w:rPr>
          <w:color w:val="252525"/>
          <w:sz w:val="19"/>
        </w:rPr>
        <w:t>Firmě</w:t>
      </w:r>
      <w:r>
        <w:rPr>
          <w:color w:val="252525"/>
          <w:spacing w:val="-8"/>
          <w:sz w:val="19"/>
        </w:rPr>
        <w:t> </w:t>
      </w:r>
      <w:r>
        <w:rPr>
          <w:color w:val="252525"/>
          <w:spacing w:val="-5"/>
          <w:sz w:val="19"/>
        </w:rPr>
        <w:t>do</w:t>
      </w:r>
    </w:p>
    <w:p>
      <w:pPr>
        <w:pStyle w:val="BodyText"/>
        <w:spacing w:before="64"/>
        <w:ind w:left="543"/>
      </w:pPr>
      <w:r>
        <w:rPr>
          <w:color w:val="252525"/>
        </w:rPr>
        <w:t>tří</w:t>
      </w:r>
      <w:r>
        <w:rPr>
          <w:color w:val="252525"/>
          <w:spacing w:val="-6"/>
        </w:rPr>
        <w:t> </w:t>
      </w:r>
      <w:r>
        <w:rPr>
          <w:color w:val="252525"/>
        </w:rPr>
        <w:t>(3)</w:t>
      </w:r>
      <w:r>
        <w:rPr>
          <w:color w:val="252525"/>
          <w:spacing w:val="-5"/>
        </w:rPr>
        <w:t> </w:t>
      </w:r>
      <w:r>
        <w:rPr>
          <w:color w:val="252525"/>
        </w:rPr>
        <w:t>pracovních</w:t>
      </w:r>
      <w:r>
        <w:rPr>
          <w:color w:val="252525"/>
          <w:spacing w:val="-6"/>
        </w:rPr>
        <w:t> </w:t>
      </w:r>
      <w:r>
        <w:rPr>
          <w:color w:val="252525"/>
        </w:rPr>
        <w:t>dnů</w:t>
      </w:r>
      <w:r>
        <w:rPr>
          <w:color w:val="252525"/>
          <w:spacing w:val="-6"/>
        </w:rPr>
        <w:t> </w:t>
      </w:r>
      <w:r>
        <w:rPr>
          <w:color w:val="252525"/>
        </w:rPr>
        <w:t>od</w:t>
      </w:r>
      <w:r>
        <w:rPr>
          <w:color w:val="252525"/>
          <w:spacing w:val="-4"/>
        </w:rPr>
        <w:t> </w:t>
      </w:r>
      <w:r>
        <w:rPr>
          <w:color w:val="252525"/>
        </w:rPr>
        <w:t>jeho</w:t>
      </w:r>
      <w:r>
        <w:rPr>
          <w:color w:val="252525"/>
          <w:spacing w:val="-6"/>
        </w:rPr>
        <w:t> </w:t>
      </w:r>
      <w:r>
        <w:rPr>
          <w:color w:val="252525"/>
        </w:rPr>
        <w:t>vystavení</w:t>
      </w:r>
      <w:r>
        <w:rPr>
          <w:color w:val="252525"/>
          <w:spacing w:val="-5"/>
        </w:rPr>
        <w:t> </w:t>
      </w:r>
      <w:r>
        <w:rPr>
          <w:color w:val="252525"/>
        </w:rPr>
        <w:t>jedním</w:t>
      </w:r>
      <w:r>
        <w:rPr>
          <w:color w:val="252525"/>
          <w:spacing w:val="-6"/>
        </w:rPr>
        <w:t> </w:t>
      </w:r>
      <w:r>
        <w:rPr>
          <w:color w:val="252525"/>
        </w:rPr>
        <w:t>z</w:t>
      </w:r>
      <w:r>
        <w:rPr>
          <w:color w:val="252525"/>
          <w:spacing w:val="-6"/>
        </w:rPr>
        <w:t> </w:t>
      </w:r>
      <w:r>
        <w:rPr>
          <w:color w:val="252525"/>
        </w:rPr>
        <w:t>následujících</w:t>
      </w:r>
      <w:r>
        <w:rPr>
          <w:color w:val="252525"/>
          <w:spacing w:val="-6"/>
        </w:rPr>
        <w:t> </w:t>
      </w:r>
      <w:r>
        <w:rPr>
          <w:color w:val="252525"/>
          <w:spacing w:val="-2"/>
        </w:rPr>
        <w:t>způsobů:</w:t>
      </w:r>
    </w:p>
    <w:p>
      <w:pPr>
        <w:pStyle w:val="ListParagraph"/>
        <w:numPr>
          <w:ilvl w:val="2"/>
          <w:numId w:val="1"/>
        </w:numPr>
        <w:tabs>
          <w:tab w:pos="968" w:val="left" w:leader="none"/>
        </w:tabs>
        <w:spacing w:line="312" w:lineRule="auto" w:before="69" w:after="0"/>
        <w:ind w:left="968" w:right="5482" w:hanging="425"/>
        <w:jc w:val="left"/>
        <w:rPr>
          <w:rFonts w:ascii="Arial" w:hAnsi="Arial"/>
          <w:color w:val="404040"/>
          <w:sz w:val="19"/>
        </w:rPr>
      </w:pPr>
      <w:r>
        <w:rPr>
          <w:color w:val="252525"/>
          <w:sz w:val="19"/>
        </w:rPr>
        <w:t>buď</w:t>
      </w:r>
      <w:r>
        <w:rPr>
          <w:color w:val="252525"/>
          <w:spacing w:val="-7"/>
          <w:sz w:val="19"/>
        </w:rPr>
        <w:t> </w:t>
      </w:r>
      <w:r>
        <w:rPr>
          <w:color w:val="252525"/>
          <w:sz w:val="19"/>
        </w:rPr>
        <w:t>v</w:t>
      </w:r>
      <w:r>
        <w:rPr>
          <w:color w:val="252525"/>
          <w:spacing w:val="-5"/>
          <w:sz w:val="19"/>
        </w:rPr>
        <w:t> </w:t>
      </w:r>
      <w:r>
        <w:rPr>
          <w:color w:val="252525"/>
          <w:sz w:val="19"/>
        </w:rPr>
        <w:t>elektronické</w:t>
      </w:r>
      <w:r>
        <w:rPr>
          <w:color w:val="252525"/>
          <w:spacing w:val="-8"/>
          <w:sz w:val="19"/>
        </w:rPr>
        <w:t> </w:t>
      </w:r>
      <w:r>
        <w:rPr>
          <w:color w:val="252525"/>
          <w:sz w:val="19"/>
        </w:rPr>
        <w:t>podobě</w:t>
      </w:r>
      <w:r>
        <w:rPr>
          <w:color w:val="252525"/>
          <w:spacing w:val="-8"/>
          <w:sz w:val="19"/>
        </w:rPr>
        <w:t> </w:t>
      </w:r>
      <w:r>
        <w:rPr>
          <w:color w:val="252525"/>
          <w:sz w:val="19"/>
        </w:rPr>
        <w:t>na</w:t>
      </w:r>
      <w:r>
        <w:rPr>
          <w:color w:val="252525"/>
          <w:spacing w:val="-7"/>
          <w:sz w:val="19"/>
        </w:rPr>
        <w:t> </w:t>
      </w:r>
      <w:r>
        <w:rPr>
          <w:color w:val="252525"/>
          <w:sz w:val="19"/>
        </w:rPr>
        <w:t>adresu: </w:t>
      </w:r>
      <w:hyperlink r:id="rId6">
        <w:r>
          <w:rPr>
            <w:color w:val="252525"/>
            <w:spacing w:val="-2"/>
            <w:sz w:val="19"/>
            <w:u w:val="single" w:color="252525"/>
          </w:rPr>
          <w:t>faktury@nakit.cz</w:t>
        </w:r>
      </w:hyperlink>
    </w:p>
    <w:p>
      <w:pPr>
        <w:pStyle w:val="ListParagraph"/>
        <w:numPr>
          <w:ilvl w:val="2"/>
          <w:numId w:val="1"/>
        </w:numPr>
        <w:tabs>
          <w:tab w:pos="968" w:val="left" w:leader="none"/>
        </w:tabs>
        <w:spacing w:line="240" w:lineRule="auto" w:before="0" w:after="0"/>
        <w:ind w:left="968" w:right="0" w:hanging="425"/>
        <w:jc w:val="left"/>
        <w:rPr>
          <w:rFonts w:ascii="Arial" w:hAnsi="Arial"/>
          <w:color w:val="404040"/>
          <w:sz w:val="19"/>
        </w:rPr>
      </w:pPr>
      <w:r>
        <w:rPr>
          <w:color w:val="252525"/>
          <w:sz w:val="19"/>
        </w:rPr>
        <w:t>nebo</w:t>
      </w:r>
      <w:r>
        <w:rPr>
          <w:color w:val="252525"/>
          <w:spacing w:val="-9"/>
          <w:sz w:val="19"/>
        </w:rPr>
        <w:t> </w:t>
      </w:r>
      <w:r>
        <w:rPr>
          <w:color w:val="252525"/>
          <w:sz w:val="19"/>
        </w:rPr>
        <w:t>doporučeným</w:t>
      </w:r>
      <w:r>
        <w:rPr>
          <w:color w:val="252525"/>
          <w:spacing w:val="-9"/>
          <w:sz w:val="19"/>
        </w:rPr>
        <w:t> </w:t>
      </w:r>
      <w:r>
        <w:rPr>
          <w:color w:val="252525"/>
          <w:sz w:val="19"/>
        </w:rPr>
        <w:t>dopisem</w:t>
      </w:r>
      <w:r>
        <w:rPr>
          <w:color w:val="252525"/>
          <w:spacing w:val="-9"/>
          <w:sz w:val="19"/>
        </w:rPr>
        <w:t> </w:t>
      </w:r>
      <w:r>
        <w:rPr>
          <w:color w:val="252525"/>
          <w:sz w:val="19"/>
        </w:rPr>
        <w:t>na</w:t>
      </w:r>
      <w:r>
        <w:rPr>
          <w:color w:val="252525"/>
          <w:spacing w:val="-9"/>
          <w:sz w:val="19"/>
        </w:rPr>
        <w:t> </w:t>
      </w:r>
      <w:r>
        <w:rPr>
          <w:color w:val="252525"/>
          <w:sz w:val="19"/>
        </w:rPr>
        <w:t>následující</w:t>
      </w:r>
      <w:r>
        <w:rPr>
          <w:color w:val="252525"/>
          <w:spacing w:val="-8"/>
          <w:sz w:val="19"/>
        </w:rPr>
        <w:t> </w:t>
      </w:r>
      <w:r>
        <w:rPr>
          <w:color w:val="252525"/>
          <w:spacing w:val="-2"/>
          <w:sz w:val="19"/>
        </w:rPr>
        <w:t>adresu:</w:t>
      </w:r>
    </w:p>
    <w:p>
      <w:pPr>
        <w:pStyle w:val="BodyText"/>
        <w:spacing w:line="312" w:lineRule="auto" w:before="65"/>
        <w:ind w:left="968" w:right="2643"/>
      </w:pPr>
      <w:r>
        <w:rPr>
          <w:color w:val="252525"/>
        </w:rPr>
        <w:t>Národní</w:t>
      </w:r>
      <w:r>
        <w:rPr>
          <w:color w:val="252525"/>
          <w:spacing w:val="-4"/>
        </w:rPr>
        <w:t> </w:t>
      </w:r>
      <w:r>
        <w:rPr>
          <w:color w:val="252525"/>
        </w:rPr>
        <w:t>agentura</w:t>
      </w:r>
      <w:r>
        <w:rPr>
          <w:color w:val="252525"/>
          <w:spacing w:val="-5"/>
        </w:rPr>
        <w:t> </w:t>
      </w:r>
      <w:r>
        <w:rPr>
          <w:color w:val="252525"/>
        </w:rPr>
        <w:t>pro</w:t>
      </w:r>
      <w:r>
        <w:rPr>
          <w:color w:val="252525"/>
          <w:spacing w:val="-5"/>
        </w:rPr>
        <w:t> </w:t>
      </w:r>
      <w:r>
        <w:rPr>
          <w:color w:val="252525"/>
        </w:rPr>
        <w:t>komunikační</w:t>
      </w:r>
      <w:r>
        <w:rPr>
          <w:color w:val="252525"/>
          <w:spacing w:val="-4"/>
        </w:rPr>
        <w:t> </w:t>
      </w:r>
      <w:r>
        <w:rPr>
          <w:color w:val="252525"/>
        </w:rPr>
        <w:t>a</w:t>
      </w:r>
      <w:r>
        <w:rPr>
          <w:color w:val="252525"/>
          <w:spacing w:val="-5"/>
        </w:rPr>
        <w:t> </w:t>
      </w:r>
      <w:r>
        <w:rPr>
          <w:color w:val="252525"/>
        </w:rPr>
        <w:t>informační</w:t>
      </w:r>
      <w:r>
        <w:rPr>
          <w:color w:val="252525"/>
          <w:spacing w:val="-4"/>
        </w:rPr>
        <w:t> </w:t>
      </w:r>
      <w:r>
        <w:rPr>
          <w:color w:val="252525"/>
        </w:rPr>
        <w:t>technologie,</w:t>
      </w:r>
      <w:r>
        <w:rPr>
          <w:color w:val="252525"/>
          <w:spacing w:val="-6"/>
        </w:rPr>
        <w:t> </w:t>
      </w:r>
      <w:r>
        <w:rPr>
          <w:color w:val="252525"/>
        </w:rPr>
        <w:t>s.</w:t>
      </w:r>
      <w:r>
        <w:rPr>
          <w:color w:val="252525"/>
          <w:spacing w:val="-6"/>
        </w:rPr>
        <w:t> </w:t>
      </w:r>
      <w:r>
        <w:rPr>
          <w:color w:val="252525"/>
        </w:rPr>
        <w:t>p. Kodaňská 1441/46, Vršovice, 101 00 Praha 10.</w:t>
      </w:r>
    </w:p>
    <w:p>
      <w:pPr>
        <w:pStyle w:val="ListParagraph"/>
        <w:numPr>
          <w:ilvl w:val="1"/>
          <w:numId w:val="1"/>
        </w:numPr>
        <w:tabs>
          <w:tab w:pos="542" w:val="left" w:leader="none"/>
        </w:tabs>
        <w:spacing w:line="217" w:lineRule="exact" w:before="0" w:after="0"/>
        <w:ind w:left="542" w:right="0" w:hanging="426"/>
        <w:jc w:val="both"/>
        <w:rPr>
          <w:color w:val="252525"/>
          <w:sz w:val="19"/>
        </w:rPr>
      </w:pPr>
      <w:r>
        <w:rPr>
          <w:color w:val="252525"/>
          <w:sz w:val="19"/>
        </w:rPr>
        <w:t>Firma</w:t>
      </w:r>
      <w:r>
        <w:rPr>
          <w:color w:val="252525"/>
          <w:spacing w:val="-8"/>
          <w:sz w:val="19"/>
        </w:rPr>
        <w:t> </w:t>
      </w:r>
      <w:r>
        <w:rPr>
          <w:color w:val="252525"/>
          <w:sz w:val="19"/>
        </w:rPr>
        <w:t>neposkytuje</w:t>
      </w:r>
      <w:r>
        <w:rPr>
          <w:color w:val="252525"/>
          <w:spacing w:val="-8"/>
          <w:sz w:val="19"/>
        </w:rPr>
        <w:t> </w:t>
      </w:r>
      <w:r>
        <w:rPr>
          <w:color w:val="252525"/>
          <w:sz w:val="19"/>
        </w:rPr>
        <w:t>jakékoli</w:t>
      </w:r>
      <w:r>
        <w:rPr>
          <w:color w:val="252525"/>
          <w:spacing w:val="-7"/>
          <w:sz w:val="19"/>
        </w:rPr>
        <w:t> </w:t>
      </w:r>
      <w:r>
        <w:rPr>
          <w:color w:val="252525"/>
          <w:sz w:val="19"/>
        </w:rPr>
        <w:t>zálohy</w:t>
      </w:r>
      <w:r>
        <w:rPr>
          <w:color w:val="252525"/>
          <w:spacing w:val="-6"/>
          <w:sz w:val="19"/>
        </w:rPr>
        <w:t> </w:t>
      </w:r>
      <w:r>
        <w:rPr>
          <w:color w:val="252525"/>
          <w:sz w:val="19"/>
        </w:rPr>
        <w:t>na</w:t>
      </w:r>
      <w:r>
        <w:rPr>
          <w:color w:val="252525"/>
          <w:spacing w:val="-10"/>
          <w:sz w:val="19"/>
        </w:rPr>
        <w:t> </w:t>
      </w:r>
      <w:r>
        <w:rPr>
          <w:color w:val="252525"/>
          <w:spacing w:val="-2"/>
          <w:sz w:val="19"/>
        </w:rPr>
        <w:t>cenu.</w:t>
      </w:r>
    </w:p>
    <w:p>
      <w:pPr>
        <w:pStyle w:val="ListParagraph"/>
        <w:numPr>
          <w:ilvl w:val="1"/>
          <w:numId w:val="1"/>
        </w:numPr>
        <w:tabs>
          <w:tab w:pos="541" w:val="left" w:leader="none"/>
          <w:tab w:pos="543" w:val="left" w:leader="none"/>
        </w:tabs>
        <w:spacing w:line="312" w:lineRule="auto" w:before="67" w:after="0"/>
        <w:ind w:left="543" w:right="132" w:hanging="428"/>
        <w:jc w:val="both"/>
        <w:rPr>
          <w:color w:val="252525"/>
          <w:sz w:val="19"/>
        </w:rPr>
      </w:pPr>
      <w:r>
        <w:rPr>
          <w:color w:val="252525"/>
          <w:sz w:val="19"/>
        </w:rPr>
        <w:t>Smluvní</w:t>
      </w:r>
      <w:r>
        <w:rPr>
          <w:color w:val="252525"/>
          <w:spacing w:val="-8"/>
          <w:sz w:val="19"/>
        </w:rPr>
        <w:t> </w:t>
      </w:r>
      <w:r>
        <w:rPr>
          <w:color w:val="252525"/>
          <w:sz w:val="19"/>
        </w:rPr>
        <w:t>strany</w:t>
      </w:r>
      <w:r>
        <w:rPr>
          <w:color w:val="252525"/>
          <w:spacing w:val="-9"/>
          <w:sz w:val="19"/>
        </w:rPr>
        <w:t> </w:t>
      </w:r>
      <w:r>
        <w:rPr>
          <w:color w:val="252525"/>
          <w:sz w:val="19"/>
        </w:rPr>
        <w:t>se</w:t>
      </w:r>
      <w:r>
        <w:rPr>
          <w:color w:val="252525"/>
          <w:spacing w:val="-8"/>
          <w:sz w:val="19"/>
        </w:rPr>
        <w:t> </w:t>
      </w:r>
      <w:r>
        <w:rPr>
          <w:color w:val="252525"/>
          <w:sz w:val="19"/>
        </w:rPr>
        <w:t>dohodly,</w:t>
      </w:r>
      <w:r>
        <w:rPr>
          <w:color w:val="252525"/>
          <w:spacing w:val="-7"/>
          <w:sz w:val="19"/>
        </w:rPr>
        <w:t> </w:t>
      </w:r>
      <w:r>
        <w:rPr>
          <w:color w:val="252525"/>
          <w:sz w:val="19"/>
        </w:rPr>
        <w:t>že</w:t>
      </w:r>
      <w:r>
        <w:rPr>
          <w:color w:val="252525"/>
          <w:spacing w:val="-11"/>
          <w:sz w:val="19"/>
        </w:rPr>
        <w:t> </w:t>
      </w:r>
      <w:r>
        <w:rPr>
          <w:color w:val="252525"/>
          <w:sz w:val="19"/>
        </w:rPr>
        <w:t>pokud</w:t>
      </w:r>
      <w:r>
        <w:rPr>
          <w:color w:val="252525"/>
          <w:spacing w:val="-9"/>
          <w:sz w:val="19"/>
        </w:rPr>
        <w:t> </w:t>
      </w:r>
      <w:r>
        <w:rPr>
          <w:color w:val="252525"/>
          <w:sz w:val="19"/>
        </w:rPr>
        <w:t>bude</w:t>
      </w:r>
      <w:r>
        <w:rPr>
          <w:color w:val="252525"/>
          <w:spacing w:val="-8"/>
          <w:sz w:val="19"/>
        </w:rPr>
        <w:t> </w:t>
      </w:r>
      <w:r>
        <w:rPr>
          <w:color w:val="252525"/>
          <w:sz w:val="19"/>
        </w:rPr>
        <w:t>v okamžiku</w:t>
      </w:r>
      <w:r>
        <w:rPr>
          <w:color w:val="252525"/>
          <w:spacing w:val="-9"/>
          <w:sz w:val="19"/>
        </w:rPr>
        <w:t> </w:t>
      </w:r>
      <w:r>
        <w:rPr>
          <w:color w:val="252525"/>
          <w:sz w:val="19"/>
        </w:rPr>
        <w:t>uskutečnění</w:t>
      </w:r>
      <w:r>
        <w:rPr>
          <w:color w:val="252525"/>
          <w:spacing w:val="-8"/>
          <w:sz w:val="19"/>
        </w:rPr>
        <w:t> </w:t>
      </w:r>
      <w:r>
        <w:rPr>
          <w:color w:val="252525"/>
          <w:sz w:val="19"/>
        </w:rPr>
        <w:t>zdanitelného</w:t>
      </w:r>
      <w:r>
        <w:rPr>
          <w:color w:val="252525"/>
          <w:spacing w:val="-9"/>
          <w:sz w:val="19"/>
        </w:rPr>
        <w:t> </w:t>
      </w:r>
      <w:r>
        <w:rPr>
          <w:color w:val="252525"/>
          <w:sz w:val="19"/>
        </w:rPr>
        <w:t>plnění</w:t>
      </w:r>
      <w:r>
        <w:rPr>
          <w:color w:val="252525"/>
          <w:spacing w:val="-10"/>
          <w:sz w:val="19"/>
        </w:rPr>
        <w:t> </w:t>
      </w:r>
      <w:r>
        <w:rPr>
          <w:color w:val="252525"/>
          <w:sz w:val="19"/>
        </w:rPr>
        <w:t>správcem</w:t>
      </w:r>
      <w:r>
        <w:rPr>
          <w:color w:val="252525"/>
          <w:spacing w:val="-9"/>
          <w:sz w:val="19"/>
        </w:rPr>
        <w:t> </w:t>
      </w:r>
      <w:r>
        <w:rPr>
          <w:color w:val="252525"/>
          <w:sz w:val="19"/>
        </w:rPr>
        <w:t>daně</w:t>
      </w:r>
      <w:r>
        <w:rPr>
          <w:color w:val="252525"/>
          <w:spacing w:val="-8"/>
          <w:sz w:val="19"/>
        </w:rPr>
        <w:t> </w:t>
      </w:r>
      <w:r>
        <w:rPr>
          <w:color w:val="252525"/>
          <w:sz w:val="19"/>
        </w:rPr>
        <w:t>zveřejněna způsobem umožňujícím dálkový přístup skutečnost, že poskytovatel zdanitelného plnění (KYBERCENTRUM)</w:t>
      </w:r>
      <w:r>
        <w:rPr>
          <w:color w:val="252525"/>
          <w:spacing w:val="40"/>
          <w:sz w:val="19"/>
        </w:rPr>
        <w:t> </w:t>
      </w:r>
      <w:r>
        <w:rPr>
          <w:color w:val="252525"/>
          <w:sz w:val="19"/>
        </w:rPr>
        <w:t>je</w:t>
      </w:r>
      <w:r>
        <w:rPr>
          <w:color w:val="252525"/>
          <w:spacing w:val="-5"/>
          <w:sz w:val="19"/>
        </w:rPr>
        <w:t> </w:t>
      </w:r>
      <w:r>
        <w:rPr>
          <w:color w:val="252525"/>
          <w:sz w:val="19"/>
        </w:rPr>
        <w:t>nespolehlivým</w:t>
      </w:r>
      <w:r>
        <w:rPr>
          <w:color w:val="252525"/>
          <w:spacing w:val="-12"/>
          <w:sz w:val="19"/>
        </w:rPr>
        <w:t> </w:t>
      </w:r>
      <w:r>
        <w:rPr>
          <w:color w:val="252525"/>
          <w:sz w:val="19"/>
        </w:rPr>
        <w:t>plátcem</w:t>
      </w:r>
      <w:r>
        <w:rPr>
          <w:color w:val="252525"/>
          <w:spacing w:val="-12"/>
          <w:sz w:val="19"/>
        </w:rPr>
        <w:t> </w:t>
      </w:r>
      <w:r>
        <w:rPr>
          <w:color w:val="252525"/>
          <w:sz w:val="19"/>
        </w:rPr>
        <w:t>ve</w:t>
      </w:r>
      <w:r>
        <w:rPr>
          <w:color w:val="252525"/>
          <w:spacing w:val="-11"/>
          <w:sz w:val="19"/>
        </w:rPr>
        <w:t> </w:t>
      </w:r>
      <w:r>
        <w:rPr>
          <w:color w:val="252525"/>
          <w:sz w:val="19"/>
        </w:rPr>
        <w:t>smyslu</w:t>
      </w:r>
      <w:r>
        <w:rPr>
          <w:color w:val="252525"/>
          <w:spacing w:val="-10"/>
          <w:sz w:val="19"/>
        </w:rPr>
        <w:t> </w:t>
      </w:r>
      <w:r>
        <w:rPr>
          <w:color w:val="252525"/>
          <w:sz w:val="19"/>
        </w:rPr>
        <w:t>§</w:t>
      </w:r>
      <w:r>
        <w:rPr>
          <w:color w:val="252525"/>
          <w:spacing w:val="-12"/>
          <w:sz w:val="19"/>
        </w:rPr>
        <w:t> </w:t>
      </w:r>
      <w:r>
        <w:rPr>
          <w:color w:val="252525"/>
          <w:sz w:val="19"/>
        </w:rPr>
        <w:t>106a</w:t>
      </w:r>
      <w:r>
        <w:rPr>
          <w:color w:val="252525"/>
          <w:spacing w:val="-11"/>
          <w:sz w:val="19"/>
        </w:rPr>
        <w:t> </w:t>
      </w:r>
      <w:r>
        <w:rPr>
          <w:color w:val="252525"/>
          <w:sz w:val="19"/>
        </w:rPr>
        <w:t>Zákona</w:t>
      </w:r>
      <w:r>
        <w:rPr>
          <w:color w:val="252525"/>
          <w:spacing w:val="-12"/>
          <w:sz w:val="19"/>
        </w:rPr>
        <w:t> </w:t>
      </w:r>
      <w:r>
        <w:rPr>
          <w:color w:val="252525"/>
          <w:sz w:val="19"/>
        </w:rPr>
        <w:t>o</w:t>
      </w:r>
      <w:r>
        <w:rPr>
          <w:color w:val="252525"/>
          <w:spacing w:val="4"/>
          <w:sz w:val="19"/>
        </w:rPr>
        <w:t> </w:t>
      </w:r>
      <w:r>
        <w:rPr>
          <w:color w:val="252525"/>
          <w:sz w:val="19"/>
        </w:rPr>
        <w:t>DPH,</w:t>
      </w:r>
      <w:r>
        <w:rPr>
          <w:color w:val="252525"/>
          <w:spacing w:val="-12"/>
          <w:sz w:val="19"/>
        </w:rPr>
        <w:t> </w:t>
      </w:r>
      <w:r>
        <w:rPr>
          <w:color w:val="252525"/>
          <w:sz w:val="19"/>
        </w:rPr>
        <w:t>nebo</w:t>
      </w:r>
      <w:r>
        <w:rPr>
          <w:color w:val="252525"/>
          <w:spacing w:val="-11"/>
          <w:sz w:val="19"/>
        </w:rPr>
        <w:t> </w:t>
      </w:r>
      <w:r>
        <w:rPr>
          <w:color w:val="252525"/>
          <w:sz w:val="19"/>
        </w:rPr>
        <w:t>má-li</w:t>
      </w:r>
      <w:r>
        <w:rPr>
          <w:color w:val="252525"/>
          <w:spacing w:val="-11"/>
          <w:sz w:val="19"/>
        </w:rPr>
        <w:t> </w:t>
      </w:r>
      <w:r>
        <w:rPr>
          <w:color w:val="252525"/>
          <w:sz w:val="19"/>
        </w:rPr>
        <w:t>být</w:t>
      </w:r>
      <w:r>
        <w:rPr>
          <w:color w:val="252525"/>
          <w:spacing w:val="-11"/>
          <w:sz w:val="19"/>
        </w:rPr>
        <w:t> </w:t>
      </w:r>
      <w:r>
        <w:rPr>
          <w:color w:val="252525"/>
          <w:sz w:val="19"/>
        </w:rPr>
        <w:t>platba</w:t>
      </w:r>
      <w:r>
        <w:rPr>
          <w:color w:val="252525"/>
          <w:spacing w:val="-12"/>
          <w:sz w:val="19"/>
        </w:rPr>
        <w:t> </w:t>
      </w:r>
      <w:r>
        <w:rPr>
          <w:color w:val="252525"/>
          <w:sz w:val="19"/>
        </w:rPr>
        <w:t>za</w:t>
      </w:r>
      <w:r>
        <w:rPr>
          <w:color w:val="252525"/>
          <w:spacing w:val="-11"/>
          <w:sz w:val="19"/>
        </w:rPr>
        <w:t> </w:t>
      </w:r>
      <w:r>
        <w:rPr>
          <w:color w:val="252525"/>
          <w:sz w:val="19"/>
        </w:rPr>
        <w:t>zdanitelné</w:t>
      </w:r>
      <w:r>
        <w:rPr>
          <w:color w:val="252525"/>
          <w:spacing w:val="-12"/>
          <w:sz w:val="19"/>
        </w:rPr>
        <w:t> </w:t>
      </w:r>
      <w:r>
        <w:rPr>
          <w:color w:val="252525"/>
          <w:sz w:val="19"/>
        </w:rPr>
        <w:t>plnění</w:t>
      </w:r>
      <w:r>
        <w:rPr>
          <w:color w:val="252525"/>
          <w:spacing w:val="-11"/>
          <w:sz w:val="19"/>
        </w:rPr>
        <w:t> </w:t>
      </w:r>
      <w:r>
        <w:rPr>
          <w:color w:val="252525"/>
          <w:sz w:val="19"/>
        </w:rPr>
        <w:t>uskutečněné KYBERCENTREM</w:t>
      </w:r>
      <w:r>
        <w:rPr>
          <w:color w:val="252525"/>
          <w:spacing w:val="-12"/>
          <w:sz w:val="19"/>
        </w:rPr>
        <w:t> </w:t>
      </w:r>
      <w:r>
        <w:rPr>
          <w:color w:val="252525"/>
          <w:sz w:val="19"/>
        </w:rPr>
        <w:t>v</w:t>
      </w:r>
      <w:r>
        <w:rPr>
          <w:color w:val="252525"/>
          <w:spacing w:val="-7"/>
          <w:sz w:val="19"/>
        </w:rPr>
        <w:t> </w:t>
      </w:r>
      <w:r>
        <w:rPr>
          <w:color w:val="252525"/>
          <w:sz w:val="19"/>
        </w:rPr>
        <w:t>tuzemsku</w:t>
      </w:r>
      <w:r>
        <w:rPr>
          <w:color w:val="252525"/>
          <w:spacing w:val="-11"/>
          <w:sz w:val="19"/>
        </w:rPr>
        <w:t> </w:t>
      </w:r>
      <w:r>
        <w:rPr>
          <w:color w:val="252525"/>
          <w:sz w:val="19"/>
        </w:rPr>
        <w:t>zcela</w:t>
      </w:r>
      <w:r>
        <w:rPr>
          <w:color w:val="252525"/>
          <w:spacing w:val="-12"/>
          <w:sz w:val="19"/>
        </w:rPr>
        <w:t> </w:t>
      </w:r>
      <w:r>
        <w:rPr>
          <w:color w:val="252525"/>
          <w:sz w:val="19"/>
        </w:rPr>
        <w:t>nebo</w:t>
      </w:r>
      <w:r>
        <w:rPr>
          <w:color w:val="252525"/>
          <w:spacing w:val="-2"/>
          <w:sz w:val="19"/>
        </w:rPr>
        <w:t> </w:t>
      </w:r>
      <w:r>
        <w:rPr>
          <w:color w:val="252525"/>
          <w:sz w:val="19"/>
        </w:rPr>
        <w:t>z</w:t>
      </w:r>
      <w:r>
        <w:rPr>
          <w:color w:val="252525"/>
          <w:spacing w:val="-3"/>
          <w:sz w:val="19"/>
        </w:rPr>
        <w:t> </w:t>
      </w:r>
      <w:r>
        <w:rPr>
          <w:color w:val="252525"/>
          <w:sz w:val="19"/>
        </w:rPr>
        <w:t>části</w:t>
      </w:r>
      <w:r>
        <w:rPr>
          <w:color w:val="252525"/>
          <w:spacing w:val="-12"/>
          <w:sz w:val="19"/>
        </w:rPr>
        <w:t> </w:t>
      </w:r>
      <w:r>
        <w:rPr>
          <w:color w:val="252525"/>
          <w:sz w:val="19"/>
        </w:rPr>
        <w:t>poukázána</w:t>
      </w:r>
      <w:r>
        <w:rPr>
          <w:color w:val="252525"/>
          <w:spacing w:val="-12"/>
          <w:sz w:val="19"/>
        </w:rPr>
        <w:t> </w:t>
      </w:r>
      <w:r>
        <w:rPr>
          <w:color w:val="252525"/>
          <w:sz w:val="19"/>
        </w:rPr>
        <w:t>na</w:t>
      </w:r>
      <w:r>
        <w:rPr>
          <w:color w:val="252525"/>
          <w:spacing w:val="-12"/>
          <w:sz w:val="19"/>
        </w:rPr>
        <w:t> </w:t>
      </w:r>
      <w:r>
        <w:rPr>
          <w:color w:val="252525"/>
          <w:sz w:val="19"/>
        </w:rPr>
        <w:t>bankovní</w:t>
      </w:r>
      <w:r>
        <w:rPr>
          <w:color w:val="252525"/>
          <w:spacing w:val="-12"/>
          <w:sz w:val="19"/>
        </w:rPr>
        <w:t> </w:t>
      </w:r>
      <w:r>
        <w:rPr>
          <w:color w:val="252525"/>
          <w:sz w:val="19"/>
        </w:rPr>
        <w:t>účet</w:t>
      </w:r>
      <w:r>
        <w:rPr>
          <w:color w:val="252525"/>
          <w:spacing w:val="-12"/>
          <w:sz w:val="19"/>
        </w:rPr>
        <w:t> </w:t>
      </w:r>
      <w:r>
        <w:rPr>
          <w:color w:val="252525"/>
          <w:sz w:val="19"/>
        </w:rPr>
        <w:t>vedený</w:t>
      </w:r>
      <w:r>
        <w:rPr>
          <w:color w:val="252525"/>
          <w:spacing w:val="-12"/>
          <w:sz w:val="19"/>
        </w:rPr>
        <w:t> </w:t>
      </w:r>
      <w:r>
        <w:rPr>
          <w:color w:val="252525"/>
          <w:sz w:val="19"/>
        </w:rPr>
        <w:t>poskytovatelem</w:t>
      </w:r>
      <w:r>
        <w:rPr>
          <w:color w:val="252525"/>
          <w:spacing w:val="-12"/>
          <w:sz w:val="19"/>
        </w:rPr>
        <w:t> </w:t>
      </w:r>
      <w:r>
        <w:rPr>
          <w:color w:val="252525"/>
          <w:sz w:val="19"/>
        </w:rPr>
        <w:t>platebních služeb mimo tuzemsko, je příjemce zdanitelného plnění (Firma) oprávněn část ceny odpovídající dani z přidané hodnoty zaplatit přímo na</w:t>
      </w:r>
      <w:r>
        <w:rPr>
          <w:color w:val="252525"/>
          <w:spacing w:val="-1"/>
          <w:sz w:val="19"/>
        </w:rPr>
        <w:t> </w:t>
      </w:r>
      <w:r>
        <w:rPr>
          <w:color w:val="252525"/>
          <w:sz w:val="19"/>
        </w:rPr>
        <w:t>bankovní účet správce daně ve smyslu § 109a Zákona o DPH. Na bankovní účet KYBERCENTRA bude v tomto případě uhrazena část ceny odpovídající výši základu daně z</w:t>
      </w:r>
      <w:r>
        <w:rPr>
          <w:color w:val="252525"/>
          <w:spacing w:val="-2"/>
          <w:sz w:val="19"/>
        </w:rPr>
        <w:t> </w:t>
      </w:r>
      <w:r>
        <w:rPr>
          <w:color w:val="252525"/>
          <w:sz w:val="19"/>
        </w:rPr>
        <w:t>přidané hodnoty. Úhrada ceny plnění (základu daně) provedená Firmou v</w:t>
      </w:r>
      <w:r>
        <w:rPr>
          <w:color w:val="252525"/>
          <w:spacing w:val="-3"/>
          <w:sz w:val="19"/>
        </w:rPr>
        <w:t> </w:t>
      </w:r>
      <w:r>
        <w:rPr>
          <w:color w:val="252525"/>
          <w:sz w:val="19"/>
        </w:rPr>
        <w:t>souladu s</w:t>
      </w:r>
      <w:r>
        <w:rPr>
          <w:color w:val="252525"/>
          <w:spacing w:val="-2"/>
          <w:sz w:val="19"/>
        </w:rPr>
        <w:t> </w:t>
      </w:r>
      <w:r>
        <w:rPr>
          <w:color w:val="252525"/>
          <w:sz w:val="19"/>
        </w:rPr>
        <w:t>ustanovením tohoto odstavce smlouvy bude považována za řádnou úhradu ceny plnění poskytnutého dle této smlouvy.</w:t>
      </w:r>
    </w:p>
    <w:p>
      <w:pPr>
        <w:pStyle w:val="ListParagraph"/>
        <w:numPr>
          <w:ilvl w:val="1"/>
          <w:numId w:val="1"/>
        </w:numPr>
        <w:tabs>
          <w:tab w:pos="541" w:val="left" w:leader="none"/>
          <w:tab w:pos="543" w:val="left" w:leader="none"/>
        </w:tabs>
        <w:spacing w:line="312" w:lineRule="auto" w:before="1" w:after="0"/>
        <w:ind w:left="543" w:right="131" w:hanging="428"/>
        <w:jc w:val="both"/>
        <w:rPr>
          <w:color w:val="252525"/>
          <w:sz w:val="19"/>
        </w:rPr>
      </w:pPr>
      <w:r>
        <w:rPr>
          <w:color w:val="252525"/>
          <w:sz w:val="19"/>
        </w:rPr>
        <w:t>Bankovní</w:t>
      </w:r>
      <w:r>
        <w:rPr>
          <w:color w:val="252525"/>
          <w:spacing w:val="-4"/>
          <w:sz w:val="19"/>
        </w:rPr>
        <w:t> </w:t>
      </w:r>
      <w:r>
        <w:rPr>
          <w:color w:val="252525"/>
          <w:sz w:val="19"/>
        </w:rPr>
        <w:t>účet</w:t>
      </w:r>
      <w:r>
        <w:rPr>
          <w:color w:val="252525"/>
          <w:spacing w:val="-5"/>
          <w:sz w:val="19"/>
        </w:rPr>
        <w:t> </w:t>
      </w:r>
      <w:r>
        <w:rPr>
          <w:color w:val="252525"/>
          <w:sz w:val="19"/>
        </w:rPr>
        <w:t>uvedený</w:t>
      </w:r>
      <w:r>
        <w:rPr>
          <w:color w:val="252525"/>
          <w:spacing w:val="-3"/>
          <w:sz w:val="19"/>
        </w:rPr>
        <w:t> </w:t>
      </w:r>
      <w:r>
        <w:rPr>
          <w:color w:val="252525"/>
          <w:sz w:val="19"/>
        </w:rPr>
        <w:t>na</w:t>
      </w:r>
      <w:r>
        <w:rPr>
          <w:color w:val="252525"/>
          <w:spacing w:val="-5"/>
          <w:sz w:val="19"/>
        </w:rPr>
        <w:t> </w:t>
      </w:r>
      <w:r>
        <w:rPr>
          <w:color w:val="252525"/>
          <w:sz w:val="19"/>
        </w:rPr>
        <w:t>daňovém</w:t>
      </w:r>
      <w:r>
        <w:rPr>
          <w:color w:val="252525"/>
          <w:spacing w:val="-4"/>
          <w:sz w:val="19"/>
        </w:rPr>
        <w:t> </w:t>
      </w:r>
      <w:r>
        <w:rPr>
          <w:color w:val="252525"/>
          <w:sz w:val="19"/>
        </w:rPr>
        <w:t>dokladu,</w:t>
      </w:r>
      <w:r>
        <w:rPr>
          <w:color w:val="252525"/>
          <w:spacing w:val="-4"/>
          <w:sz w:val="19"/>
        </w:rPr>
        <w:t> </w:t>
      </w:r>
      <w:r>
        <w:rPr>
          <w:color w:val="252525"/>
          <w:sz w:val="19"/>
        </w:rPr>
        <w:t>na</w:t>
      </w:r>
      <w:r>
        <w:rPr>
          <w:color w:val="252525"/>
          <w:spacing w:val="-5"/>
          <w:sz w:val="19"/>
        </w:rPr>
        <w:t> </w:t>
      </w:r>
      <w:r>
        <w:rPr>
          <w:color w:val="252525"/>
          <w:sz w:val="19"/>
        </w:rPr>
        <w:t>který</w:t>
      </w:r>
      <w:r>
        <w:rPr>
          <w:color w:val="252525"/>
          <w:spacing w:val="-3"/>
          <w:sz w:val="19"/>
        </w:rPr>
        <w:t> </w:t>
      </w:r>
      <w:r>
        <w:rPr>
          <w:color w:val="252525"/>
          <w:sz w:val="19"/>
        </w:rPr>
        <w:t>bude</w:t>
      </w:r>
      <w:r>
        <w:rPr>
          <w:color w:val="252525"/>
          <w:spacing w:val="-3"/>
          <w:sz w:val="19"/>
        </w:rPr>
        <w:t> </w:t>
      </w:r>
      <w:r>
        <w:rPr>
          <w:color w:val="252525"/>
          <w:sz w:val="19"/>
        </w:rPr>
        <w:t>ze</w:t>
      </w:r>
      <w:r>
        <w:rPr>
          <w:color w:val="252525"/>
          <w:spacing w:val="-4"/>
          <w:sz w:val="19"/>
        </w:rPr>
        <w:t> </w:t>
      </w:r>
      <w:r>
        <w:rPr>
          <w:color w:val="252525"/>
          <w:sz w:val="19"/>
        </w:rPr>
        <w:t>strany KYBERCENTRA</w:t>
      </w:r>
      <w:r>
        <w:rPr>
          <w:color w:val="252525"/>
          <w:spacing w:val="-2"/>
          <w:sz w:val="19"/>
        </w:rPr>
        <w:t> </w:t>
      </w:r>
      <w:r>
        <w:rPr>
          <w:color w:val="252525"/>
          <w:sz w:val="19"/>
        </w:rPr>
        <w:t>požadována</w:t>
      </w:r>
      <w:r>
        <w:rPr>
          <w:color w:val="252525"/>
          <w:spacing w:val="-4"/>
          <w:sz w:val="19"/>
        </w:rPr>
        <w:t> </w:t>
      </w:r>
      <w:r>
        <w:rPr>
          <w:color w:val="252525"/>
          <w:sz w:val="19"/>
        </w:rPr>
        <w:t>úhrada</w:t>
      </w:r>
      <w:r>
        <w:rPr>
          <w:color w:val="252525"/>
          <w:spacing w:val="-3"/>
          <w:sz w:val="19"/>
        </w:rPr>
        <w:t> </w:t>
      </w:r>
      <w:r>
        <w:rPr>
          <w:color w:val="252525"/>
          <w:sz w:val="19"/>
        </w:rPr>
        <w:t>ceny za</w:t>
      </w:r>
      <w:r>
        <w:rPr>
          <w:color w:val="252525"/>
          <w:spacing w:val="-4"/>
          <w:sz w:val="19"/>
        </w:rPr>
        <w:t> </w:t>
      </w:r>
      <w:r>
        <w:rPr>
          <w:color w:val="252525"/>
          <w:sz w:val="19"/>
        </w:rPr>
        <w:t>poskytnuté</w:t>
      </w:r>
      <w:r>
        <w:rPr>
          <w:color w:val="252525"/>
          <w:spacing w:val="-4"/>
          <w:sz w:val="19"/>
        </w:rPr>
        <w:t> </w:t>
      </w:r>
      <w:r>
        <w:rPr>
          <w:color w:val="252525"/>
          <w:sz w:val="19"/>
        </w:rPr>
        <w:t>zdanitelné</w:t>
      </w:r>
      <w:r>
        <w:rPr>
          <w:color w:val="252525"/>
          <w:spacing w:val="-5"/>
          <w:sz w:val="19"/>
        </w:rPr>
        <w:t> </w:t>
      </w:r>
      <w:r>
        <w:rPr>
          <w:color w:val="252525"/>
          <w:sz w:val="19"/>
        </w:rPr>
        <w:t>plnění,</w:t>
      </w:r>
      <w:r>
        <w:rPr>
          <w:color w:val="252525"/>
          <w:spacing w:val="-5"/>
          <w:sz w:val="19"/>
        </w:rPr>
        <w:t> </w:t>
      </w:r>
      <w:r>
        <w:rPr>
          <w:color w:val="252525"/>
          <w:sz w:val="19"/>
        </w:rPr>
        <w:t>musí</w:t>
      </w:r>
      <w:r>
        <w:rPr>
          <w:color w:val="252525"/>
          <w:spacing w:val="-3"/>
          <w:sz w:val="19"/>
        </w:rPr>
        <w:t> </w:t>
      </w:r>
      <w:r>
        <w:rPr>
          <w:color w:val="252525"/>
          <w:sz w:val="19"/>
        </w:rPr>
        <w:t>být KYBERCENTREM</w:t>
      </w:r>
      <w:r>
        <w:rPr>
          <w:color w:val="252525"/>
          <w:spacing w:val="-3"/>
          <w:sz w:val="19"/>
        </w:rPr>
        <w:t> </w:t>
      </w:r>
      <w:r>
        <w:rPr>
          <w:color w:val="252525"/>
          <w:sz w:val="19"/>
        </w:rPr>
        <w:t>zveřejněn</w:t>
      </w:r>
      <w:r>
        <w:rPr>
          <w:color w:val="252525"/>
          <w:spacing w:val="-2"/>
          <w:sz w:val="19"/>
        </w:rPr>
        <w:t> </w:t>
      </w:r>
      <w:r>
        <w:rPr>
          <w:color w:val="252525"/>
          <w:sz w:val="19"/>
        </w:rPr>
        <w:t>způsobem</w:t>
      </w:r>
      <w:r>
        <w:rPr>
          <w:color w:val="252525"/>
          <w:spacing w:val="-4"/>
          <w:sz w:val="19"/>
        </w:rPr>
        <w:t> </w:t>
      </w:r>
      <w:r>
        <w:rPr>
          <w:color w:val="252525"/>
          <w:sz w:val="19"/>
        </w:rPr>
        <w:t>umožňujícím</w:t>
      </w:r>
      <w:r>
        <w:rPr>
          <w:color w:val="252525"/>
          <w:spacing w:val="-4"/>
          <w:sz w:val="19"/>
        </w:rPr>
        <w:t> </w:t>
      </w:r>
      <w:r>
        <w:rPr>
          <w:color w:val="252525"/>
          <w:sz w:val="19"/>
        </w:rPr>
        <w:t>dálkový</w:t>
      </w:r>
      <w:r>
        <w:rPr>
          <w:color w:val="252525"/>
          <w:spacing w:val="-4"/>
          <w:sz w:val="19"/>
        </w:rPr>
        <w:t> </w:t>
      </w:r>
      <w:r>
        <w:rPr>
          <w:color w:val="252525"/>
          <w:sz w:val="19"/>
        </w:rPr>
        <w:t>přístup ve smyslu § 96 Zákona o DPH. Smluvní strany se výslovně dohodly, že pokud číslo bankovního účtu KYBERCENTRA, na</w:t>
      </w:r>
      <w:r>
        <w:rPr>
          <w:color w:val="252525"/>
          <w:spacing w:val="-2"/>
          <w:sz w:val="19"/>
        </w:rPr>
        <w:t> </w:t>
      </w:r>
      <w:r>
        <w:rPr>
          <w:color w:val="252525"/>
          <w:sz w:val="19"/>
        </w:rPr>
        <w:t>který bude ze strany KYBERCENTRA požadována úhrada ceny za poskytnuté zdanitelné plnění dle příslušného daňového dokladu, nebude zveřejněno způsobem umožňujícím dálkový přístup ve smyslu</w:t>
      </w:r>
    </w:p>
    <w:p>
      <w:pPr>
        <w:pStyle w:val="BodyText"/>
        <w:spacing w:line="312" w:lineRule="auto"/>
        <w:ind w:left="543" w:right="135"/>
        <w:jc w:val="both"/>
      </w:pPr>
      <w:r>
        <w:rPr>
          <w:color w:val="252525"/>
        </w:rPr>
        <w:t>§ 96 Zákona o DPH a cena za poskytnuté zdanitelné plnění dle příslušného daňového dokladu přesahuje limit uvedený</w:t>
      </w:r>
      <w:r>
        <w:rPr>
          <w:color w:val="252525"/>
          <w:spacing w:val="-6"/>
        </w:rPr>
        <w:t> </w:t>
      </w:r>
      <w:r>
        <w:rPr>
          <w:color w:val="252525"/>
        </w:rPr>
        <w:t>v</w:t>
      </w:r>
      <w:r>
        <w:rPr>
          <w:color w:val="252525"/>
          <w:spacing w:val="-6"/>
        </w:rPr>
        <w:t> </w:t>
      </w:r>
      <w:r>
        <w:rPr>
          <w:color w:val="252525"/>
        </w:rPr>
        <w:t>§</w:t>
      </w:r>
      <w:r>
        <w:rPr>
          <w:color w:val="252525"/>
          <w:spacing w:val="-6"/>
        </w:rPr>
        <w:t> </w:t>
      </w:r>
      <w:r>
        <w:rPr>
          <w:color w:val="252525"/>
        </w:rPr>
        <w:t>109</w:t>
      </w:r>
      <w:r>
        <w:rPr>
          <w:color w:val="252525"/>
          <w:spacing w:val="-6"/>
        </w:rPr>
        <w:t> </w:t>
      </w:r>
      <w:r>
        <w:rPr>
          <w:color w:val="252525"/>
        </w:rPr>
        <w:t>odst.</w:t>
      </w:r>
      <w:r>
        <w:rPr>
          <w:color w:val="252525"/>
          <w:spacing w:val="-6"/>
        </w:rPr>
        <w:t> </w:t>
      </w:r>
      <w:r>
        <w:rPr>
          <w:color w:val="252525"/>
        </w:rPr>
        <w:t>2</w:t>
      </w:r>
      <w:r>
        <w:rPr>
          <w:color w:val="252525"/>
          <w:spacing w:val="-5"/>
        </w:rPr>
        <w:t> </w:t>
      </w:r>
      <w:r>
        <w:rPr>
          <w:color w:val="252525"/>
        </w:rPr>
        <w:t>písm.</w:t>
      </w:r>
      <w:r>
        <w:rPr>
          <w:color w:val="252525"/>
          <w:spacing w:val="-6"/>
        </w:rPr>
        <w:t> </w:t>
      </w:r>
      <w:r>
        <w:rPr>
          <w:color w:val="252525"/>
        </w:rPr>
        <w:t>c)</w:t>
      </w:r>
      <w:r>
        <w:rPr>
          <w:color w:val="252525"/>
          <w:spacing w:val="-5"/>
        </w:rPr>
        <w:t> </w:t>
      </w:r>
      <w:r>
        <w:rPr>
          <w:color w:val="252525"/>
        </w:rPr>
        <w:t>Zákona</w:t>
      </w:r>
      <w:r>
        <w:rPr>
          <w:color w:val="252525"/>
          <w:spacing w:val="-7"/>
        </w:rPr>
        <w:t> </w:t>
      </w:r>
      <w:r>
        <w:rPr>
          <w:color w:val="252525"/>
        </w:rPr>
        <w:t>o</w:t>
      </w:r>
      <w:r>
        <w:rPr>
          <w:color w:val="252525"/>
          <w:spacing w:val="-5"/>
        </w:rPr>
        <w:t> </w:t>
      </w:r>
      <w:r>
        <w:rPr>
          <w:color w:val="252525"/>
        </w:rPr>
        <w:t>DPH,</w:t>
      </w:r>
      <w:r>
        <w:rPr>
          <w:color w:val="252525"/>
          <w:spacing w:val="-4"/>
        </w:rPr>
        <w:t> </w:t>
      </w:r>
      <w:r>
        <w:rPr>
          <w:color w:val="252525"/>
        </w:rPr>
        <w:t>je Firma</w:t>
      </w:r>
      <w:r>
        <w:rPr>
          <w:color w:val="252525"/>
          <w:spacing w:val="-5"/>
        </w:rPr>
        <w:t> </w:t>
      </w:r>
      <w:r>
        <w:rPr>
          <w:color w:val="252525"/>
        </w:rPr>
        <w:t>oprávněna</w:t>
      </w:r>
      <w:r>
        <w:rPr>
          <w:color w:val="252525"/>
          <w:spacing w:val="-5"/>
        </w:rPr>
        <w:t> </w:t>
      </w:r>
      <w:r>
        <w:rPr>
          <w:color w:val="252525"/>
        </w:rPr>
        <w:t>zaslat</w:t>
      </w:r>
      <w:r>
        <w:rPr>
          <w:color w:val="252525"/>
          <w:spacing w:val="-7"/>
        </w:rPr>
        <w:t> </w:t>
      </w:r>
      <w:r>
        <w:rPr>
          <w:color w:val="252525"/>
        </w:rPr>
        <w:t>daňový</w:t>
      </w:r>
      <w:r>
        <w:rPr>
          <w:color w:val="252525"/>
          <w:spacing w:val="-5"/>
        </w:rPr>
        <w:t> </w:t>
      </w:r>
      <w:r>
        <w:rPr>
          <w:color w:val="252525"/>
        </w:rPr>
        <w:t>doklad</w:t>
      </w:r>
      <w:r>
        <w:rPr>
          <w:color w:val="252525"/>
          <w:spacing w:val="-6"/>
        </w:rPr>
        <w:t> </w:t>
      </w:r>
      <w:r>
        <w:rPr>
          <w:color w:val="252525"/>
        </w:rPr>
        <w:t>zpět</w:t>
      </w:r>
      <w:r>
        <w:rPr>
          <w:color w:val="252525"/>
          <w:spacing w:val="-8"/>
        </w:rPr>
        <w:t> </w:t>
      </w:r>
      <w:r>
        <w:rPr>
          <w:color w:val="252525"/>
        </w:rPr>
        <w:t>KYBERCENTRU k opravě.</w:t>
      </w:r>
      <w:r>
        <w:rPr>
          <w:color w:val="252525"/>
          <w:spacing w:val="25"/>
        </w:rPr>
        <w:t> </w:t>
      </w:r>
      <w:r>
        <w:rPr>
          <w:color w:val="252525"/>
        </w:rPr>
        <w:t>V takovém</w:t>
      </w:r>
      <w:r>
        <w:rPr>
          <w:color w:val="252525"/>
          <w:spacing w:val="23"/>
        </w:rPr>
        <w:t> </w:t>
      </w:r>
      <w:r>
        <w:rPr>
          <w:color w:val="252525"/>
        </w:rPr>
        <w:t>případě</w:t>
      </w:r>
      <w:r>
        <w:rPr>
          <w:color w:val="252525"/>
          <w:spacing w:val="24"/>
        </w:rPr>
        <w:t> </w:t>
      </w:r>
      <w:r>
        <w:rPr>
          <w:color w:val="252525"/>
        </w:rPr>
        <w:t>se</w:t>
      </w:r>
      <w:r>
        <w:rPr>
          <w:color w:val="252525"/>
          <w:spacing w:val="24"/>
        </w:rPr>
        <w:t> </w:t>
      </w:r>
      <w:r>
        <w:rPr>
          <w:color w:val="252525"/>
        </w:rPr>
        <w:t>doba</w:t>
      </w:r>
      <w:r>
        <w:rPr>
          <w:color w:val="252525"/>
          <w:spacing w:val="24"/>
        </w:rPr>
        <w:t> </w:t>
      </w:r>
      <w:r>
        <w:rPr>
          <w:color w:val="252525"/>
        </w:rPr>
        <w:t>splatnosti</w:t>
      </w:r>
      <w:r>
        <w:rPr>
          <w:color w:val="252525"/>
          <w:spacing w:val="25"/>
        </w:rPr>
        <w:t> </w:t>
      </w:r>
      <w:r>
        <w:rPr>
          <w:color w:val="252525"/>
        </w:rPr>
        <w:t>zastavuje</w:t>
      </w:r>
      <w:r>
        <w:rPr>
          <w:color w:val="252525"/>
          <w:spacing w:val="25"/>
        </w:rPr>
        <w:t> </w:t>
      </w:r>
      <w:r>
        <w:rPr>
          <w:color w:val="252525"/>
        </w:rPr>
        <w:t>a nová</w:t>
      </w:r>
      <w:r>
        <w:rPr>
          <w:color w:val="252525"/>
          <w:spacing w:val="24"/>
        </w:rPr>
        <w:t> </w:t>
      </w:r>
      <w:r>
        <w:rPr>
          <w:color w:val="252525"/>
        </w:rPr>
        <w:t>doba</w:t>
      </w:r>
      <w:r>
        <w:rPr>
          <w:color w:val="252525"/>
          <w:spacing w:val="24"/>
        </w:rPr>
        <w:t> </w:t>
      </w:r>
      <w:r>
        <w:rPr>
          <w:color w:val="252525"/>
        </w:rPr>
        <w:t>splatnosti</w:t>
      </w:r>
      <w:r>
        <w:rPr>
          <w:color w:val="252525"/>
          <w:spacing w:val="25"/>
        </w:rPr>
        <w:t> </w:t>
      </w:r>
      <w:r>
        <w:rPr>
          <w:color w:val="252525"/>
        </w:rPr>
        <w:t>počíná</w:t>
      </w:r>
      <w:r>
        <w:rPr>
          <w:color w:val="252525"/>
          <w:spacing w:val="24"/>
        </w:rPr>
        <w:t> </w:t>
      </w:r>
      <w:r>
        <w:rPr>
          <w:color w:val="252525"/>
        </w:rPr>
        <w:t>běžet</w:t>
      </w:r>
      <w:r>
        <w:rPr>
          <w:color w:val="252525"/>
          <w:spacing w:val="24"/>
        </w:rPr>
        <w:t> </w:t>
      </w:r>
      <w:r>
        <w:rPr>
          <w:color w:val="252525"/>
        </w:rPr>
        <w:t>dnem</w:t>
      </w:r>
      <w:r>
        <w:rPr>
          <w:color w:val="252525"/>
          <w:spacing w:val="23"/>
        </w:rPr>
        <w:t> </w:t>
      </w:r>
      <w:r>
        <w:rPr>
          <w:color w:val="252525"/>
        </w:rPr>
        <w:t>doručení</w:t>
      </w:r>
    </w:p>
    <w:p>
      <w:pPr>
        <w:spacing w:after="0" w:line="312" w:lineRule="auto"/>
        <w:jc w:val="both"/>
        <w:sectPr>
          <w:pgSz w:w="11910" w:h="16840"/>
          <w:pgMar w:header="0" w:footer="753" w:top="900" w:bottom="940" w:left="1300" w:right="1280"/>
        </w:sectPr>
      </w:pPr>
    </w:p>
    <w:p>
      <w:pPr>
        <w:pStyle w:val="BodyText"/>
        <w:spacing w:line="312" w:lineRule="auto" w:before="75"/>
        <w:ind w:left="543"/>
      </w:pPr>
      <w:r>
        <w:rPr>
          <w:color w:val="252525"/>
        </w:rPr>
        <w:t>opraveného daňového dokladu Firmě s</w:t>
      </w:r>
      <w:r>
        <w:rPr>
          <w:color w:val="252525"/>
          <w:spacing w:val="-2"/>
        </w:rPr>
        <w:t> </w:t>
      </w:r>
      <w:r>
        <w:rPr>
          <w:color w:val="252525"/>
        </w:rPr>
        <w:t>uvedením správného bankovního účtu KYBERCENTRA, tj. bankovního účtu zveřejněného správcem daně.</w:t>
      </w:r>
    </w:p>
    <w:p>
      <w:pPr>
        <w:pStyle w:val="ListParagraph"/>
        <w:numPr>
          <w:ilvl w:val="1"/>
          <w:numId w:val="1"/>
        </w:numPr>
        <w:tabs>
          <w:tab w:pos="475" w:val="left" w:leader="none"/>
        </w:tabs>
        <w:spacing w:line="217" w:lineRule="exact" w:before="0" w:after="0"/>
        <w:ind w:left="475" w:right="0" w:hanging="359"/>
        <w:jc w:val="left"/>
        <w:rPr>
          <w:color w:val="252525"/>
          <w:sz w:val="19"/>
        </w:rPr>
      </w:pPr>
      <w:r>
        <w:rPr>
          <w:color w:val="252525"/>
          <w:sz w:val="19"/>
        </w:rPr>
        <w:t>KYBERCENTRUM</w:t>
      </w:r>
      <w:r>
        <w:rPr>
          <w:color w:val="252525"/>
          <w:spacing w:val="-9"/>
          <w:sz w:val="19"/>
        </w:rPr>
        <w:t> </w:t>
      </w:r>
      <w:r>
        <w:rPr>
          <w:color w:val="252525"/>
          <w:sz w:val="19"/>
        </w:rPr>
        <w:t>je</w:t>
      </w:r>
      <w:r>
        <w:rPr>
          <w:color w:val="252525"/>
          <w:spacing w:val="-8"/>
          <w:sz w:val="19"/>
        </w:rPr>
        <w:t> </w:t>
      </w:r>
      <w:r>
        <w:rPr>
          <w:color w:val="252525"/>
          <w:sz w:val="19"/>
        </w:rPr>
        <w:t>plátcem</w:t>
      </w:r>
      <w:r>
        <w:rPr>
          <w:color w:val="252525"/>
          <w:spacing w:val="-8"/>
          <w:sz w:val="19"/>
        </w:rPr>
        <w:t> </w:t>
      </w:r>
      <w:r>
        <w:rPr>
          <w:color w:val="252525"/>
          <w:spacing w:val="-4"/>
          <w:sz w:val="19"/>
        </w:rPr>
        <w:t>DPH.</w:t>
      </w:r>
    </w:p>
    <w:p>
      <w:pPr>
        <w:pStyle w:val="BodyText"/>
        <w:rPr>
          <w:sz w:val="20"/>
        </w:rPr>
      </w:pPr>
    </w:p>
    <w:p>
      <w:pPr>
        <w:pStyle w:val="Heading3"/>
        <w:numPr>
          <w:ilvl w:val="0"/>
          <w:numId w:val="1"/>
        </w:numPr>
        <w:tabs>
          <w:tab w:pos="421" w:val="left" w:leader="none"/>
        </w:tabs>
        <w:spacing w:line="240" w:lineRule="auto" w:before="121" w:after="0"/>
        <w:ind w:left="421" w:right="0" w:hanging="305"/>
        <w:jc w:val="left"/>
      </w:pPr>
      <w:r>
        <w:rPr>
          <w:color w:val="252525"/>
        </w:rPr>
        <w:t>Součinnost</w:t>
      </w:r>
      <w:r>
        <w:rPr>
          <w:color w:val="252525"/>
          <w:spacing w:val="-10"/>
        </w:rPr>
        <w:t> </w:t>
      </w:r>
      <w:r>
        <w:rPr>
          <w:color w:val="252525"/>
        </w:rPr>
        <w:t>mezi</w:t>
      </w:r>
      <w:r>
        <w:rPr>
          <w:color w:val="252525"/>
          <w:spacing w:val="-9"/>
        </w:rPr>
        <w:t> </w:t>
      </w:r>
      <w:r>
        <w:rPr>
          <w:color w:val="252525"/>
        </w:rPr>
        <w:t>smluvními</w:t>
      </w:r>
      <w:r>
        <w:rPr>
          <w:color w:val="252525"/>
          <w:spacing w:val="-9"/>
        </w:rPr>
        <w:t> </w:t>
      </w:r>
      <w:r>
        <w:rPr>
          <w:color w:val="252525"/>
          <w:spacing w:val="-2"/>
        </w:rPr>
        <w:t>stranami</w:t>
      </w:r>
    </w:p>
    <w:p>
      <w:pPr>
        <w:pStyle w:val="BodyText"/>
        <w:spacing w:before="7"/>
        <w:rPr>
          <w:b/>
          <w:sz w:val="25"/>
        </w:rPr>
      </w:pPr>
    </w:p>
    <w:p>
      <w:pPr>
        <w:pStyle w:val="ListParagraph"/>
        <w:numPr>
          <w:ilvl w:val="1"/>
          <w:numId w:val="1"/>
        </w:numPr>
        <w:tabs>
          <w:tab w:pos="543" w:val="left" w:leader="none"/>
        </w:tabs>
        <w:spacing w:line="240" w:lineRule="auto" w:before="0" w:after="0"/>
        <w:ind w:left="543" w:right="0" w:hanging="427"/>
        <w:jc w:val="left"/>
        <w:rPr>
          <w:color w:val="252525"/>
          <w:sz w:val="19"/>
        </w:rPr>
      </w:pPr>
      <w:r>
        <w:rPr>
          <w:color w:val="252525"/>
          <w:sz w:val="19"/>
        </w:rPr>
        <w:t>Součinnost</w:t>
      </w:r>
      <w:r>
        <w:rPr>
          <w:color w:val="252525"/>
          <w:spacing w:val="-10"/>
          <w:sz w:val="19"/>
        </w:rPr>
        <w:t> </w:t>
      </w:r>
      <w:r>
        <w:rPr>
          <w:color w:val="252525"/>
          <w:sz w:val="19"/>
        </w:rPr>
        <w:t>mezi</w:t>
      </w:r>
      <w:r>
        <w:rPr>
          <w:color w:val="252525"/>
          <w:spacing w:val="-10"/>
          <w:sz w:val="19"/>
        </w:rPr>
        <w:t> </w:t>
      </w:r>
      <w:r>
        <w:rPr>
          <w:color w:val="252525"/>
          <w:sz w:val="19"/>
        </w:rPr>
        <w:t>Firmou</w:t>
      </w:r>
      <w:r>
        <w:rPr>
          <w:color w:val="252525"/>
          <w:spacing w:val="-8"/>
          <w:sz w:val="19"/>
        </w:rPr>
        <w:t> </w:t>
      </w:r>
      <w:r>
        <w:rPr>
          <w:color w:val="252525"/>
          <w:sz w:val="19"/>
        </w:rPr>
        <w:t>a</w:t>
      </w:r>
      <w:r>
        <w:rPr>
          <w:color w:val="252525"/>
          <w:spacing w:val="-7"/>
          <w:sz w:val="19"/>
        </w:rPr>
        <w:t> </w:t>
      </w:r>
      <w:r>
        <w:rPr>
          <w:color w:val="252525"/>
          <w:sz w:val="19"/>
        </w:rPr>
        <w:t>KYBERCENTREM</w:t>
      </w:r>
      <w:r>
        <w:rPr>
          <w:color w:val="252525"/>
          <w:spacing w:val="-10"/>
          <w:sz w:val="19"/>
        </w:rPr>
        <w:t> </w:t>
      </w:r>
      <w:r>
        <w:rPr>
          <w:color w:val="252525"/>
          <w:spacing w:val="-2"/>
          <w:sz w:val="19"/>
        </w:rPr>
        <w:t>zajišťují:</w:t>
      </w:r>
    </w:p>
    <w:p>
      <w:pPr>
        <w:pStyle w:val="BodyText"/>
        <w:spacing w:before="68"/>
        <w:ind w:left="543"/>
      </w:pPr>
      <w:r>
        <w:rPr>
          <w:color w:val="252525"/>
        </w:rPr>
        <w:t>za</w:t>
      </w:r>
      <w:r>
        <w:rPr>
          <w:color w:val="252525"/>
          <w:spacing w:val="-3"/>
        </w:rPr>
        <w:t> </w:t>
      </w:r>
      <w:r>
        <w:rPr>
          <w:color w:val="252525"/>
          <w:spacing w:val="-2"/>
        </w:rPr>
        <w:t>Firmu:</w:t>
      </w:r>
    </w:p>
    <w:p>
      <w:pPr>
        <w:pStyle w:val="ListParagraph"/>
        <w:numPr>
          <w:ilvl w:val="0"/>
          <w:numId w:val="2"/>
        </w:numPr>
        <w:tabs>
          <w:tab w:pos="1109" w:val="left" w:leader="none"/>
        </w:tabs>
        <w:spacing w:line="240" w:lineRule="auto" w:before="65" w:after="0"/>
        <w:ind w:left="1109" w:right="0" w:hanging="359"/>
        <w:jc w:val="left"/>
        <w:rPr>
          <w:sz w:val="19"/>
        </w:rPr>
      </w:pPr>
      <w:r>
        <w:rPr>
          <w:color w:val="252525"/>
          <w:sz w:val="19"/>
        </w:rPr>
        <w:t>Vladimír</w:t>
      </w:r>
      <w:r>
        <w:rPr>
          <w:color w:val="252525"/>
          <w:spacing w:val="-8"/>
          <w:sz w:val="19"/>
        </w:rPr>
        <w:t> </w:t>
      </w:r>
      <w:r>
        <w:rPr>
          <w:color w:val="252525"/>
          <w:sz w:val="19"/>
        </w:rPr>
        <w:t>Rohel,</w:t>
      </w:r>
      <w:r>
        <w:rPr>
          <w:color w:val="252525"/>
          <w:spacing w:val="-7"/>
          <w:sz w:val="19"/>
        </w:rPr>
        <w:t> </w:t>
      </w:r>
      <w:r>
        <w:rPr>
          <w:color w:val="252525"/>
          <w:sz w:val="19"/>
        </w:rPr>
        <w:t>e-mail:</w:t>
      </w:r>
      <w:r>
        <w:rPr>
          <w:color w:val="252525"/>
          <w:spacing w:val="-6"/>
          <w:sz w:val="19"/>
        </w:rPr>
        <w:t> </w:t>
      </w:r>
      <w:hyperlink r:id="rId7">
        <w:r>
          <w:rPr>
            <w:color w:val="252525"/>
            <w:spacing w:val="-2"/>
            <w:sz w:val="19"/>
          </w:rPr>
          <w:t>vladimir.rohel@nakit.cz.</w:t>
        </w:r>
      </w:hyperlink>
    </w:p>
    <w:p>
      <w:pPr>
        <w:pStyle w:val="BodyText"/>
        <w:spacing w:before="2"/>
        <w:rPr>
          <w:sz w:val="30"/>
        </w:rPr>
      </w:pPr>
    </w:p>
    <w:p>
      <w:pPr>
        <w:pStyle w:val="BodyText"/>
        <w:ind w:left="543"/>
      </w:pPr>
      <w:r>
        <w:rPr>
          <w:color w:val="252525"/>
        </w:rPr>
        <w:t>za</w:t>
      </w:r>
      <w:r>
        <w:rPr>
          <w:color w:val="252525"/>
          <w:spacing w:val="-3"/>
        </w:rPr>
        <w:t> </w:t>
      </w:r>
      <w:r>
        <w:rPr>
          <w:color w:val="252525"/>
          <w:spacing w:val="-2"/>
        </w:rPr>
        <w:t>KYBERCENTRUM:</w:t>
      </w:r>
    </w:p>
    <w:p>
      <w:pPr>
        <w:pStyle w:val="ListParagraph"/>
        <w:numPr>
          <w:ilvl w:val="0"/>
          <w:numId w:val="2"/>
        </w:numPr>
        <w:tabs>
          <w:tab w:pos="1184" w:val="left" w:leader="none"/>
        </w:tabs>
        <w:spacing w:line="240" w:lineRule="auto" w:before="68" w:after="0"/>
        <w:ind w:left="1184" w:right="0" w:hanging="360"/>
        <w:jc w:val="left"/>
        <w:rPr>
          <w:sz w:val="19"/>
        </w:rPr>
      </w:pPr>
      <w:r>
        <w:rPr>
          <w:color w:val="252525"/>
          <w:sz w:val="19"/>
        </w:rPr>
        <w:t>ve</w:t>
      </w:r>
      <w:r>
        <w:rPr>
          <w:color w:val="252525"/>
          <w:spacing w:val="-7"/>
          <w:sz w:val="19"/>
        </w:rPr>
        <w:t> </w:t>
      </w:r>
      <w:r>
        <w:rPr>
          <w:color w:val="252525"/>
          <w:sz w:val="19"/>
        </w:rPr>
        <w:t>věcech</w:t>
      </w:r>
      <w:r>
        <w:rPr>
          <w:color w:val="252525"/>
          <w:spacing w:val="-6"/>
          <w:sz w:val="19"/>
        </w:rPr>
        <w:t> </w:t>
      </w:r>
      <w:r>
        <w:rPr>
          <w:color w:val="252525"/>
          <w:sz w:val="19"/>
        </w:rPr>
        <w:t>smluvních:</w:t>
      </w:r>
      <w:r>
        <w:rPr>
          <w:color w:val="252525"/>
          <w:spacing w:val="-6"/>
          <w:sz w:val="19"/>
        </w:rPr>
        <w:t> </w:t>
      </w:r>
      <w:r>
        <w:rPr>
          <w:color w:val="252525"/>
          <w:sz w:val="19"/>
        </w:rPr>
        <w:t>Kateřina</w:t>
      </w:r>
      <w:r>
        <w:rPr>
          <w:color w:val="252525"/>
          <w:spacing w:val="-9"/>
          <w:sz w:val="19"/>
        </w:rPr>
        <w:t> </w:t>
      </w:r>
      <w:r>
        <w:rPr>
          <w:color w:val="252525"/>
          <w:sz w:val="19"/>
        </w:rPr>
        <w:t>Kočová,</w:t>
      </w:r>
      <w:r>
        <w:rPr>
          <w:color w:val="252525"/>
          <w:spacing w:val="-5"/>
          <w:sz w:val="19"/>
        </w:rPr>
        <w:t> </w:t>
      </w:r>
      <w:r>
        <w:rPr>
          <w:color w:val="252525"/>
          <w:sz w:val="19"/>
        </w:rPr>
        <w:t>e-</w:t>
      </w:r>
      <w:r>
        <w:rPr>
          <w:color w:val="252525"/>
          <w:spacing w:val="-2"/>
          <w:sz w:val="19"/>
        </w:rPr>
        <w:t>mail:reditel@kybercentrum.cz;</w:t>
      </w:r>
    </w:p>
    <w:p>
      <w:pPr>
        <w:pStyle w:val="ListParagraph"/>
        <w:numPr>
          <w:ilvl w:val="0"/>
          <w:numId w:val="2"/>
        </w:numPr>
        <w:tabs>
          <w:tab w:pos="1184" w:val="left" w:leader="none"/>
        </w:tabs>
        <w:spacing w:line="240" w:lineRule="auto" w:before="65" w:after="0"/>
        <w:ind w:left="1184" w:right="0" w:hanging="360"/>
        <w:jc w:val="left"/>
        <w:rPr>
          <w:sz w:val="19"/>
        </w:rPr>
      </w:pPr>
      <w:r>
        <w:rPr>
          <w:color w:val="252525"/>
          <w:sz w:val="19"/>
        </w:rPr>
        <w:t>ve</w:t>
      </w:r>
      <w:r>
        <w:rPr>
          <w:color w:val="252525"/>
          <w:spacing w:val="-10"/>
          <w:sz w:val="19"/>
        </w:rPr>
        <w:t> </w:t>
      </w:r>
      <w:r>
        <w:rPr>
          <w:color w:val="252525"/>
          <w:sz w:val="19"/>
        </w:rPr>
        <w:t>věcech</w:t>
      </w:r>
      <w:r>
        <w:rPr>
          <w:color w:val="252525"/>
          <w:spacing w:val="-7"/>
          <w:sz w:val="19"/>
        </w:rPr>
        <w:t> </w:t>
      </w:r>
      <w:r>
        <w:rPr>
          <w:color w:val="252525"/>
          <w:sz w:val="19"/>
        </w:rPr>
        <w:t>organizačních:</w:t>
      </w:r>
      <w:r>
        <w:rPr>
          <w:color w:val="252525"/>
          <w:spacing w:val="-9"/>
          <w:sz w:val="19"/>
        </w:rPr>
        <w:t> </w:t>
      </w:r>
      <w:r>
        <w:rPr>
          <w:color w:val="252525"/>
          <w:sz w:val="19"/>
        </w:rPr>
        <w:t>zástupce</w:t>
      </w:r>
      <w:r>
        <w:rPr>
          <w:color w:val="252525"/>
          <w:spacing w:val="-9"/>
          <w:sz w:val="19"/>
        </w:rPr>
        <w:t> </w:t>
      </w:r>
      <w:r>
        <w:rPr>
          <w:color w:val="252525"/>
          <w:sz w:val="19"/>
        </w:rPr>
        <w:t>soutěžního</w:t>
      </w:r>
      <w:r>
        <w:rPr>
          <w:color w:val="252525"/>
          <w:spacing w:val="-9"/>
          <w:sz w:val="19"/>
        </w:rPr>
        <w:t> </w:t>
      </w:r>
      <w:r>
        <w:rPr>
          <w:color w:val="252525"/>
          <w:sz w:val="19"/>
        </w:rPr>
        <w:t>výboru,</w:t>
      </w:r>
      <w:r>
        <w:rPr>
          <w:color w:val="252525"/>
          <w:spacing w:val="-5"/>
          <w:sz w:val="19"/>
        </w:rPr>
        <w:t> </w:t>
      </w:r>
      <w:hyperlink r:id="rId8">
        <w:r>
          <w:rPr>
            <w:color w:val="252525"/>
            <w:spacing w:val="-2"/>
            <w:sz w:val="19"/>
          </w:rPr>
          <w:t>kybersoutez@kybersoutez.cz.</w:t>
        </w:r>
      </w:hyperlink>
    </w:p>
    <w:p>
      <w:pPr>
        <w:pStyle w:val="BodyText"/>
        <w:spacing w:before="2"/>
        <w:rPr>
          <w:sz w:val="30"/>
        </w:rPr>
      </w:pPr>
    </w:p>
    <w:p>
      <w:pPr>
        <w:pStyle w:val="Heading3"/>
        <w:numPr>
          <w:ilvl w:val="0"/>
          <w:numId w:val="1"/>
        </w:numPr>
        <w:tabs>
          <w:tab w:pos="347" w:val="left" w:leader="none"/>
        </w:tabs>
        <w:spacing w:line="240" w:lineRule="auto" w:before="0" w:after="0"/>
        <w:ind w:left="347" w:right="0" w:hanging="231"/>
        <w:jc w:val="left"/>
      </w:pPr>
      <w:r>
        <w:rPr>
          <w:color w:val="252525"/>
        </w:rPr>
        <w:t>Zánik</w:t>
      </w:r>
      <w:r>
        <w:rPr>
          <w:color w:val="252525"/>
          <w:spacing w:val="-7"/>
        </w:rPr>
        <w:t> </w:t>
      </w:r>
      <w:r>
        <w:rPr>
          <w:color w:val="252525"/>
          <w:spacing w:val="-2"/>
        </w:rPr>
        <w:t>smlouvy</w:t>
      </w:r>
    </w:p>
    <w:p>
      <w:pPr>
        <w:pStyle w:val="BodyText"/>
        <w:spacing w:before="8"/>
        <w:rPr>
          <w:b/>
          <w:sz w:val="25"/>
        </w:rPr>
      </w:pPr>
    </w:p>
    <w:p>
      <w:pPr>
        <w:pStyle w:val="ListParagraph"/>
        <w:numPr>
          <w:ilvl w:val="1"/>
          <w:numId w:val="1"/>
        </w:numPr>
        <w:tabs>
          <w:tab w:pos="542" w:val="left" w:leader="none"/>
        </w:tabs>
        <w:spacing w:line="240" w:lineRule="auto" w:before="1" w:after="0"/>
        <w:ind w:left="542" w:right="0" w:hanging="426"/>
        <w:jc w:val="both"/>
        <w:rPr>
          <w:color w:val="252525"/>
          <w:sz w:val="19"/>
        </w:rPr>
      </w:pPr>
      <w:r>
        <w:rPr>
          <w:color w:val="252525"/>
          <w:sz w:val="19"/>
        </w:rPr>
        <w:t>Smluvní</w:t>
      </w:r>
      <w:r>
        <w:rPr>
          <w:color w:val="252525"/>
          <w:spacing w:val="-6"/>
          <w:sz w:val="19"/>
        </w:rPr>
        <w:t> </w:t>
      </w:r>
      <w:r>
        <w:rPr>
          <w:color w:val="252525"/>
          <w:sz w:val="19"/>
        </w:rPr>
        <w:t>strany</w:t>
      </w:r>
      <w:r>
        <w:rPr>
          <w:color w:val="252525"/>
          <w:spacing w:val="-7"/>
          <w:sz w:val="19"/>
        </w:rPr>
        <w:t> </w:t>
      </w:r>
      <w:r>
        <w:rPr>
          <w:color w:val="252525"/>
          <w:sz w:val="19"/>
        </w:rPr>
        <w:t>se</w:t>
      </w:r>
      <w:r>
        <w:rPr>
          <w:color w:val="252525"/>
          <w:spacing w:val="-6"/>
          <w:sz w:val="19"/>
        </w:rPr>
        <w:t> </w:t>
      </w:r>
      <w:r>
        <w:rPr>
          <w:color w:val="252525"/>
          <w:sz w:val="19"/>
        </w:rPr>
        <w:t>dohodly,</w:t>
      </w:r>
      <w:r>
        <w:rPr>
          <w:color w:val="252525"/>
          <w:spacing w:val="-6"/>
          <w:sz w:val="19"/>
        </w:rPr>
        <w:t> </w:t>
      </w:r>
      <w:r>
        <w:rPr>
          <w:color w:val="252525"/>
          <w:sz w:val="19"/>
        </w:rPr>
        <w:t>že</w:t>
      </w:r>
      <w:r>
        <w:rPr>
          <w:color w:val="252525"/>
          <w:spacing w:val="-7"/>
          <w:sz w:val="19"/>
        </w:rPr>
        <w:t> </w:t>
      </w:r>
      <w:r>
        <w:rPr>
          <w:color w:val="252525"/>
          <w:sz w:val="19"/>
        </w:rPr>
        <w:t>tato</w:t>
      </w:r>
      <w:r>
        <w:rPr>
          <w:color w:val="252525"/>
          <w:spacing w:val="-5"/>
          <w:sz w:val="19"/>
        </w:rPr>
        <w:t> </w:t>
      </w:r>
      <w:r>
        <w:rPr>
          <w:color w:val="252525"/>
          <w:sz w:val="19"/>
        </w:rPr>
        <w:t>smlouva</w:t>
      </w:r>
      <w:r>
        <w:rPr>
          <w:color w:val="252525"/>
          <w:spacing w:val="-1"/>
          <w:sz w:val="19"/>
        </w:rPr>
        <w:t> </w:t>
      </w:r>
      <w:r>
        <w:rPr>
          <w:color w:val="252525"/>
          <w:spacing w:val="-2"/>
          <w:sz w:val="19"/>
        </w:rPr>
        <w:t>zaniká:</w:t>
      </w:r>
    </w:p>
    <w:p>
      <w:pPr>
        <w:pStyle w:val="ListParagraph"/>
        <w:numPr>
          <w:ilvl w:val="2"/>
          <w:numId w:val="1"/>
        </w:numPr>
        <w:tabs>
          <w:tab w:pos="826" w:val="left" w:leader="none"/>
          <w:tab w:pos="829" w:val="left" w:leader="none"/>
        </w:tabs>
        <w:spacing w:line="312" w:lineRule="auto" w:before="67" w:after="0"/>
        <w:ind w:left="829" w:right="137" w:hanging="286"/>
        <w:jc w:val="both"/>
        <w:rPr>
          <w:color w:val="252525"/>
          <w:sz w:val="19"/>
        </w:rPr>
      </w:pPr>
      <w:r>
        <w:rPr>
          <w:color w:val="252525"/>
          <w:sz w:val="19"/>
        </w:rPr>
        <w:t>jednostranným odstoupením od Smlouvy některou ze smluvních stran pro její podstatné porušení druhou stranou, nebo pro překážku stojící na straně odstupujícího od smlouvy. Odstoupení od smlouvy je účinné 30 dní po dni doručení odstoupení od smlouvy druhé smluvní straně. Odstoupení bude oprávněnou smluvní stranou druhé smluvní straně zasláno datovou zprávou prostřednictvím datové schránky.</w:t>
      </w:r>
    </w:p>
    <w:p>
      <w:pPr>
        <w:pStyle w:val="ListParagraph"/>
        <w:numPr>
          <w:ilvl w:val="2"/>
          <w:numId w:val="1"/>
        </w:numPr>
        <w:tabs>
          <w:tab w:pos="835" w:val="left" w:leader="none"/>
        </w:tabs>
        <w:spacing w:line="218" w:lineRule="exact" w:before="0" w:after="0"/>
        <w:ind w:left="835" w:right="0" w:hanging="287"/>
        <w:jc w:val="both"/>
        <w:rPr>
          <w:color w:val="252525"/>
          <w:sz w:val="19"/>
        </w:rPr>
      </w:pPr>
      <w:r>
        <w:rPr>
          <w:color w:val="252525"/>
          <w:sz w:val="19"/>
        </w:rPr>
        <w:t>písemnou</w:t>
      </w:r>
      <w:r>
        <w:rPr>
          <w:color w:val="252525"/>
          <w:spacing w:val="-11"/>
          <w:sz w:val="19"/>
        </w:rPr>
        <w:t> </w:t>
      </w:r>
      <w:r>
        <w:rPr>
          <w:color w:val="252525"/>
          <w:sz w:val="19"/>
        </w:rPr>
        <w:t>dohodou</w:t>
      </w:r>
      <w:r>
        <w:rPr>
          <w:color w:val="252525"/>
          <w:spacing w:val="-11"/>
          <w:sz w:val="19"/>
        </w:rPr>
        <w:t> </w:t>
      </w:r>
      <w:r>
        <w:rPr>
          <w:color w:val="252525"/>
          <w:sz w:val="19"/>
        </w:rPr>
        <w:t>obou</w:t>
      </w:r>
      <w:r>
        <w:rPr>
          <w:color w:val="252525"/>
          <w:spacing w:val="-10"/>
          <w:sz w:val="19"/>
        </w:rPr>
        <w:t> </w:t>
      </w:r>
      <w:r>
        <w:rPr>
          <w:color w:val="252525"/>
          <w:sz w:val="19"/>
        </w:rPr>
        <w:t>smluvních</w:t>
      </w:r>
      <w:r>
        <w:rPr>
          <w:color w:val="252525"/>
          <w:spacing w:val="-9"/>
          <w:sz w:val="19"/>
        </w:rPr>
        <w:t> </w:t>
      </w:r>
      <w:r>
        <w:rPr>
          <w:color w:val="252525"/>
          <w:spacing w:val="-2"/>
          <w:sz w:val="19"/>
        </w:rPr>
        <w:t>stran.</w:t>
      </w:r>
    </w:p>
    <w:p>
      <w:pPr>
        <w:pStyle w:val="ListParagraph"/>
        <w:numPr>
          <w:ilvl w:val="2"/>
          <w:numId w:val="1"/>
        </w:numPr>
        <w:tabs>
          <w:tab w:pos="834" w:val="left" w:leader="none"/>
        </w:tabs>
        <w:spacing w:line="240" w:lineRule="auto" w:before="64" w:after="0"/>
        <w:ind w:left="834" w:right="0" w:hanging="286"/>
        <w:jc w:val="both"/>
        <w:rPr>
          <w:color w:val="252525"/>
          <w:sz w:val="19"/>
        </w:rPr>
      </w:pPr>
      <w:r>
        <w:rPr>
          <w:color w:val="252525"/>
          <w:sz w:val="19"/>
        </w:rPr>
        <w:t>výpovědí</w:t>
      </w:r>
      <w:r>
        <w:rPr>
          <w:color w:val="252525"/>
          <w:spacing w:val="-9"/>
          <w:sz w:val="19"/>
        </w:rPr>
        <w:t> </w:t>
      </w:r>
      <w:r>
        <w:rPr>
          <w:color w:val="252525"/>
          <w:sz w:val="19"/>
        </w:rPr>
        <w:t>jedné</w:t>
      </w:r>
      <w:r>
        <w:rPr>
          <w:color w:val="252525"/>
          <w:spacing w:val="-7"/>
          <w:sz w:val="19"/>
        </w:rPr>
        <w:t> </w:t>
      </w:r>
      <w:r>
        <w:rPr>
          <w:color w:val="252525"/>
          <w:sz w:val="19"/>
        </w:rPr>
        <w:t>ze</w:t>
      </w:r>
      <w:r>
        <w:rPr>
          <w:color w:val="252525"/>
          <w:spacing w:val="-6"/>
          <w:sz w:val="19"/>
        </w:rPr>
        <w:t> </w:t>
      </w:r>
      <w:r>
        <w:rPr>
          <w:color w:val="252525"/>
          <w:sz w:val="19"/>
        </w:rPr>
        <w:t>smluvních</w:t>
      </w:r>
      <w:r>
        <w:rPr>
          <w:color w:val="252525"/>
          <w:spacing w:val="-8"/>
          <w:sz w:val="19"/>
        </w:rPr>
        <w:t> </w:t>
      </w:r>
      <w:r>
        <w:rPr>
          <w:color w:val="252525"/>
          <w:sz w:val="19"/>
        </w:rPr>
        <w:t>stran</w:t>
      </w:r>
      <w:r>
        <w:rPr>
          <w:color w:val="252525"/>
          <w:spacing w:val="-2"/>
          <w:sz w:val="19"/>
        </w:rPr>
        <w:t> </w:t>
      </w:r>
      <w:r>
        <w:rPr>
          <w:color w:val="252525"/>
          <w:sz w:val="19"/>
        </w:rPr>
        <w:t>podle</w:t>
      </w:r>
      <w:r>
        <w:rPr>
          <w:color w:val="252525"/>
          <w:spacing w:val="-8"/>
          <w:sz w:val="19"/>
        </w:rPr>
        <w:t> </w:t>
      </w:r>
      <w:r>
        <w:rPr>
          <w:color w:val="252525"/>
          <w:sz w:val="19"/>
        </w:rPr>
        <w:t>odst.</w:t>
      </w:r>
      <w:r>
        <w:rPr>
          <w:color w:val="252525"/>
          <w:spacing w:val="-7"/>
          <w:sz w:val="19"/>
        </w:rPr>
        <w:t> </w:t>
      </w:r>
      <w:r>
        <w:rPr>
          <w:color w:val="252525"/>
          <w:sz w:val="19"/>
        </w:rPr>
        <w:t>2</w:t>
      </w:r>
      <w:r>
        <w:rPr>
          <w:color w:val="252525"/>
          <w:spacing w:val="-5"/>
          <w:sz w:val="19"/>
        </w:rPr>
        <w:t> </w:t>
      </w:r>
      <w:r>
        <w:rPr>
          <w:color w:val="252525"/>
          <w:sz w:val="19"/>
        </w:rPr>
        <w:t>tohoto</w:t>
      </w:r>
      <w:r>
        <w:rPr>
          <w:color w:val="252525"/>
          <w:spacing w:val="-6"/>
          <w:sz w:val="19"/>
        </w:rPr>
        <w:t> </w:t>
      </w:r>
      <w:r>
        <w:rPr>
          <w:color w:val="252525"/>
          <w:sz w:val="19"/>
        </w:rPr>
        <w:t>článku</w:t>
      </w:r>
      <w:r>
        <w:rPr>
          <w:color w:val="252525"/>
          <w:spacing w:val="-9"/>
          <w:sz w:val="19"/>
        </w:rPr>
        <w:t> </w:t>
      </w:r>
      <w:r>
        <w:rPr>
          <w:color w:val="252525"/>
          <w:spacing w:val="-2"/>
          <w:sz w:val="19"/>
        </w:rPr>
        <w:t>smlouvy.</w:t>
      </w:r>
    </w:p>
    <w:p>
      <w:pPr>
        <w:pStyle w:val="ListParagraph"/>
        <w:numPr>
          <w:ilvl w:val="1"/>
          <w:numId w:val="1"/>
        </w:numPr>
        <w:tabs>
          <w:tab w:pos="541" w:val="left" w:leader="none"/>
        </w:tabs>
        <w:spacing w:line="312" w:lineRule="auto" w:before="68" w:after="0"/>
        <w:ind w:left="541" w:right="124" w:hanging="425"/>
        <w:jc w:val="both"/>
        <w:rPr>
          <w:color w:val="252525"/>
          <w:sz w:val="19"/>
        </w:rPr>
      </w:pPr>
      <w:r>
        <w:rPr>
          <w:color w:val="252525"/>
          <w:sz w:val="19"/>
        </w:rPr>
        <w:t>Každá</w:t>
      </w:r>
      <w:r>
        <w:rPr>
          <w:color w:val="252525"/>
          <w:spacing w:val="38"/>
          <w:sz w:val="19"/>
        </w:rPr>
        <w:t> </w:t>
      </w:r>
      <w:r>
        <w:rPr>
          <w:color w:val="252525"/>
          <w:sz w:val="19"/>
        </w:rPr>
        <w:t>ze</w:t>
      </w:r>
      <w:r>
        <w:rPr>
          <w:color w:val="252525"/>
          <w:spacing w:val="38"/>
          <w:sz w:val="19"/>
        </w:rPr>
        <w:t> </w:t>
      </w:r>
      <w:r>
        <w:rPr>
          <w:color w:val="252525"/>
          <w:sz w:val="19"/>
        </w:rPr>
        <w:t>smluvních</w:t>
      </w:r>
      <w:r>
        <w:rPr>
          <w:color w:val="252525"/>
          <w:spacing w:val="39"/>
          <w:sz w:val="19"/>
        </w:rPr>
        <w:t> </w:t>
      </w:r>
      <w:r>
        <w:rPr>
          <w:color w:val="252525"/>
          <w:sz w:val="19"/>
        </w:rPr>
        <w:t>stran</w:t>
      </w:r>
      <w:r>
        <w:rPr>
          <w:color w:val="252525"/>
          <w:spacing w:val="37"/>
          <w:sz w:val="19"/>
        </w:rPr>
        <w:t> </w:t>
      </w:r>
      <w:r>
        <w:rPr>
          <w:color w:val="252525"/>
          <w:sz w:val="19"/>
        </w:rPr>
        <w:t>je</w:t>
      </w:r>
      <w:r>
        <w:rPr>
          <w:color w:val="252525"/>
          <w:spacing w:val="36"/>
          <w:sz w:val="19"/>
        </w:rPr>
        <w:t> </w:t>
      </w:r>
      <w:r>
        <w:rPr>
          <w:color w:val="252525"/>
          <w:sz w:val="19"/>
        </w:rPr>
        <w:t>oprávněna</w:t>
      </w:r>
      <w:r>
        <w:rPr>
          <w:color w:val="252525"/>
          <w:spacing w:val="35"/>
          <w:sz w:val="19"/>
        </w:rPr>
        <w:t> </w:t>
      </w:r>
      <w:r>
        <w:rPr>
          <w:color w:val="252525"/>
          <w:sz w:val="19"/>
        </w:rPr>
        <w:t>tuto</w:t>
      </w:r>
      <w:r>
        <w:rPr>
          <w:color w:val="252525"/>
          <w:spacing w:val="39"/>
          <w:sz w:val="19"/>
        </w:rPr>
        <w:t> </w:t>
      </w:r>
      <w:r>
        <w:rPr>
          <w:color w:val="252525"/>
          <w:sz w:val="19"/>
        </w:rPr>
        <w:t>smlouvu</w:t>
      </w:r>
      <w:r>
        <w:rPr>
          <w:color w:val="252525"/>
          <w:spacing w:val="37"/>
          <w:sz w:val="19"/>
        </w:rPr>
        <w:t> </w:t>
      </w:r>
      <w:r>
        <w:rPr>
          <w:color w:val="252525"/>
          <w:sz w:val="19"/>
        </w:rPr>
        <w:t>vypovědět</w:t>
      </w:r>
      <w:r>
        <w:rPr>
          <w:color w:val="252525"/>
          <w:spacing w:val="38"/>
          <w:sz w:val="19"/>
        </w:rPr>
        <w:t> </w:t>
      </w:r>
      <w:r>
        <w:rPr>
          <w:color w:val="252525"/>
          <w:sz w:val="19"/>
        </w:rPr>
        <w:t>z</w:t>
      </w:r>
      <w:r>
        <w:rPr>
          <w:color w:val="252525"/>
          <w:spacing w:val="38"/>
          <w:sz w:val="19"/>
        </w:rPr>
        <w:t> </w:t>
      </w:r>
      <w:r>
        <w:rPr>
          <w:color w:val="252525"/>
          <w:sz w:val="19"/>
        </w:rPr>
        <w:t>jakéhokoliv</w:t>
      </w:r>
      <w:r>
        <w:rPr>
          <w:color w:val="252525"/>
          <w:spacing w:val="37"/>
          <w:sz w:val="19"/>
        </w:rPr>
        <w:t> </w:t>
      </w:r>
      <w:r>
        <w:rPr>
          <w:color w:val="252525"/>
          <w:sz w:val="19"/>
        </w:rPr>
        <w:t>důvodu</w:t>
      </w:r>
      <w:r>
        <w:rPr>
          <w:color w:val="252525"/>
          <w:spacing w:val="39"/>
          <w:sz w:val="19"/>
        </w:rPr>
        <w:t> </w:t>
      </w:r>
      <w:r>
        <w:rPr>
          <w:color w:val="252525"/>
          <w:sz w:val="19"/>
        </w:rPr>
        <w:t>i</w:t>
      </w:r>
      <w:r>
        <w:rPr>
          <w:color w:val="252525"/>
          <w:spacing w:val="34"/>
          <w:sz w:val="19"/>
        </w:rPr>
        <w:t> </w:t>
      </w:r>
      <w:r>
        <w:rPr>
          <w:color w:val="252525"/>
          <w:sz w:val="19"/>
        </w:rPr>
        <w:t>bez</w:t>
      </w:r>
      <w:r>
        <w:rPr>
          <w:color w:val="252525"/>
          <w:spacing w:val="38"/>
          <w:sz w:val="19"/>
        </w:rPr>
        <w:t> </w:t>
      </w:r>
      <w:r>
        <w:rPr>
          <w:color w:val="252525"/>
          <w:sz w:val="19"/>
        </w:rPr>
        <w:t>udání</w:t>
      </w:r>
      <w:r>
        <w:rPr>
          <w:color w:val="252525"/>
          <w:spacing w:val="36"/>
          <w:sz w:val="19"/>
        </w:rPr>
        <w:t> </w:t>
      </w:r>
      <w:r>
        <w:rPr>
          <w:color w:val="252525"/>
          <w:sz w:val="19"/>
        </w:rPr>
        <w:t>důvodu s</w:t>
      </w:r>
      <w:r>
        <w:rPr>
          <w:color w:val="252525"/>
          <w:spacing w:val="-1"/>
          <w:sz w:val="19"/>
        </w:rPr>
        <w:t> </w:t>
      </w:r>
      <w:r>
        <w:rPr>
          <w:color w:val="252525"/>
          <w:sz w:val="19"/>
        </w:rPr>
        <w:t>výpovědní dobou v délce jednoho (1) měsíce. Výpověď musí být učiněna písemně a musí být druhé smluvní straně zaslána datovou zprávou prostřednictvím datové schránky. Výpovědní doba započne běžet od prvního dne měsíce následujícího po dni doručení výpovědi druhé smluvní straně.</w:t>
      </w:r>
    </w:p>
    <w:p>
      <w:pPr>
        <w:pStyle w:val="ListParagraph"/>
        <w:numPr>
          <w:ilvl w:val="1"/>
          <w:numId w:val="1"/>
        </w:numPr>
        <w:tabs>
          <w:tab w:pos="541" w:val="left" w:leader="none"/>
          <w:tab w:pos="543" w:val="left" w:leader="none"/>
        </w:tabs>
        <w:spacing w:line="312" w:lineRule="auto" w:before="0" w:after="0"/>
        <w:ind w:left="543" w:right="133" w:hanging="428"/>
        <w:jc w:val="both"/>
        <w:rPr>
          <w:color w:val="252525"/>
          <w:sz w:val="19"/>
        </w:rPr>
      </w:pPr>
      <w:r>
        <w:rPr>
          <w:color w:val="252525"/>
          <w:sz w:val="19"/>
        </w:rPr>
        <w:t>V</w:t>
      </w:r>
      <w:r>
        <w:rPr>
          <w:color w:val="252525"/>
          <w:spacing w:val="-2"/>
          <w:sz w:val="19"/>
        </w:rPr>
        <w:t> </w:t>
      </w:r>
      <w:r>
        <w:rPr>
          <w:color w:val="252525"/>
          <w:sz w:val="19"/>
        </w:rPr>
        <w:t>případě ukončení této smlouvy před sjednanou dobou trvání, tj. před 31. 8. 2024, se KYBERCENTRUM zavazuje</w:t>
      </w:r>
      <w:r>
        <w:rPr>
          <w:color w:val="252525"/>
          <w:spacing w:val="-11"/>
          <w:sz w:val="19"/>
        </w:rPr>
        <w:t> </w:t>
      </w:r>
      <w:r>
        <w:rPr>
          <w:color w:val="252525"/>
          <w:sz w:val="19"/>
        </w:rPr>
        <w:t>vystavit</w:t>
      </w:r>
      <w:r>
        <w:rPr>
          <w:color w:val="252525"/>
          <w:spacing w:val="-10"/>
          <w:sz w:val="19"/>
        </w:rPr>
        <w:t> </w:t>
      </w:r>
      <w:r>
        <w:rPr>
          <w:color w:val="252525"/>
          <w:sz w:val="19"/>
        </w:rPr>
        <w:t>opravný</w:t>
      </w:r>
      <w:r>
        <w:rPr>
          <w:color w:val="252525"/>
          <w:spacing w:val="-11"/>
          <w:sz w:val="19"/>
        </w:rPr>
        <w:t> </w:t>
      </w:r>
      <w:r>
        <w:rPr>
          <w:color w:val="252525"/>
          <w:sz w:val="19"/>
        </w:rPr>
        <w:t>daňový</w:t>
      </w:r>
      <w:r>
        <w:rPr>
          <w:color w:val="252525"/>
          <w:spacing w:val="-9"/>
          <w:sz w:val="19"/>
        </w:rPr>
        <w:t> </w:t>
      </w:r>
      <w:r>
        <w:rPr>
          <w:color w:val="252525"/>
          <w:sz w:val="19"/>
        </w:rPr>
        <w:t>doklad</w:t>
      </w:r>
      <w:r>
        <w:rPr>
          <w:color w:val="252525"/>
          <w:spacing w:val="-9"/>
          <w:sz w:val="19"/>
        </w:rPr>
        <w:t> </w:t>
      </w:r>
      <w:r>
        <w:rPr>
          <w:color w:val="252525"/>
          <w:sz w:val="19"/>
        </w:rPr>
        <w:t>(dobropis)</w:t>
      </w:r>
      <w:r>
        <w:rPr>
          <w:color w:val="252525"/>
          <w:spacing w:val="-12"/>
          <w:sz w:val="19"/>
        </w:rPr>
        <w:t> </w:t>
      </w:r>
      <w:r>
        <w:rPr>
          <w:color w:val="252525"/>
          <w:sz w:val="19"/>
        </w:rPr>
        <w:t>na</w:t>
      </w:r>
      <w:r>
        <w:rPr>
          <w:color w:val="252525"/>
          <w:spacing w:val="-10"/>
          <w:sz w:val="19"/>
        </w:rPr>
        <w:t> </w:t>
      </w:r>
      <w:r>
        <w:rPr>
          <w:color w:val="252525"/>
          <w:sz w:val="19"/>
        </w:rPr>
        <w:t>poměrnou</w:t>
      </w:r>
      <w:r>
        <w:rPr>
          <w:color w:val="252525"/>
          <w:spacing w:val="-9"/>
          <w:sz w:val="19"/>
        </w:rPr>
        <w:t> </w:t>
      </w:r>
      <w:r>
        <w:rPr>
          <w:color w:val="252525"/>
          <w:sz w:val="19"/>
        </w:rPr>
        <w:t>částku</w:t>
      </w:r>
      <w:r>
        <w:rPr>
          <w:color w:val="252525"/>
          <w:spacing w:val="-9"/>
          <w:sz w:val="19"/>
        </w:rPr>
        <w:t> </w:t>
      </w:r>
      <w:r>
        <w:rPr>
          <w:color w:val="252525"/>
          <w:sz w:val="19"/>
        </w:rPr>
        <w:t>na</w:t>
      </w:r>
      <w:r>
        <w:rPr>
          <w:color w:val="252525"/>
          <w:spacing w:val="-12"/>
          <w:sz w:val="19"/>
        </w:rPr>
        <w:t> </w:t>
      </w:r>
      <w:r>
        <w:rPr>
          <w:color w:val="252525"/>
          <w:sz w:val="19"/>
        </w:rPr>
        <w:t>období</w:t>
      </w:r>
      <w:r>
        <w:rPr>
          <w:color w:val="252525"/>
          <w:spacing w:val="-10"/>
          <w:sz w:val="19"/>
        </w:rPr>
        <w:t> </w:t>
      </w:r>
      <w:r>
        <w:rPr>
          <w:color w:val="252525"/>
          <w:sz w:val="19"/>
        </w:rPr>
        <w:t>mezi</w:t>
      </w:r>
      <w:r>
        <w:rPr>
          <w:color w:val="252525"/>
          <w:spacing w:val="-10"/>
          <w:sz w:val="19"/>
        </w:rPr>
        <w:t> </w:t>
      </w:r>
      <w:r>
        <w:rPr>
          <w:color w:val="252525"/>
          <w:sz w:val="19"/>
        </w:rPr>
        <w:t>datem</w:t>
      </w:r>
      <w:r>
        <w:rPr>
          <w:color w:val="252525"/>
          <w:spacing w:val="-10"/>
          <w:sz w:val="19"/>
        </w:rPr>
        <w:t> </w:t>
      </w:r>
      <w:r>
        <w:rPr>
          <w:color w:val="252525"/>
          <w:sz w:val="19"/>
        </w:rPr>
        <w:t>ukončení</w:t>
      </w:r>
      <w:r>
        <w:rPr>
          <w:color w:val="252525"/>
          <w:spacing w:val="-8"/>
          <w:sz w:val="19"/>
        </w:rPr>
        <w:t> </w:t>
      </w:r>
      <w:r>
        <w:rPr>
          <w:color w:val="252525"/>
          <w:sz w:val="19"/>
        </w:rPr>
        <w:t>smlouvy a</w:t>
      </w:r>
      <w:r>
        <w:rPr>
          <w:color w:val="252525"/>
          <w:spacing w:val="-3"/>
          <w:sz w:val="19"/>
        </w:rPr>
        <w:t> </w:t>
      </w:r>
      <w:r>
        <w:rPr>
          <w:color w:val="252525"/>
          <w:sz w:val="19"/>
        </w:rPr>
        <w:t>31.8.2024, přičíst k</w:t>
      </w:r>
      <w:r>
        <w:rPr>
          <w:color w:val="252525"/>
          <w:spacing w:val="-3"/>
          <w:sz w:val="19"/>
        </w:rPr>
        <w:t> </w:t>
      </w:r>
      <w:r>
        <w:rPr>
          <w:color w:val="252525"/>
          <w:sz w:val="19"/>
        </w:rPr>
        <w:t>této částce DPH, a do 15 kalendářních dnů zaslat opravný daňový doklad (dobropis) Firmě na adresu </w:t>
      </w:r>
      <w:hyperlink r:id="rId6">
        <w:r>
          <w:rPr>
            <w:color w:val="252525"/>
            <w:sz w:val="19"/>
            <w:u w:val="single" w:color="252525"/>
          </w:rPr>
          <w:t>faktury@nakit.cz</w:t>
        </w:r>
        <w:r>
          <w:rPr>
            <w:color w:val="252525"/>
            <w:sz w:val="19"/>
          </w:rPr>
          <w:t>,</w:t>
        </w:r>
      </w:hyperlink>
      <w:r>
        <w:rPr>
          <w:color w:val="252525"/>
          <w:sz w:val="19"/>
        </w:rPr>
        <w:t> přičemž splatnost tohoto daňového dokladu je 30 kalendářních dnů.</w:t>
      </w:r>
    </w:p>
    <w:p>
      <w:pPr>
        <w:pStyle w:val="BodyText"/>
        <w:spacing w:before="5"/>
        <w:rPr>
          <w:sz w:val="9"/>
        </w:rPr>
      </w:pPr>
    </w:p>
    <w:p>
      <w:pPr>
        <w:pStyle w:val="Heading3"/>
        <w:numPr>
          <w:ilvl w:val="0"/>
          <w:numId w:val="1"/>
        </w:numPr>
        <w:tabs>
          <w:tab w:pos="447" w:val="left" w:leader="none"/>
        </w:tabs>
        <w:spacing w:line="240" w:lineRule="auto" w:before="91" w:after="0"/>
        <w:ind w:left="447" w:right="0" w:hanging="331"/>
        <w:jc w:val="both"/>
      </w:pPr>
      <w:r>
        <w:rPr>
          <w:color w:val="252525"/>
        </w:rPr>
        <w:t>Compliance</w:t>
      </w:r>
      <w:r>
        <w:rPr>
          <w:color w:val="252525"/>
          <w:spacing w:val="-11"/>
        </w:rPr>
        <w:t> </w:t>
      </w:r>
      <w:r>
        <w:rPr>
          <w:color w:val="252525"/>
          <w:spacing w:val="-2"/>
        </w:rPr>
        <w:t>ujednání</w:t>
      </w:r>
    </w:p>
    <w:p>
      <w:pPr>
        <w:pStyle w:val="BodyText"/>
        <w:spacing w:before="8"/>
        <w:rPr>
          <w:b/>
          <w:sz w:val="25"/>
        </w:rPr>
      </w:pPr>
    </w:p>
    <w:p>
      <w:pPr>
        <w:pStyle w:val="ListParagraph"/>
        <w:numPr>
          <w:ilvl w:val="1"/>
          <w:numId w:val="1"/>
        </w:numPr>
        <w:tabs>
          <w:tab w:pos="536" w:val="left" w:leader="none"/>
        </w:tabs>
        <w:spacing w:line="312" w:lineRule="auto" w:before="0" w:after="0"/>
        <w:ind w:left="536" w:right="135" w:hanging="420"/>
        <w:jc w:val="both"/>
        <w:rPr>
          <w:sz w:val="19"/>
        </w:rPr>
      </w:pPr>
      <w:r>
        <w:rPr>
          <w:color w:val="252525"/>
          <w:sz w:val="19"/>
        </w:rPr>
        <w:t>Smluvní</w:t>
      </w:r>
      <w:r>
        <w:rPr>
          <w:color w:val="252525"/>
          <w:spacing w:val="-7"/>
          <w:sz w:val="19"/>
        </w:rPr>
        <w:t> </w:t>
      </w:r>
      <w:r>
        <w:rPr>
          <w:color w:val="252525"/>
          <w:sz w:val="19"/>
        </w:rPr>
        <w:t>strany</w:t>
      </w:r>
      <w:r>
        <w:rPr>
          <w:color w:val="252525"/>
          <w:spacing w:val="-8"/>
          <w:sz w:val="19"/>
        </w:rPr>
        <w:t> </w:t>
      </w:r>
      <w:r>
        <w:rPr>
          <w:color w:val="252525"/>
          <w:sz w:val="19"/>
        </w:rPr>
        <w:t>se</w:t>
      </w:r>
      <w:r>
        <w:rPr>
          <w:color w:val="252525"/>
          <w:spacing w:val="-7"/>
          <w:sz w:val="19"/>
        </w:rPr>
        <w:t> </w:t>
      </w:r>
      <w:r>
        <w:rPr>
          <w:color w:val="252525"/>
          <w:sz w:val="19"/>
        </w:rPr>
        <w:t>zavazují</w:t>
      </w:r>
      <w:r>
        <w:rPr>
          <w:color w:val="252525"/>
          <w:spacing w:val="-9"/>
          <w:sz w:val="19"/>
        </w:rPr>
        <w:t> </w:t>
      </w:r>
      <w:r>
        <w:rPr>
          <w:color w:val="252525"/>
          <w:sz w:val="19"/>
        </w:rPr>
        <w:t>dodržovat</w:t>
      </w:r>
      <w:r>
        <w:rPr>
          <w:color w:val="252525"/>
          <w:spacing w:val="-7"/>
          <w:sz w:val="19"/>
        </w:rPr>
        <w:t> </w:t>
      </w:r>
      <w:r>
        <w:rPr>
          <w:color w:val="252525"/>
          <w:sz w:val="19"/>
        </w:rPr>
        <w:t>právní</w:t>
      </w:r>
      <w:r>
        <w:rPr>
          <w:color w:val="252525"/>
          <w:spacing w:val="-7"/>
          <w:sz w:val="19"/>
        </w:rPr>
        <w:t> </w:t>
      </w:r>
      <w:r>
        <w:rPr>
          <w:color w:val="252525"/>
          <w:sz w:val="19"/>
        </w:rPr>
        <w:t>předpisy</w:t>
      </w:r>
      <w:r>
        <w:rPr>
          <w:color w:val="252525"/>
          <w:spacing w:val="-8"/>
          <w:sz w:val="19"/>
        </w:rPr>
        <w:t> </w:t>
      </w:r>
      <w:r>
        <w:rPr>
          <w:color w:val="252525"/>
          <w:sz w:val="19"/>
        </w:rPr>
        <w:t>a</w:t>
      </w:r>
      <w:r>
        <w:rPr>
          <w:color w:val="252525"/>
          <w:spacing w:val="-7"/>
          <w:sz w:val="19"/>
        </w:rPr>
        <w:t> </w:t>
      </w:r>
      <w:r>
        <w:rPr>
          <w:color w:val="252525"/>
          <w:sz w:val="19"/>
        </w:rPr>
        <w:t>chovat</w:t>
      </w:r>
      <w:r>
        <w:rPr>
          <w:color w:val="252525"/>
          <w:spacing w:val="-7"/>
          <w:sz w:val="19"/>
        </w:rPr>
        <w:t> </w:t>
      </w:r>
      <w:r>
        <w:rPr>
          <w:color w:val="252525"/>
          <w:sz w:val="19"/>
        </w:rPr>
        <w:t>se</w:t>
      </w:r>
      <w:r>
        <w:rPr>
          <w:color w:val="252525"/>
          <w:spacing w:val="-7"/>
          <w:sz w:val="19"/>
        </w:rPr>
        <w:t> </w:t>
      </w:r>
      <w:r>
        <w:rPr>
          <w:color w:val="252525"/>
          <w:sz w:val="19"/>
        </w:rPr>
        <w:t>tak,</w:t>
      </w:r>
      <w:r>
        <w:rPr>
          <w:color w:val="252525"/>
          <w:spacing w:val="-6"/>
          <w:sz w:val="19"/>
        </w:rPr>
        <w:t> </w:t>
      </w:r>
      <w:r>
        <w:rPr>
          <w:color w:val="252525"/>
          <w:sz w:val="19"/>
        </w:rPr>
        <w:t>aby</w:t>
      </w:r>
      <w:r>
        <w:rPr>
          <w:color w:val="252525"/>
          <w:spacing w:val="-6"/>
          <w:sz w:val="19"/>
        </w:rPr>
        <w:t> </w:t>
      </w:r>
      <w:r>
        <w:rPr>
          <w:color w:val="252525"/>
          <w:sz w:val="19"/>
        </w:rPr>
        <w:t>jejich</w:t>
      </w:r>
      <w:r>
        <w:rPr>
          <w:color w:val="252525"/>
          <w:spacing w:val="-6"/>
          <w:sz w:val="19"/>
        </w:rPr>
        <w:t> </w:t>
      </w:r>
      <w:r>
        <w:rPr>
          <w:color w:val="252525"/>
          <w:sz w:val="19"/>
        </w:rPr>
        <w:t>jednání</w:t>
      </w:r>
      <w:r>
        <w:rPr>
          <w:color w:val="252525"/>
          <w:spacing w:val="-9"/>
          <w:sz w:val="19"/>
        </w:rPr>
        <w:t> </w:t>
      </w:r>
      <w:r>
        <w:rPr>
          <w:color w:val="252525"/>
          <w:sz w:val="19"/>
        </w:rPr>
        <w:t>nemohlo</w:t>
      </w:r>
      <w:r>
        <w:rPr>
          <w:color w:val="252525"/>
          <w:spacing w:val="-6"/>
          <w:sz w:val="19"/>
        </w:rPr>
        <w:t> </w:t>
      </w:r>
      <w:r>
        <w:rPr>
          <w:color w:val="252525"/>
          <w:sz w:val="19"/>
        </w:rPr>
        <w:t>vzbudit</w:t>
      </w:r>
      <w:r>
        <w:rPr>
          <w:color w:val="252525"/>
          <w:spacing w:val="-9"/>
          <w:sz w:val="19"/>
        </w:rPr>
        <w:t> </w:t>
      </w:r>
      <w:r>
        <w:rPr>
          <w:color w:val="252525"/>
          <w:sz w:val="19"/>
        </w:rPr>
        <w:t>důvodné podezření ze spáchání nebo páchání trestného činu přičitatelného jedné nebo oběma smluvním stranám podle zákona</w:t>
      </w:r>
      <w:r>
        <w:rPr>
          <w:color w:val="252525"/>
          <w:spacing w:val="-4"/>
          <w:sz w:val="19"/>
        </w:rPr>
        <w:t> </w:t>
      </w:r>
      <w:r>
        <w:rPr>
          <w:color w:val="252525"/>
          <w:sz w:val="19"/>
        </w:rPr>
        <w:t>č.</w:t>
      </w:r>
      <w:r>
        <w:rPr>
          <w:color w:val="252525"/>
          <w:spacing w:val="-5"/>
          <w:sz w:val="19"/>
        </w:rPr>
        <w:t> </w:t>
      </w:r>
      <w:r>
        <w:rPr>
          <w:color w:val="252525"/>
          <w:sz w:val="19"/>
        </w:rPr>
        <w:t>418/2011</w:t>
      </w:r>
      <w:r>
        <w:rPr>
          <w:color w:val="252525"/>
          <w:spacing w:val="-2"/>
          <w:sz w:val="19"/>
        </w:rPr>
        <w:t> </w:t>
      </w:r>
      <w:r>
        <w:rPr>
          <w:color w:val="252525"/>
          <w:sz w:val="19"/>
        </w:rPr>
        <w:t>Sb.,</w:t>
      </w:r>
      <w:r>
        <w:rPr>
          <w:color w:val="252525"/>
          <w:spacing w:val="-5"/>
          <w:sz w:val="19"/>
        </w:rPr>
        <w:t> </w:t>
      </w:r>
      <w:r>
        <w:rPr>
          <w:color w:val="252525"/>
          <w:sz w:val="19"/>
        </w:rPr>
        <w:t>o trestní</w:t>
      </w:r>
      <w:r>
        <w:rPr>
          <w:color w:val="252525"/>
          <w:spacing w:val="-3"/>
          <w:sz w:val="19"/>
        </w:rPr>
        <w:t> </w:t>
      </w:r>
      <w:r>
        <w:rPr>
          <w:color w:val="252525"/>
          <w:sz w:val="19"/>
        </w:rPr>
        <w:t>odpovědnosti</w:t>
      </w:r>
      <w:r>
        <w:rPr>
          <w:color w:val="252525"/>
          <w:spacing w:val="-5"/>
          <w:sz w:val="19"/>
        </w:rPr>
        <w:t> </w:t>
      </w:r>
      <w:r>
        <w:rPr>
          <w:color w:val="252525"/>
          <w:sz w:val="19"/>
        </w:rPr>
        <w:t>právnických</w:t>
      </w:r>
      <w:r>
        <w:rPr>
          <w:color w:val="252525"/>
          <w:spacing w:val="-5"/>
          <w:sz w:val="19"/>
        </w:rPr>
        <w:t> </w:t>
      </w:r>
      <w:r>
        <w:rPr>
          <w:color w:val="252525"/>
          <w:sz w:val="19"/>
        </w:rPr>
        <w:t>osob</w:t>
      </w:r>
      <w:r>
        <w:rPr>
          <w:color w:val="252525"/>
          <w:spacing w:val="-2"/>
          <w:sz w:val="19"/>
        </w:rPr>
        <w:t> </w:t>
      </w:r>
      <w:r>
        <w:rPr>
          <w:color w:val="252525"/>
          <w:sz w:val="19"/>
        </w:rPr>
        <w:t>a řízení</w:t>
      </w:r>
      <w:r>
        <w:rPr>
          <w:color w:val="252525"/>
          <w:spacing w:val="-3"/>
          <w:sz w:val="19"/>
        </w:rPr>
        <w:t> </w:t>
      </w:r>
      <w:r>
        <w:rPr>
          <w:color w:val="252525"/>
          <w:sz w:val="19"/>
        </w:rPr>
        <w:t>proti</w:t>
      </w:r>
      <w:r>
        <w:rPr>
          <w:color w:val="252525"/>
          <w:spacing w:val="-3"/>
          <w:sz w:val="19"/>
        </w:rPr>
        <w:t> </w:t>
      </w:r>
      <w:r>
        <w:rPr>
          <w:color w:val="252525"/>
          <w:sz w:val="19"/>
        </w:rPr>
        <w:t>nim,</w:t>
      </w:r>
      <w:r>
        <w:rPr>
          <w:color w:val="252525"/>
          <w:spacing w:val="-5"/>
          <w:sz w:val="19"/>
        </w:rPr>
        <w:t> </w:t>
      </w:r>
      <w:r>
        <w:rPr>
          <w:color w:val="252525"/>
          <w:sz w:val="19"/>
        </w:rPr>
        <w:t>ve</w:t>
      </w:r>
      <w:r>
        <w:rPr>
          <w:color w:val="252525"/>
          <w:spacing w:val="-4"/>
          <w:sz w:val="19"/>
        </w:rPr>
        <w:t> </w:t>
      </w:r>
      <w:r>
        <w:rPr>
          <w:color w:val="252525"/>
          <w:sz w:val="19"/>
        </w:rPr>
        <w:t>znění</w:t>
      </w:r>
      <w:r>
        <w:rPr>
          <w:color w:val="252525"/>
          <w:spacing w:val="-3"/>
          <w:sz w:val="19"/>
        </w:rPr>
        <w:t> </w:t>
      </w:r>
      <w:r>
        <w:rPr>
          <w:color w:val="252525"/>
          <w:sz w:val="19"/>
        </w:rPr>
        <w:t>pozdějších</w:t>
      </w:r>
      <w:r>
        <w:rPr>
          <w:color w:val="252525"/>
          <w:spacing w:val="-2"/>
          <w:sz w:val="19"/>
        </w:rPr>
        <w:t> </w:t>
      </w:r>
      <w:r>
        <w:rPr>
          <w:color w:val="252525"/>
          <w:sz w:val="19"/>
        </w:rPr>
        <w:t>předpisů.</w:t>
      </w:r>
    </w:p>
    <w:p>
      <w:pPr>
        <w:pStyle w:val="ListParagraph"/>
        <w:numPr>
          <w:ilvl w:val="1"/>
          <w:numId w:val="1"/>
        </w:numPr>
        <w:tabs>
          <w:tab w:pos="536" w:val="left" w:leader="none"/>
        </w:tabs>
        <w:spacing w:line="312" w:lineRule="auto" w:before="0" w:after="0"/>
        <w:ind w:left="536" w:right="135" w:hanging="420"/>
        <w:jc w:val="both"/>
        <w:rPr>
          <w:sz w:val="19"/>
        </w:rPr>
      </w:pPr>
      <w:r>
        <w:rPr>
          <w:color w:val="252525"/>
          <w:sz w:val="19"/>
        </w:rPr>
        <w:t>Smluvní strany se zavazují, že učiní všechna opatření k tomu, aby se nedopustily ony a</w:t>
      </w:r>
      <w:r>
        <w:rPr>
          <w:color w:val="252525"/>
          <w:spacing w:val="-4"/>
          <w:sz w:val="19"/>
        </w:rPr>
        <w:t> </w:t>
      </w:r>
      <w:r>
        <w:rPr>
          <w:color w:val="252525"/>
          <w:sz w:val="19"/>
        </w:rPr>
        <w:t>ani nikdo z jejich zaměstnanců</w:t>
      </w:r>
      <w:r>
        <w:rPr>
          <w:color w:val="252525"/>
          <w:spacing w:val="-1"/>
          <w:sz w:val="19"/>
        </w:rPr>
        <w:t> </w:t>
      </w:r>
      <w:r>
        <w:rPr>
          <w:color w:val="252525"/>
          <w:sz w:val="19"/>
        </w:rPr>
        <w:t>či</w:t>
      </w:r>
      <w:r>
        <w:rPr>
          <w:color w:val="252525"/>
          <w:spacing w:val="-2"/>
          <w:sz w:val="19"/>
        </w:rPr>
        <w:t> </w:t>
      </w:r>
      <w:r>
        <w:rPr>
          <w:color w:val="252525"/>
          <w:sz w:val="19"/>
        </w:rPr>
        <w:t>zástupců</w:t>
      </w:r>
      <w:r>
        <w:rPr>
          <w:color w:val="252525"/>
          <w:spacing w:val="-1"/>
          <w:sz w:val="19"/>
        </w:rPr>
        <w:t> </w:t>
      </w:r>
      <w:r>
        <w:rPr>
          <w:color w:val="252525"/>
          <w:sz w:val="19"/>
        </w:rPr>
        <w:t>jakékoliv</w:t>
      </w:r>
      <w:r>
        <w:rPr>
          <w:color w:val="252525"/>
          <w:spacing w:val="-1"/>
          <w:sz w:val="19"/>
        </w:rPr>
        <w:t> </w:t>
      </w:r>
      <w:r>
        <w:rPr>
          <w:color w:val="252525"/>
          <w:sz w:val="19"/>
        </w:rPr>
        <w:t>formy</w:t>
      </w:r>
      <w:r>
        <w:rPr>
          <w:color w:val="252525"/>
          <w:spacing w:val="-1"/>
          <w:sz w:val="19"/>
        </w:rPr>
        <w:t> </w:t>
      </w:r>
      <w:r>
        <w:rPr>
          <w:color w:val="252525"/>
          <w:sz w:val="19"/>
        </w:rPr>
        <w:t>korupčního</w:t>
      </w:r>
      <w:r>
        <w:rPr>
          <w:color w:val="252525"/>
          <w:spacing w:val="-1"/>
          <w:sz w:val="19"/>
        </w:rPr>
        <w:t> </w:t>
      </w:r>
      <w:r>
        <w:rPr>
          <w:color w:val="252525"/>
          <w:sz w:val="19"/>
        </w:rPr>
        <w:t>jednání,</w:t>
      </w:r>
      <w:r>
        <w:rPr>
          <w:color w:val="252525"/>
          <w:spacing w:val="-1"/>
          <w:sz w:val="19"/>
        </w:rPr>
        <w:t> </w:t>
      </w:r>
      <w:r>
        <w:rPr>
          <w:color w:val="252525"/>
          <w:sz w:val="19"/>
        </w:rPr>
        <w:t>zejména</w:t>
      </w:r>
      <w:r>
        <w:rPr>
          <w:color w:val="252525"/>
          <w:spacing w:val="-2"/>
          <w:sz w:val="19"/>
        </w:rPr>
        <w:t> </w:t>
      </w:r>
      <w:r>
        <w:rPr>
          <w:color w:val="252525"/>
          <w:sz w:val="19"/>
        </w:rPr>
        <w:t>jednání,</w:t>
      </w:r>
      <w:r>
        <w:rPr>
          <w:color w:val="252525"/>
          <w:spacing w:val="-1"/>
          <w:sz w:val="19"/>
        </w:rPr>
        <w:t> </w:t>
      </w:r>
      <w:r>
        <w:rPr>
          <w:color w:val="252525"/>
          <w:sz w:val="19"/>
        </w:rPr>
        <w:t>které by</w:t>
      </w:r>
      <w:r>
        <w:rPr>
          <w:color w:val="252525"/>
          <w:spacing w:val="-2"/>
          <w:sz w:val="19"/>
        </w:rPr>
        <w:t> </w:t>
      </w:r>
      <w:r>
        <w:rPr>
          <w:color w:val="252525"/>
          <w:sz w:val="19"/>
        </w:rPr>
        <w:t>mohlo</w:t>
      </w:r>
      <w:r>
        <w:rPr>
          <w:color w:val="252525"/>
          <w:spacing w:val="-2"/>
          <w:sz w:val="19"/>
        </w:rPr>
        <w:t> </w:t>
      </w:r>
      <w:r>
        <w:rPr>
          <w:color w:val="252525"/>
          <w:sz w:val="19"/>
        </w:rPr>
        <w:t>být</w:t>
      </w:r>
      <w:r>
        <w:rPr>
          <w:color w:val="252525"/>
          <w:spacing w:val="-2"/>
          <w:sz w:val="19"/>
        </w:rPr>
        <w:t> </w:t>
      </w:r>
      <w:r>
        <w:rPr>
          <w:color w:val="252525"/>
          <w:sz w:val="19"/>
        </w:rPr>
        <w:t>vnímáno</w:t>
      </w:r>
      <w:r>
        <w:rPr>
          <w:color w:val="252525"/>
          <w:spacing w:val="-1"/>
          <w:sz w:val="19"/>
        </w:rPr>
        <w:t> </w:t>
      </w:r>
      <w:r>
        <w:rPr>
          <w:color w:val="252525"/>
          <w:sz w:val="19"/>
        </w:rPr>
        <w:t>jako přijetí úplatku, podplácení nebo nepřímé úplatkářství či jiný trestný čin spojený s korupcí dle zákona č. 40/2009 Sb., trestní zákoník, ve znění pozdějších předpisů.</w:t>
      </w:r>
    </w:p>
    <w:p>
      <w:pPr>
        <w:pStyle w:val="ListParagraph"/>
        <w:numPr>
          <w:ilvl w:val="1"/>
          <w:numId w:val="1"/>
        </w:numPr>
        <w:tabs>
          <w:tab w:pos="535" w:val="left" w:leader="none"/>
        </w:tabs>
        <w:spacing w:line="218" w:lineRule="exact" w:before="0" w:after="0"/>
        <w:ind w:left="535" w:right="0" w:hanging="419"/>
        <w:jc w:val="both"/>
        <w:rPr>
          <w:sz w:val="19"/>
        </w:rPr>
      </w:pPr>
      <w:r>
        <w:rPr>
          <w:color w:val="252525"/>
          <w:sz w:val="19"/>
        </w:rPr>
        <w:t>Smluvní</w:t>
      </w:r>
      <w:r>
        <w:rPr>
          <w:color w:val="252525"/>
          <w:spacing w:val="-5"/>
          <w:sz w:val="19"/>
        </w:rPr>
        <w:t> </w:t>
      </w:r>
      <w:r>
        <w:rPr>
          <w:color w:val="252525"/>
          <w:sz w:val="19"/>
        </w:rPr>
        <w:t>strany</w:t>
      </w:r>
      <w:r>
        <w:rPr>
          <w:color w:val="252525"/>
          <w:spacing w:val="-6"/>
          <w:sz w:val="19"/>
        </w:rPr>
        <w:t> </w:t>
      </w:r>
      <w:r>
        <w:rPr>
          <w:color w:val="252525"/>
          <w:sz w:val="19"/>
        </w:rPr>
        <w:t>se</w:t>
      </w:r>
      <w:r>
        <w:rPr>
          <w:color w:val="252525"/>
          <w:spacing w:val="-6"/>
          <w:sz w:val="19"/>
        </w:rPr>
        <w:t> </w:t>
      </w:r>
      <w:r>
        <w:rPr>
          <w:color w:val="252525"/>
          <w:sz w:val="19"/>
        </w:rPr>
        <w:t>zavazují,</w:t>
      </w:r>
      <w:r>
        <w:rPr>
          <w:color w:val="252525"/>
          <w:spacing w:val="-5"/>
          <w:sz w:val="19"/>
        </w:rPr>
        <w:t> že:</w:t>
      </w:r>
    </w:p>
    <w:p>
      <w:pPr>
        <w:pStyle w:val="ListParagraph"/>
        <w:numPr>
          <w:ilvl w:val="2"/>
          <w:numId w:val="1"/>
        </w:numPr>
        <w:tabs>
          <w:tab w:pos="822" w:val="left" w:leader="none"/>
          <w:tab w:pos="824" w:val="left" w:leader="none"/>
        </w:tabs>
        <w:spacing w:line="312" w:lineRule="auto" w:before="67" w:after="0"/>
        <w:ind w:left="824" w:right="134" w:hanging="281"/>
        <w:jc w:val="both"/>
        <w:rPr>
          <w:sz w:val="19"/>
        </w:rPr>
      </w:pPr>
      <w:r>
        <w:rPr>
          <w:sz w:val="19"/>
        </w:rPr>
        <w:t>neposkytnou, nenabídnou ani neslíbí úplatek jinému nebo pro jiného v souvislosti s obstaráváním věcí obecného zájmu anebo v souvislosti s podnikáním svým nebo jiného;</w:t>
      </w:r>
    </w:p>
    <w:p>
      <w:pPr>
        <w:pStyle w:val="ListParagraph"/>
        <w:numPr>
          <w:ilvl w:val="2"/>
          <w:numId w:val="1"/>
        </w:numPr>
        <w:tabs>
          <w:tab w:pos="824" w:val="left" w:leader="none"/>
        </w:tabs>
        <w:spacing w:line="314" w:lineRule="auto" w:before="0" w:after="0"/>
        <w:ind w:left="824" w:right="135" w:hanging="281"/>
        <w:jc w:val="both"/>
        <w:rPr>
          <w:sz w:val="19"/>
        </w:rPr>
      </w:pPr>
      <w:r>
        <w:rPr>
          <w:color w:val="252525"/>
          <w:sz w:val="19"/>
        </w:rPr>
        <w:t>úplatek nepřijmou, ani si jej nedají slíbit, ať už pro sebe nebo pro jiného v souvislosti s obstaráním věcí obecného zájmu nebo v souvislosti s podnikáním svým nebo jiného.</w:t>
      </w:r>
    </w:p>
    <w:p>
      <w:pPr>
        <w:pStyle w:val="BodyText"/>
        <w:spacing w:line="312" w:lineRule="auto"/>
        <w:ind w:left="536" w:right="137"/>
        <w:jc w:val="both"/>
      </w:pPr>
      <w:r>
        <w:rPr>
          <w:color w:val="252525"/>
        </w:rPr>
        <w:t>Úplatkem se přitom rozumí neoprávněná výhoda spočívající v přímém majetkovém obohacení nebo jiném zvýhodnění, které se dostává nebo má dostat uplácené osobě nebo s</w:t>
      </w:r>
      <w:r>
        <w:rPr>
          <w:color w:val="252525"/>
          <w:spacing w:val="-1"/>
        </w:rPr>
        <w:t> </w:t>
      </w:r>
      <w:r>
        <w:rPr>
          <w:color w:val="252525"/>
        </w:rPr>
        <w:t>jejím souhlasem jiné osobě, a na kterou není </w:t>
      </w:r>
      <w:r>
        <w:rPr>
          <w:color w:val="252525"/>
          <w:spacing w:val="-2"/>
        </w:rPr>
        <w:t>nárok.</w:t>
      </w:r>
    </w:p>
    <w:p>
      <w:pPr>
        <w:pStyle w:val="ListParagraph"/>
        <w:numPr>
          <w:ilvl w:val="1"/>
          <w:numId w:val="1"/>
        </w:numPr>
        <w:tabs>
          <w:tab w:pos="535" w:val="left" w:leader="none"/>
        </w:tabs>
        <w:spacing w:line="240" w:lineRule="auto" w:before="0" w:after="0"/>
        <w:ind w:left="535" w:right="0" w:hanging="419"/>
        <w:jc w:val="both"/>
        <w:rPr>
          <w:sz w:val="19"/>
        </w:rPr>
      </w:pPr>
      <w:r>
        <w:rPr>
          <w:color w:val="252525"/>
          <w:sz w:val="19"/>
        </w:rPr>
        <w:t>Smluvní</w:t>
      </w:r>
      <w:r>
        <w:rPr>
          <w:color w:val="252525"/>
          <w:spacing w:val="-7"/>
          <w:sz w:val="19"/>
        </w:rPr>
        <w:t> </w:t>
      </w:r>
      <w:r>
        <w:rPr>
          <w:color w:val="252525"/>
          <w:sz w:val="19"/>
        </w:rPr>
        <w:t>strany</w:t>
      </w:r>
      <w:r>
        <w:rPr>
          <w:color w:val="252525"/>
          <w:spacing w:val="-8"/>
          <w:sz w:val="19"/>
        </w:rPr>
        <w:t> </w:t>
      </w:r>
      <w:r>
        <w:rPr>
          <w:color w:val="252525"/>
          <w:sz w:val="19"/>
        </w:rPr>
        <w:t>nebudou</w:t>
      </w:r>
      <w:r>
        <w:rPr>
          <w:color w:val="252525"/>
          <w:spacing w:val="-5"/>
          <w:sz w:val="19"/>
        </w:rPr>
        <w:t> </w:t>
      </w:r>
      <w:r>
        <w:rPr>
          <w:color w:val="252525"/>
          <w:sz w:val="19"/>
        </w:rPr>
        <w:t>ani</w:t>
      </w:r>
      <w:r>
        <w:rPr>
          <w:color w:val="252525"/>
          <w:spacing w:val="-9"/>
          <w:sz w:val="19"/>
        </w:rPr>
        <w:t> </w:t>
      </w:r>
      <w:r>
        <w:rPr>
          <w:color w:val="252525"/>
          <w:sz w:val="19"/>
        </w:rPr>
        <w:t>u</w:t>
      </w:r>
      <w:r>
        <w:rPr>
          <w:color w:val="252525"/>
          <w:spacing w:val="-6"/>
          <w:sz w:val="19"/>
        </w:rPr>
        <w:t> </w:t>
      </w:r>
      <w:r>
        <w:rPr>
          <w:color w:val="252525"/>
          <w:sz w:val="19"/>
        </w:rPr>
        <w:t>svých</w:t>
      </w:r>
      <w:r>
        <w:rPr>
          <w:color w:val="252525"/>
          <w:spacing w:val="-8"/>
          <w:sz w:val="19"/>
        </w:rPr>
        <w:t> </w:t>
      </w:r>
      <w:r>
        <w:rPr>
          <w:color w:val="252525"/>
          <w:sz w:val="19"/>
        </w:rPr>
        <w:t>obchodních</w:t>
      </w:r>
      <w:r>
        <w:rPr>
          <w:color w:val="252525"/>
          <w:spacing w:val="-7"/>
          <w:sz w:val="19"/>
        </w:rPr>
        <w:t> </w:t>
      </w:r>
      <w:r>
        <w:rPr>
          <w:color w:val="252525"/>
          <w:sz w:val="19"/>
        </w:rPr>
        <w:t>partnerů</w:t>
      </w:r>
      <w:r>
        <w:rPr>
          <w:color w:val="252525"/>
          <w:spacing w:val="-6"/>
          <w:sz w:val="19"/>
        </w:rPr>
        <w:t> </w:t>
      </w:r>
      <w:r>
        <w:rPr>
          <w:color w:val="252525"/>
          <w:sz w:val="19"/>
        </w:rPr>
        <w:t>tolerovat</w:t>
      </w:r>
      <w:r>
        <w:rPr>
          <w:color w:val="252525"/>
          <w:spacing w:val="-8"/>
          <w:sz w:val="19"/>
        </w:rPr>
        <w:t> </w:t>
      </w:r>
      <w:r>
        <w:rPr>
          <w:color w:val="252525"/>
          <w:sz w:val="19"/>
        </w:rPr>
        <w:t>jakoukoliv</w:t>
      </w:r>
      <w:r>
        <w:rPr>
          <w:color w:val="252525"/>
          <w:spacing w:val="-6"/>
          <w:sz w:val="19"/>
        </w:rPr>
        <w:t> </w:t>
      </w:r>
      <w:r>
        <w:rPr>
          <w:color w:val="252525"/>
          <w:sz w:val="19"/>
        </w:rPr>
        <w:t>formu</w:t>
      </w:r>
      <w:r>
        <w:rPr>
          <w:color w:val="252525"/>
          <w:spacing w:val="-5"/>
          <w:sz w:val="19"/>
        </w:rPr>
        <w:t> </w:t>
      </w:r>
      <w:r>
        <w:rPr>
          <w:color w:val="252525"/>
          <w:sz w:val="19"/>
        </w:rPr>
        <w:t>korupce</w:t>
      </w:r>
      <w:r>
        <w:rPr>
          <w:color w:val="252525"/>
          <w:spacing w:val="-10"/>
          <w:sz w:val="19"/>
        </w:rPr>
        <w:t> </w:t>
      </w:r>
      <w:r>
        <w:rPr>
          <w:color w:val="252525"/>
          <w:sz w:val="19"/>
        </w:rPr>
        <w:t>či</w:t>
      </w:r>
      <w:r>
        <w:rPr>
          <w:color w:val="252525"/>
          <w:spacing w:val="-7"/>
          <w:sz w:val="19"/>
        </w:rPr>
        <w:t> </w:t>
      </w:r>
      <w:r>
        <w:rPr>
          <w:color w:val="252525"/>
          <w:spacing w:val="-2"/>
          <w:sz w:val="19"/>
        </w:rPr>
        <w:t>uplácení.</w:t>
      </w:r>
    </w:p>
    <w:p>
      <w:pPr>
        <w:pStyle w:val="ListParagraph"/>
        <w:numPr>
          <w:ilvl w:val="1"/>
          <w:numId w:val="1"/>
        </w:numPr>
        <w:tabs>
          <w:tab w:pos="536" w:val="left" w:leader="none"/>
        </w:tabs>
        <w:spacing w:line="314" w:lineRule="auto" w:before="60" w:after="0"/>
        <w:ind w:left="536" w:right="133" w:hanging="420"/>
        <w:jc w:val="both"/>
        <w:rPr>
          <w:sz w:val="19"/>
        </w:rPr>
      </w:pPr>
      <w:r>
        <w:rPr>
          <w:color w:val="252525"/>
          <w:sz w:val="19"/>
        </w:rPr>
        <w:t>V</w:t>
      </w:r>
      <w:r>
        <w:rPr>
          <w:color w:val="252525"/>
          <w:spacing w:val="80"/>
          <w:sz w:val="19"/>
        </w:rPr>
        <w:t> </w:t>
      </w:r>
      <w:r>
        <w:rPr>
          <w:color w:val="252525"/>
          <w:sz w:val="19"/>
        </w:rPr>
        <w:t>případě,</w:t>
      </w:r>
      <w:r>
        <w:rPr>
          <w:color w:val="252525"/>
          <w:spacing w:val="80"/>
          <w:sz w:val="19"/>
        </w:rPr>
        <w:t> </w:t>
      </w:r>
      <w:r>
        <w:rPr>
          <w:color w:val="252525"/>
          <w:sz w:val="19"/>
        </w:rPr>
        <w:t>že</w:t>
      </w:r>
      <w:r>
        <w:rPr>
          <w:color w:val="252525"/>
          <w:spacing w:val="80"/>
          <w:sz w:val="19"/>
        </w:rPr>
        <w:t> </w:t>
      </w:r>
      <w:r>
        <w:rPr>
          <w:color w:val="252525"/>
          <w:sz w:val="19"/>
        </w:rPr>
        <w:t>je</w:t>
      </w:r>
      <w:r>
        <w:rPr>
          <w:color w:val="252525"/>
          <w:spacing w:val="80"/>
          <w:sz w:val="19"/>
        </w:rPr>
        <w:t> </w:t>
      </w:r>
      <w:r>
        <w:rPr>
          <w:color w:val="252525"/>
          <w:sz w:val="19"/>
        </w:rPr>
        <w:t>zahájeno</w:t>
      </w:r>
      <w:r>
        <w:rPr>
          <w:color w:val="252525"/>
          <w:spacing w:val="80"/>
          <w:sz w:val="19"/>
        </w:rPr>
        <w:t> </w:t>
      </w:r>
      <w:r>
        <w:rPr>
          <w:color w:val="252525"/>
          <w:sz w:val="19"/>
        </w:rPr>
        <w:t>trestní</w:t>
      </w:r>
      <w:r>
        <w:rPr>
          <w:color w:val="252525"/>
          <w:spacing w:val="80"/>
          <w:sz w:val="19"/>
        </w:rPr>
        <w:t> </w:t>
      </w:r>
      <w:r>
        <w:rPr>
          <w:color w:val="252525"/>
          <w:sz w:val="19"/>
        </w:rPr>
        <w:t>stíhání</w:t>
      </w:r>
      <w:r>
        <w:rPr>
          <w:color w:val="252525"/>
          <w:spacing w:val="80"/>
          <w:sz w:val="19"/>
        </w:rPr>
        <w:t> </w:t>
      </w:r>
      <w:r>
        <w:rPr>
          <w:color w:val="252525"/>
          <w:sz w:val="19"/>
        </w:rPr>
        <w:t>KYBERCENTRA,</w:t>
      </w:r>
      <w:r>
        <w:rPr>
          <w:color w:val="252525"/>
          <w:spacing w:val="80"/>
          <w:sz w:val="19"/>
        </w:rPr>
        <w:t> </w:t>
      </w:r>
      <w:r>
        <w:rPr>
          <w:color w:val="252525"/>
          <w:sz w:val="19"/>
        </w:rPr>
        <w:t>zavazuje</w:t>
      </w:r>
      <w:r>
        <w:rPr>
          <w:color w:val="252525"/>
          <w:spacing w:val="80"/>
          <w:sz w:val="19"/>
        </w:rPr>
        <w:t> </w:t>
      </w:r>
      <w:r>
        <w:rPr>
          <w:color w:val="252525"/>
          <w:sz w:val="19"/>
        </w:rPr>
        <w:t>se</w:t>
      </w:r>
      <w:r>
        <w:rPr>
          <w:color w:val="252525"/>
          <w:spacing w:val="80"/>
          <w:sz w:val="19"/>
        </w:rPr>
        <w:t> </w:t>
      </w:r>
      <w:r>
        <w:rPr>
          <w:color w:val="252525"/>
          <w:sz w:val="19"/>
        </w:rPr>
        <w:t>KYBERCENTRUM</w:t>
      </w:r>
      <w:r>
        <w:rPr>
          <w:color w:val="252525"/>
          <w:spacing w:val="80"/>
          <w:sz w:val="19"/>
        </w:rPr>
        <w:t> </w:t>
      </w:r>
      <w:r>
        <w:rPr>
          <w:color w:val="252525"/>
          <w:sz w:val="19"/>
        </w:rPr>
        <w:t>o</w:t>
      </w:r>
      <w:r>
        <w:rPr>
          <w:color w:val="252525"/>
          <w:spacing w:val="-1"/>
          <w:sz w:val="19"/>
        </w:rPr>
        <w:t> </w:t>
      </w:r>
      <w:r>
        <w:rPr>
          <w:color w:val="252525"/>
          <w:sz w:val="19"/>
        </w:rPr>
        <w:t>tomto bez zbytečného odkladu Firmu písemně informovat.</w:t>
      </w:r>
    </w:p>
    <w:p>
      <w:pPr>
        <w:spacing w:after="0" w:line="314" w:lineRule="auto"/>
        <w:jc w:val="both"/>
        <w:rPr>
          <w:sz w:val="19"/>
        </w:rPr>
        <w:sectPr>
          <w:pgSz w:w="11910" w:h="16840"/>
          <w:pgMar w:header="0" w:footer="753" w:top="900" w:bottom="940" w:left="1300" w:right="1280"/>
        </w:sectPr>
      </w:pPr>
    </w:p>
    <w:p>
      <w:pPr>
        <w:pStyle w:val="ListParagraph"/>
        <w:numPr>
          <w:ilvl w:val="1"/>
          <w:numId w:val="1"/>
        </w:numPr>
        <w:tabs>
          <w:tab w:pos="535" w:val="left" w:leader="none"/>
        </w:tabs>
        <w:spacing w:line="240" w:lineRule="auto" w:before="75" w:after="0"/>
        <w:ind w:left="535" w:right="0" w:hanging="419"/>
        <w:jc w:val="both"/>
        <w:rPr>
          <w:sz w:val="19"/>
        </w:rPr>
      </w:pPr>
      <w:r>
        <w:rPr>
          <w:color w:val="252525"/>
          <w:sz w:val="19"/>
        </w:rPr>
        <w:t>Bude-li</w:t>
      </w:r>
      <w:r>
        <w:rPr>
          <w:color w:val="252525"/>
          <w:spacing w:val="-8"/>
          <w:sz w:val="19"/>
        </w:rPr>
        <w:t> </w:t>
      </w:r>
      <w:r>
        <w:rPr>
          <w:color w:val="252525"/>
          <w:sz w:val="19"/>
        </w:rPr>
        <w:t>KYBERCENTRUM</w:t>
      </w:r>
      <w:r>
        <w:rPr>
          <w:color w:val="252525"/>
          <w:spacing w:val="-8"/>
          <w:sz w:val="19"/>
        </w:rPr>
        <w:t> </w:t>
      </w:r>
      <w:r>
        <w:rPr>
          <w:color w:val="252525"/>
          <w:sz w:val="19"/>
        </w:rPr>
        <w:t>pravomocně</w:t>
      </w:r>
      <w:r>
        <w:rPr>
          <w:color w:val="252525"/>
          <w:spacing w:val="-9"/>
          <w:sz w:val="19"/>
        </w:rPr>
        <w:t> </w:t>
      </w:r>
      <w:r>
        <w:rPr>
          <w:color w:val="252525"/>
          <w:sz w:val="19"/>
        </w:rPr>
        <w:t>odsouzeno</w:t>
      </w:r>
      <w:r>
        <w:rPr>
          <w:color w:val="252525"/>
          <w:spacing w:val="-8"/>
          <w:sz w:val="19"/>
        </w:rPr>
        <w:t> </w:t>
      </w:r>
      <w:r>
        <w:rPr>
          <w:color w:val="252525"/>
          <w:sz w:val="19"/>
        </w:rPr>
        <w:t>pro</w:t>
      </w:r>
      <w:r>
        <w:rPr>
          <w:color w:val="252525"/>
          <w:spacing w:val="-7"/>
          <w:sz w:val="19"/>
        </w:rPr>
        <w:t> </w:t>
      </w:r>
      <w:r>
        <w:rPr>
          <w:color w:val="252525"/>
          <w:sz w:val="19"/>
        </w:rPr>
        <w:t>trestný</w:t>
      </w:r>
      <w:r>
        <w:rPr>
          <w:color w:val="252525"/>
          <w:spacing w:val="-6"/>
          <w:sz w:val="19"/>
        </w:rPr>
        <w:t> </w:t>
      </w:r>
      <w:r>
        <w:rPr>
          <w:color w:val="252525"/>
          <w:sz w:val="19"/>
        </w:rPr>
        <w:t>čin,</w:t>
      </w:r>
      <w:r>
        <w:rPr>
          <w:color w:val="252525"/>
          <w:spacing w:val="-8"/>
          <w:sz w:val="19"/>
        </w:rPr>
        <w:t> </w:t>
      </w:r>
      <w:r>
        <w:rPr>
          <w:color w:val="252525"/>
          <w:sz w:val="19"/>
        </w:rPr>
        <w:t>je</w:t>
      </w:r>
      <w:r>
        <w:rPr>
          <w:color w:val="252525"/>
          <w:spacing w:val="-8"/>
          <w:sz w:val="19"/>
        </w:rPr>
        <w:t> </w:t>
      </w:r>
      <w:r>
        <w:rPr>
          <w:color w:val="252525"/>
          <w:sz w:val="19"/>
        </w:rPr>
        <w:t>Firma</w:t>
      </w:r>
      <w:r>
        <w:rPr>
          <w:color w:val="252525"/>
          <w:spacing w:val="-9"/>
          <w:sz w:val="19"/>
        </w:rPr>
        <w:t> </w:t>
      </w:r>
      <w:r>
        <w:rPr>
          <w:color w:val="252525"/>
          <w:sz w:val="19"/>
        </w:rPr>
        <w:t>oprávněna</w:t>
      </w:r>
      <w:r>
        <w:rPr>
          <w:color w:val="252525"/>
          <w:spacing w:val="-8"/>
          <w:sz w:val="19"/>
        </w:rPr>
        <w:t> </w:t>
      </w:r>
      <w:r>
        <w:rPr>
          <w:color w:val="252525"/>
          <w:sz w:val="19"/>
        </w:rPr>
        <w:t>od</w:t>
      </w:r>
      <w:r>
        <w:rPr>
          <w:color w:val="252525"/>
          <w:spacing w:val="-7"/>
          <w:sz w:val="19"/>
        </w:rPr>
        <w:t> </w:t>
      </w:r>
      <w:r>
        <w:rPr>
          <w:color w:val="252525"/>
          <w:sz w:val="19"/>
        </w:rPr>
        <w:t>smlouvy</w:t>
      </w:r>
      <w:r>
        <w:rPr>
          <w:color w:val="252525"/>
          <w:spacing w:val="-6"/>
          <w:sz w:val="19"/>
        </w:rPr>
        <w:t> </w:t>
      </w:r>
      <w:r>
        <w:rPr>
          <w:color w:val="252525"/>
          <w:spacing w:val="-2"/>
          <w:sz w:val="19"/>
        </w:rPr>
        <w:t>odstoupit.</w:t>
      </w:r>
    </w:p>
    <w:p>
      <w:pPr>
        <w:pStyle w:val="BodyText"/>
        <w:spacing w:before="8"/>
        <w:rPr>
          <w:sz w:val="25"/>
        </w:rPr>
      </w:pPr>
    </w:p>
    <w:p>
      <w:pPr>
        <w:pStyle w:val="Heading3"/>
        <w:numPr>
          <w:ilvl w:val="0"/>
          <w:numId w:val="1"/>
        </w:numPr>
        <w:tabs>
          <w:tab w:pos="494" w:val="left" w:leader="none"/>
        </w:tabs>
        <w:spacing w:line="240" w:lineRule="auto" w:before="0" w:after="0"/>
        <w:ind w:left="494" w:right="0" w:hanging="378"/>
        <w:jc w:val="both"/>
      </w:pPr>
      <w:r>
        <w:rPr>
          <w:color w:val="252525"/>
        </w:rPr>
        <w:t>Závěrečná</w:t>
      </w:r>
      <w:r>
        <w:rPr>
          <w:color w:val="252525"/>
          <w:spacing w:val="-11"/>
        </w:rPr>
        <w:t> </w:t>
      </w:r>
      <w:r>
        <w:rPr>
          <w:color w:val="252525"/>
          <w:spacing w:val="-2"/>
        </w:rPr>
        <w:t>ustanovení</w:t>
      </w:r>
    </w:p>
    <w:p>
      <w:pPr>
        <w:pStyle w:val="BodyText"/>
        <w:spacing w:before="9"/>
        <w:rPr>
          <w:b/>
          <w:sz w:val="25"/>
        </w:rPr>
      </w:pPr>
    </w:p>
    <w:p>
      <w:pPr>
        <w:pStyle w:val="ListParagraph"/>
        <w:numPr>
          <w:ilvl w:val="1"/>
          <w:numId w:val="1"/>
        </w:numPr>
        <w:tabs>
          <w:tab w:pos="541" w:val="left" w:leader="none"/>
          <w:tab w:pos="543" w:val="left" w:leader="none"/>
        </w:tabs>
        <w:spacing w:line="312" w:lineRule="auto" w:before="0" w:after="0"/>
        <w:ind w:left="543" w:right="133" w:hanging="428"/>
        <w:jc w:val="both"/>
        <w:rPr>
          <w:color w:val="252525"/>
          <w:sz w:val="19"/>
        </w:rPr>
      </w:pPr>
      <w:r>
        <w:rPr>
          <w:rFonts w:ascii="Calibri" w:hAnsi="Calibri"/>
          <w:color w:val="252525"/>
          <w:sz w:val="19"/>
        </w:rPr>
        <w:t>Tato smlouva nabývá </w:t>
      </w:r>
      <w:r>
        <w:rPr>
          <w:color w:val="252525"/>
          <w:sz w:val="19"/>
        </w:rPr>
        <w:t>platnosti dnem podpisu obou smluvních stran a účinnosti uveřejněním Smlouvy v registru smluv v</w:t>
      </w:r>
      <w:r>
        <w:rPr>
          <w:color w:val="252525"/>
          <w:spacing w:val="-1"/>
          <w:sz w:val="19"/>
        </w:rPr>
        <w:t> </w:t>
      </w:r>
      <w:r>
        <w:rPr>
          <w:color w:val="252525"/>
          <w:sz w:val="19"/>
        </w:rPr>
        <w:t>souladu se</w:t>
      </w:r>
      <w:r>
        <w:rPr>
          <w:color w:val="252525"/>
          <w:spacing w:val="-2"/>
          <w:sz w:val="19"/>
        </w:rPr>
        <w:t> </w:t>
      </w:r>
      <w:r>
        <w:rPr>
          <w:color w:val="252525"/>
          <w:sz w:val="19"/>
        </w:rPr>
        <w:t>zákonem č. 340/2015 Sb., o zvláštních podmínkách účinnosti některých smluv, uveřejňování těchto</w:t>
      </w:r>
      <w:r>
        <w:rPr>
          <w:color w:val="252525"/>
          <w:spacing w:val="30"/>
          <w:sz w:val="19"/>
        </w:rPr>
        <w:t> </w:t>
      </w:r>
      <w:r>
        <w:rPr>
          <w:color w:val="252525"/>
          <w:sz w:val="19"/>
        </w:rPr>
        <w:t>smluv</w:t>
      </w:r>
      <w:r>
        <w:rPr>
          <w:color w:val="252525"/>
          <w:spacing w:val="30"/>
          <w:sz w:val="19"/>
        </w:rPr>
        <w:t> </w:t>
      </w:r>
      <w:r>
        <w:rPr>
          <w:color w:val="252525"/>
          <w:sz w:val="19"/>
        </w:rPr>
        <w:t>a</w:t>
      </w:r>
      <w:r>
        <w:rPr>
          <w:color w:val="252525"/>
          <w:spacing w:val="-2"/>
          <w:sz w:val="19"/>
        </w:rPr>
        <w:t> </w:t>
      </w:r>
      <w:r>
        <w:rPr>
          <w:color w:val="252525"/>
          <w:sz w:val="19"/>
        </w:rPr>
        <w:t>o registru</w:t>
      </w:r>
      <w:r>
        <w:rPr>
          <w:color w:val="252525"/>
          <w:spacing w:val="30"/>
          <w:sz w:val="19"/>
        </w:rPr>
        <w:t> </w:t>
      </w:r>
      <w:r>
        <w:rPr>
          <w:color w:val="252525"/>
          <w:sz w:val="19"/>
        </w:rPr>
        <w:t>smluv</w:t>
      </w:r>
      <w:r>
        <w:rPr>
          <w:color w:val="252525"/>
          <w:spacing w:val="30"/>
          <w:sz w:val="19"/>
        </w:rPr>
        <w:t> </w:t>
      </w:r>
      <w:r>
        <w:rPr>
          <w:color w:val="252525"/>
          <w:sz w:val="19"/>
        </w:rPr>
        <w:t>(zákon</w:t>
      </w:r>
      <w:r>
        <w:rPr>
          <w:color w:val="252525"/>
          <w:spacing w:val="27"/>
          <w:sz w:val="19"/>
        </w:rPr>
        <w:t> </w:t>
      </w:r>
      <w:r>
        <w:rPr>
          <w:color w:val="252525"/>
          <w:sz w:val="19"/>
        </w:rPr>
        <w:t>o</w:t>
      </w:r>
      <w:r>
        <w:rPr>
          <w:color w:val="252525"/>
          <w:spacing w:val="30"/>
          <w:sz w:val="19"/>
        </w:rPr>
        <w:t> </w:t>
      </w:r>
      <w:r>
        <w:rPr>
          <w:color w:val="252525"/>
          <w:sz w:val="19"/>
        </w:rPr>
        <w:t>registru</w:t>
      </w:r>
      <w:r>
        <w:rPr>
          <w:color w:val="252525"/>
          <w:spacing w:val="30"/>
          <w:sz w:val="19"/>
        </w:rPr>
        <w:t> </w:t>
      </w:r>
      <w:r>
        <w:rPr>
          <w:color w:val="252525"/>
          <w:sz w:val="19"/>
        </w:rPr>
        <w:t>smluv),</w:t>
      </w:r>
      <w:r>
        <w:rPr>
          <w:color w:val="252525"/>
          <w:spacing w:val="26"/>
          <w:sz w:val="19"/>
        </w:rPr>
        <w:t> </w:t>
      </w:r>
      <w:r>
        <w:rPr>
          <w:color w:val="252525"/>
          <w:sz w:val="19"/>
        </w:rPr>
        <w:t>ve</w:t>
      </w:r>
      <w:r>
        <w:rPr>
          <w:color w:val="252525"/>
          <w:spacing w:val="26"/>
          <w:sz w:val="19"/>
        </w:rPr>
        <w:t> </w:t>
      </w:r>
      <w:r>
        <w:rPr>
          <w:color w:val="252525"/>
          <w:sz w:val="19"/>
        </w:rPr>
        <w:t>znění</w:t>
      </w:r>
      <w:r>
        <w:rPr>
          <w:color w:val="252525"/>
          <w:spacing w:val="29"/>
          <w:sz w:val="19"/>
        </w:rPr>
        <w:t> </w:t>
      </w:r>
      <w:r>
        <w:rPr>
          <w:color w:val="252525"/>
          <w:sz w:val="19"/>
        </w:rPr>
        <w:t>pozdějších</w:t>
      </w:r>
      <w:r>
        <w:rPr>
          <w:color w:val="252525"/>
          <w:spacing w:val="27"/>
          <w:sz w:val="19"/>
        </w:rPr>
        <w:t> </w:t>
      </w:r>
      <w:r>
        <w:rPr>
          <w:color w:val="252525"/>
          <w:sz w:val="19"/>
        </w:rPr>
        <w:t>předpisů.</w:t>
      </w:r>
      <w:r>
        <w:rPr>
          <w:color w:val="252525"/>
          <w:spacing w:val="29"/>
          <w:sz w:val="19"/>
        </w:rPr>
        <w:t> </w:t>
      </w:r>
      <w:r>
        <w:rPr>
          <w:color w:val="252525"/>
          <w:sz w:val="19"/>
        </w:rPr>
        <w:t>Uveřejnění</w:t>
      </w:r>
      <w:r>
        <w:rPr>
          <w:color w:val="252525"/>
          <w:spacing w:val="29"/>
          <w:sz w:val="19"/>
        </w:rPr>
        <w:t> </w:t>
      </w:r>
      <w:r>
        <w:rPr>
          <w:color w:val="252525"/>
          <w:sz w:val="19"/>
        </w:rPr>
        <w:t>smlouvy v registru smluv zajistí Firma.</w:t>
      </w:r>
    </w:p>
    <w:p>
      <w:pPr>
        <w:pStyle w:val="ListParagraph"/>
        <w:numPr>
          <w:ilvl w:val="1"/>
          <w:numId w:val="1"/>
        </w:numPr>
        <w:tabs>
          <w:tab w:pos="542" w:val="left" w:leader="none"/>
        </w:tabs>
        <w:spacing w:line="218" w:lineRule="exact" w:before="0" w:after="0"/>
        <w:ind w:left="542" w:right="0" w:hanging="426"/>
        <w:jc w:val="both"/>
        <w:rPr>
          <w:color w:val="252525"/>
          <w:sz w:val="19"/>
        </w:rPr>
      </w:pPr>
      <w:r>
        <w:rPr>
          <w:color w:val="252525"/>
          <w:sz w:val="19"/>
        </w:rPr>
        <w:t>Tato</w:t>
      </w:r>
      <w:r>
        <w:rPr>
          <w:color w:val="252525"/>
          <w:spacing w:val="-3"/>
          <w:sz w:val="19"/>
        </w:rPr>
        <w:t> </w:t>
      </w:r>
      <w:r>
        <w:rPr>
          <w:color w:val="252525"/>
          <w:sz w:val="19"/>
        </w:rPr>
        <w:t>smlouva</w:t>
      </w:r>
      <w:r>
        <w:rPr>
          <w:color w:val="252525"/>
          <w:spacing w:val="-4"/>
          <w:sz w:val="19"/>
        </w:rPr>
        <w:t> </w:t>
      </w:r>
      <w:r>
        <w:rPr>
          <w:color w:val="252525"/>
          <w:sz w:val="19"/>
        </w:rPr>
        <w:t>se</w:t>
      </w:r>
      <w:r>
        <w:rPr>
          <w:color w:val="252525"/>
          <w:spacing w:val="-6"/>
          <w:sz w:val="19"/>
        </w:rPr>
        <w:t> </w:t>
      </w:r>
      <w:r>
        <w:rPr>
          <w:color w:val="252525"/>
          <w:sz w:val="19"/>
        </w:rPr>
        <w:t>uzavírá</w:t>
      </w:r>
      <w:r>
        <w:rPr>
          <w:color w:val="252525"/>
          <w:spacing w:val="-4"/>
          <w:sz w:val="19"/>
        </w:rPr>
        <w:t> </w:t>
      </w:r>
      <w:r>
        <w:rPr>
          <w:color w:val="252525"/>
          <w:sz w:val="19"/>
        </w:rPr>
        <w:t>na</w:t>
      </w:r>
      <w:r>
        <w:rPr>
          <w:color w:val="252525"/>
          <w:spacing w:val="-5"/>
          <w:sz w:val="19"/>
        </w:rPr>
        <w:t> </w:t>
      </w:r>
      <w:r>
        <w:rPr>
          <w:color w:val="252525"/>
          <w:sz w:val="19"/>
        </w:rPr>
        <w:t>dobu</w:t>
      </w:r>
      <w:r>
        <w:rPr>
          <w:color w:val="252525"/>
          <w:spacing w:val="-2"/>
          <w:sz w:val="19"/>
        </w:rPr>
        <w:t> </w:t>
      </w:r>
      <w:r>
        <w:rPr>
          <w:color w:val="252525"/>
          <w:sz w:val="19"/>
        </w:rPr>
        <w:t>určitou,</w:t>
      </w:r>
      <w:r>
        <w:rPr>
          <w:color w:val="252525"/>
          <w:spacing w:val="-4"/>
          <w:sz w:val="19"/>
        </w:rPr>
        <w:t> </w:t>
      </w:r>
      <w:r>
        <w:rPr>
          <w:color w:val="252525"/>
          <w:sz w:val="19"/>
        </w:rPr>
        <w:t>a</w:t>
      </w:r>
      <w:r>
        <w:rPr>
          <w:color w:val="252525"/>
          <w:spacing w:val="-4"/>
          <w:sz w:val="19"/>
        </w:rPr>
        <w:t> </w:t>
      </w:r>
      <w:r>
        <w:rPr>
          <w:color w:val="252525"/>
          <w:sz w:val="19"/>
        </w:rPr>
        <w:t>to</w:t>
      </w:r>
      <w:r>
        <w:rPr>
          <w:color w:val="252525"/>
          <w:spacing w:val="-5"/>
          <w:sz w:val="19"/>
        </w:rPr>
        <w:t> </w:t>
      </w:r>
      <w:r>
        <w:rPr>
          <w:color w:val="252525"/>
          <w:sz w:val="19"/>
        </w:rPr>
        <w:t>do</w:t>
      </w:r>
      <w:r>
        <w:rPr>
          <w:color w:val="252525"/>
          <w:spacing w:val="-4"/>
          <w:sz w:val="19"/>
        </w:rPr>
        <w:t> </w:t>
      </w:r>
      <w:r>
        <w:rPr>
          <w:color w:val="252525"/>
          <w:sz w:val="19"/>
        </w:rPr>
        <w:t>31.</w:t>
      </w:r>
      <w:r>
        <w:rPr>
          <w:color w:val="252525"/>
          <w:spacing w:val="-2"/>
          <w:sz w:val="19"/>
        </w:rPr>
        <w:t> </w:t>
      </w:r>
      <w:r>
        <w:rPr>
          <w:color w:val="252525"/>
          <w:sz w:val="19"/>
        </w:rPr>
        <w:t>8.</w:t>
      </w:r>
      <w:r>
        <w:rPr>
          <w:color w:val="252525"/>
          <w:spacing w:val="-5"/>
          <w:sz w:val="19"/>
        </w:rPr>
        <w:t> </w:t>
      </w:r>
      <w:r>
        <w:rPr>
          <w:color w:val="252525"/>
          <w:spacing w:val="-4"/>
          <w:sz w:val="19"/>
        </w:rPr>
        <w:t>2024.</w:t>
      </w:r>
    </w:p>
    <w:p>
      <w:pPr>
        <w:pStyle w:val="ListParagraph"/>
        <w:numPr>
          <w:ilvl w:val="1"/>
          <w:numId w:val="1"/>
        </w:numPr>
        <w:tabs>
          <w:tab w:pos="541" w:val="left" w:leader="none"/>
          <w:tab w:pos="543" w:val="left" w:leader="none"/>
        </w:tabs>
        <w:spacing w:line="312" w:lineRule="auto" w:before="65" w:after="0"/>
        <w:ind w:left="543" w:right="142" w:hanging="428"/>
        <w:jc w:val="both"/>
        <w:rPr>
          <w:color w:val="252525"/>
          <w:sz w:val="19"/>
        </w:rPr>
      </w:pPr>
      <w:r>
        <w:rPr>
          <w:color w:val="252525"/>
          <w:sz w:val="19"/>
        </w:rPr>
        <w:t>Práva</w:t>
      </w:r>
      <w:r>
        <w:rPr>
          <w:color w:val="252525"/>
          <w:spacing w:val="-7"/>
          <w:sz w:val="19"/>
        </w:rPr>
        <w:t> </w:t>
      </w:r>
      <w:r>
        <w:rPr>
          <w:color w:val="252525"/>
          <w:sz w:val="19"/>
        </w:rPr>
        <w:t>a</w:t>
      </w:r>
      <w:r>
        <w:rPr>
          <w:color w:val="252525"/>
          <w:spacing w:val="-7"/>
          <w:sz w:val="19"/>
        </w:rPr>
        <w:t> </w:t>
      </w:r>
      <w:r>
        <w:rPr>
          <w:color w:val="252525"/>
          <w:sz w:val="19"/>
        </w:rPr>
        <w:t>povinnosti</w:t>
      </w:r>
      <w:r>
        <w:rPr>
          <w:color w:val="252525"/>
          <w:spacing w:val="-9"/>
          <w:sz w:val="19"/>
        </w:rPr>
        <w:t> </w:t>
      </w:r>
      <w:r>
        <w:rPr>
          <w:color w:val="252525"/>
          <w:sz w:val="19"/>
        </w:rPr>
        <w:t>smluvních</w:t>
      </w:r>
      <w:r>
        <w:rPr>
          <w:color w:val="252525"/>
          <w:spacing w:val="-7"/>
          <w:sz w:val="19"/>
        </w:rPr>
        <w:t> </w:t>
      </w:r>
      <w:r>
        <w:rPr>
          <w:color w:val="252525"/>
          <w:sz w:val="19"/>
        </w:rPr>
        <w:t>stran</w:t>
      </w:r>
      <w:r>
        <w:rPr>
          <w:color w:val="252525"/>
          <w:spacing w:val="-7"/>
          <w:sz w:val="19"/>
        </w:rPr>
        <w:t> </w:t>
      </w:r>
      <w:r>
        <w:rPr>
          <w:color w:val="252525"/>
          <w:sz w:val="19"/>
        </w:rPr>
        <w:t>vyplývající</w:t>
      </w:r>
      <w:r>
        <w:rPr>
          <w:color w:val="252525"/>
          <w:spacing w:val="-7"/>
          <w:sz w:val="19"/>
        </w:rPr>
        <w:t> </w:t>
      </w:r>
      <w:r>
        <w:rPr>
          <w:color w:val="252525"/>
          <w:sz w:val="19"/>
        </w:rPr>
        <w:t>z</w:t>
      </w:r>
      <w:r>
        <w:rPr>
          <w:color w:val="252525"/>
          <w:spacing w:val="-7"/>
          <w:sz w:val="19"/>
        </w:rPr>
        <w:t> </w:t>
      </w:r>
      <w:r>
        <w:rPr>
          <w:color w:val="252525"/>
          <w:sz w:val="19"/>
        </w:rPr>
        <w:t>této</w:t>
      </w:r>
      <w:r>
        <w:rPr>
          <w:color w:val="252525"/>
          <w:spacing w:val="-7"/>
          <w:sz w:val="19"/>
        </w:rPr>
        <w:t> </w:t>
      </w:r>
      <w:r>
        <w:rPr>
          <w:color w:val="252525"/>
          <w:sz w:val="19"/>
        </w:rPr>
        <w:t>smlouvy</w:t>
      </w:r>
      <w:r>
        <w:rPr>
          <w:color w:val="252525"/>
          <w:spacing w:val="-7"/>
          <w:sz w:val="19"/>
        </w:rPr>
        <w:t> </w:t>
      </w:r>
      <w:r>
        <w:rPr>
          <w:color w:val="252525"/>
          <w:sz w:val="19"/>
        </w:rPr>
        <w:t>i</w:t>
      </w:r>
      <w:r>
        <w:rPr>
          <w:color w:val="252525"/>
          <w:spacing w:val="-9"/>
          <w:sz w:val="19"/>
        </w:rPr>
        <w:t> </w:t>
      </w:r>
      <w:r>
        <w:rPr>
          <w:color w:val="252525"/>
          <w:sz w:val="19"/>
        </w:rPr>
        <w:t>touto</w:t>
      </w:r>
      <w:r>
        <w:rPr>
          <w:color w:val="252525"/>
          <w:spacing w:val="-7"/>
          <w:sz w:val="19"/>
        </w:rPr>
        <w:t> </w:t>
      </w:r>
      <w:r>
        <w:rPr>
          <w:color w:val="252525"/>
          <w:sz w:val="19"/>
        </w:rPr>
        <w:t>smlouvou</w:t>
      </w:r>
      <w:r>
        <w:rPr>
          <w:color w:val="252525"/>
          <w:spacing w:val="-7"/>
          <w:sz w:val="19"/>
        </w:rPr>
        <w:t> </w:t>
      </w:r>
      <w:r>
        <w:rPr>
          <w:color w:val="252525"/>
          <w:sz w:val="19"/>
        </w:rPr>
        <w:t>neupravené</w:t>
      </w:r>
      <w:r>
        <w:rPr>
          <w:color w:val="252525"/>
          <w:spacing w:val="-7"/>
          <w:sz w:val="19"/>
        </w:rPr>
        <w:t> </w:t>
      </w:r>
      <w:r>
        <w:rPr>
          <w:color w:val="252525"/>
          <w:sz w:val="19"/>
        </w:rPr>
        <w:t>se</w:t>
      </w:r>
      <w:r>
        <w:rPr>
          <w:color w:val="252525"/>
          <w:spacing w:val="-7"/>
          <w:sz w:val="19"/>
        </w:rPr>
        <w:t> </w:t>
      </w:r>
      <w:r>
        <w:rPr>
          <w:color w:val="252525"/>
          <w:sz w:val="19"/>
        </w:rPr>
        <w:t>řídí</w:t>
      </w:r>
      <w:r>
        <w:rPr>
          <w:color w:val="252525"/>
          <w:spacing w:val="-7"/>
          <w:sz w:val="19"/>
        </w:rPr>
        <w:t> </w:t>
      </w:r>
      <w:r>
        <w:rPr>
          <w:color w:val="252525"/>
          <w:sz w:val="19"/>
        </w:rPr>
        <w:t>právním</w:t>
      </w:r>
      <w:r>
        <w:rPr>
          <w:color w:val="252525"/>
          <w:spacing w:val="-8"/>
          <w:sz w:val="19"/>
        </w:rPr>
        <w:t> </w:t>
      </w:r>
      <w:r>
        <w:rPr>
          <w:color w:val="252525"/>
          <w:sz w:val="19"/>
        </w:rPr>
        <w:t>řádem České republiky, zejména zákonem č. 89/2012 Sb., občanským zákoníkem, ve znění pozdějších předpisů.</w:t>
      </w:r>
    </w:p>
    <w:p>
      <w:pPr>
        <w:pStyle w:val="ListParagraph"/>
        <w:numPr>
          <w:ilvl w:val="1"/>
          <w:numId w:val="1"/>
        </w:numPr>
        <w:tabs>
          <w:tab w:pos="542" w:val="left" w:leader="none"/>
        </w:tabs>
        <w:spacing w:line="240" w:lineRule="auto" w:before="1" w:after="0"/>
        <w:ind w:left="542" w:right="0" w:hanging="426"/>
        <w:jc w:val="both"/>
        <w:rPr>
          <w:color w:val="252525"/>
          <w:sz w:val="19"/>
        </w:rPr>
      </w:pPr>
      <w:r>
        <w:rPr>
          <w:color w:val="252525"/>
          <w:spacing w:val="-2"/>
          <w:sz w:val="19"/>
        </w:rPr>
        <w:t>Veškeré</w:t>
      </w:r>
      <w:r>
        <w:rPr>
          <w:color w:val="252525"/>
          <w:spacing w:val="-3"/>
          <w:sz w:val="19"/>
        </w:rPr>
        <w:t> </w:t>
      </w:r>
      <w:r>
        <w:rPr>
          <w:color w:val="252525"/>
          <w:spacing w:val="-2"/>
          <w:sz w:val="19"/>
        </w:rPr>
        <w:t>změny a</w:t>
      </w:r>
      <w:r>
        <w:rPr>
          <w:color w:val="252525"/>
          <w:spacing w:val="-3"/>
          <w:sz w:val="19"/>
        </w:rPr>
        <w:t> </w:t>
      </w:r>
      <w:r>
        <w:rPr>
          <w:color w:val="252525"/>
          <w:spacing w:val="-2"/>
          <w:sz w:val="19"/>
        </w:rPr>
        <w:t>dodatky této smlouvy je</w:t>
      </w:r>
      <w:r>
        <w:rPr>
          <w:color w:val="252525"/>
          <w:spacing w:val="-3"/>
          <w:sz w:val="19"/>
        </w:rPr>
        <w:t> </w:t>
      </w:r>
      <w:r>
        <w:rPr>
          <w:color w:val="252525"/>
          <w:spacing w:val="-2"/>
          <w:sz w:val="19"/>
        </w:rPr>
        <w:t>možné</w:t>
      </w:r>
      <w:r>
        <w:rPr>
          <w:color w:val="252525"/>
          <w:spacing w:val="-3"/>
          <w:sz w:val="19"/>
        </w:rPr>
        <w:t> </w:t>
      </w:r>
      <w:r>
        <w:rPr>
          <w:color w:val="252525"/>
          <w:spacing w:val="-2"/>
          <w:sz w:val="19"/>
        </w:rPr>
        <w:t>učinit</w:t>
      </w:r>
      <w:r>
        <w:rPr>
          <w:color w:val="252525"/>
          <w:spacing w:val="-3"/>
          <w:sz w:val="19"/>
        </w:rPr>
        <w:t> </w:t>
      </w:r>
      <w:r>
        <w:rPr>
          <w:color w:val="252525"/>
          <w:spacing w:val="-2"/>
          <w:sz w:val="19"/>
        </w:rPr>
        <w:t>pouze</w:t>
      </w:r>
      <w:r>
        <w:rPr>
          <w:color w:val="252525"/>
          <w:spacing w:val="-4"/>
          <w:sz w:val="19"/>
        </w:rPr>
        <w:t> </w:t>
      </w:r>
      <w:r>
        <w:rPr>
          <w:color w:val="252525"/>
          <w:spacing w:val="-2"/>
          <w:sz w:val="19"/>
        </w:rPr>
        <w:t>písemně</w:t>
      </w:r>
      <w:r>
        <w:rPr>
          <w:color w:val="252525"/>
          <w:spacing w:val="-3"/>
          <w:sz w:val="19"/>
        </w:rPr>
        <w:t> </w:t>
      </w:r>
      <w:r>
        <w:rPr>
          <w:color w:val="252525"/>
          <w:spacing w:val="-2"/>
          <w:sz w:val="19"/>
        </w:rPr>
        <w:t>po</w:t>
      </w:r>
      <w:r>
        <w:rPr>
          <w:color w:val="252525"/>
          <w:spacing w:val="-1"/>
          <w:sz w:val="19"/>
        </w:rPr>
        <w:t> </w:t>
      </w:r>
      <w:r>
        <w:rPr>
          <w:color w:val="252525"/>
          <w:spacing w:val="-2"/>
          <w:sz w:val="19"/>
        </w:rPr>
        <w:t>vzájemné</w:t>
      </w:r>
      <w:r>
        <w:rPr>
          <w:color w:val="252525"/>
          <w:spacing w:val="-3"/>
          <w:sz w:val="19"/>
        </w:rPr>
        <w:t> </w:t>
      </w:r>
      <w:r>
        <w:rPr>
          <w:color w:val="252525"/>
          <w:spacing w:val="-2"/>
          <w:sz w:val="19"/>
        </w:rPr>
        <w:t>dohodě</w:t>
      </w:r>
      <w:r>
        <w:rPr>
          <w:color w:val="252525"/>
          <w:spacing w:val="-7"/>
          <w:sz w:val="19"/>
        </w:rPr>
        <w:t> </w:t>
      </w:r>
      <w:r>
        <w:rPr>
          <w:color w:val="252525"/>
          <w:spacing w:val="-2"/>
          <w:sz w:val="19"/>
        </w:rPr>
        <w:t>obou</w:t>
      </w:r>
      <w:r>
        <w:rPr>
          <w:color w:val="252525"/>
          <w:spacing w:val="-1"/>
          <w:sz w:val="19"/>
        </w:rPr>
        <w:t> </w:t>
      </w:r>
      <w:r>
        <w:rPr>
          <w:color w:val="252525"/>
          <w:spacing w:val="-2"/>
          <w:sz w:val="19"/>
        </w:rPr>
        <w:t>smluvních stran.</w:t>
      </w:r>
    </w:p>
    <w:p>
      <w:pPr>
        <w:pStyle w:val="ListParagraph"/>
        <w:numPr>
          <w:ilvl w:val="1"/>
          <w:numId w:val="1"/>
        </w:numPr>
        <w:tabs>
          <w:tab w:pos="541" w:val="left" w:leader="none"/>
          <w:tab w:pos="543" w:val="left" w:leader="none"/>
        </w:tabs>
        <w:spacing w:line="312" w:lineRule="auto" w:before="64" w:after="0"/>
        <w:ind w:left="543" w:right="134" w:hanging="428"/>
        <w:jc w:val="both"/>
        <w:rPr>
          <w:color w:val="252525"/>
          <w:sz w:val="19"/>
        </w:rPr>
      </w:pPr>
      <w:r>
        <w:rPr>
          <w:color w:val="252525"/>
          <w:sz w:val="19"/>
        </w:rPr>
        <w:t>Písemnost</w:t>
      </w:r>
      <w:r>
        <w:rPr>
          <w:color w:val="252525"/>
          <w:spacing w:val="20"/>
          <w:sz w:val="19"/>
        </w:rPr>
        <w:t> </w:t>
      </w:r>
      <w:r>
        <w:rPr>
          <w:color w:val="252525"/>
          <w:sz w:val="19"/>
        </w:rPr>
        <w:t>odeslaná</w:t>
      </w:r>
      <w:r>
        <w:rPr>
          <w:color w:val="252525"/>
          <w:spacing w:val="20"/>
          <w:sz w:val="19"/>
        </w:rPr>
        <w:t> </w:t>
      </w:r>
      <w:r>
        <w:rPr>
          <w:color w:val="252525"/>
          <w:sz w:val="19"/>
        </w:rPr>
        <w:t>prostřednictvím</w:t>
      </w:r>
      <w:r>
        <w:rPr>
          <w:color w:val="252525"/>
          <w:spacing w:val="22"/>
          <w:sz w:val="19"/>
        </w:rPr>
        <w:t> </w:t>
      </w:r>
      <w:r>
        <w:rPr>
          <w:color w:val="252525"/>
          <w:sz w:val="19"/>
        </w:rPr>
        <w:t>datové</w:t>
      </w:r>
      <w:r>
        <w:rPr>
          <w:color w:val="252525"/>
          <w:spacing w:val="22"/>
          <w:sz w:val="19"/>
        </w:rPr>
        <w:t> </w:t>
      </w:r>
      <w:r>
        <w:rPr>
          <w:color w:val="252525"/>
          <w:sz w:val="19"/>
        </w:rPr>
        <w:t>zprávy</w:t>
      </w:r>
      <w:r>
        <w:rPr>
          <w:color w:val="252525"/>
          <w:spacing w:val="21"/>
          <w:sz w:val="19"/>
        </w:rPr>
        <w:t> </w:t>
      </w:r>
      <w:r>
        <w:rPr>
          <w:color w:val="252525"/>
          <w:sz w:val="19"/>
        </w:rPr>
        <w:t>se</w:t>
      </w:r>
      <w:r>
        <w:rPr>
          <w:color w:val="252525"/>
          <w:spacing w:val="20"/>
          <w:sz w:val="19"/>
        </w:rPr>
        <w:t> </w:t>
      </w:r>
      <w:r>
        <w:rPr>
          <w:color w:val="252525"/>
          <w:sz w:val="19"/>
        </w:rPr>
        <w:t>považuje</w:t>
      </w:r>
      <w:r>
        <w:rPr>
          <w:color w:val="252525"/>
          <w:spacing w:val="22"/>
          <w:sz w:val="19"/>
        </w:rPr>
        <w:t> </w:t>
      </w:r>
      <w:r>
        <w:rPr>
          <w:color w:val="252525"/>
          <w:sz w:val="19"/>
        </w:rPr>
        <w:t>za</w:t>
      </w:r>
      <w:r>
        <w:rPr>
          <w:color w:val="252525"/>
          <w:spacing w:val="22"/>
          <w:sz w:val="19"/>
        </w:rPr>
        <w:t> </w:t>
      </w:r>
      <w:r>
        <w:rPr>
          <w:color w:val="252525"/>
          <w:sz w:val="19"/>
        </w:rPr>
        <w:t>doručenou</w:t>
      </w:r>
      <w:r>
        <w:rPr>
          <w:color w:val="252525"/>
          <w:spacing w:val="31"/>
          <w:sz w:val="19"/>
        </w:rPr>
        <w:t> </w:t>
      </w:r>
      <w:r>
        <w:rPr>
          <w:color w:val="252525"/>
          <w:sz w:val="19"/>
        </w:rPr>
        <w:t>okamžikem</w:t>
      </w:r>
      <w:r>
        <w:rPr>
          <w:color w:val="252525"/>
          <w:spacing w:val="21"/>
          <w:sz w:val="19"/>
        </w:rPr>
        <w:t> </w:t>
      </w:r>
      <w:r>
        <w:rPr>
          <w:color w:val="252525"/>
          <w:sz w:val="19"/>
        </w:rPr>
        <w:t>uvedeným</w:t>
      </w:r>
      <w:r>
        <w:rPr>
          <w:color w:val="252525"/>
          <w:spacing w:val="22"/>
          <w:sz w:val="19"/>
        </w:rPr>
        <w:t> </w:t>
      </w:r>
      <w:r>
        <w:rPr>
          <w:color w:val="252525"/>
          <w:sz w:val="19"/>
        </w:rPr>
        <w:t>v</w:t>
      </w:r>
      <w:r>
        <w:rPr>
          <w:color w:val="252525"/>
          <w:spacing w:val="-1"/>
          <w:sz w:val="19"/>
        </w:rPr>
        <w:t> </w:t>
      </w:r>
      <w:r>
        <w:rPr>
          <w:color w:val="252525"/>
          <w:sz w:val="19"/>
        </w:rPr>
        <w:t>zákoně č. 300/2008 Sb., o elektronických úkonech a autorizované konverzi dokumentů, ve znění pozdějších předpisů.</w:t>
      </w:r>
    </w:p>
    <w:p>
      <w:pPr>
        <w:pStyle w:val="ListParagraph"/>
        <w:numPr>
          <w:ilvl w:val="1"/>
          <w:numId w:val="1"/>
        </w:numPr>
        <w:tabs>
          <w:tab w:pos="542" w:val="left" w:leader="none"/>
        </w:tabs>
        <w:spacing w:line="240" w:lineRule="auto" w:before="1" w:after="0"/>
        <w:ind w:left="542" w:right="0" w:hanging="426"/>
        <w:jc w:val="both"/>
        <w:rPr>
          <w:color w:val="252525"/>
          <w:sz w:val="19"/>
        </w:rPr>
      </w:pPr>
      <w:r>
        <w:rPr>
          <w:color w:val="252525"/>
          <w:sz w:val="19"/>
        </w:rPr>
        <w:t>Tato</w:t>
      </w:r>
      <w:r>
        <w:rPr>
          <w:color w:val="252525"/>
          <w:spacing w:val="-12"/>
          <w:sz w:val="19"/>
        </w:rPr>
        <w:t> </w:t>
      </w:r>
      <w:r>
        <w:rPr>
          <w:color w:val="252525"/>
          <w:sz w:val="19"/>
        </w:rPr>
        <w:t>smlouva</w:t>
      </w:r>
      <w:r>
        <w:rPr>
          <w:color w:val="252525"/>
          <w:spacing w:val="-12"/>
          <w:sz w:val="19"/>
        </w:rPr>
        <w:t> </w:t>
      </w:r>
      <w:r>
        <w:rPr>
          <w:color w:val="252525"/>
          <w:sz w:val="19"/>
        </w:rPr>
        <w:t>je</w:t>
      </w:r>
      <w:r>
        <w:rPr>
          <w:color w:val="252525"/>
          <w:spacing w:val="-12"/>
          <w:sz w:val="19"/>
        </w:rPr>
        <w:t> </w:t>
      </w:r>
      <w:r>
        <w:rPr>
          <w:color w:val="252525"/>
          <w:sz w:val="19"/>
        </w:rPr>
        <w:t>vyhotovena</w:t>
      </w:r>
      <w:r>
        <w:rPr>
          <w:color w:val="252525"/>
          <w:spacing w:val="-11"/>
          <w:sz w:val="19"/>
        </w:rPr>
        <w:t> </w:t>
      </w:r>
      <w:r>
        <w:rPr>
          <w:color w:val="252525"/>
          <w:sz w:val="19"/>
        </w:rPr>
        <w:t>elektronicky</w:t>
      </w:r>
      <w:r>
        <w:rPr>
          <w:color w:val="252525"/>
          <w:spacing w:val="-9"/>
          <w:sz w:val="19"/>
        </w:rPr>
        <w:t> </w:t>
      </w:r>
      <w:r>
        <w:rPr>
          <w:color w:val="252525"/>
          <w:sz w:val="19"/>
        </w:rPr>
        <w:t>a</w:t>
      </w:r>
      <w:r>
        <w:rPr>
          <w:color w:val="252525"/>
          <w:spacing w:val="-12"/>
          <w:sz w:val="19"/>
        </w:rPr>
        <w:t> </w:t>
      </w:r>
      <w:r>
        <w:rPr>
          <w:color w:val="252525"/>
          <w:sz w:val="19"/>
        </w:rPr>
        <w:t>podepsána</w:t>
      </w:r>
      <w:r>
        <w:rPr>
          <w:color w:val="252525"/>
          <w:spacing w:val="-12"/>
          <w:sz w:val="19"/>
        </w:rPr>
        <w:t> </w:t>
      </w:r>
      <w:r>
        <w:rPr>
          <w:color w:val="252525"/>
          <w:sz w:val="19"/>
        </w:rPr>
        <w:t>oběma</w:t>
      </w:r>
      <w:r>
        <w:rPr>
          <w:color w:val="252525"/>
          <w:spacing w:val="-10"/>
          <w:sz w:val="19"/>
        </w:rPr>
        <w:t> </w:t>
      </w:r>
      <w:r>
        <w:rPr>
          <w:color w:val="252525"/>
          <w:sz w:val="19"/>
        </w:rPr>
        <w:t>zástupci</w:t>
      </w:r>
      <w:r>
        <w:rPr>
          <w:color w:val="252525"/>
          <w:spacing w:val="-10"/>
          <w:sz w:val="19"/>
        </w:rPr>
        <w:t> </w:t>
      </w:r>
      <w:r>
        <w:rPr>
          <w:color w:val="252525"/>
          <w:sz w:val="19"/>
        </w:rPr>
        <w:t>smluvních</w:t>
      </w:r>
      <w:r>
        <w:rPr>
          <w:color w:val="252525"/>
          <w:spacing w:val="-12"/>
          <w:sz w:val="19"/>
        </w:rPr>
        <w:t> </w:t>
      </w:r>
      <w:r>
        <w:rPr>
          <w:color w:val="252525"/>
          <w:sz w:val="19"/>
        </w:rPr>
        <w:t>stran</w:t>
      </w:r>
      <w:r>
        <w:rPr>
          <w:color w:val="252525"/>
          <w:spacing w:val="-12"/>
          <w:sz w:val="19"/>
        </w:rPr>
        <w:t> </w:t>
      </w:r>
      <w:r>
        <w:rPr>
          <w:color w:val="252525"/>
          <w:sz w:val="19"/>
        </w:rPr>
        <w:t>uznávaným</w:t>
      </w:r>
      <w:r>
        <w:rPr>
          <w:color w:val="252525"/>
          <w:spacing w:val="-11"/>
          <w:sz w:val="19"/>
        </w:rPr>
        <w:t> </w:t>
      </w:r>
      <w:r>
        <w:rPr>
          <w:color w:val="252525"/>
          <w:spacing w:val="-2"/>
          <w:sz w:val="19"/>
        </w:rPr>
        <w:t>elektronickým</w:t>
      </w:r>
    </w:p>
    <w:p>
      <w:pPr>
        <w:pStyle w:val="BodyText"/>
        <w:spacing w:before="65"/>
        <w:ind w:left="543"/>
      </w:pPr>
      <w:r>
        <w:rPr>
          <w:color w:val="252525"/>
          <w:spacing w:val="-2"/>
        </w:rPr>
        <w:t>podpisem.</w:t>
      </w:r>
    </w:p>
    <w:p>
      <w:pPr>
        <w:pStyle w:val="BodyText"/>
        <w:rPr>
          <w:sz w:val="20"/>
        </w:rPr>
      </w:pPr>
    </w:p>
    <w:p>
      <w:pPr>
        <w:pStyle w:val="BodyText"/>
        <w:rPr>
          <w:sz w:val="20"/>
        </w:rPr>
      </w:pPr>
    </w:p>
    <w:p>
      <w:pPr>
        <w:pStyle w:val="BodyText"/>
        <w:spacing w:before="6"/>
        <w:rPr>
          <w:sz w:val="25"/>
        </w:rPr>
      </w:pPr>
    </w:p>
    <w:p>
      <w:pPr>
        <w:pStyle w:val="BodyText"/>
        <w:tabs>
          <w:tab w:pos="5781" w:val="left" w:leader="none"/>
        </w:tabs>
        <w:ind w:left="116"/>
      </w:pPr>
      <w:r>
        <w:rPr>
          <w:color w:val="252525"/>
        </w:rPr>
        <w:t>V</w:t>
      </w:r>
      <w:r>
        <w:rPr>
          <w:color w:val="252525"/>
          <w:spacing w:val="-3"/>
        </w:rPr>
        <w:t> </w:t>
      </w:r>
      <w:r>
        <w:rPr>
          <w:color w:val="252525"/>
        </w:rPr>
        <w:t>Praze</w:t>
      </w:r>
      <w:r>
        <w:rPr>
          <w:color w:val="252525"/>
          <w:spacing w:val="-3"/>
        </w:rPr>
        <w:t> </w:t>
      </w:r>
      <w:r>
        <w:rPr>
          <w:color w:val="252525"/>
        </w:rPr>
        <w:t>dne:</w:t>
      </w:r>
      <w:r>
        <w:rPr>
          <w:color w:val="252525"/>
          <w:spacing w:val="-3"/>
        </w:rPr>
        <w:t> </w:t>
      </w:r>
      <w:r>
        <w:rPr>
          <w:color w:val="252525"/>
        </w:rPr>
        <w:t>dle</w:t>
      </w:r>
      <w:r>
        <w:rPr>
          <w:color w:val="252525"/>
          <w:spacing w:val="-4"/>
        </w:rPr>
        <w:t> </w:t>
      </w:r>
      <w:r>
        <w:rPr>
          <w:color w:val="252525"/>
        </w:rPr>
        <w:t>el.</w:t>
      </w:r>
      <w:r>
        <w:rPr>
          <w:color w:val="252525"/>
          <w:spacing w:val="-2"/>
        </w:rPr>
        <w:t> podpisu</w:t>
      </w:r>
      <w:r>
        <w:rPr>
          <w:color w:val="252525"/>
        </w:rPr>
        <w:tab/>
        <w:t>V</w:t>
      </w:r>
      <w:r>
        <w:rPr>
          <w:color w:val="252525"/>
          <w:spacing w:val="-4"/>
        </w:rPr>
        <w:t> </w:t>
      </w:r>
      <w:r>
        <w:rPr>
          <w:color w:val="252525"/>
        </w:rPr>
        <w:t>Praze</w:t>
      </w:r>
      <w:r>
        <w:rPr>
          <w:color w:val="252525"/>
          <w:spacing w:val="-4"/>
        </w:rPr>
        <w:t> </w:t>
      </w:r>
      <w:r>
        <w:rPr>
          <w:color w:val="252525"/>
        </w:rPr>
        <w:t>dne:</w:t>
      </w:r>
      <w:r>
        <w:rPr>
          <w:color w:val="252525"/>
          <w:spacing w:val="-2"/>
        </w:rPr>
        <w:t> </w:t>
      </w:r>
      <w:r>
        <w:rPr>
          <w:color w:val="252525"/>
        </w:rPr>
        <w:t>dle</w:t>
      </w:r>
      <w:r>
        <w:rPr>
          <w:color w:val="252525"/>
          <w:spacing w:val="-4"/>
        </w:rPr>
        <w:t> </w:t>
      </w:r>
      <w:r>
        <w:rPr>
          <w:color w:val="252525"/>
        </w:rPr>
        <w:t>el.</w:t>
      </w:r>
      <w:r>
        <w:rPr>
          <w:color w:val="252525"/>
          <w:spacing w:val="-2"/>
        </w:rPr>
        <w:t> podpisu</w:t>
      </w:r>
    </w:p>
    <w:p>
      <w:pPr>
        <w:spacing w:after="0"/>
        <w:sectPr>
          <w:pgSz w:w="11910" w:h="16840"/>
          <w:pgMar w:header="0" w:footer="753" w:top="900" w:bottom="940" w:left="1300" w:right="1280"/>
        </w:sectPr>
      </w:pPr>
    </w:p>
    <w:p>
      <w:pPr>
        <w:pStyle w:val="BodyText"/>
        <w:rPr>
          <w:sz w:val="38"/>
        </w:rPr>
      </w:pPr>
    </w:p>
    <w:p>
      <w:pPr>
        <w:pStyle w:val="Heading2"/>
        <w:spacing w:before="305"/>
        <w:ind w:left="1302"/>
      </w:pPr>
      <w:r>
        <w:rPr/>
        <mc:AlternateContent>
          <mc:Choice Requires="wps">
            <w:drawing>
              <wp:anchor distT="0" distB="0" distL="0" distR="0" allowOverlap="1" layoutInCell="1" locked="0" behindDoc="1" simplePos="0" relativeHeight="487468032">
                <wp:simplePos x="0" y="0"/>
                <wp:positionH relativeFrom="page">
                  <wp:posOffset>2334849</wp:posOffset>
                </wp:positionH>
                <wp:positionV relativeFrom="paragraph">
                  <wp:posOffset>186237</wp:posOffset>
                </wp:positionV>
                <wp:extent cx="549275" cy="54546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49275" cy="545465"/>
                        </a:xfrm>
                        <a:custGeom>
                          <a:avLst/>
                          <a:gdLst/>
                          <a:ahLst/>
                          <a:cxnLst/>
                          <a:rect l="l" t="t" r="r" b="b"/>
                          <a:pathLst>
                            <a:path w="549275" h="545465">
                              <a:moveTo>
                                <a:pt x="98952" y="429913"/>
                              </a:moveTo>
                              <a:lnTo>
                                <a:pt x="51179" y="460975"/>
                              </a:lnTo>
                              <a:lnTo>
                                <a:pt x="20754" y="490990"/>
                              </a:lnTo>
                              <a:lnTo>
                                <a:pt x="4690" y="517021"/>
                              </a:lnTo>
                              <a:lnTo>
                                <a:pt x="0" y="536133"/>
                              </a:lnTo>
                              <a:lnTo>
                                <a:pt x="3520" y="543209"/>
                              </a:lnTo>
                              <a:lnTo>
                                <a:pt x="6673" y="545078"/>
                              </a:lnTo>
                              <a:lnTo>
                                <a:pt x="41932" y="545078"/>
                              </a:lnTo>
                              <a:lnTo>
                                <a:pt x="45184" y="543960"/>
                              </a:lnTo>
                              <a:lnTo>
                                <a:pt x="10622" y="543960"/>
                              </a:lnTo>
                              <a:lnTo>
                                <a:pt x="15461" y="523624"/>
                              </a:lnTo>
                              <a:lnTo>
                                <a:pt x="33403" y="494903"/>
                              </a:lnTo>
                              <a:lnTo>
                                <a:pt x="62037" y="462198"/>
                              </a:lnTo>
                              <a:lnTo>
                                <a:pt x="98952" y="429913"/>
                              </a:lnTo>
                              <a:close/>
                            </a:path>
                            <a:path w="549275" h="545465">
                              <a:moveTo>
                                <a:pt x="234803" y="0"/>
                              </a:moveTo>
                              <a:lnTo>
                                <a:pt x="223814" y="7337"/>
                              </a:lnTo>
                              <a:lnTo>
                                <a:pt x="218171" y="24318"/>
                              </a:lnTo>
                              <a:lnTo>
                                <a:pt x="216092" y="43396"/>
                              </a:lnTo>
                              <a:lnTo>
                                <a:pt x="215795" y="57023"/>
                              </a:lnTo>
                              <a:lnTo>
                                <a:pt x="216197" y="69349"/>
                              </a:lnTo>
                              <a:lnTo>
                                <a:pt x="221385" y="111251"/>
                              </a:lnTo>
                              <a:lnTo>
                                <a:pt x="230819" y="156378"/>
                              </a:lnTo>
                              <a:lnTo>
                                <a:pt x="234803" y="171629"/>
                              </a:lnTo>
                              <a:lnTo>
                                <a:pt x="229710" y="192496"/>
                              </a:lnTo>
                              <a:lnTo>
                                <a:pt x="215594" y="231018"/>
                              </a:lnTo>
                              <a:lnTo>
                                <a:pt x="194199" y="281825"/>
                              </a:lnTo>
                              <a:lnTo>
                                <a:pt x="167264" y="339556"/>
                              </a:lnTo>
                              <a:lnTo>
                                <a:pt x="136454" y="398973"/>
                              </a:lnTo>
                              <a:lnTo>
                                <a:pt x="103777" y="454263"/>
                              </a:lnTo>
                              <a:lnTo>
                                <a:pt x="70703" y="500515"/>
                              </a:lnTo>
                              <a:lnTo>
                                <a:pt x="39070" y="532204"/>
                              </a:lnTo>
                              <a:lnTo>
                                <a:pt x="10622" y="543960"/>
                              </a:lnTo>
                              <a:lnTo>
                                <a:pt x="45184" y="543960"/>
                              </a:lnTo>
                              <a:lnTo>
                                <a:pt x="47039" y="543322"/>
                              </a:lnTo>
                              <a:lnTo>
                                <a:pt x="75961" y="518174"/>
                              </a:lnTo>
                              <a:lnTo>
                                <a:pt x="111068" y="473633"/>
                              </a:lnTo>
                              <a:lnTo>
                                <a:pt x="152622" y="407551"/>
                              </a:lnTo>
                              <a:lnTo>
                                <a:pt x="157969" y="405873"/>
                              </a:lnTo>
                              <a:lnTo>
                                <a:pt x="152622" y="405873"/>
                              </a:lnTo>
                              <a:lnTo>
                                <a:pt x="192271" y="333275"/>
                              </a:lnTo>
                              <a:lnTo>
                                <a:pt x="218660" y="277500"/>
                              </a:lnTo>
                              <a:lnTo>
                                <a:pt x="235091" y="235038"/>
                              </a:lnTo>
                              <a:lnTo>
                                <a:pt x="244866" y="202377"/>
                              </a:lnTo>
                              <a:lnTo>
                                <a:pt x="264489" y="202377"/>
                              </a:lnTo>
                              <a:lnTo>
                                <a:pt x="252133" y="169952"/>
                              </a:lnTo>
                              <a:lnTo>
                                <a:pt x="256172" y="141440"/>
                              </a:lnTo>
                              <a:lnTo>
                                <a:pt x="244866" y="141440"/>
                              </a:lnTo>
                              <a:lnTo>
                                <a:pt x="238436" y="116912"/>
                              </a:lnTo>
                              <a:lnTo>
                                <a:pt x="234104" y="93222"/>
                              </a:lnTo>
                              <a:lnTo>
                                <a:pt x="231658" y="70999"/>
                              </a:lnTo>
                              <a:lnTo>
                                <a:pt x="230889" y="50874"/>
                              </a:lnTo>
                              <a:lnTo>
                                <a:pt x="231073" y="42427"/>
                              </a:lnTo>
                              <a:lnTo>
                                <a:pt x="232357" y="28162"/>
                              </a:lnTo>
                              <a:lnTo>
                                <a:pt x="235842" y="13373"/>
                              </a:lnTo>
                              <a:lnTo>
                                <a:pt x="242629" y="3354"/>
                              </a:lnTo>
                              <a:lnTo>
                                <a:pt x="256246" y="3354"/>
                              </a:lnTo>
                              <a:lnTo>
                                <a:pt x="249059" y="559"/>
                              </a:lnTo>
                              <a:lnTo>
                                <a:pt x="234803" y="0"/>
                              </a:lnTo>
                              <a:close/>
                            </a:path>
                            <a:path w="549275" h="545465">
                              <a:moveTo>
                                <a:pt x="543401" y="404755"/>
                              </a:moveTo>
                              <a:lnTo>
                                <a:pt x="527747" y="404755"/>
                              </a:lnTo>
                              <a:lnTo>
                                <a:pt x="521598" y="410346"/>
                              </a:lnTo>
                              <a:lnTo>
                                <a:pt x="521598" y="425440"/>
                              </a:lnTo>
                              <a:lnTo>
                                <a:pt x="527747" y="431031"/>
                              </a:lnTo>
                              <a:lnTo>
                                <a:pt x="543401" y="431031"/>
                              </a:lnTo>
                              <a:lnTo>
                                <a:pt x="546196" y="428236"/>
                              </a:lnTo>
                              <a:lnTo>
                                <a:pt x="529425" y="428236"/>
                              </a:lnTo>
                              <a:lnTo>
                                <a:pt x="524393" y="423763"/>
                              </a:lnTo>
                              <a:lnTo>
                                <a:pt x="524393" y="412023"/>
                              </a:lnTo>
                              <a:lnTo>
                                <a:pt x="529425" y="407551"/>
                              </a:lnTo>
                              <a:lnTo>
                                <a:pt x="546196" y="407551"/>
                              </a:lnTo>
                              <a:lnTo>
                                <a:pt x="543401" y="404755"/>
                              </a:lnTo>
                              <a:close/>
                            </a:path>
                            <a:path w="549275" h="545465">
                              <a:moveTo>
                                <a:pt x="546196" y="407551"/>
                              </a:moveTo>
                              <a:lnTo>
                                <a:pt x="541724" y="407551"/>
                              </a:lnTo>
                              <a:lnTo>
                                <a:pt x="545637" y="412023"/>
                              </a:lnTo>
                              <a:lnTo>
                                <a:pt x="545637" y="423763"/>
                              </a:lnTo>
                              <a:lnTo>
                                <a:pt x="541724" y="428236"/>
                              </a:lnTo>
                              <a:lnTo>
                                <a:pt x="546196" y="428236"/>
                              </a:lnTo>
                              <a:lnTo>
                                <a:pt x="548992" y="425440"/>
                              </a:lnTo>
                              <a:lnTo>
                                <a:pt x="548992" y="410346"/>
                              </a:lnTo>
                              <a:lnTo>
                                <a:pt x="546196" y="407551"/>
                              </a:lnTo>
                              <a:close/>
                            </a:path>
                            <a:path w="549275" h="545465">
                              <a:moveTo>
                                <a:pt x="538929" y="409228"/>
                              </a:moveTo>
                              <a:lnTo>
                                <a:pt x="529984" y="409228"/>
                              </a:lnTo>
                              <a:lnTo>
                                <a:pt x="529984" y="425440"/>
                              </a:lnTo>
                              <a:lnTo>
                                <a:pt x="532779" y="425440"/>
                              </a:lnTo>
                              <a:lnTo>
                                <a:pt x="532779" y="419291"/>
                              </a:lnTo>
                              <a:lnTo>
                                <a:pt x="539860" y="419291"/>
                              </a:lnTo>
                              <a:lnTo>
                                <a:pt x="539488" y="418732"/>
                              </a:lnTo>
                              <a:lnTo>
                                <a:pt x="537810" y="418173"/>
                              </a:lnTo>
                              <a:lnTo>
                                <a:pt x="541165" y="417055"/>
                              </a:lnTo>
                              <a:lnTo>
                                <a:pt x="532779" y="417055"/>
                              </a:lnTo>
                              <a:lnTo>
                                <a:pt x="532779" y="412582"/>
                              </a:lnTo>
                              <a:lnTo>
                                <a:pt x="540792" y="412582"/>
                              </a:lnTo>
                              <a:lnTo>
                                <a:pt x="540606" y="411464"/>
                              </a:lnTo>
                              <a:lnTo>
                                <a:pt x="538929" y="409228"/>
                              </a:lnTo>
                              <a:close/>
                            </a:path>
                            <a:path w="549275" h="545465">
                              <a:moveTo>
                                <a:pt x="539860" y="419291"/>
                              </a:moveTo>
                              <a:lnTo>
                                <a:pt x="536133" y="419291"/>
                              </a:lnTo>
                              <a:lnTo>
                                <a:pt x="537251" y="420968"/>
                              </a:lnTo>
                              <a:lnTo>
                                <a:pt x="537810" y="422645"/>
                              </a:lnTo>
                              <a:lnTo>
                                <a:pt x="538370" y="425440"/>
                              </a:lnTo>
                              <a:lnTo>
                                <a:pt x="541165" y="425440"/>
                              </a:lnTo>
                              <a:lnTo>
                                <a:pt x="540606" y="422645"/>
                              </a:lnTo>
                              <a:lnTo>
                                <a:pt x="540606" y="420409"/>
                              </a:lnTo>
                              <a:lnTo>
                                <a:pt x="539860" y="419291"/>
                              </a:lnTo>
                              <a:close/>
                            </a:path>
                            <a:path w="549275" h="545465">
                              <a:moveTo>
                                <a:pt x="540792" y="412582"/>
                              </a:moveTo>
                              <a:lnTo>
                                <a:pt x="536692" y="412582"/>
                              </a:lnTo>
                              <a:lnTo>
                                <a:pt x="537810" y="413141"/>
                              </a:lnTo>
                              <a:lnTo>
                                <a:pt x="537810" y="416496"/>
                              </a:lnTo>
                              <a:lnTo>
                                <a:pt x="536133" y="417055"/>
                              </a:lnTo>
                              <a:lnTo>
                                <a:pt x="541165" y="417055"/>
                              </a:lnTo>
                              <a:lnTo>
                                <a:pt x="541165" y="414818"/>
                              </a:lnTo>
                              <a:lnTo>
                                <a:pt x="540792" y="412582"/>
                              </a:lnTo>
                              <a:close/>
                            </a:path>
                            <a:path w="549275" h="545465">
                              <a:moveTo>
                                <a:pt x="264489" y="202377"/>
                              </a:moveTo>
                              <a:lnTo>
                                <a:pt x="244866" y="202377"/>
                              </a:lnTo>
                              <a:lnTo>
                                <a:pt x="275037" y="262956"/>
                              </a:lnTo>
                              <a:lnTo>
                                <a:pt x="306362" y="304195"/>
                              </a:lnTo>
                              <a:lnTo>
                                <a:pt x="335590" y="330445"/>
                              </a:lnTo>
                              <a:lnTo>
                                <a:pt x="359472" y="346055"/>
                              </a:lnTo>
                              <a:lnTo>
                                <a:pt x="309227" y="356030"/>
                              </a:lnTo>
                              <a:lnTo>
                                <a:pt x="256885" y="369255"/>
                              </a:lnTo>
                              <a:lnTo>
                                <a:pt x="204124" y="385835"/>
                              </a:lnTo>
                              <a:lnTo>
                                <a:pt x="152622" y="405873"/>
                              </a:lnTo>
                              <a:lnTo>
                                <a:pt x="157969" y="405873"/>
                              </a:lnTo>
                              <a:lnTo>
                                <a:pt x="194050" y="394558"/>
                              </a:lnTo>
                              <a:lnTo>
                                <a:pt x="238913" y="383176"/>
                              </a:lnTo>
                              <a:lnTo>
                                <a:pt x="285815" y="373538"/>
                              </a:lnTo>
                              <a:lnTo>
                                <a:pt x="333362" y="365778"/>
                              </a:lnTo>
                              <a:lnTo>
                                <a:pt x="380157" y="360031"/>
                              </a:lnTo>
                              <a:lnTo>
                                <a:pt x="422135" y="360031"/>
                              </a:lnTo>
                              <a:lnTo>
                                <a:pt x="413141" y="356118"/>
                              </a:lnTo>
                              <a:lnTo>
                                <a:pt x="451061" y="354379"/>
                              </a:lnTo>
                              <a:lnTo>
                                <a:pt x="537589" y="354379"/>
                              </a:lnTo>
                              <a:lnTo>
                                <a:pt x="523065" y="346544"/>
                              </a:lnTo>
                              <a:lnTo>
                                <a:pt x="502213" y="342141"/>
                              </a:lnTo>
                              <a:lnTo>
                                <a:pt x="388543" y="342141"/>
                              </a:lnTo>
                              <a:lnTo>
                                <a:pt x="375571" y="334716"/>
                              </a:lnTo>
                              <a:lnTo>
                                <a:pt x="338228" y="309716"/>
                              </a:lnTo>
                              <a:lnTo>
                                <a:pt x="310467" y="281510"/>
                              </a:lnTo>
                              <a:lnTo>
                                <a:pt x="286795" y="247591"/>
                              </a:lnTo>
                              <a:lnTo>
                                <a:pt x="267315" y="209794"/>
                              </a:lnTo>
                              <a:lnTo>
                                <a:pt x="264489" y="202377"/>
                              </a:lnTo>
                              <a:close/>
                            </a:path>
                            <a:path w="549275" h="545465">
                              <a:moveTo>
                                <a:pt x="422135" y="360031"/>
                              </a:moveTo>
                              <a:lnTo>
                                <a:pt x="380157" y="360031"/>
                              </a:lnTo>
                              <a:lnTo>
                                <a:pt x="416845" y="376610"/>
                              </a:lnTo>
                              <a:lnTo>
                                <a:pt x="453114" y="389102"/>
                              </a:lnTo>
                              <a:lnTo>
                                <a:pt x="486447" y="396981"/>
                              </a:lnTo>
                              <a:lnTo>
                                <a:pt x="514330" y="399724"/>
                              </a:lnTo>
                              <a:lnTo>
                                <a:pt x="525869" y="398973"/>
                              </a:lnTo>
                              <a:lnTo>
                                <a:pt x="534526" y="396649"/>
                              </a:lnTo>
                              <a:lnTo>
                                <a:pt x="540352" y="392648"/>
                              </a:lnTo>
                              <a:lnTo>
                                <a:pt x="541338" y="390779"/>
                              </a:lnTo>
                              <a:lnTo>
                                <a:pt x="526070" y="390779"/>
                              </a:lnTo>
                              <a:lnTo>
                                <a:pt x="503944" y="388272"/>
                              </a:lnTo>
                              <a:lnTo>
                                <a:pt x="476524" y="381205"/>
                              </a:lnTo>
                              <a:lnTo>
                                <a:pt x="445645" y="370260"/>
                              </a:lnTo>
                              <a:lnTo>
                                <a:pt x="422135" y="360031"/>
                              </a:lnTo>
                              <a:close/>
                            </a:path>
                            <a:path w="549275" h="545465">
                              <a:moveTo>
                                <a:pt x="543401" y="386866"/>
                              </a:moveTo>
                              <a:lnTo>
                                <a:pt x="539488" y="388543"/>
                              </a:lnTo>
                              <a:lnTo>
                                <a:pt x="533338" y="390779"/>
                              </a:lnTo>
                              <a:lnTo>
                                <a:pt x="541338" y="390779"/>
                              </a:lnTo>
                              <a:lnTo>
                                <a:pt x="543401" y="386866"/>
                              </a:lnTo>
                              <a:close/>
                            </a:path>
                            <a:path w="549275" h="545465">
                              <a:moveTo>
                                <a:pt x="537589" y="354379"/>
                              </a:moveTo>
                              <a:lnTo>
                                <a:pt x="451061" y="354379"/>
                              </a:lnTo>
                              <a:lnTo>
                                <a:pt x="495113" y="355628"/>
                              </a:lnTo>
                              <a:lnTo>
                                <a:pt x="531303" y="363272"/>
                              </a:lnTo>
                              <a:lnTo>
                                <a:pt x="545637" y="380716"/>
                              </a:lnTo>
                              <a:lnTo>
                                <a:pt x="547314" y="376803"/>
                              </a:lnTo>
                              <a:lnTo>
                                <a:pt x="548992" y="375125"/>
                              </a:lnTo>
                              <a:lnTo>
                                <a:pt x="548992" y="371212"/>
                              </a:lnTo>
                              <a:lnTo>
                                <a:pt x="542187" y="356860"/>
                              </a:lnTo>
                              <a:lnTo>
                                <a:pt x="537589" y="354379"/>
                              </a:lnTo>
                              <a:close/>
                            </a:path>
                            <a:path w="549275" h="545465">
                              <a:moveTo>
                                <a:pt x="455629" y="338228"/>
                              </a:moveTo>
                              <a:lnTo>
                                <a:pt x="440666" y="338603"/>
                              </a:lnTo>
                              <a:lnTo>
                                <a:pt x="424392" y="339556"/>
                              </a:lnTo>
                              <a:lnTo>
                                <a:pt x="388543" y="342141"/>
                              </a:lnTo>
                              <a:lnTo>
                                <a:pt x="502213" y="342141"/>
                              </a:lnTo>
                              <a:lnTo>
                                <a:pt x="493566" y="340316"/>
                              </a:lnTo>
                              <a:lnTo>
                                <a:pt x="455629" y="338228"/>
                              </a:lnTo>
                              <a:close/>
                            </a:path>
                            <a:path w="549275" h="545465">
                              <a:moveTo>
                                <a:pt x="261637" y="45842"/>
                              </a:moveTo>
                              <a:lnTo>
                                <a:pt x="258624" y="62352"/>
                              </a:lnTo>
                              <a:lnTo>
                                <a:pt x="255138" y="83578"/>
                              </a:lnTo>
                              <a:lnTo>
                                <a:pt x="250709" y="109836"/>
                              </a:lnTo>
                              <a:lnTo>
                                <a:pt x="244866" y="141440"/>
                              </a:lnTo>
                              <a:lnTo>
                                <a:pt x="256172" y="141440"/>
                              </a:lnTo>
                              <a:lnTo>
                                <a:pt x="256684" y="137824"/>
                              </a:lnTo>
                              <a:lnTo>
                                <a:pt x="259191" y="107059"/>
                              </a:lnTo>
                              <a:lnTo>
                                <a:pt x="260545" y="76712"/>
                              </a:lnTo>
                              <a:lnTo>
                                <a:pt x="261637" y="45842"/>
                              </a:lnTo>
                              <a:close/>
                            </a:path>
                            <a:path w="549275" h="545465">
                              <a:moveTo>
                                <a:pt x="256246" y="3354"/>
                              </a:moveTo>
                              <a:lnTo>
                                <a:pt x="242629" y="3354"/>
                              </a:lnTo>
                              <a:lnTo>
                                <a:pt x="248665" y="7162"/>
                              </a:lnTo>
                              <a:lnTo>
                                <a:pt x="254439" y="13277"/>
                              </a:lnTo>
                              <a:lnTo>
                                <a:pt x="259060" y="22536"/>
                              </a:lnTo>
                              <a:lnTo>
                                <a:pt x="261637" y="35779"/>
                              </a:lnTo>
                              <a:lnTo>
                                <a:pt x="263734" y="15094"/>
                              </a:lnTo>
                              <a:lnTo>
                                <a:pt x="259122" y="4472"/>
                              </a:lnTo>
                              <a:lnTo>
                                <a:pt x="256246" y="335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83.84639pt;margin-top:14.664401pt;width:43.25pt;height:42.95pt;mso-position-horizontal-relative:page;mso-position-vertical-relative:paragraph;z-index:-15848448" id="docshape4" coordorigin="3677,293" coordsize="865,859" path="m3833,970l3758,1019,3710,1067,3684,1107,3677,1138,3682,1149,3687,1152,3743,1152,3748,1150,3694,1150,3701,1118,3730,1073,3775,1021,3833,970xm4047,293l4029,305,4021,332,4017,362,4017,383,4017,402,4019,423,4022,446,4026,468,4030,492,4035,516,4040,540,4047,564,4039,596,4016,657,3983,737,3940,828,3892,922,3840,1009,3788,1082,3738,1131,3694,1150,3748,1150,3751,1149,3797,1109,3852,1039,3917,935,3926,932,3917,932,3980,818,4021,730,4047,663,4063,612,4093,612,4074,561,4080,516,4063,516,4052,477,4046,440,4042,405,4041,373,4041,360,4043,338,4048,314,4059,299,4080,299,4069,294,4047,293xm4533,931l4508,931,4498,940,4498,963,4508,972,4533,972,4537,968,4511,968,4503,961,4503,942,4511,935,4537,935,4533,931xm4537,935l4530,935,4536,942,4536,961,4530,968,4537,968,4541,963,4541,940,4537,935xm4526,938l4512,938,4512,963,4516,963,4516,954,4527,954,4527,953,4524,952,4529,950,4516,950,4516,943,4529,943,4528,941,4526,938xm4527,954l4521,954,4523,956,4524,959,4525,963,4529,963,4528,959,4528,955,4527,954xm4529,943l4522,943,4524,944,4524,949,4521,950,4529,950,4529,947,4529,943xm4093,612l4063,612,4110,707,4159,772,4205,814,4243,838,4164,854,4081,875,3998,901,3917,932,3926,932,3983,915,4053,897,4127,882,4202,869,4276,860,4342,860,4328,854,4387,851,4524,851,4501,839,4468,832,4289,832,4268,820,4248,808,4229,795,4210,781,4166,737,4129,683,4098,624,4093,612xm4342,860l4276,860,4333,886,4390,906,4443,918,4487,923,4505,922,4519,918,4528,912,4529,909,4505,909,4471,905,4427,894,4379,876,4342,860xm4533,903l4527,905,4517,909,4529,909,4533,903xm4524,851l4387,851,4457,853,4514,865,4536,893,4539,887,4541,884,4541,878,4531,855,4524,851xm4394,826l4371,827,4345,828,4289,832,4468,832,4454,829,4394,826xm4089,365l4084,391,4079,425,4072,466,4063,516,4080,516,4081,510,4085,462,4087,414,4089,365xm4080,299l4059,299,4069,305,4078,314,4085,329,4089,350,4092,317,4085,300,4080,299xe" filled="true" fillcolor="#ffd8d8"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1652835</wp:posOffset>
                </wp:positionH>
                <wp:positionV relativeFrom="paragraph">
                  <wp:posOffset>442088</wp:posOffset>
                </wp:positionV>
                <wp:extent cx="949960" cy="25082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49960" cy="250825"/>
                        </a:xfrm>
                        <a:prstGeom prst="rect">
                          <a:avLst/>
                        </a:prstGeom>
                      </wps:spPr>
                      <wps:txbx>
                        <w:txbxContent>
                          <w:p>
                            <w:pPr>
                              <w:spacing w:before="2"/>
                              <w:ind w:left="0" w:right="0" w:firstLine="0"/>
                              <w:jc w:val="left"/>
                              <w:rPr>
                                <w:rFonts w:ascii="Trebuchet MS" w:hAnsi="Trebuchet MS"/>
                                <w:sz w:val="33"/>
                              </w:rPr>
                            </w:pPr>
                            <w:r>
                              <w:rPr>
                                <w:rFonts w:ascii="Trebuchet MS" w:hAnsi="Trebuchet MS"/>
                                <w:spacing w:val="-2"/>
                                <w:w w:val="90"/>
                                <w:sz w:val="33"/>
                              </w:rPr>
                              <w:t>Chrástecký</w:t>
                            </w:r>
                          </w:p>
                        </w:txbxContent>
                      </wps:txbx>
                      <wps:bodyPr wrap="square" lIns="0" tIns="0" rIns="0" bIns="0" rtlCol="0">
                        <a:noAutofit/>
                      </wps:bodyPr>
                    </wps:wsp>
                  </a:graphicData>
                </a:graphic>
              </wp:anchor>
            </w:drawing>
          </mc:Choice>
          <mc:Fallback>
            <w:pict>
              <v:shape style="position:absolute;margin-left:130.144501pt;margin-top:34.81012pt;width:74.8pt;height:19.75pt;mso-position-horizontal-relative:page;mso-position-vertical-relative:paragraph;z-index:15730688" type="#_x0000_t202" id="docshape5" filled="false" stroked="false">
                <v:textbox inset="0,0,0,0">
                  <w:txbxContent>
                    <w:p>
                      <w:pPr>
                        <w:spacing w:before="2"/>
                        <w:ind w:left="0" w:right="0" w:firstLine="0"/>
                        <w:jc w:val="left"/>
                        <w:rPr>
                          <w:rFonts w:ascii="Trebuchet MS" w:hAnsi="Trebuchet MS"/>
                          <w:sz w:val="33"/>
                        </w:rPr>
                      </w:pPr>
                      <w:r>
                        <w:rPr>
                          <w:rFonts w:ascii="Trebuchet MS" w:hAnsi="Trebuchet MS"/>
                          <w:spacing w:val="-2"/>
                          <w:w w:val="90"/>
                          <w:sz w:val="33"/>
                        </w:rPr>
                        <w:t>Chrástecký</w:t>
                      </w:r>
                    </w:p>
                  </w:txbxContent>
                </v:textbox>
                <w10:wrap type="none"/>
              </v:shape>
            </w:pict>
          </mc:Fallback>
        </mc:AlternateContent>
      </w:r>
      <w:r>
        <w:rPr>
          <w:spacing w:val="-2"/>
          <w:w w:val="90"/>
        </w:rPr>
        <w:t>Vladimír</w:t>
      </w:r>
    </w:p>
    <w:p>
      <w:pPr>
        <w:spacing w:line="240" w:lineRule="auto" w:before="0"/>
        <w:rPr>
          <w:rFonts w:ascii="Trebuchet MS"/>
          <w:sz w:val="20"/>
        </w:rPr>
      </w:pPr>
      <w:r>
        <w:rPr/>
        <w:br w:type="column"/>
      </w:r>
      <w:r>
        <w:rPr>
          <w:rFonts w:ascii="Trebuchet MS"/>
          <w:sz w:val="20"/>
        </w:rPr>
      </w:r>
    </w:p>
    <w:p>
      <w:pPr>
        <w:pStyle w:val="BodyText"/>
        <w:rPr>
          <w:rFonts w:ascii="Trebuchet MS"/>
          <w:sz w:val="20"/>
        </w:rPr>
      </w:pPr>
    </w:p>
    <w:p>
      <w:pPr>
        <w:pStyle w:val="BodyText"/>
        <w:spacing w:before="1"/>
        <w:rPr>
          <w:rFonts w:ascii="Trebuchet MS"/>
          <w:sz w:val="23"/>
        </w:rPr>
      </w:pPr>
    </w:p>
    <w:p>
      <w:pPr>
        <w:spacing w:line="252" w:lineRule="auto" w:before="1"/>
        <w:ind w:left="355" w:right="0" w:firstLine="0"/>
        <w:jc w:val="left"/>
        <w:rPr>
          <w:rFonts w:ascii="Trebuchet MS" w:hAnsi="Trebuchet MS"/>
          <w:sz w:val="17"/>
        </w:rPr>
      </w:pPr>
      <w:r>
        <w:rPr>
          <w:rFonts w:ascii="Trebuchet MS" w:hAnsi="Trebuchet MS"/>
          <w:sz w:val="17"/>
        </w:rPr>
        <w:t>Digitally</w:t>
      </w:r>
      <w:r>
        <w:rPr>
          <w:rFonts w:ascii="Trebuchet MS" w:hAnsi="Trebuchet MS"/>
          <w:spacing w:val="-3"/>
          <w:sz w:val="17"/>
        </w:rPr>
        <w:t> </w:t>
      </w:r>
      <w:r>
        <w:rPr>
          <w:rFonts w:ascii="Trebuchet MS" w:hAnsi="Trebuchet MS"/>
          <w:sz w:val="17"/>
        </w:rPr>
        <w:t>signed</w:t>
      </w:r>
      <w:r>
        <w:rPr>
          <w:rFonts w:ascii="Trebuchet MS" w:hAnsi="Trebuchet MS"/>
          <w:spacing w:val="-3"/>
          <w:sz w:val="17"/>
        </w:rPr>
        <w:t> </w:t>
      </w:r>
      <w:r>
        <w:rPr>
          <w:rFonts w:ascii="Trebuchet MS" w:hAnsi="Trebuchet MS"/>
          <w:sz w:val="17"/>
        </w:rPr>
        <w:t>by </w:t>
      </w:r>
      <w:r>
        <w:rPr>
          <w:rFonts w:ascii="Trebuchet MS" w:hAnsi="Trebuchet MS"/>
          <w:spacing w:val="-6"/>
          <w:sz w:val="17"/>
        </w:rPr>
        <w:t>Vladimír</w:t>
      </w:r>
      <w:r>
        <w:rPr>
          <w:rFonts w:ascii="Trebuchet MS" w:hAnsi="Trebuchet MS"/>
          <w:spacing w:val="-15"/>
          <w:sz w:val="17"/>
        </w:rPr>
        <w:t> </w:t>
      </w:r>
      <w:r>
        <w:rPr>
          <w:rFonts w:ascii="Trebuchet MS" w:hAnsi="Trebuchet MS"/>
          <w:spacing w:val="-6"/>
          <w:sz w:val="17"/>
        </w:rPr>
        <w:t>Chrástecký </w:t>
      </w:r>
      <w:r>
        <w:rPr>
          <w:rFonts w:ascii="Trebuchet MS" w:hAnsi="Trebuchet MS"/>
          <w:sz w:val="17"/>
        </w:rPr>
        <w:t>Date:</w:t>
      </w:r>
      <w:r>
        <w:rPr>
          <w:rFonts w:ascii="Trebuchet MS" w:hAnsi="Trebuchet MS"/>
          <w:spacing w:val="-15"/>
          <w:sz w:val="17"/>
        </w:rPr>
        <w:t> </w:t>
      </w:r>
      <w:r>
        <w:rPr>
          <w:rFonts w:ascii="Trebuchet MS" w:hAnsi="Trebuchet MS"/>
          <w:sz w:val="17"/>
        </w:rPr>
        <w:t>2023.09.20</w:t>
      </w:r>
    </w:p>
    <w:p>
      <w:pPr>
        <w:spacing w:line="139" w:lineRule="exact" w:before="0"/>
        <w:ind w:left="355" w:right="0" w:firstLine="0"/>
        <w:jc w:val="left"/>
        <w:rPr>
          <w:rFonts w:ascii="Trebuchet MS"/>
          <w:sz w:val="17"/>
        </w:rPr>
      </w:pPr>
      <w:r>
        <w:rPr>
          <w:rFonts w:ascii="Trebuchet MS"/>
          <w:w w:val="90"/>
          <w:sz w:val="17"/>
        </w:rPr>
        <w:t>21:35:09</w:t>
      </w:r>
      <w:r>
        <w:rPr>
          <w:rFonts w:ascii="Trebuchet MS"/>
          <w:spacing w:val="-4"/>
          <w:w w:val="90"/>
          <w:sz w:val="17"/>
        </w:rPr>
        <w:t> </w:t>
      </w:r>
      <w:r>
        <w:rPr>
          <w:rFonts w:ascii="Trebuchet MS"/>
          <w:spacing w:val="-2"/>
          <w:sz w:val="17"/>
        </w:rPr>
        <w:t>+02'00'</w:t>
      </w:r>
    </w:p>
    <w:p>
      <w:pPr>
        <w:spacing w:line="240" w:lineRule="auto" w:before="8"/>
        <w:rPr>
          <w:rFonts w:ascii="Trebuchet MS"/>
          <w:sz w:val="79"/>
        </w:rPr>
      </w:pPr>
      <w:r>
        <w:rPr/>
        <w:br w:type="column"/>
      </w:r>
      <w:r>
        <w:rPr>
          <w:rFonts w:ascii="Trebuchet MS"/>
          <w:sz w:val="79"/>
        </w:rPr>
      </w:r>
    </w:p>
    <w:p>
      <w:pPr>
        <w:pStyle w:val="Heading1"/>
        <w:ind w:left="1302"/>
      </w:pPr>
      <w:r>
        <w:rPr>
          <w:spacing w:val="-12"/>
        </w:rPr>
        <w:t>Kočová</w:t>
      </w:r>
    </w:p>
    <w:p>
      <w:pPr>
        <w:spacing w:line="240" w:lineRule="auto" w:before="4"/>
        <w:rPr>
          <w:rFonts w:ascii="Trebuchet MS"/>
          <w:sz w:val="17"/>
        </w:rPr>
      </w:pPr>
      <w:r>
        <w:rPr/>
        <w:br w:type="column"/>
      </w:r>
      <w:r>
        <w:rPr>
          <w:rFonts w:ascii="Trebuchet MS"/>
          <w:sz w:val="17"/>
        </w:rPr>
      </w:r>
    </w:p>
    <w:p>
      <w:pPr>
        <w:spacing w:line="259" w:lineRule="auto" w:before="0"/>
        <w:ind w:left="199" w:right="463" w:firstLine="0"/>
        <w:jc w:val="left"/>
        <w:rPr>
          <w:rFonts w:ascii="Trebuchet MS" w:hAnsi="Trebuchet MS"/>
          <w:sz w:val="15"/>
        </w:rPr>
      </w:pPr>
      <w:r>
        <w:rPr>
          <w:rFonts w:ascii="Trebuchet MS" w:hAnsi="Trebuchet MS"/>
          <w:spacing w:val="-4"/>
          <w:sz w:val="15"/>
        </w:rPr>
        <w:t>Digitálně</w:t>
      </w:r>
      <w:r>
        <w:rPr>
          <w:rFonts w:ascii="Trebuchet MS" w:hAnsi="Trebuchet MS"/>
          <w:spacing w:val="-14"/>
          <w:sz w:val="15"/>
        </w:rPr>
        <w:t> </w:t>
      </w:r>
      <w:r>
        <w:rPr>
          <w:rFonts w:ascii="Trebuchet MS" w:hAnsi="Trebuchet MS"/>
          <w:spacing w:val="-4"/>
          <w:sz w:val="15"/>
        </w:rPr>
        <w:t>podepsal </w:t>
      </w:r>
      <w:r>
        <w:rPr>
          <w:rFonts w:ascii="Trebuchet MS" w:hAnsi="Trebuchet MS"/>
          <w:sz w:val="15"/>
        </w:rPr>
        <w:t>Kateřina</w:t>
      </w:r>
      <w:r>
        <w:rPr>
          <w:rFonts w:ascii="Trebuchet MS" w:hAnsi="Trebuchet MS"/>
          <w:spacing w:val="-14"/>
          <w:sz w:val="15"/>
        </w:rPr>
        <w:t> </w:t>
      </w:r>
      <w:r>
        <w:rPr>
          <w:rFonts w:ascii="Trebuchet MS" w:hAnsi="Trebuchet MS"/>
          <w:sz w:val="15"/>
        </w:rPr>
        <w:t>Kočová</w:t>
      </w:r>
    </w:p>
    <w:p>
      <w:pPr>
        <w:spacing w:line="256" w:lineRule="auto" w:before="0"/>
        <w:ind w:left="199" w:right="463" w:firstLine="0"/>
        <w:jc w:val="left"/>
        <w:rPr>
          <w:rFonts w:ascii="Trebuchet MS" w:hAnsi="Trebuchet MS"/>
          <w:sz w:val="15"/>
        </w:rPr>
      </w:pPr>
      <w:r>
        <w:rPr/>
        <mc:AlternateContent>
          <mc:Choice Requires="wps">
            <w:drawing>
              <wp:anchor distT="0" distB="0" distL="0" distR="0" allowOverlap="1" layoutInCell="1" locked="0" behindDoc="1" simplePos="0" relativeHeight="487468544">
                <wp:simplePos x="0" y="0"/>
                <wp:positionH relativeFrom="page">
                  <wp:posOffset>5058124</wp:posOffset>
                </wp:positionH>
                <wp:positionV relativeFrom="paragraph">
                  <wp:posOffset>-224650</wp:posOffset>
                </wp:positionV>
                <wp:extent cx="942975" cy="9366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942975" cy="936625"/>
                        </a:xfrm>
                        <a:custGeom>
                          <a:avLst/>
                          <a:gdLst/>
                          <a:ahLst/>
                          <a:cxnLst/>
                          <a:rect l="l" t="t" r="r" b="b"/>
                          <a:pathLst>
                            <a:path w="942975" h="936625">
                              <a:moveTo>
                                <a:pt x="169923" y="738254"/>
                              </a:moveTo>
                              <a:lnTo>
                                <a:pt x="101746" y="780910"/>
                              </a:lnTo>
                              <a:lnTo>
                                <a:pt x="53292" y="823058"/>
                              </a:lnTo>
                              <a:lnTo>
                                <a:pt x="21934" y="862120"/>
                              </a:lnTo>
                              <a:lnTo>
                                <a:pt x="0" y="920658"/>
                              </a:lnTo>
                              <a:lnTo>
                                <a:pt x="6045" y="932808"/>
                              </a:lnTo>
                              <a:lnTo>
                                <a:pt x="11458" y="936016"/>
                              </a:lnTo>
                              <a:lnTo>
                                <a:pt x="73960" y="936016"/>
                              </a:lnTo>
                              <a:lnTo>
                                <a:pt x="77457" y="934098"/>
                              </a:lnTo>
                              <a:lnTo>
                                <a:pt x="18240" y="934098"/>
                              </a:lnTo>
                              <a:lnTo>
                                <a:pt x="22955" y="907555"/>
                              </a:lnTo>
                              <a:lnTo>
                                <a:pt x="42601" y="870829"/>
                              </a:lnTo>
                              <a:lnTo>
                                <a:pt x="75058" y="827789"/>
                              </a:lnTo>
                              <a:lnTo>
                                <a:pt x="118205" y="782307"/>
                              </a:lnTo>
                              <a:lnTo>
                                <a:pt x="169923" y="738254"/>
                              </a:lnTo>
                              <a:close/>
                            </a:path>
                            <a:path w="942975" h="936625">
                              <a:moveTo>
                                <a:pt x="403207" y="0"/>
                              </a:moveTo>
                              <a:lnTo>
                                <a:pt x="384337" y="12600"/>
                              </a:lnTo>
                              <a:lnTo>
                                <a:pt x="374647" y="41760"/>
                              </a:lnTo>
                              <a:lnTo>
                                <a:pt x="371077" y="74521"/>
                              </a:lnTo>
                              <a:lnTo>
                                <a:pt x="370567" y="97921"/>
                              </a:lnTo>
                              <a:lnTo>
                                <a:pt x="371257" y="119087"/>
                              </a:lnTo>
                              <a:lnTo>
                                <a:pt x="376237" y="166098"/>
                              </a:lnTo>
                              <a:lnTo>
                                <a:pt x="384847" y="216154"/>
                              </a:lnTo>
                              <a:lnTo>
                                <a:pt x="396367" y="268535"/>
                              </a:lnTo>
                              <a:lnTo>
                                <a:pt x="403207" y="294725"/>
                              </a:lnTo>
                              <a:lnTo>
                                <a:pt x="400371" y="310607"/>
                              </a:lnTo>
                              <a:lnTo>
                                <a:pt x="379280" y="373337"/>
                              </a:lnTo>
                              <a:lnTo>
                                <a:pt x="362092" y="416903"/>
                              </a:lnTo>
                              <a:lnTo>
                                <a:pt x="341185" y="466414"/>
                              </a:lnTo>
                              <a:lnTo>
                                <a:pt x="317093" y="520230"/>
                              </a:lnTo>
                              <a:lnTo>
                                <a:pt x="290348" y="576710"/>
                              </a:lnTo>
                              <a:lnTo>
                                <a:pt x="261485" y="634212"/>
                              </a:lnTo>
                              <a:lnTo>
                                <a:pt x="231035" y="691095"/>
                              </a:lnTo>
                              <a:lnTo>
                                <a:pt x="199532" y="745719"/>
                              </a:lnTo>
                              <a:lnTo>
                                <a:pt x="167508" y="796441"/>
                              </a:lnTo>
                              <a:lnTo>
                                <a:pt x="135497" y="841621"/>
                              </a:lnTo>
                              <a:lnTo>
                                <a:pt x="104032" y="879618"/>
                              </a:lnTo>
                              <a:lnTo>
                                <a:pt x="73645" y="908791"/>
                              </a:lnTo>
                              <a:lnTo>
                                <a:pt x="18240" y="934098"/>
                              </a:lnTo>
                              <a:lnTo>
                                <a:pt x="77457" y="934098"/>
                              </a:lnTo>
                              <a:lnTo>
                                <a:pt x="115188" y="905393"/>
                              </a:lnTo>
                              <a:lnTo>
                                <a:pt x="146563" y="871523"/>
                              </a:lnTo>
                              <a:lnTo>
                                <a:pt x="181449" y="826436"/>
                              </a:lnTo>
                              <a:lnTo>
                                <a:pt x="219928" y="769442"/>
                              </a:lnTo>
                              <a:lnTo>
                                <a:pt x="262085" y="699853"/>
                              </a:lnTo>
                              <a:lnTo>
                                <a:pt x="270902" y="696973"/>
                              </a:lnTo>
                              <a:lnTo>
                                <a:pt x="262085" y="696973"/>
                              </a:lnTo>
                              <a:lnTo>
                                <a:pt x="299329" y="630651"/>
                              </a:lnTo>
                              <a:lnTo>
                                <a:pt x="330171" y="572306"/>
                              </a:lnTo>
                              <a:lnTo>
                                <a:pt x="355321" y="521183"/>
                              </a:lnTo>
                              <a:lnTo>
                                <a:pt x="375487" y="476529"/>
                              </a:lnTo>
                              <a:lnTo>
                                <a:pt x="391378" y="437590"/>
                              </a:lnTo>
                              <a:lnTo>
                                <a:pt x="413170" y="373843"/>
                              </a:lnTo>
                              <a:lnTo>
                                <a:pt x="420488" y="347526"/>
                              </a:lnTo>
                              <a:lnTo>
                                <a:pt x="453884" y="347526"/>
                              </a:lnTo>
                              <a:lnTo>
                                <a:pt x="449519" y="337691"/>
                              </a:lnTo>
                              <a:lnTo>
                                <a:pt x="432968" y="291845"/>
                              </a:lnTo>
                              <a:lnTo>
                                <a:pt x="439904" y="242884"/>
                              </a:lnTo>
                              <a:lnTo>
                                <a:pt x="420488" y="242884"/>
                              </a:lnTo>
                              <a:lnTo>
                                <a:pt x="409448" y="200763"/>
                              </a:lnTo>
                              <a:lnTo>
                                <a:pt x="402007" y="160083"/>
                              </a:lnTo>
                              <a:lnTo>
                                <a:pt x="397807" y="121922"/>
                              </a:lnTo>
                              <a:lnTo>
                                <a:pt x="396487" y="87361"/>
                              </a:lnTo>
                              <a:lnTo>
                                <a:pt x="396802" y="72856"/>
                              </a:lnTo>
                              <a:lnTo>
                                <a:pt x="399007" y="48360"/>
                              </a:lnTo>
                              <a:lnTo>
                                <a:pt x="404992" y="22965"/>
                              </a:lnTo>
                              <a:lnTo>
                                <a:pt x="416648" y="5760"/>
                              </a:lnTo>
                              <a:lnTo>
                                <a:pt x="440031" y="5760"/>
                              </a:lnTo>
                              <a:lnTo>
                                <a:pt x="427688" y="960"/>
                              </a:lnTo>
                              <a:lnTo>
                                <a:pt x="403207" y="0"/>
                              </a:lnTo>
                              <a:close/>
                            </a:path>
                            <a:path w="942975" h="936625">
                              <a:moveTo>
                                <a:pt x="918738" y="695053"/>
                              </a:moveTo>
                              <a:lnTo>
                                <a:pt x="909872" y="696763"/>
                              </a:lnTo>
                              <a:lnTo>
                                <a:pt x="902537" y="701533"/>
                              </a:lnTo>
                              <a:lnTo>
                                <a:pt x="897542" y="708823"/>
                              </a:lnTo>
                              <a:lnTo>
                                <a:pt x="895703" y="718120"/>
                              </a:lnTo>
                              <a:lnTo>
                                <a:pt x="897542" y="726809"/>
                              </a:lnTo>
                              <a:lnTo>
                                <a:pt x="902537" y="733814"/>
                              </a:lnTo>
                              <a:lnTo>
                                <a:pt x="909872" y="738479"/>
                              </a:lnTo>
                              <a:lnTo>
                                <a:pt x="918738" y="740174"/>
                              </a:lnTo>
                              <a:lnTo>
                                <a:pt x="928563" y="738479"/>
                              </a:lnTo>
                              <a:lnTo>
                                <a:pt x="933605" y="735374"/>
                              </a:lnTo>
                              <a:lnTo>
                                <a:pt x="909137" y="735374"/>
                              </a:lnTo>
                              <a:lnTo>
                                <a:pt x="900497" y="727694"/>
                              </a:lnTo>
                              <a:lnTo>
                                <a:pt x="900497" y="718094"/>
                              </a:lnTo>
                              <a:lnTo>
                                <a:pt x="901997" y="710789"/>
                              </a:lnTo>
                              <a:lnTo>
                                <a:pt x="906017" y="705013"/>
                              </a:lnTo>
                              <a:lnTo>
                                <a:pt x="911838" y="701218"/>
                              </a:lnTo>
                              <a:lnTo>
                                <a:pt x="918738" y="699853"/>
                              </a:lnTo>
                              <a:lnTo>
                                <a:pt x="933470" y="699853"/>
                              </a:lnTo>
                              <a:lnTo>
                                <a:pt x="928563" y="696763"/>
                              </a:lnTo>
                              <a:lnTo>
                                <a:pt x="918738" y="695053"/>
                              </a:lnTo>
                              <a:close/>
                            </a:path>
                            <a:path w="942975" h="936625">
                              <a:moveTo>
                                <a:pt x="933470" y="699853"/>
                              </a:moveTo>
                              <a:lnTo>
                                <a:pt x="918738" y="699853"/>
                              </a:lnTo>
                              <a:lnTo>
                                <a:pt x="926448" y="701218"/>
                              </a:lnTo>
                              <a:lnTo>
                                <a:pt x="932178" y="705013"/>
                              </a:lnTo>
                              <a:lnTo>
                                <a:pt x="935748" y="710789"/>
                              </a:lnTo>
                              <a:lnTo>
                                <a:pt x="936978" y="718094"/>
                              </a:lnTo>
                              <a:lnTo>
                                <a:pt x="936978" y="727694"/>
                              </a:lnTo>
                              <a:lnTo>
                                <a:pt x="930258" y="735374"/>
                              </a:lnTo>
                              <a:lnTo>
                                <a:pt x="933605" y="735374"/>
                              </a:lnTo>
                              <a:lnTo>
                                <a:pt x="936138" y="733814"/>
                              </a:lnTo>
                              <a:lnTo>
                                <a:pt x="941013" y="726809"/>
                              </a:lnTo>
                              <a:lnTo>
                                <a:pt x="942728" y="718094"/>
                              </a:lnTo>
                              <a:lnTo>
                                <a:pt x="941013" y="708823"/>
                              </a:lnTo>
                              <a:lnTo>
                                <a:pt x="936138" y="701533"/>
                              </a:lnTo>
                              <a:lnTo>
                                <a:pt x="933470" y="699853"/>
                              </a:lnTo>
                              <a:close/>
                            </a:path>
                            <a:path w="942975" h="936625">
                              <a:moveTo>
                                <a:pt x="925458" y="702733"/>
                              </a:moveTo>
                              <a:lnTo>
                                <a:pt x="910097" y="702733"/>
                              </a:lnTo>
                              <a:lnTo>
                                <a:pt x="910097" y="730574"/>
                              </a:lnTo>
                              <a:lnTo>
                                <a:pt x="914898" y="730574"/>
                              </a:lnTo>
                              <a:lnTo>
                                <a:pt x="914898" y="720014"/>
                              </a:lnTo>
                              <a:lnTo>
                                <a:pt x="927058" y="720014"/>
                              </a:lnTo>
                              <a:lnTo>
                                <a:pt x="926418" y="719054"/>
                              </a:lnTo>
                              <a:lnTo>
                                <a:pt x="923538" y="718094"/>
                              </a:lnTo>
                              <a:lnTo>
                                <a:pt x="929298" y="716174"/>
                              </a:lnTo>
                              <a:lnTo>
                                <a:pt x="914898" y="716174"/>
                              </a:lnTo>
                              <a:lnTo>
                                <a:pt x="914898" y="708493"/>
                              </a:lnTo>
                              <a:lnTo>
                                <a:pt x="928658" y="708493"/>
                              </a:lnTo>
                              <a:lnTo>
                                <a:pt x="928338" y="706573"/>
                              </a:lnTo>
                              <a:lnTo>
                                <a:pt x="925458" y="702733"/>
                              </a:lnTo>
                              <a:close/>
                            </a:path>
                            <a:path w="942975" h="936625">
                              <a:moveTo>
                                <a:pt x="927058" y="720014"/>
                              </a:moveTo>
                              <a:lnTo>
                                <a:pt x="920658" y="720014"/>
                              </a:lnTo>
                              <a:lnTo>
                                <a:pt x="922578" y="722894"/>
                              </a:lnTo>
                              <a:lnTo>
                                <a:pt x="923538" y="725774"/>
                              </a:lnTo>
                              <a:lnTo>
                                <a:pt x="924498" y="730574"/>
                              </a:lnTo>
                              <a:lnTo>
                                <a:pt x="929298" y="730574"/>
                              </a:lnTo>
                              <a:lnTo>
                                <a:pt x="928338" y="725774"/>
                              </a:lnTo>
                              <a:lnTo>
                                <a:pt x="928338" y="721934"/>
                              </a:lnTo>
                              <a:lnTo>
                                <a:pt x="927058" y="720014"/>
                              </a:lnTo>
                              <a:close/>
                            </a:path>
                            <a:path w="942975" h="936625">
                              <a:moveTo>
                                <a:pt x="928658" y="708493"/>
                              </a:moveTo>
                              <a:lnTo>
                                <a:pt x="921618" y="708493"/>
                              </a:lnTo>
                              <a:lnTo>
                                <a:pt x="923538" y="709454"/>
                              </a:lnTo>
                              <a:lnTo>
                                <a:pt x="923538" y="715214"/>
                              </a:lnTo>
                              <a:lnTo>
                                <a:pt x="920658" y="716174"/>
                              </a:lnTo>
                              <a:lnTo>
                                <a:pt x="929298" y="716174"/>
                              </a:lnTo>
                              <a:lnTo>
                                <a:pt x="929298" y="712334"/>
                              </a:lnTo>
                              <a:lnTo>
                                <a:pt x="928658" y="708493"/>
                              </a:lnTo>
                              <a:close/>
                            </a:path>
                            <a:path w="942975" h="936625">
                              <a:moveTo>
                                <a:pt x="453884" y="347526"/>
                              </a:moveTo>
                              <a:lnTo>
                                <a:pt x="420488" y="347526"/>
                              </a:lnTo>
                              <a:lnTo>
                                <a:pt x="449526" y="411473"/>
                              </a:lnTo>
                              <a:lnTo>
                                <a:pt x="479992" y="463529"/>
                              </a:lnTo>
                              <a:lnTo>
                                <a:pt x="510844" y="505090"/>
                              </a:lnTo>
                              <a:lnTo>
                                <a:pt x="541042" y="537549"/>
                              </a:lnTo>
                              <a:lnTo>
                                <a:pt x="595429" y="580811"/>
                              </a:lnTo>
                              <a:lnTo>
                                <a:pt x="617292" y="594251"/>
                              </a:lnTo>
                              <a:lnTo>
                                <a:pt x="568597" y="603367"/>
                              </a:lnTo>
                              <a:lnTo>
                                <a:pt x="518323" y="614280"/>
                              </a:lnTo>
                              <a:lnTo>
                                <a:pt x="467008" y="627023"/>
                              </a:lnTo>
                              <a:lnTo>
                                <a:pt x="415190" y="641631"/>
                              </a:lnTo>
                              <a:lnTo>
                                <a:pt x="363404" y="658136"/>
                              </a:lnTo>
                              <a:lnTo>
                                <a:pt x="312190" y="676572"/>
                              </a:lnTo>
                              <a:lnTo>
                                <a:pt x="262085" y="696973"/>
                              </a:lnTo>
                              <a:lnTo>
                                <a:pt x="270902" y="696973"/>
                              </a:lnTo>
                              <a:lnTo>
                                <a:pt x="305728" y="685597"/>
                              </a:lnTo>
                              <a:lnTo>
                                <a:pt x="352026" y="672388"/>
                              </a:lnTo>
                              <a:lnTo>
                                <a:pt x="400395" y="660281"/>
                              </a:lnTo>
                              <a:lnTo>
                                <a:pt x="450248" y="649332"/>
                              </a:lnTo>
                              <a:lnTo>
                                <a:pt x="501002" y="639599"/>
                              </a:lnTo>
                              <a:lnTo>
                                <a:pt x="552070" y="631137"/>
                              </a:lnTo>
                              <a:lnTo>
                                <a:pt x="602869" y="624002"/>
                              </a:lnTo>
                              <a:lnTo>
                                <a:pt x="652812" y="618252"/>
                              </a:lnTo>
                              <a:lnTo>
                                <a:pt x="724899" y="618252"/>
                              </a:lnTo>
                              <a:lnTo>
                                <a:pt x="709454" y="611532"/>
                              </a:lnTo>
                              <a:lnTo>
                                <a:pt x="750508" y="609260"/>
                              </a:lnTo>
                              <a:lnTo>
                                <a:pt x="799802" y="608403"/>
                              </a:lnTo>
                              <a:lnTo>
                                <a:pt x="922890" y="608403"/>
                              </a:lnTo>
                              <a:lnTo>
                                <a:pt x="898217" y="595091"/>
                              </a:lnTo>
                              <a:lnTo>
                                <a:pt x="862410" y="587531"/>
                              </a:lnTo>
                              <a:lnTo>
                                <a:pt x="667213" y="587531"/>
                              </a:lnTo>
                              <a:lnTo>
                                <a:pt x="644937" y="574781"/>
                              </a:lnTo>
                              <a:lnTo>
                                <a:pt x="601466" y="546760"/>
                              </a:lnTo>
                              <a:lnTo>
                                <a:pt x="548259" y="500805"/>
                              </a:lnTo>
                              <a:lnTo>
                                <a:pt x="518801" y="464933"/>
                              </a:lnTo>
                              <a:lnTo>
                                <a:pt x="492489" y="425168"/>
                              </a:lnTo>
                              <a:lnTo>
                                <a:pt x="469378" y="382443"/>
                              </a:lnTo>
                              <a:lnTo>
                                <a:pt x="453884" y="347526"/>
                              </a:lnTo>
                              <a:close/>
                            </a:path>
                            <a:path w="942975" h="936625">
                              <a:moveTo>
                                <a:pt x="724899" y="618252"/>
                              </a:moveTo>
                              <a:lnTo>
                                <a:pt x="652812" y="618252"/>
                              </a:lnTo>
                              <a:lnTo>
                                <a:pt x="703133" y="641561"/>
                              </a:lnTo>
                              <a:lnTo>
                                <a:pt x="753545" y="660493"/>
                              </a:lnTo>
                              <a:lnTo>
                                <a:pt x="801838" y="674586"/>
                              </a:lnTo>
                              <a:lnTo>
                                <a:pt x="845799" y="683379"/>
                              </a:lnTo>
                              <a:lnTo>
                                <a:pt x="883217" y="686413"/>
                              </a:lnTo>
                              <a:lnTo>
                                <a:pt x="903032" y="685123"/>
                              </a:lnTo>
                              <a:lnTo>
                                <a:pt x="917898" y="681133"/>
                              </a:lnTo>
                              <a:lnTo>
                                <a:pt x="927903" y="674263"/>
                              </a:lnTo>
                              <a:lnTo>
                                <a:pt x="929595" y="671053"/>
                              </a:lnTo>
                              <a:lnTo>
                                <a:pt x="903377" y="671053"/>
                              </a:lnTo>
                              <a:lnTo>
                                <a:pt x="865382" y="666748"/>
                              </a:lnTo>
                              <a:lnTo>
                                <a:pt x="818296" y="654612"/>
                              </a:lnTo>
                              <a:lnTo>
                                <a:pt x="765270" y="635817"/>
                              </a:lnTo>
                              <a:lnTo>
                                <a:pt x="724899" y="618252"/>
                              </a:lnTo>
                              <a:close/>
                            </a:path>
                            <a:path w="942975" h="936625">
                              <a:moveTo>
                                <a:pt x="933138" y="664333"/>
                              </a:moveTo>
                              <a:lnTo>
                                <a:pt x="927408" y="666598"/>
                              </a:lnTo>
                              <a:lnTo>
                                <a:pt x="920418" y="668773"/>
                              </a:lnTo>
                              <a:lnTo>
                                <a:pt x="912348" y="670408"/>
                              </a:lnTo>
                              <a:lnTo>
                                <a:pt x="903377" y="671053"/>
                              </a:lnTo>
                              <a:lnTo>
                                <a:pt x="929595" y="671053"/>
                              </a:lnTo>
                              <a:lnTo>
                                <a:pt x="933138" y="664333"/>
                              </a:lnTo>
                              <a:close/>
                            </a:path>
                            <a:path w="942975" h="936625">
                              <a:moveTo>
                                <a:pt x="922890" y="608403"/>
                              </a:moveTo>
                              <a:lnTo>
                                <a:pt x="799802" y="608403"/>
                              </a:lnTo>
                              <a:lnTo>
                                <a:pt x="850216" y="610692"/>
                              </a:lnTo>
                              <a:lnTo>
                                <a:pt x="894630" y="617861"/>
                              </a:lnTo>
                              <a:lnTo>
                                <a:pt x="925924" y="631643"/>
                              </a:lnTo>
                              <a:lnTo>
                                <a:pt x="936978" y="653772"/>
                              </a:lnTo>
                              <a:lnTo>
                                <a:pt x="939858" y="647052"/>
                              </a:lnTo>
                              <a:lnTo>
                                <a:pt x="942733" y="644177"/>
                              </a:lnTo>
                              <a:lnTo>
                                <a:pt x="942733" y="637441"/>
                              </a:lnTo>
                              <a:lnTo>
                                <a:pt x="931053" y="612807"/>
                              </a:lnTo>
                              <a:lnTo>
                                <a:pt x="922890" y="608403"/>
                              </a:lnTo>
                              <a:close/>
                            </a:path>
                            <a:path w="942975" h="936625">
                              <a:moveTo>
                                <a:pt x="782415" y="580811"/>
                              </a:moveTo>
                              <a:lnTo>
                                <a:pt x="756719" y="581456"/>
                              </a:lnTo>
                              <a:lnTo>
                                <a:pt x="728774" y="583091"/>
                              </a:lnTo>
                              <a:lnTo>
                                <a:pt x="667213" y="587531"/>
                              </a:lnTo>
                              <a:lnTo>
                                <a:pt x="862410" y="587531"/>
                              </a:lnTo>
                              <a:lnTo>
                                <a:pt x="847561" y="584396"/>
                              </a:lnTo>
                              <a:lnTo>
                                <a:pt x="782415" y="580811"/>
                              </a:lnTo>
                              <a:close/>
                            </a:path>
                            <a:path w="942975" h="936625">
                              <a:moveTo>
                                <a:pt x="449288" y="78721"/>
                              </a:moveTo>
                              <a:lnTo>
                                <a:pt x="444113" y="107072"/>
                              </a:lnTo>
                              <a:lnTo>
                                <a:pt x="438128" y="143522"/>
                              </a:lnTo>
                              <a:lnTo>
                                <a:pt x="430523" y="188613"/>
                              </a:lnTo>
                              <a:lnTo>
                                <a:pt x="420488" y="242884"/>
                              </a:lnTo>
                              <a:lnTo>
                                <a:pt x="439904" y="242884"/>
                              </a:lnTo>
                              <a:lnTo>
                                <a:pt x="440783" y="236674"/>
                              </a:lnTo>
                              <a:lnTo>
                                <a:pt x="445088" y="183843"/>
                              </a:lnTo>
                              <a:lnTo>
                                <a:pt x="447413" y="131732"/>
                              </a:lnTo>
                              <a:lnTo>
                                <a:pt x="449288" y="78721"/>
                              </a:lnTo>
                              <a:close/>
                            </a:path>
                            <a:path w="942975" h="936625">
                              <a:moveTo>
                                <a:pt x="440031" y="5760"/>
                              </a:moveTo>
                              <a:lnTo>
                                <a:pt x="416648" y="5760"/>
                              </a:lnTo>
                              <a:lnTo>
                                <a:pt x="427013" y="12300"/>
                              </a:lnTo>
                              <a:lnTo>
                                <a:pt x="436928" y="22800"/>
                              </a:lnTo>
                              <a:lnTo>
                                <a:pt x="444863" y="38700"/>
                              </a:lnTo>
                              <a:lnTo>
                                <a:pt x="449288" y="61441"/>
                              </a:lnTo>
                              <a:lnTo>
                                <a:pt x="452888" y="25920"/>
                              </a:lnTo>
                              <a:lnTo>
                                <a:pt x="444968" y="7680"/>
                              </a:lnTo>
                              <a:lnTo>
                                <a:pt x="440031" y="576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98.277527pt;margin-top:-17.689028pt;width:74.25pt;height:73.75pt;mso-position-horizontal-relative:page;mso-position-vertical-relative:paragraph;z-index:-15847936" id="docshape6" coordorigin="7966,-354" coordsize="1485,1475" path="m8233,809l8126,876,8049,942,8000,1004,7973,1056,7966,1096,7975,1115,7984,1120,8082,1120,8088,1117,7994,1117,8002,1075,8033,1018,8084,950,8152,878,8233,809xm8601,-354l8571,-334,8556,-288,8550,-236,8549,-200,8550,-166,8553,-130,8558,-92,8564,-53,8572,-13,8580,28,8590,69,8601,110,8596,135,8583,177,8563,234,8536,303,8503,381,8465,465,8423,554,8377,645,8329,735,8280,821,8229,900,8179,972,8129,1031,8082,1077,8036,1107,7994,1117,8088,1117,8103,1109,8147,1072,8196,1019,8251,948,8312,858,8378,748,8392,744,8378,744,8437,639,8486,547,8525,467,8557,397,8582,335,8601,282,8616,235,8628,194,8680,194,8673,178,8647,106,8658,29,8628,29,8610,-38,8599,-102,8592,-162,8590,-216,8590,-239,8594,-278,8603,-318,8622,-345,8659,-345,8639,-352,8601,-354xm9412,741l9398,743,9387,751,9379,762,9376,777,9379,791,9387,802,9398,809,9412,812,9428,809,9436,804,9397,804,9384,792,9384,777,9386,766,9392,756,9402,751,9412,748,9436,748,9428,743,9412,741xm9436,748l9412,748,9425,751,9434,756,9439,766,9441,777,9441,792,9431,804,9436,804,9440,802,9447,791,9450,777,9447,762,9440,751,9436,748xm9423,753l9399,753,9399,797,9406,797,9406,780,9425,780,9424,779,9420,777,9429,774,9406,774,9406,762,9428,762,9428,759,9423,753xm9425,780l9415,780,9418,785,9420,789,9421,797,9429,797,9428,789,9428,783,9425,780xm9428,762l9417,762,9420,763,9420,773,9415,774,9429,774,9429,768,9428,762xm8680,194l8628,194,8673,294,8721,376,8770,442,8818,493,8862,532,8903,561,8938,582,8861,596,8782,614,8701,634,8619,657,8538,683,8457,712,8378,744,8392,744,8447,726,8520,705,8596,686,8675,669,8755,653,8835,640,8915,629,8994,620,9107,620,9083,609,9147,606,9225,604,9419,604,9380,583,9324,571,9016,571,8981,551,8947,530,8913,507,8880,484,8829,435,8783,378,8741,316,8705,248,8680,194xm9107,620l8994,620,9073,657,9152,686,9228,709,9298,722,9356,727,9388,725,9411,719,9427,708,9429,703,9388,703,9328,696,9254,677,9171,648,9107,620xm9435,692l9426,696,9415,699,9402,702,9388,703,9429,703,9435,692xm9419,604l9225,604,9304,608,9374,619,9424,641,9441,676,9446,665,9450,661,9450,650,9432,611,9419,604xm9198,561l9157,562,9113,564,9016,571,9324,571,9300,567,9198,561xm8673,-230l8665,-185,8656,-128,8644,-57,8628,29,8658,29,8660,19,8666,-64,8670,-146,8673,-230xm8659,-345l8622,-345,8638,-334,8654,-318,8666,-293,8673,-257,8679,-313,8666,-342,8659,-345xe" filled="true" fillcolor="#ffd8d8"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4487170</wp:posOffset>
                </wp:positionH>
                <wp:positionV relativeFrom="paragraph">
                  <wp:posOffset>-151077</wp:posOffset>
                </wp:positionV>
                <wp:extent cx="1027430" cy="3575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27430" cy="357505"/>
                        </a:xfrm>
                        <a:prstGeom prst="rect">
                          <a:avLst/>
                        </a:prstGeom>
                      </wps:spPr>
                      <wps:txbx>
                        <w:txbxContent>
                          <w:p>
                            <w:pPr>
                              <w:spacing w:before="4"/>
                              <w:ind w:left="0" w:right="0" w:firstLine="0"/>
                              <w:jc w:val="left"/>
                              <w:rPr>
                                <w:rFonts w:ascii="Trebuchet MS" w:hAnsi="Trebuchet MS"/>
                                <w:sz w:val="47"/>
                              </w:rPr>
                            </w:pPr>
                            <w:r>
                              <w:rPr>
                                <w:rFonts w:ascii="Trebuchet MS" w:hAnsi="Trebuchet MS"/>
                                <w:spacing w:val="-2"/>
                                <w:w w:val="90"/>
                                <w:sz w:val="47"/>
                              </w:rPr>
                              <w:t>Kateřina</w:t>
                            </w:r>
                          </w:p>
                        </w:txbxContent>
                      </wps:txbx>
                      <wps:bodyPr wrap="square" lIns="0" tIns="0" rIns="0" bIns="0" rtlCol="0">
                        <a:noAutofit/>
                      </wps:bodyPr>
                    </wps:wsp>
                  </a:graphicData>
                </a:graphic>
              </wp:anchor>
            </w:drawing>
          </mc:Choice>
          <mc:Fallback>
            <w:pict>
              <v:shape style="position:absolute;margin-left:353.320496pt;margin-top:-11.895844pt;width:80.9pt;height:28.15pt;mso-position-horizontal-relative:page;mso-position-vertical-relative:paragraph;z-index:15730176" type="#_x0000_t202" id="docshape7" filled="false" stroked="false">
                <v:textbox inset="0,0,0,0">
                  <w:txbxContent>
                    <w:p>
                      <w:pPr>
                        <w:spacing w:before="4"/>
                        <w:ind w:left="0" w:right="0" w:firstLine="0"/>
                        <w:jc w:val="left"/>
                        <w:rPr>
                          <w:rFonts w:ascii="Trebuchet MS" w:hAnsi="Trebuchet MS"/>
                          <w:sz w:val="47"/>
                        </w:rPr>
                      </w:pPr>
                      <w:r>
                        <w:rPr>
                          <w:rFonts w:ascii="Trebuchet MS" w:hAnsi="Trebuchet MS"/>
                          <w:spacing w:val="-2"/>
                          <w:w w:val="90"/>
                          <w:sz w:val="47"/>
                        </w:rPr>
                        <w:t>Kateřina</w:t>
                      </w:r>
                    </w:p>
                  </w:txbxContent>
                </v:textbox>
                <w10:wrap type="none"/>
              </v:shape>
            </w:pict>
          </mc:Fallback>
        </mc:AlternateContent>
      </w:r>
      <w:r>
        <w:rPr>
          <w:rFonts w:ascii="Trebuchet MS" w:hAnsi="Trebuchet MS"/>
          <w:spacing w:val="-4"/>
          <w:sz w:val="15"/>
        </w:rPr>
        <w:t>DN:</w:t>
      </w:r>
      <w:r>
        <w:rPr>
          <w:rFonts w:ascii="Trebuchet MS" w:hAnsi="Trebuchet MS"/>
          <w:spacing w:val="-14"/>
          <w:sz w:val="15"/>
        </w:rPr>
        <w:t> </w:t>
      </w:r>
      <w:r>
        <w:rPr>
          <w:rFonts w:ascii="Trebuchet MS" w:hAnsi="Trebuchet MS"/>
          <w:spacing w:val="-4"/>
          <w:sz w:val="15"/>
        </w:rPr>
        <w:t>c=CZ,</w:t>
      </w:r>
      <w:r>
        <w:rPr>
          <w:rFonts w:ascii="Trebuchet MS" w:hAnsi="Trebuchet MS"/>
          <w:spacing w:val="-14"/>
          <w:sz w:val="15"/>
        </w:rPr>
        <w:t> </w:t>
      </w:r>
      <w:r>
        <w:rPr>
          <w:rFonts w:ascii="Trebuchet MS" w:hAnsi="Trebuchet MS"/>
          <w:spacing w:val="-4"/>
          <w:sz w:val="15"/>
        </w:rPr>
        <w:t>cn=Kateřina </w:t>
      </w:r>
      <w:r>
        <w:rPr>
          <w:rFonts w:ascii="Trebuchet MS" w:hAnsi="Trebuchet MS"/>
          <w:sz w:val="15"/>
        </w:rPr>
        <w:t>Kočová,</w:t>
      </w:r>
      <w:r>
        <w:rPr>
          <w:rFonts w:ascii="Trebuchet MS" w:hAnsi="Trebuchet MS"/>
          <w:spacing w:val="-14"/>
          <w:sz w:val="15"/>
        </w:rPr>
        <w:t> </w:t>
      </w:r>
      <w:r>
        <w:rPr>
          <w:rFonts w:ascii="Trebuchet MS" w:hAnsi="Trebuchet MS"/>
          <w:sz w:val="15"/>
        </w:rPr>
        <w:t>sn=Kočová, </w:t>
      </w:r>
      <w:r>
        <w:rPr>
          <w:rFonts w:ascii="Trebuchet MS" w:hAnsi="Trebuchet MS"/>
          <w:spacing w:val="-2"/>
          <w:sz w:val="15"/>
        </w:rPr>
        <w:t>givenName=Kateřina, serialNumber=P42482 </w:t>
      </w:r>
      <w:r>
        <w:rPr>
          <w:rFonts w:ascii="Trebuchet MS" w:hAnsi="Trebuchet MS"/>
          <w:sz w:val="15"/>
        </w:rPr>
        <w:t>Datum:</w:t>
      </w:r>
      <w:r>
        <w:rPr>
          <w:rFonts w:ascii="Trebuchet MS" w:hAnsi="Trebuchet MS"/>
          <w:spacing w:val="-14"/>
          <w:sz w:val="15"/>
        </w:rPr>
        <w:t> </w:t>
      </w:r>
      <w:r>
        <w:rPr>
          <w:rFonts w:ascii="Trebuchet MS" w:hAnsi="Trebuchet MS"/>
          <w:sz w:val="15"/>
        </w:rPr>
        <w:t>2023.09.21</w:t>
      </w:r>
    </w:p>
    <w:p>
      <w:pPr>
        <w:spacing w:after="0" w:line="256" w:lineRule="auto"/>
        <w:jc w:val="left"/>
        <w:rPr>
          <w:rFonts w:ascii="Trebuchet MS" w:hAnsi="Trebuchet MS"/>
          <w:sz w:val="15"/>
        </w:rPr>
        <w:sectPr>
          <w:type w:val="continuous"/>
          <w:pgSz w:w="11910" w:h="16840"/>
          <w:pgMar w:header="0" w:footer="753" w:top="920" w:bottom="940" w:left="1300" w:right="1280"/>
          <w:cols w:num="4" w:equalWidth="0">
            <w:col w:w="2441" w:space="40"/>
            <w:col w:w="1819" w:space="164"/>
            <w:col w:w="2732" w:space="39"/>
            <w:col w:w="2095"/>
          </w:cols>
        </w:sectPr>
      </w:pPr>
    </w:p>
    <w:p>
      <w:pPr>
        <w:tabs>
          <w:tab w:pos="5274" w:val="left" w:leader="none"/>
        </w:tabs>
        <w:spacing w:line="195" w:lineRule="exact" w:before="0"/>
        <w:ind w:left="372" w:right="0" w:firstLine="0"/>
        <w:jc w:val="center"/>
        <w:rPr>
          <w:sz w:val="19"/>
        </w:rPr>
      </w:pPr>
      <w:r>
        <w:rPr>
          <w:color w:val="252525"/>
          <w:spacing w:val="-2"/>
          <w:sz w:val="19"/>
        </w:rPr>
        <w:t>…………………………….……………..</w:t>
      </w:r>
      <w:r>
        <w:rPr>
          <w:color w:val="252525"/>
          <w:sz w:val="19"/>
        </w:rPr>
        <w:tab/>
      </w:r>
      <w:r>
        <w:rPr>
          <w:color w:val="252525"/>
          <w:spacing w:val="6"/>
          <w:w w:val="98"/>
          <w:sz w:val="19"/>
        </w:rPr>
        <w:t>…...………………</w:t>
      </w:r>
      <w:r>
        <w:rPr>
          <w:color w:val="252525"/>
          <w:spacing w:val="-2"/>
          <w:w w:val="98"/>
          <w:sz w:val="19"/>
        </w:rPr>
        <w:t>…</w:t>
      </w:r>
      <w:r>
        <w:rPr>
          <w:rFonts w:ascii="Trebuchet MS" w:hAnsi="Trebuchet MS"/>
          <w:spacing w:val="-64"/>
          <w:w w:val="97"/>
          <w:position w:val="2"/>
          <w:sz w:val="15"/>
        </w:rPr>
        <w:t>1</w:t>
      </w:r>
      <w:r>
        <w:rPr>
          <w:color w:val="252525"/>
          <w:spacing w:val="-114"/>
          <w:w w:val="98"/>
          <w:sz w:val="19"/>
        </w:rPr>
        <w:t>…</w:t>
      </w:r>
      <w:r>
        <w:rPr>
          <w:rFonts w:ascii="Trebuchet MS" w:hAnsi="Trebuchet MS"/>
          <w:spacing w:val="6"/>
          <w:w w:val="80"/>
          <w:position w:val="2"/>
          <w:sz w:val="15"/>
        </w:rPr>
        <w:t>6:</w:t>
      </w:r>
      <w:r>
        <w:rPr>
          <w:rFonts w:ascii="Trebuchet MS" w:hAnsi="Trebuchet MS"/>
          <w:spacing w:val="-61"/>
          <w:w w:val="97"/>
          <w:position w:val="2"/>
          <w:sz w:val="15"/>
        </w:rPr>
        <w:t>4</w:t>
      </w:r>
      <w:r>
        <w:rPr>
          <w:color w:val="252525"/>
          <w:spacing w:val="-118"/>
          <w:w w:val="98"/>
          <w:sz w:val="19"/>
        </w:rPr>
        <w:t>…</w:t>
      </w:r>
      <w:r>
        <w:rPr>
          <w:rFonts w:ascii="Trebuchet MS" w:hAnsi="Trebuchet MS"/>
          <w:spacing w:val="6"/>
          <w:w w:val="80"/>
          <w:position w:val="2"/>
          <w:sz w:val="15"/>
        </w:rPr>
        <w:t>9:</w:t>
      </w:r>
      <w:r>
        <w:rPr>
          <w:rFonts w:ascii="Trebuchet MS" w:hAnsi="Trebuchet MS"/>
          <w:spacing w:val="-58"/>
          <w:w w:val="97"/>
          <w:position w:val="2"/>
          <w:sz w:val="15"/>
        </w:rPr>
        <w:t>3</w:t>
      </w:r>
      <w:r>
        <w:rPr>
          <w:color w:val="252525"/>
          <w:spacing w:val="-121"/>
          <w:w w:val="98"/>
          <w:sz w:val="19"/>
        </w:rPr>
        <w:t>…</w:t>
      </w:r>
      <w:r>
        <w:rPr>
          <w:rFonts w:ascii="Trebuchet MS" w:hAnsi="Trebuchet MS"/>
          <w:spacing w:val="6"/>
          <w:w w:val="97"/>
          <w:position w:val="2"/>
          <w:sz w:val="15"/>
        </w:rPr>
        <w:t>3</w:t>
      </w:r>
      <w:r>
        <w:rPr>
          <w:rFonts w:ascii="Trebuchet MS" w:hAnsi="Trebuchet MS"/>
          <w:spacing w:val="-14"/>
          <w:position w:val="2"/>
          <w:sz w:val="15"/>
        </w:rPr>
        <w:t> </w:t>
      </w:r>
      <w:r>
        <w:rPr>
          <w:rFonts w:ascii="Trebuchet MS" w:hAnsi="Trebuchet MS"/>
          <w:spacing w:val="-74"/>
          <w:w w:val="106"/>
          <w:position w:val="2"/>
          <w:sz w:val="15"/>
        </w:rPr>
        <w:t>+</w:t>
      </w:r>
      <w:r>
        <w:rPr>
          <w:color w:val="252525"/>
          <w:spacing w:val="-117"/>
          <w:w w:val="91"/>
          <w:sz w:val="19"/>
        </w:rPr>
        <w:t>…</w:t>
      </w:r>
      <w:r>
        <w:rPr>
          <w:rFonts w:ascii="Trebuchet MS" w:hAnsi="Trebuchet MS"/>
          <w:w w:val="90"/>
          <w:position w:val="2"/>
          <w:sz w:val="15"/>
        </w:rPr>
        <w:t>0</w:t>
      </w:r>
      <w:r>
        <w:rPr>
          <w:rFonts w:ascii="Trebuchet MS" w:hAnsi="Trebuchet MS"/>
          <w:spacing w:val="-37"/>
          <w:w w:val="90"/>
          <w:position w:val="2"/>
          <w:sz w:val="15"/>
        </w:rPr>
        <w:t>2</w:t>
      </w:r>
      <w:r>
        <w:rPr>
          <w:color w:val="252525"/>
          <w:spacing w:val="-154"/>
          <w:w w:val="91"/>
          <w:sz w:val="19"/>
        </w:rPr>
        <w:t>…</w:t>
      </w:r>
      <w:r>
        <w:rPr>
          <w:rFonts w:ascii="Trebuchet MS" w:hAnsi="Trebuchet MS"/>
          <w:w w:val="95"/>
          <w:position w:val="2"/>
          <w:sz w:val="15"/>
        </w:rPr>
        <w:t>'0</w:t>
      </w:r>
      <w:r>
        <w:rPr>
          <w:rFonts w:ascii="Trebuchet MS" w:hAnsi="Trebuchet MS"/>
          <w:spacing w:val="-30"/>
          <w:w w:val="90"/>
          <w:position w:val="2"/>
          <w:sz w:val="15"/>
        </w:rPr>
        <w:t>0</w:t>
      </w:r>
      <w:r>
        <w:rPr>
          <w:color w:val="252525"/>
          <w:spacing w:val="-161"/>
          <w:w w:val="91"/>
          <w:sz w:val="19"/>
        </w:rPr>
        <w:t>…</w:t>
      </w:r>
      <w:r>
        <w:rPr>
          <w:rFonts w:ascii="Trebuchet MS" w:hAnsi="Trebuchet MS"/>
          <w:w w:val="110"/>
          <w:position w:val="2"/>
          <w:sz w:val="15"/>
        </w:rPr>
        <w:t>'</w:t>
      </w:r>
      <w:r>
        <w:rPr>
          <w:rFonts w:ascii="Trebuchet MS" w:hAnsi="Trebuchet MS"/>
          <w:spacing w:val="63"/>
          <w:position w:val="2"/>
          <w:sz w:val="15"/>
        </w:rPr>
        <w:t> </w:t>
      </w:r>
      <w:r>
        <w:rPr>
          <w:color w:val="252525"/>
          <w:spacing w:val="-21"/>
          <w:w w:val="95"/>
          <w:sz w:val="19"/>
        </w:rPr>
        <w:t>….</w:t>
      </w:r>
    </w:p>
    <w:p>
      <w:pPr>
        <w:pStyle w:val="BodyText"/>
        <w:tabs>
          <w:tab w:pos="5040" w:val="left" w:leader="none"/>
        </w:tabs>
        <w:spacing w:before="67"/>
        <w:ind w:right="93"/>
        <w:jc w:val="center"/>
      </w:pPr>
      <w:r>
        <w:rPr>
          <w:color w:val="252525"/>
        </w:rPr>
        <w:t>JUDr.</w:t>
      </w:r>
      <w:r>
        <w:rPr>
          <w:color w:val="252525"/>
          <w:spacing w:val="-7"/>
        </w:rPr>
        <w:t> </w:t>
      </w:r>
      <w:r>
        <w:rPr>
          <w:color w:val="252525"/>
        </w:rPr>
        <w:t>Vladimír</w:t>
      </w:r>
      <w:r>
        <w:rPr>
          <w:color w:val="252525"/>
          <w:spacing w:val="-8"/>
        </w:rPr>
        <w:t> </w:t>
      </w:r>
      <w:r>
        <w:rPr>
          <w:color w:val="252525"/>
          <w:spacing w:val="-2"/>
        </w:rPr>
        <w:t>Chrástecký</w:t>
      </w:r>
      <w:r>
        <w:rPr>
          <w:color w:val="252525"/>
        </w:rPr>
        <w:tab/>
        <w:t>Kateřina</w:t>
      </w:r>
      <w:r>
        <w:rPr>
          <w:color w:val="252525"/>
          <w:spacing w:val="-9"/>
        </w:rPr>
        <w:t> </w:t>
      </w:r>
      <w:r>
        <w:rPr>
          <w:color w:val="252525"/>
          <w:spacing w:val="-2"/>
        </w:rPr>
        <w:t>Kočová</w:t>
      </w:r>
    </w:p>
    <w:p>
      <w:pPr>
        <w:pStyle w:val="BodyText"/>
        <w:tabs>
          <w:tab w:pos="5644" w:val="left" w:leader="none"/>
          <w:tab w:pos="5781" w:val="left" w:leader="none"/>
        </w:tabs>
        <w:spacing w:line="312" w:lineRule="auto" w:before="65"/>
        <w:ind w:left="116" w:right="105" w:firstLine="1379"/>
      </w:pPr>
      <w:r>
        <w:rPr>
          <w:color w:val="252525"/>
        </w:rPr>
        <w:t>Ředitel sekce Legislativa</w:t>
        <w:tab/>
        <w:t>Ředitelka</w:t>
      </w:r>
      <w:r>
        <w:rPr>
          <w:color w:val="252525"/>
          <w:spacing w:val="-9"/>
        </w:rPr>
        <w:t> </w:t>
      </w:r>
      <w:r>
        <w:rPr>
          <w:color w:val="252525"/>
        </w:rPr>
        <w:t>Centra</w:t>
      </w:r>
      <w:r>
        <w:rPr>
          <w:color w:val="252525"/>
          <w:spacing w:val="-10"/>
        </w:rPr>
        <w:t> </w:t>
      </w:r>
      <w:r>
        <w:rPr>
          <w:color w:val="252525"/>
        </w:rPr>
        <w:t>kybernetické</w:t>
      </w:r>
      <w:r>
        <w:rPr>
          <w:color w:val="252525"/>
          <w:spacing w:val="-10"/>
        </w:rPr>
        <w:t> </w:t>
      </w:r>
      <w:r>
        <w:rPr>
          <w:color w:val="252525"/>
        </w:rPr>
        <w:t>bezpečnosti,</w:t>
      </w:r>
      <w:r>
        <w:rPr>
          <w:color w:val="252525"/>
          <w:spacing w:val="-9"/>
        </w:rPr>
        <w:t> </w:t>
      </w:r>
      <w:r>
        <w:rPr>
          <w:color w:val="252525"/>
        </w:rPr>
        <w:t>z.ú Národní agentura pro komunikační a informační technologie, s. p.</w:t>
        <w:tab/>
        <w:tab/>
        <w:t>Centrum kybernetické bezpečnosti, z.ú.</w:t>
      </w:r>
    </w:p>
    <w:p>
      <w:pPr>
        <w:pStyle w:val="BodyText"/>
        <w:rPr>
          <w:sz w:val="20"/>
        </w:rPr>
      </w:pPr>
    </w:p>
    <w:p>
      <w:pPr>
        <w:pStyle w:val="BodyText"/>
        <w:rPr>
          <w:sz w:val="20"/>
        </w:rPr>
      </w:pPr>
    </w:p>
    <w:p>
      <w:pPr>
        <w:pStyle w:val="BodyText"/>
        <w:rPr>
          <w:sz w:val="20"/>
        </w:rPr>
      </w:pPr>
    </w:p>
    <w:p>
      <w:pPr>
        <w:pStyle w:val="BodyText"/>
        <w:spacing w:before="7"/>
      </w:pPr>
    </w:p>
    <w:p>
      <w:pPr>
        <w:spacing w:line="264" w:lineRule="auto" w:before="0"/>
        <w:ind w:left="2393" w:right="5186" w:firstLine="0"/>
        <w:jc w:val="left"/>
        <w:rPr>
          <w:rFonts w:ascii="Trebuchet MS" w:hAnsi="Trebuchet MS"/>
          <w:sz w:val="18"/>
        </w:rPr>
      </w:pPr>
      <w:r>
        <w:rPr/>
        <mc:AlternateContent>
          <mc:Choice Requires="wps">
            <w:drawing>
              <wp:anchor distT="0" distB="0" distL="0" distR="0" allowOverlap="1" layoutInCell="1" locked="0" behindDoc="1" simplePos="0" relativeHeight="487467520">
                <wp:simplePos x="0" y="0"/>
                <wp:positionH relativeFrom="page">
                  <wp:posOffset>2042999</wp:posOffset>
                </wp:positionH>
                <wp:positionV relativeFrom="paragraph">
                  <wp:posOffset>13383</wp:posOffset>
                </wp:positionV>
                <wp:extent cx="564515" cy="5600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64515" cy="560070"/>
                        </a:xfrm>
                        <a:custGeom>
                          <a:avLst/>
                          <a:gdLst/>
                          <a:ahLst/>
                          <a:cxnLst/>
                          <a:rect l="l" t="t" r="r" b="b"/>
                          <a:pathLst>
                            <a:path w="564515" h="560070">
                              <a:moveTo>
                                <a:pt x="101662" y="441686"/>
                              </a:moveTo>
                              <a:lnTo>
                                <a:pt x="52581" y="473599"/>
                              </a:lnTo>
                              <a:lnTo>
                                <a:pt x="21323" y="504435"/>
                              </a:lnTo>
                              <a:lnTo>
                                <a:pt x="4819" y="531179"/>
                              </a:lnTo>
                              <a:lnTo>
                                <a:pt x="0" y="550815"/>
                              </a:lnTo>
                              <a:lnTo>
                                <a:pt x="3616" y="558084"/>
                              </a:lnTo>
                              <a:lnTo>
                                <a:pt x="6857" y="560004"/>
                              </a:lnTo>
                              <a:lnTo>
                                <a:pt x="43079" y="560004"/>
                              </a:lnTo>
                              <a:lnTo>
                                <a:pt x="46421" y="558856"/>
                              </a:lnTo>
                              <a:lnTo>
                                <a:pt x="10912" y="558856"/>
                              </a:lnTo>
                              <a:lnTo>
                                <a:pt x="15884" y="537963"/>
                              </a:lnTo>
                              <a:lnTo>
                                <a:pt x="34318" y="508455"/>
                              </a:lnTo>
                              <a:lnTo>
                                <a:pt x="63736" y="474855"/>
                              </a:lnTo>
                              <a:lnTo>
                                <a:pt x="101662" y="441686"/>
                              </a:lnTo>
                              <a:close/>
                            </a:path>
                            <a:path w="564515" h="560070">
                              <a:moveTo>
                                <a:pt x="241232" y="0"/>
                              </a:moveTo>
                              <a:lnTo>
                                <a:pt x="229943" y="7538"/>
                              </a:lnTo>
                              <a:lnTo>
                                <a:pt x="224145" y="24984"/>
                              </a:lnTo>
                              <a:lnTo>
                                <a:pt x="222009" y="44585"/>
                              </a:lnTo>
                              <a:lnTo>
                                <a:pt x="221704" y="58585"/>
                              </a:lnTo>
                              <a:lnTo>
                                <a:pt x="222117" y="71248"/>
                              </a:lnTo>
                              <a:lnTo>
                                <a:pt x="227448" y="114298"/>
                              </a:lnTo>
                              <a:lnTo>
                                <a:pt x="237140" y="160660"/>
                              </a:lnTo>
                              <a:lnTo>
                                <a:pt x="241232" y="176329"/>
                              </a:lnTo>
                              <a:lnTo>
                                <a:pt x="236970" y="194716"/>
                              </a:lnTo>
                              <a:lnTo>
                                <a:pt x="206790" y="272886"/>
                              </a:lnTo>
                              <a:lnTo>
                                <a:pt x="183484" y="324626"/>
                              </a:lnTo>
                              <a:lnTo>
                                <a:pt x="156442" y="379439"/>
                              </a:lnTo>
                              <a:lnTo>
                                <a:pt x="126971" y="433304"/>
                              </a:lnTo>
                              <a:lnTo>
                                <a:pt x="96376" y="482201"/>
                              </a:lnTo>
                              <a:lnTo>
                                <a:pt x="65964" y="522106"/>
                              </a:lnTo>
                              <a:lnTo>
                                <a:pt x="37041" y="548998"/>
                              </a:lnTo>
                              <a:lnTo>
                                <a:pt x="10912" y="558856"/>
                              </a:lnTo>
                              <a:lnTo>
                                <a:pt x="46421" y="558856"/>
                              </a:lnTo>
                              <a:lnTo>
                                <a:pt x="48327" y="558201"/>
                              </a:lnTo>
                              <a:lnTo>
                                <a:pt x="78041" y="532363"/>
                              </a:lnTo>
                              <a:lnTo>
                                <a:pt x="114109" y="486603"/>
                              </a:lnTo>
                              <a:lnTo>
                                <a:pt x="156801" y="418711"/>
                              </a:lnTo>
                              <a:lnTo>
                                <a:pt x="162295" y="416988"/>
                              </a:lnTo>
                              <a:lnTo>
                                <a:pt x="156801" y="416988"/>
                              </a:lnTo>
                              <a:lnTo>
                                <a:pt x="190587" y="355820"/>
                              </a:lnTo>
                              <a:lnTo>
                                <a:pt x="215221" y="306177"/>
                              </a:lnTo>
                              <a:lnTo>
                                <a:pt x="232438" y="266210"/>
                              </a:lnTo>
                              <a:lnTo>
                                <a:pt x="243976" y="234074"/>
                              </a:lnTo>
                              <a:lnTo>
                                <a:pt x="251571" y="207919"/>
                              </a:lnTo>
                              <a:lnTo>
                                <a:pt x="271732" y="207919"/>
                              </a:lnTo>
                              <a:lnTo>
                                <a:pt x="259038" y="174606"/>
                              </a:lnTo>
                              <a:lnTo>
                                <a:pt x="263187" y="145314"/>
                              </a:lnTo>
                              <a:lnTo>
                                <a:pt x="251571" y="145314"/>
                              </a:lnTo>
                              <a:lnTo>
                                <a:pt x="244966" y="120113"/>
                              </a:lnTo>
                              <a:lnTo>
                                <a:pt x="240514" y="95775"/>
                              </a:lnTo>
                              <a:lnTo>
                                <a:pt x="238002" y="72944"/>
                              </a:lnTo>
                              <a:lnTo>
                                <a:pt x="237212" y="52267"/>
                              </a:lnTo>
                              <a:lnTo>
                                <a:pt x="237400" y="43588"/>
                              </a:lnTo>
                              <a:lnTo>
                                <a:pt x="238720" y="28933"/>
                              </a:lnTo>
                              <a:lnTo>
                                <a:pt x="242300" y="13739"/>
                              </a:lnTo>
                              <a:lnTo>
                                <a:pt x="249274" y="3446"/>
                              </a:lnTo>
                              <a:lnTo>
                                <a:pt x="263263" y="3446"/>
                              </a:lnTo>
                              <a:lnTo>
                                <a:pt x="255879" y="574"/>
                              </a:lnTo>
                              <a:lnTo>
                                <a:pt x="241232" y="0"/>
                              </a:lnTo>
                              <a:close/>
                            </a:path>
                            <a:path w="564515" h="560070">
                              <a:moveTo>
                                <a:pt x="558281" y="415839"/>
                              </a:moveTo>
                              <a:lnTo>
                                <a:pt x="542199" y="415839"/>
                              </a:lnTo>
                              <a:lnTo>
                                <a:pt x="535891" y="421574"/>
                              </a:lnTo>
                              <a:lnTo>
                                <a:pt x="535891" y="437099"/>
                              </a:lnTo>
                              <a:lnTo>
                                <a:pt x="542199" y="442834"/>
                              </a:lnTo>
                              <a:lnTo>
                                <a:pt x="558281" y="442834"/>
                              </a:lnTo>
                              <a:lnTo>
                                <a:pt x="561153" y="439962"/>
                              </a:lnTo>
                              <a:lnTo>
                                <a:pt x="543922" y="439962"/>
                              </a:lnTo>
                              <a:lnTo>
                                <a:pt x="538753" y="435367"/>
                              </a:lnTo>
                              <a:lnTo>
                                <a:pt x="538753" y="423306"/>
                              </a:lnTo>
                              <a:lnTo>
                                <a:pt x="543922" y="418711"/>
                              </a:lnTo>
                              <a:lnTo>
                                <a:pt x="561153" y="418711"/>
                              </a:lnTo>
                              <a:lnTo>
                                <a:pt x="558281" y="415839"/>
                              </a:lnTo>
                              <a:close/>
                            </a:path>
                            <a:path w="564515" h="560070">
                              <a:moveTo>
                                <a:pt x="561153" y="418711"/>
                              </a:moveTo>
                              <a:lnTo>
                                <a:pt x="556558" y="418711"/>
                              </a:lnTo>
                              <a:lnTo>
                                <a:pt x="560579" y="423306"/>
                              </a:lnTo>
                              <a:lnTo>
                                <a:pt x="560579" y="435367"/>
                              </a:lnTo>
                              <a:lnTo>
                                <a:pt x="556558" y="439962"/>
                              </a:lnTo>
                              <a:lnTo>
                                <a:pt x="561153" y="439962"/>
                              </a:lnTo>
                              <a:lnTo>
                                <a:pt x="564017" y="437099"/>
                              </a:lnTo>
                              <a:lnTo>
                                <a:pt x="564017" y="421574"/>
                              </a:lnTo>
                              <a:lnTo>
                                <a:pt x="561153" y="418711"/>
                              </a:lnTo>
                              <a:close/>
                            </a:path>
                            <a:path w="564515" h="560070">
                              <a:moveTo>
                                <a:pt x="553687" y="420434"/>
                              </a:moveTo>
                              <a:lnTo>
                                <a:pt x="544497" y="420434"/>
                              </a:lnTo>
                              <a:lnTo>
                                <a:pt x="544497" y="437091"/>
                              </a:lnTo>
                              <a:lnTo>
                                <a:pt x="547369" y="437091"/>
                              </a:lnTo>
                              <a:lnTo>
                                <a:pt x="547369" y="430773"/>
                              </a:lnTo>
                              <a:lnTo>
                                <a:pt x="554644" y="430773"/>
                              </a:lnTo>
                              <a:lnTo>
                                <a:pt x="554261" y="430198"/>
                              </a:lnTo>
                              <a:lnTo>
                                <a:pt x="552538" y="429624"/>
                              </a:lnTo>
                              <a:lnTo>
                                <a:pt x="555984" y="428475"/>
                              </a:lnTo>
                              <a:lnTo>
                                <a:pt x="547369" y="428475"/>
                              </a:lnTo>
                              <a:lnTo>
                                <a:pt x="547369" y="423880"/>
                              </a:lnTo>
                              <a:lnTo>
                                <a:pt x="555601" y="423880"/>
                              </a:lnTo>
                              <a:lnTo>
                                <a:pt x="555410" y="422731"/>
                              </a:lnTo>
                              <a:lnTo>
                                <a:pt x="553687" y="420434"/>
                              </a:lnTo>
                              <a:close/>
                            </a:path>
                            <a:path w="564515" h="560070">
                              <a:moveTo>
                                <a:pt x="554644" y="430773"/>
                              </a:moveTo>
                              <a:lnTo>
                                <a:pt x="550815" y="430773"/>
                              </a:lnTo>
                              <a:lnTo>
                                <a:pt x="551963" y="432496"/>
                              </a:lnTo>
                              <a:lnTo>
                                <a:pt x="552538" y="434219"/>
                              </a:lnTo>
                              <a:lnTo>
                                <a:pt x="553112" y="437091"/>
                              </a:lnTo>
                              <a:lnTo>
                                <a:pt x="555984" y="437091"/>
                              </a:lnTo>
                              <a:lnTo>
                                <a:pt x="555410" y="434219"/>
                              </a:lnTo>
                              <a:lnTo>
                                <a:pt x="555410" y="431921"/>
                              </a:lnTo>
                              <a:lnTo>
                                <a:pt x="554644" y="430773"/>
                              </a:lnTo>
                              <a:close/>
                            </a:path>
                            <a:path w="564515" h="560070">
                              <a:moveTo>
                                <a:pt x="555601" y="423880"/>
                              </a:moveTo>
                              <a:lnTo>
                                <a:pt x="551389" y="423880"/>
                              </a:lnTo>
                              <a:lnTo>
                                <a:pt x="552538" y="424455"/>
                              </a:lnTo>
                              <a:lnTo>
                                <a:pt x="552538" y="427901"/>
                              </a:lnTo>
                              <a:lnTo>
                                <a:pt x="550815" y="428475"/>
                              </a:lnTo>
                              <a:lnTo>
                                <a:pt x="555984" y="428475"/>
                              </a:lnTo>
                              <a:lnTo>
                                <a:pt x="555984" y="426178"/>
                              </a:lnTo>
                              <a:lnTo>
                                <a:pt x="555601" y="423880"/>
                              </a:lnTo>
                              <a:close/>
                            </a:path>
                            <a:path w="564515" h="560070">
                              <a:moveTo>
                                <a:pt x="271732" y="207919"/>
                              </a:moveTo>
                              <a:lnTo>
                                <a:pt x="251571" y="207919"/>
                              </a:lnTo>
                              <a:lnTo>
                                <a:pt x="282569" y="270157"/>
                              </a:lnTo>
                              <a:lnTo>
                                <a:pt x="314751" y="312525"/>
                              </a:lnTo>
                              <a:lnTo>
                                <a:pt x="344780" y="339494"/>
                              </a:lnTo>
                              <a:lnTo>
                                <a:pt x="369316" y="355531"/>
                              </a:lnTo>
                              <a:lnTo>
                                <a:pt x="317695" y="365780"/>
                              </a:lnTo>
                              <a:lnTo>
                                <a:pt x="263920" y="379367"/>
                              </a:lnTo>
                              <a:lnTo>
                                <a:pt x="209714" y="396400"/>
                              </a:lnTo>
                              <a:lnTo>
                                <a:pt x="156801" y="416988"/>
                              </a:lnTo>
                              <a:lnTo>
                                <a:pt x="162295" y="416988"/>
                              </a:lnTo>
                              <a:lnTo>
                                <a:pt x="199364" y="405363"/>
                              </a:lnTo>
                              <a:lnTo>
                                <a:pt x="245455" y="393669"/>
                              </a:lnTo>
                              <a:lnTo>
                                <a:pt x="293642" y="383767"/>
                              </a:lnTo>
                              <a:lnTo>
                                <a:pt x="342491" y="375794"/>
                              </a:lnTo>
                              <a:lnTo>
                                <a:pt x="390567" y="369890"/>
                              </a:lnTo>
                              <a:lnTo>
                                <a:pt x="433695" y="369890"/>
                              </a:lnTo>
                              <a:lnTo>
                                <a:pt x="424455" y="365869"/>
                              </a:lnTo>
                              <a:lnTo>
                                <a:pt x="463413" y="364084"/>
                              </a:lnTo>
                              <a:lnTo>
                                <a:pt x="552310" y="364084"/>
                              </a:lnTo>
                              <a:lnTo>
                                <a:pt x="537389" y="356033"/>
                              </a:lnTo>
                              <a:lnTo>
                                <a:pt x="515966" y="351510"/>
                              </a:lnTo>
                              <a:lnTo>
                                <a:pt x="399183" y="351510"/>
                              </a:lnTo>
                              <a:lnTo>
                                <a:pt x="385856" y="343882"/>
                              </a:lnTo>
                              <a:lnTo>
                                <a:pt x="347490" y="318197"/>
                              </a:lnTo>
                              <a:lnTo>
                                <a:pt x="318969" y="289219"/>
                              </a:lnTo>
                              <a:lnTo>
                                <a:pt x="294648" y="254371"/>
                              </a:lnTo>
                              <a:lnTo>
                                <a:pt x="274635" y="215539"/>
                              </a:lnTo>
                              <a:lnTo>
                                <a:pt x="271732" y="207919"/>
                              </a:lnTo>
                              <a:close/>
                            </a:path>
                            <a:path w="564515" h="560070">
                              <a:moveTo>
                                <a:pt x="433695" y="369890"/>
                              </a:moveTo>
                              <a:lnTo>
                                <a:pt x="390567" y="369890"/>
                              </a:lnTo>
                              <a:lnTo>
                                <a:pt x="428260" y="386923"/>
                              </a:lnTo>
                              <a:lnTo>
                                <a:pt x="465522" y="399757"/>
                              </a:lnTo>
                              <a:lnTo>
                                <a:pt x="499768" y="407852"/>
                              </a:lnTo>
                              <a:lnTo>
                                <a:pt x="528414" y="410670"/>
                              </a:lnTo>
                              <a:lnTo>
                                <a:pt x="540270" y="409898"/>
                              </a:lnTo>
                              <a:lnTo>
                                <a:pt x="549163" y="407511"/>
                              </a:lnTo>
                              <a:lnTo>
                                <a:pt x="555149" y="403401"/>
                              </a:lnTo>
                              <a:lnTo>
                                <a:pt x="556162" y="401480"/>
                              </a:lnTo>
                              <a:lnTo>
                                <a:pt x="540476" y="401480"/>
                              </a:lnTo>
                              <a:lnTo>
                                <a:pt x="517744" y="398904"/>
                              </a:lnTo>
                              <a:lnTo>
                                <a:pt x="489573" y="391644"/>
                              </a:lnTo>
                              <a:lnTo>
                                <a:pt x="457848" y="380399"/>
                              </a:lnTo>
                              <a:lnTo>
                                <a:pt x="433695" y="369890"/>
                              </a:lnTo>
                              <a:close/>
                            </a:path>
                            <a:path w="564515" h="560070">
                              <a:moveTo>
                                <a:pt x="558281" y="397459"/>
                              </a:moveTo>
                              <a:lnTo>
                                <a:pt x="554261" y="399183"/>
                              </a:lnTo>
                              <a:lnTo>
                                <a:pt x="547943" y="401480"/>
                              </a:lnTo>
                              <a:lnTo>
                                <a:pt x="556162" y="401480"/>
                              </a:lnTo>
                              <a:lnTo>
                                <a:pt x="558281" y="397459"/>
                              </a:lnTo>
                              <a:close/>
                            </a:path>
                            <a:path w="564515" h="560070">
                              <a:moveTo>
                                <a:pt x="552310" y="364084"/>
                              </a:moveTo>
                              <a:lnTo>
                                <a:pt x="463413" y="364084"/>
                              </a:lnTo>
                              <a:lnTo>
                                <a:pt x="508671" y="365367"/>
                              </a:lnTo>
                              <a:lnTo>
                                <a:pt x="545852" y="373220"/>
                              </a:lnTo>
                              <a:lnTo>
                                <a:pt x="560579" y="391141"/>
                              </a:lnTo>
                              <a:lnTo>
                                <a:pt x="562302" y="387121"/>
                              </a:lnTo>
                              <a:lnTo>
                                <a:pt x="564017" y="385406"/>
                              </a:lnTo>
                              <a:lnTo>
                                <a:pt x="564017" y="381359"/>
                              </a:lnTo>
                              <a:lnTo>
                                <a:pt x="557034" y="366632"/>
                              </a:lnTo>
                              <a:lnTo>
                                <a:pt x="552310" y="364084"/>
                              </a:lnTo>
                              <a:close/>
                            </a:path>
                            <a:path w="564515" h="560070">
                              <a:moveTo>
                                <a:pt x="468106" y="347490"/>
                              </a:moveTo>
                              <a:lnTo>
                                <a:pt x="452733" y="347876"/>
                              </a:lnTo>
                              <a:lnTo>
                                <a:pt x="436014" y="348854"/>
                              </a:lnTo>
                              <a:lnTo>
                                <a:pt x="399183" y="351510"/>
                              </a:lnTo>
                              <a:lnTo>
                                <a:pt x="515966" y="351510"/>
                              </a:lnTo>
                              <a:lnTo>
                                <a:pt x="507082" y="349635"/>
                              </a:lnTo>
                              <a:lnTo>
                                <a:pt x="468106" y="347490"/>
                              </a:lnTo>
                              <a:close/>
                            </a:path>
                            <a:path w="564515" h="560070">
                              <a:moveTo>
                                <a:pt x="268802" y="47097"/>
                              </a:moveTo>
                              <a:lnTo>
                                <a:pt x="265706" y="64059"/>
                              </a:lnTo>
                              <a:lnTo>
                                <a:pt x="262125" y="85867"/>
                              </a:lnTo>
                              <a:lnTo>
                                <a:pt x="257575" y="112844"/>
                              </a:lnTo>
                              <a:lnTo>
                                <a:pt x="251571" y="145314"/>
                              </a:lnTo>
                              <a:lnTo>
                                <a:pt x="263187" y="145314"/>
                              </a:lnTo>
                              <a:lnTo>
                                <a:pt x="263713" y="141598"/>
                              </a:lnTo>
                              <a:lnTo>
                                <a:pt x="266289" y="109990"/>
                              </a:lnTo>
                              <a:lnTo>
                                <a:pt x="267680" y="78813"/>
                              </a:lnTo>
                              <a:lnTo>
                                <a:pt x="268802" y="47097"/>
                              </a:lnTo>
                              <a:close/>
                            </a:path>
                            <a:path w="564515" h="560070">
                              <a:moveTo>
                                <a:pt x="263263" y="3446"/>
                              </a:moveTo>
                              <a:lnTo>
                                <a:pt x="249274" y="3446"/>
                              </a:lnTo>
                              <a:lnTo>
                                <a:pt x="255475" y="7359"/>
                              </a:lnTo>
                              <a:lnTo>
                                <a:pt x="261407" y="13641"/>
                              </a:lnTo>
                              <a:lnTo>
                                <a:pt x="266154" y="23154"/>
                              </a:lnTo>
                              <a:lnTo>
                                <a:pt x="268802" y="36759"/>
                              </a:lnTo>
                              <a:lnTo>
                                <a:pt x="270956" y="15507"/>
                              </a:lnTo>
                              <a:lnTo>
                                <a:pt x="266217" y="4594"/>
                              </a:lnTo>
                              <a:lnTo>
                                <a:pt x="263263" y="344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60.866104pt;margin-top:1.053810pt;width:44.45pt;height:44.1pt;mso-position-horizontal-relative:page;mso-position-vertical-relative:paragraph;z-index:-15848960" id="docshape8" coordorigin="3217,21" coordsize="889,882" path="m3377,717l3300,767,3251,815,3225,858,3217,889,3223,900,3228,903,3285,903,3290,901,3235,901,3242,868,3271,822,3318,769,3377,717xm3597,21l3579,33,3570,60,3567,91,3566,113,3567,133,3569,155,3572,178,3576,201,3580,225,3585,250,3591,274,3597,299,3591,328,3572,381,3543,451,3506,532,3464,619,3417,703,3369,780,3321,843,3276,886,3235,901,3290,901,3293,900,3340,859,3397,787,3464,680,3473,678,3464,678,3517,581,3556,503,3583,440,3602,390,3613,349,3645,349,3625,296,3632,250,3613,250,3603,210,3596,172,3592,136,3591,103,3591,90,3593,67,3599,43,3610,27,3632,27,3620,22,3597,21xm4097,676l4071,676,4061,685,4061,709,4071,718,4097,718,4101,714,4074,714,4066,707,4066,688,4074,680,4101,680,4097,676xm4101,680l4094,680,4100,688,4100,707,4094,714,4101,714,4106,709,4106,685,4101,680xm4089,683l4075,683,4075,709,4079,709,4079,699,4091,699,4090,699,4087,698,4093,696,4079,696,4079,689,4092,689,4092,687,4089,683xm4091,699l4085,699,4087,702,4087,705,4088,709,4093,709,4092,705,4092,701,4091,699xm4092,689l4086,689,4087,690,4087,695,4085,696,4093,696,4093,692,4092,689xm3645,349l3613,349,3662,447,3713,513,3760,556,3799,581,3718,597,3633,619,3548,645,3464,678,3473,678,3531,659,3604,641,3680,625,3757,613,3832,604,3900,604,3886,597,3947,594,4087,594,4064,582,4030,575,3846,575,3825,563,3804,550,3784,536,3765,522,3720,477,3681,422,3650,361,3645,349xm3900,604l3832,604,3892,630,3950,651,4004,663,4049,668,4068,667,4082,663,4092,656,4093,653,4068,653,4033,649,3988,638,3938,620,3900,604xm4097,647l4090,650,4080,653,4093,653,4097,647xm4087,594l3947,594,4018,596,4077,609,4100,637,4103,631,4106,628,4106,622,4095,598,4087,594xm3954,568l3930,569,3904,570,3846,575,4030,575,4016,572,3954,568xm3641,95l3636,122,3630,156,3623,199,3613,250,3632,250,3633,244,3637,194,3639,145,3641,95xm3632,27l3610,27,3620,33,3629,43,3636,58,3641,79,3644,45,3637,28,3632,27xe" filled="true" fillcolor="#ffd8d8"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1200758</wp:posOffset>
                </wp:positionH>
                <wp:positionV relativeFrom="paragraph">
                  <wp:posOffset>19534</wp:posOffset>
                </wp:positionV>
                <wp:extent cx="1104900" cy="2571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104900" cy="257175"/>
                        </a:xfrm>
                        <a:prstGeom prst="rect">
                          <a:avLst/>
                        </a:prstGeom>
                      </wps:spPr>
                      <wps:txbx>
                        <w:txbxContent>
                          <w:p>
                            <w:pPr>
                              <w:spacing w:before="11"/>
                              <w:ind w:left="0" w:right="0" w:firstLine="0"/>
                              <w:jc w:val="left"/>
                              <w:rPr>
                                <w:rFonts w:ascii="Trebuchet MS" w:hAnsi="Trebuchet MS"/>
                                <w:sz w:val="33"/>
                              </w:rPr>
                            </w:pPr>
                            <w:r>
                              <w:rPr>
                                <w:rFonts w:ascii="Trebuchet MS" w:hAnsi="Trebuchet MS"/>
                                <w:w w:val="90"/>
                                <w:sz w:val="33"/>
                              </w:rPr>
                              <w:t>Ing.</w:t>
                            </w:r>
                            <w:r>
                              <w:rPr>
                                <w:rFonts w:ascii="Trebuchet MS" w:hAnsi="Trebuchet MS"/>
                                <w:spacing w:val="-6"/>
                                <w:sz w:val="33"/>
                              </w:rPr>
                              <w:t> </w:t>
                            </w:r>
                            <w:r>
                              <w:rPr>
                                <w:rFonts w:ascii="Trebuchet MS" w:hAnsi="Trebuchet MS"/>
                                <w:spacing w:val="-2"/>
                                <w:sz w:val="33"/>
                              </w:rPr>
                              <w:t>Antonín</w:t>
                            </w:r>
                          </w:p>
                        </w:txbxContent>
                      </wps:txbx>
                      <wps:bodyPr wrap="square" lIns="0" tIns="0" rIns="0" bIns="0" rtlCol="0">
                        <a:noAutofit/>
                      </wps:bodyPr>
                    </wps:wsp>
                  </a:graphicData>
                </a:graphic>
              </wp:anchor>
            </w:drawing>
          </mc:Choice>
          <mc:Fallback>
            <w:pict>
              <v:shape style="position:absolute;margin-left:94.547897pt;margin-top:1.538189pt;width:87pt;height:20.25pt;mso-position-horizontal-relative:page;mso-position-vertical-relative:paragraph;z-index:15731200" type="#_x0000_t202" id="docshape9" filled="false" stroked="false">
                <v:textbox inset="0,0,0,0">
                  <w:txbxContent>
                    <w:p>
                      <w:pPr>
                        <w:spacing w:before="11"/>
                        <w:ind w:left="0" w:right="0" w:firstLine="0"/>
                        <w:jc w:val="left"/>
                        <w:rPr>
                          <w:rFonts w:ascii="Trebuchet MS" w:hAnsi="Trebuchet MS"/>
                          <w:sz w:val="33"/>
                        </w:rPr>
                      </w:pPr>
                      <w:r>
                        <w:rPr>
                          <w:rFonts w:ascii="Trebuchet MS" w:hAnsi="Trebuchet MS"/>
                          <w:w w:val="90"/>
                          <w:sz w:val="33"/>
                        </w:rPr>
                        <w:t>Ing.</w:t>
                      </w:r>
                      <w:r>
                        <w:rPr>
                          <w:rFonts w:ascii="Trebuchet MS" w:hAnsi="Trebuchet MS"/>
                          <w:spacing w:val="-6"/>
                          <w:sz w:val="33"/>
                        </w:rPr>
                        <w:t> </w:t>
                      </w:r>
                      <w:r>
                        <w:rPr>
                          <w:rFonts w:ascii="Trebuchet MS" w:hAnsi="Trebuchet MS"/>
                          <w:spacing w:val="-2"/>
                          <w:sz w:val="33"/>
                        </w:rPr>
                        <w:t>Antonín</w:t>
                      </w:r>
                    </w:p>
                  </w:txbxContent>
                </v:textbox>
                <w10:wrap type="none"/>
              </v:shape>
            </w:pict>
          </mc:Fallback>
        </mc:AlternateContent>
      </w:r>
      <w:r>
        <w:rPr>
          <w:rFonts w:ascii="Trebuchet MS" w:hAnsi="Trebuchet MS"/>
          <w:sz w:val="18"/>
        </w:rPr>
        <w:t>Digitálně</w:t>
      </w:r>
      <w:r>
        <w:rPr>
          <w:rFonts w:ascii="Trebuchet MS" w:hAnsi="Trebuchet MS"/>
          <w:spacing w:val="-16"/>
          <w:sz w:val="18"/>
        </w:rPr>
        <w:t> </w:t>
      </w:r>
      <w:r>
        <w:rPr>
          <w:rFonts w:ascii="Trebuchet MS" w:hAnsi="Trebuchet MS"/>
          <w:sz w:val="18"/>
        </w:rPr>
        <w:t>podepsal </w:t>
      </w:r>
      <w:r>
        <w:rPr>
          <w:rFonts w:ascii="Trebuchet MS" w:hAnsi="Trebuchet MS"/>
          <w:spacing w:val="-2"/>
          <w:sz w:val="18"/>
        </w:rPr>
        <w:t>Ing.</w:t>
      </w:r>
      <w:r>
        <w:rPr>
          <w:rFonts w:ascii="Trebuchet MS" w:hAnsi="Trebuchet MS"/>
          <w:spacing w:val="-15"/>
          <w:sz w:val="18"/>
        </w:rPr>
        <w:t> </w:t>
      </w:r>
      <w:r>
        <w:rPr>
          <w:rFonts w:ascii="Trebuchet MS" w:hAnsi="Trebuchet MS"/>
          <w:spacing w:val="-2"/>
          <w:sz w:val="18"/>
        </w:rPr>
        <w:t>Antonín</w:t>
      </w:r>
      <w:r>
        <w:rPr>
          <w:rFonts w:ascii="Trebuchet MS" w:hAnsi="Trebuchet MS"/>
          <w:spacing w:val="-14"/>
          <w:sz w:val="18"/>
        </w:rPr>
        <w:t> </w:t>
      </w:r>
      <w:r>
        <w:rPr>
          <w:rFonts w:ascii="Trebuchet MS" w:hAnsi="Trebuchet MS"/>
          <w:spacing w:val="-4"/>
          <w:sz w:val="18"/>
        </w:rPr>
        <w:t>Chlum</w:t>
      </w:r>
    </w:p>
    <w:p>
      <w:pPr>
        <w:spacing w:after="0" w:line="264" w:lineRule="auto"/>
        <w:jc w:val="left"/>
        <w:rPr>
          <w:rFonts w:ascii="Trebuchet MS" w:hAnsi="Trebuchet MS"/>
          <w:sz w:val="18"/>
        </w:rPr>
        <w:sectPr>
          <w:type w:val="continuous"/>
          <w:pgSz w:w="11910" w:h="16840"/>
          <w:pgMar w:header="0" w:footer="753" w:top="920" w:bottom="940" w:left="1300" w:right="1280"/>
        </w:sectPr>
      </w:pPr>
    </w:p>
    <w:p>
      <w:pPr>
        <w:pStyle w:val="Heading2"/>
        <w:spacing w:line="338" w:lineRule="exact"/>
        <w:ind w:left="590"/>
      </w:pPr>
      <w:r>
        <w:rPr>
          <w:spacing w:val="-2"/>
        </w:rPr>
        <w:t>Chlum</w:t>
      </w:r>
    </w:p>
    <w:p>
      <w:pPr>
        <w:spacing w:line="204" w:lineRule="exact" w:before="0"/>
        <w:ind w:left="590" w:right="0" w:firstLine="0"/>
        <w:jc w:val="left"/>
        <w:rPr>
          <w:rFonts w:ascii="Trebuchet MS"/>
          <w:sz w:val="18"/>
        </w:rPr>
      </w:pPr>
      <w:r>
        <w:rPr/>
        <w:br w:type="column"/>
      </w:r>
      <w:r>
        <w:rPr>
          <w:rFonts w:ascii="Trebuchet MS"/>
          <w:spacing w:val="-6"/>
          <w:sz w:val="18"/>
        </w:rPr>
        <w:t>Datum:</w:t>
      </w:r>
      <w:r>
        <w:rPr>
          <w:rFonts w:ascii="Trebuchet MS"/>
          <w:spacing w:val="-10"/>
          <w:sz w:val="18"/>
        </w:rPr>
        <w:t> </w:t>
      </w:r>
      <w:r>
        <w:rPr>
          <w:rFonts w:ascii="Trebuchet MS"/>
          <w:spacing w:val="-2"/>
          <w:sz w:val="18"/>
        </w:rPr>
        <w:t>2023.09.19</w:t>
      </w:r>
    </w:p>
    <w:p>
      <w:pPr>
        <w:spacing w:line="122" w:lineRule="exact" w:before="12"/>
        <w:ind w:left="590" w:right="0" w:firstLine="0"/>
        <w:jc w:val="left"/>
        <w:rPr>
          <w:rFonts w:ascii="Trebuchet MS"/>
          <w:sz w:val="18"/>
        </w:rPr>
      </w:pPr>
      <w:r>
        <w:rPr>
          <w:rFonts w:ascii="Trebuchet MS"/>
          <w:w w:val="90"/>
          <w:sz w:val="18"/>
        </w:rPr>
        <w:t>11:05:16</w:t>
      </w:r>
      <w:r>
        <w:rPr>
          <w:rFonts w:ascii="Trebuchet MS"/>
          <w:spacing w:val="-3"/>
          <w:sz w:val="18"/>
        </w:rPr>
        <w:t> </w:t>
      </w:r>
      <w:r>
        <w:rPr>
          <w:rFonts w:ascii="Trebuchet MS"/>
          <w:spacing w:val="-2"/>
          <w:sz w:val="18"/>
        </w:rPr>
        <w:t>+02'00'</w:t>
      </w:r>
    </w:p>
    <w:p>
      <w:pPr>
        <w:spacing w:after="0" w:line="122" w:lineRule="exact"/>
        <w:jc w:val="left"/>
        <w:rPr>
          <w:rFonts w:ascii="Trebuchet MS"/>
          <w:sz w:val="18"/>
        </w:rPr>
        <w:sectPr>
          <w:type w:val="continuous"/>
          <w:pgSz w:w="11910" w:h="16840"/>
          <w:pgMar w:header="0" w:footer="753" w:top="920" w:bottom="940" w:left="1300" w:right="1280"/>
          <w:cols w:num="2" w:equalWidth="0">
            <w:col w:w="1560" w:space="242"/>
            <w:col w:w="7528"/>
          </w:cols>
        </w:sectPr>
      </w:pPr>
    </w:p>
    <w:p>
      <w:pPr>
        <w:spacing w:line="210" w:lineRule="exact" w:before="0"/>
        <w:ind w:left="372" w:right="4865" w:firstLine="0"/>
        <w:jc w:val="center"/>
        <w:rPr>
          <w:sz w:val="19"/>
        </w:rPr>
      </w:pPr>
      <w:r>
        <w:rPr>
          <w:color w:val="252525"/>
          <w:spacing w:val="-2"/>
          <w:sz w:val="19"/>
        </w:rPr>
        <w:t>…………………………….……………..</w:t>
      </w:r>
    </w:p>
    <w:p>
      <w:pPr>
        <w:pStyle w:val="BodyText"/>
        <w:spacing w:before="64"/>
        <w:ind w:left="372" w:right="4808"/>
        <w:jc w:val="center"/>
      </w:pPr>
      <w:r>
        <w:rPr>
          <w:color w:val="252525"/>
        </w:rPr>
        <w:t>Ing.</w:t>
      </w:r>
      <w:r>
        <w:rPr>
          <w:color w:val="252525"/>
          <w:spacing w:val="-8"/>
        </w:rPr>
        <w:t> </w:t>
      </w:r>
      <w:r>
        <w:rPr>
          <w:color w:val="252525"/>
        </w:rPr>
        <w:t>Antonín</w:t>
      </w:r>
      <w:r>
        <w:rPr>
          <w:color w:val="252525"/>
          <w:spacing w:val="-7"/>
        </w:rPr>
        <w:t> </w:t>
      </w:r>
      <w:r>
        <w:rPr>
          <w:color w:val="252525"/>
          <w:spacing w:val="-4"/>
        </w:rPr>
        <w:t>Chlum</w:t>
      </w:r>
    </w:p>
    <w:p>
      <w:pPr>
        <w:pStyle w:val="BodyText"/>
        <w:spacing w:before="65"/>
        <w:ind w:left="372" w:right="4714"/>
        <w:jc w:val="center"/>
      </w:pPr>
      <w:r>
        <w:rPr>
          <w:color w:val="252525"/>
        </w:rPr>
        <w:t>Ředitel</w:t>
      </w:r>
      <w:r>
        <w:rPr>
          <w:color w:val="252525"/>
          <w:spacing w:val="-7"/>
        </w:rPr>
        <w:t> </w:t>
      </w:r>
      <w:r>
        <w:rPr>
          <w:color w:val="252525"/>
        </w:rPr>
        <w:t>sekce</w:t>
      </w:r>
      <w:r>
        <w:rPr>
          <w:color w:val="252525"/>
          <w:spacing w:val="-6"/>
        </w:rPr>
        <w:t> </w:t>
      </w:r>
      <w:r>
        <w:rPr>
          <w:color w:val="252525"/>
        </w:rPr>
        <w:t>Finance</w:t>
      </w:r>
      <w:r>
        <w:rPr>
          <w:color w:val="252525"/>
          <w:spacing w:val="-5"/>
        </w:rPr>
        <w:t> </w:t>
      </w:r>
      <w:r>
        <w:rPr>
          <w:color w:val="252525"/>
        </w:rPr>
        <w:t>a</w:t>
      </w:r>
      <w:r>
        <w:rPr>
          <w:color w:val="252525"/>
          <w:spacing w:val="-5"/>
        </w:rPr>
        <w:t> </w:t>
      </w:r>
      <w:r>
        <w:rPr>
          <w:color w:val="252525"/>
          <w:spacing w:val="-2"/>
        </w:rPr>
        <w:t>Majetek</w:t>
      </w:r>
    </w:p>
    <w:p>
      <w:pPr>
        <w:pStyle w:val="BodyText"/>
        <w:spacing w:before="67"/>
        <w:ind w:right="4077"/>
        <w:jc w:val="center"/>
      </w:pPr>
      <w:r>
        <w:rPr>
          <w:color w:val="252525"/>
        </w:rPr>
        <w:t>Národní</w:t>
      </w:r>
      <w:r>
        <w:rPr>
          <w:color w:val="252525"/>
          <w:spacing w:val="-8"/>
        </w:rPr>
        <w:t> </w:t>
      </w:r>
      <w:r>
        <w:rPr>
          <w:color w:val="252525"/>
        </w:rPr>
        <w:t>agentura</w:t>
      </w:r>
      <w:r>
        <w:rPr>
          <w:color w:val="252525"/>
          <w:spacing w:val="-9"/>
        </w:rPr>
        <w:t> </w:t>
      </w:r>
      <w:r>
        <w:rPr>
          <w:color w:val="252525"/>
        </w:rPr>
        <w:t>pro</w:t>
      </w:r>
      <w:r>
        <w:rPr>
          <w:color w:val="252525"/>
          <w:spacing w:val="-8"/>
        </w:rPr>
        <w:t> </w:t>
      </w:r>
      <w:r>
        <w:rPr>
          <w:color w:val="252525"/>
        </w:rPr>
        <w:t>komunikační</w:t>
      </w:r>
      <w:r>
        <w:rPr>
          <w:color w:val="252525"/>
          <w:spacing w:val="-8"/>
        </w:rPr>
        <w:t> </w:t>
      </w:r>
      <w:r>
        <w:rPr>
          <w:color w:val="252525"/>
        </w:rPr>
        <w:t>a</w:t>
      </w:r>
      <w:r>
        <w:rPr>
          <w:color w:val="252525"/>
          <w:spacing w:val="-9"/>
        </w:rPr>
        <w:t> </w:t>
      </w:r>
      <w:r>
        <w:rPr>
          <w:color w:val="252525"/>
        </w:rPr>
        <w:t>informační</w:t>
      </w:r>
      <w:r>
        <w:rPr>
          <w:color w:val="252525"/>
          <w:spacing w:val="-8"/>
        </w:rPr>
        <w:t> </w:t>
      </w:r>
      <w:r>
        <w:rPr>
          <w:color w:val="252525"/>
        </w:rPr>
        <w:t>technologie,</w:t>
      </w:r>
      <w:r>
        <w:rPr>
          <w:color w:val="252525"/>
          <w:spacing w:val="-9"/>
        </w:rPr>
        <w:t> </w:t>
      </w:r>
      <w:r>
        <w:rPr>
          <w:color w:val="252525"/>
        </w:rPr>
        <w:t>s.</w:t>
      </w:r>
      <w:r>
        <w:rPr>
          <w:color w:val="252525"/>
          <w:spacing w:val="-9"/>
        </w:rPr>
        <w:t> </w:t>
      </w:r>
      <w:r>
        <w:rPr>
          <w:color w:val="252525"/>
          <w:spacing w:val="-5"/>
        </w:rPr>
        <w:t>p.</w:t>
      </w:r>
    </w:p>
    <w:sectPr>
      <w:type w:val="continuous"/>
      <w:pgSz w:w="11910" w:h="16840"/>
      <w:pgMar w:header="0" w:footer="753" w:top="920" w:bottom="94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Symbol">
    <w:altName w:val="Symbol"/>
    <w:charset w:val="2"/>
    <w:family w:val="roman"/>
    <w:pitch w:val="variable"/>
  </w:font>
  <w:font w:name="Trebuchet MS">
    <w:altName w:val="Trebuchet MS"/>
    <w:charset w:val="EE"/>
    <w:family w:val="swiss"/>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7520">
              <wp:simplePos x="0" y="0"/>
              <wp:positionH relativeFrom="page">
                <wp:posOffset>881176</wp:posOffset>
              </wp:positionH>
              <wp:positionV relativeFrom="page">
                <wp:posOffset>10087050</wp:posOffset>
              </wp:positionV>
              <wp:extent cx="579818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84003pt;margin-top:794.25592pt;width:456.55pt;height:.48004pt;mso-position-horizontal-relative:page;mso-position-vertical-relative:page;z-index:-1584896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68032">
              <wp:simplePos x="0" y="0"/>
              <wp:positionH relativeFrom="page">
                <wp:posOffset>6081521</wp:posOffset>
              </wp:positionH>
              <wp:positionV relativeFrom="page">
                <wp:posOffset>10098128</wp:posOffset>
              </wp:positionV>
              <wp:extent cx="593090" cy="1587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93090" cy="158750"/>
                      </a:xfrm>
                      <a:prstGeom prst="rect">
                        <a:avLst/>
                      </a:prstGeom>
                    </wps:spPr>
                    <wps:txbx>
                      <w:txbxContent>
                        <w:p>
                          <w:pPr>
                            <w:spacing w:before="11"/>
                            <w:ind w:left="20" w:right="0" w:firstLine="0"/>
                            <w:jc w:val="left"/>
                            <w:rPr>
                              <w:i/>
                              <w:sz w:val="19"/>
                            </w:rPr>
                          </w:pPr>
                          <w:r>
                            <w:rPr>
                              <w:i/>
                              <w:sz w:val="19"/>
                            </w:rPr>
                            <w:t>Strana</w:t>
                          </w:r>
                          <w:r>
                            <w:rPr>
                              <w:i/>
                              <w:spacing w:val="-2"/>
                              <w:sz w:val="19"/>
                            </w:rPr>
                            <w:t> </w:t>
                          </w:r>
                          <w:r>
                            <w:rPr>
                              <w:i/>
                              <w:sz w:val="19"/>
                            </w:rPr>
                            <w:fldChar w:fldCharType="begin"/>
                          </w:r>
                          <w:r>
                            <w:rPr>
                              <w:i/>
                              <w:sz w:val="19"/>
                            </w:rPr>
                            <w:instrText> PAGE </w:instrText>
                          </w:r>
                          <w:r>
                            <w:rPr>
                              <w:i/>
                              <w:sz w:val="19"/>
                            </w:rPr>
                            <w:fldChar w:fldCharType="separate"/>
                          </w:r>
                          <w:r>
                            <w:rPr>
                              <w:i/>
                              <w:sz w:val="19"/>
                            </w:rPr>
                            <w:t>1</w:t>
                          </w:r>
                          <w:r>
                            <w:rPr>
                              <w:i/>
                              <w:sz w:val="19"/>
                            </w:rPr>
                            <w:fldChar w:fldCharType="end"/>
                          </w:r>
                          <w:r>
                            <w:rPr>
                              <w:i/>
                              <w:spacing w:val="-4"/>
                              <w:sz w:val="19"/>
                            </w:rPr>
                            <w:t> </w:t>
                          </w:r>
                          <w:r>
                            <w:rPr>
                              <w:i/>
                              <w:sz w:val="19"/>
                            </w:rPr>
                            <w:t>/</w:t>
                          </w:r>
                          <w:r>
                            <w:rPr>
                              <w:i/>
                              <w:spacing w:val="-3"/>
                              <w:sz w:val="19"/>
                            </w:rPr>
                            <w:t> </w:t>
                          </w:r>
                          <w:r>
                            <w:rPr>
                              <w:i/>
                              <w:spacing w:val="-10"/>
                              <w:sz w:val="19"/>
                            </w:rPr>
                            <w:fldChar w:fldCharType="begin"/>
                          </w:r>
                          <w:r>
                            <w:rPr>
                              <w:i/>
                              <w:spacing w:val="-10"/>
                              <w:sz w:val="19"/>
                            </w:rPr>
                            <w:instrText> NUMPAGES </w:instrText>
                          </w:r>
                          <w:r>
                            <w:rPr>
                              <w:i/>
                              <w:spacing w:val="-10"/>
                              <w:sz w:val="19"/>
                            </w:rPr>
                            <w:fldChar w:fldCharType="separate"/>
                          </w:r>
                          <w:r>
                            <w:rPr>
                              <w:i/>
                              <w:spacing w:val="-10"/>
                              <w:sz w:val="19"/>
                            </w:rPr>
                            <w:t>4</w:t>
                          </w:r>
                          <w:r>
                            <w:rPr>
                              <w:i/>
                              <w:spacing w:val="-10"/>
                              <w:sz w:val="19"/>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8.859985pt;margin-top:795.128235pt;width:46.7pt;height:12.5pt;mso-position-horizontal-relative:page;mso-position-vertical-relative:page;z-index:-15848448" type="#_x0000_t202" id="docshape2" filled="false" stroked="false">
              <v:textbox inset="0,0,0,0">
                <w:txbxContent>
                  <w:p>
                    <w:pPr>
                      <w:spacing w:before="11"/>
                      <w:ind w:left="20" w:right="0" w:firstLine="0"/>
                      <w:jc w:val="left"/>
                      <w:rPr>
                        <w:i/>
                        <w:sz w:val="19"/>
                      </w:rPr>
                    </w:pPr>
                    <w:r>
                      <w:rPr>
                        <w:i/>
                        <w:sz w:val="19"/>
                      </w:rPr>
                      <w:t>Strana</w:t>
                    </w:r>
                    <w:r>
                      <w:rPr>
                        <w:i/>
                        <w:spacing w:val="-2"/>
                        <w:sz w:val="19"/>
                      </w:rPr>
                      <w:t> </w:t>
                    </w:r>
                    <w:r>
                      <w:rPr>
                        <w:i/>
                        <w:sz w:val="19"/>
                      </w:rPr>
                      <w:fldChar w:fldCharType="begin"/>
                    </w:r>
                    <w:r>
                      <w:rPr>
                        <w:i/>
                        <w:sz w:val="19"/>
                      </w:rPr>
                      <w:instrText> PAGE </w:instrText>
                    </w:r>
                    <w:r>
                      <w:rPr>
                        <w:i/>
                        <w:sz w:val="19"/>
                      </w:rPr>
                      <w:fldChar w:fldCharType="separate"/>
                    </w:r>
                    <w:r>
                      <w:rPr>
                        <w:i/>
                        <w:sz w:val="19"/>
                      </w:rPr>
                      <w:t>1</w:t>
                    </w:r>
                    <w:r>
                      <w:rPr>
                        <w:i/>
                        <w:sz w:val="19"/>
                      </w:rPr>
                      <w:fldChar w:fldCharType="end"/>
                    </w:r>
                    <w:r>
                      <w:rPr>
                        <w:i/>
                        <w:spacing w:val="-4"/>
                        <w:sz w:val="19"/>
                      </w:rPr>
                      <w:t> </w:t>
                    </w:r>
                    <w:r>
                      <w:rPr>
                        <w:i/>
                        <w:sz w:val="19"/>
                      </w:rPr>
                      <w:t>/</w:t>
                    </w:r>
                    <w:r>
                      <w:rPr>
                        <w:i/>
                        <w:spacing w:val="-3"/>
                        <w:sz w:val="19"/>
                      </w:rPr>
                      <w:t> </w:t>
                    </w:r>
                    <w:r>
                      <w:rPr>
                        <w:i/>
                        <w:spacing w:val="-10"/>
                        <w:sz w:val="19"/>
                      </w:rPr>
                      <w:fldChar w:fldCharType="begin"/>
                    </w:r>
                    <w:r>
                      <w:rPr>
                        <w:i/>
                        <w:spacing w:val="-10"/>
                        <w:sz w:val="19"/>
                      </w:rPr>
                      <w:instrText> NUMPAGES </w:instrText>
                    </w:r>
                    <w:r>
                      <w:rPr>
                        <w:i/>
                        <w:spacing w:val="-10"/>
                        <w:sz w:val="19"/>
                      </w:rPr>
                      <w:fldChar w:fldCharType="separate"/>
                    </w:r>
                    <w:r>
                      <w:rPr>
                        <w:i/>
                        <w:spacing w:val="-10"/>
                        <w:sz w:val="19"/>
                      </w:rPr>
                      <w:t>4</w:t>
                    </w:r>
                    <w:r>
                      <w:rPr>
                        <w:i/>
                        <w:spacing w:val="-10"/>
                        <w:sz w:val="19"/>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68544">
              <wp:simplePos x="0" y="0"/>
              <wp:positionH relativeFrom="page">
                <wp:posOffset>3310254</wp:posOffset>
              </wp:positionH>
              <wp:positionV relativeFrom="page">
                <wp:posOffset>10362006</wp:posOffset>
              </wp:positionV>
              <wp:extent cx="922655"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22655" cy="152400"/>
                      </a:xfrm>
                      <a:prstGeom prst="rect">
                        <a:avLst/>
                      </a:prstGeom>
                    </wps:spPr>
                    <wps:txbx>
                      <w:txbxContent>
                        <w:p>
                          <w:pPr>
                            <w:spacing w:line="223" w:lineRule="exact" w:before="0"/>
                            <w:ind w:left="20" w:right="0" w:firstLine="0"/>
                            <w:jc w:val="left"/>
                            <w:rPr>
                              <w:rFonts w:ascii="Calibri" w:hAnsi="Calibri"/>
                              <w:sz w:val="20"/>
                            </w:rPr>
                          </w:pPr>
                          <w:r>
                            <w:rPr>
                              <w:rFonts w:ascii="Calibri" w:hAnsi="Calibri"/>
                              <w:color w:val="008000"/>
                              <w:sz w:val="20"/>
                            </w:rPr>
                            <w:t>Interní</w:t>
                          </w:r>
                          <w:r>
                            <w:rPr>
                              <w:rFonts w:ascii="Calibri" w:hAnsi="Calibri"/>
                              <w:color w:val="008000"/>
                              <w:spacing w:val="-11"/>
                              <w:sz w:val="20"/>
                            </w:rPr>
                            <w:t>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style="position:absolute;margin-left:260.649994pt;margin-top:815.906006pt;width:72.650pt;height:12pt;mso-position-horizontal-relative:page;mso-position-vertical-relative:page;z-index:-15847936" type="#_x0000_t202" id="docshape3" filled="false" stroked="false">
              <v:textbox inset="0,0,0,0">
                <w:txbxContent>
                  <w:p>
                    <w:pPr>
                      <w:spacing w:line="223" w:lineRule="exact" w:before="0"/>
                      <w:ind w:left="20" w:right="0" w:firstLine="0"/>
                      <w:jc w:val="left"/>
                      <w:rPr>
                        <w:rFonts w:ascii="Calibri" w:hAnsi="Calibri"/>
                        <w:sz w:val="20"/>
                      </w:rPr>
                    </w:pPr>
                    <w:r>
                      <w:rPr>
                        <w:rFonts w:ascii="Calibri" w:hAnsi="Calibri"/>
                        <w:color w:val="008000"/>
                        <w:sz w:val="20"/>
                      </w:rPr>
                      <w:t>Interní</w:t>
                    </w:r>
                    <w:r>
                      <w:rPr>
                        <w:rFonts w:ascii="Calibri" w:hAnsi="Calibri"/>
                        <w:color w:val="008000"/>
                        <w:spacing w:val="-11"/>
                        <w:sz w:val="20"/>
                      </w:rPr>
                      <w:t> </w:t>
                    </w:r>
                    <w:r>
                      <w:rPr>
                        <w:rFonts w:ascii="Calibri" w:hAnsi="Calibri"/>
                        <w:color w:val="008000"/>
                        <w:spacing w:val="-2"/>
                        <w:sz w:val="20"/>
                      </w:rPr>
                      <w:t>informace</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10" w:hanging="360"/>
      </w:pPr>
      <w:rPr>
        <w:rFonts w:hint="default" w:ascii="Symbol" w:hAnsi="Symbol" w:eastAsia="Symbol" w:cs="Symbol"/>
        <w:b w:val="0"/>
        <w:bCs w:val="0"/>
        <w:i w:val="0"/>
        <w:iCs w:val="0"/>
        <w:color w:val="252525"/>
        <w:spacing w:val="0"/>
        <w:w w:val="99"/>
        <w:sz w:val="19"/>
        <w:szCs w:val="19"/>
        <w:lang w:val="cs-CZ" w:eastAsia="en-US" w:bidi="ar-SA"/>
      </w:rPr>
    </w:lvl>
    <w:lvl w:ilvl="1">
      <w:start w:val="0"/>
      <w:numFmt w:val="bullet"/>
      <w:lvlText w:val="•"/>
      <w:lvlJc w:val="left"/>
      <w:pPr>
        <w:ind w:left="1940" w:hanging="360"/>
      </w:pPr>
      <w:rPr>
        <w:rFonts w:hint="default"/>
        <w:lang w:val="cs-CZ" w:eastAsia="en-US" w:bidi="ar-SA"/>
      </w:rPr>
    </w:lvl>
    <w:lvl w:ilvl="2">
      <w:start w:val="0"/>
      <w:numFmt w:val="bullet"/>
      <w:lvlText w:val="•"/>
      <w:lvlJc w:val="left"/>
      <w:pPr>
        <w:ind w:left="2761" w:hanging="360"/>
      </w:pPr>
      <w:rPr>
        <w:rFonts w:hint="default"/>
        <w:lang w:val="cs-CZ" w:eastAsia="en-US" w:bidi="ar-SA"/>
      </w:rPr>
    </w:lvl>
    <w:lvl w:ilvl="3">
      <w:start w:val="0"/>
      <w:numFmt w:val="bullet"/>
      <w:lvlText w:val="•"/>
      <w:lvlJc w:val="left"/>
      <w:pPr>
        <w:ind w:left="3581" w:hanging="360"/>
      </w:pPr>
      <w:rPr>
        <w:rFonts w:hint="default"/>
        <w:lang w:val="cs-CZ" w:eastAsia="en-US" w:bidi="ar-SA"/>
      </w:rPr>
    </w:lvl>
    <w:lvl w:ilvl="4">
      <w:start w:val="0"/>
      <w:numFmt w:val="bullet"/>
      <w:lvlText w:val="•"/>
      <w:lvlJc w:val="left"/>
      <w:pPr>
        <w:ind w:left="4402" w:hanging="360"/>
      </w:pPr>
      <w:rPr>
        <w:rFonts w:hint="default"/>
        <w:lang w:val="cs-CZ" w:eastAsia="en-US" w:bidi="ar-SA"/>
      </w:rPr>
    </w:lvl>
    <w:lvl w:ilvl="5">
      <w:start w:val="0"/>
      <w:numFmt w:val="bullet"/>
      <w:lvlText w:val="•"/>
      <w:lvlJc w:val="left"/>
      <w:pPr>
        <w:ind w:left="5223" w:hanging="360"/>
      </w:pPr>
      <w:rPr>
        <w:rFonts w:hint="default"/>
        <w:lang w:val="cs-CZ" w:eastAsia="en-US" w:bidi="ar-SA"/>
      </w:rPr>
    </w:lvl>
    <w:lvl w:ilvl="6">
      <w:start w:val="0"/>
      <w:numFmt w:val="bullet"/>
      <w:lvlText w:val="•"/>
      <w:lvlJc w:val="left"/>
      <w:pPr>
        <w:ind w:left="6043" w:hanging="360"/>
      </w:pPr>
      <w:rPr>
        <w:rFonts w:hint="default"/>
        <w:lang w:val="cs-CZ" w:eastAsia="en-US" w:bidi="ar-SA"/>
      </w:rPr>
    </w:lvl>
    <w:lvl w:ilvl="7">
      <w:start w:val="0"/>
      <w:numFmt w:val="bullet"/>
      <w:lvlText w:val="•"/>
      <w:lvlJc w:val="left"/>
      <w:pPr>
        <w:ind w:left="6864" w:hanging="360"/>
      </w:pPr>
      <w:rPr>
        <w:rFonts w:hint="default"/>
        <w:lang w:val="cs-CZ" w:eastAsia="en-US" w:bidi="ar-SA"/>
      </w:rPr>
    </w:lvl>
    <w:lvl w:ilvl="8">
      <w:start w:val="0"/>
      <w:numFmt w:val="bullet"/>
      <w:lvlText w:val="•"/>
      <w:lvlJc w:val="left"/>
      <w:pPr>
        <w:ind w:left="7685" w:hanging="360"/>
      </w:pPr>
      <w:rPr>
        <w:rFonts w:hint="default"/>
        <w:lang w:val="cs-CZ" w:eastAsia="en-US" w:bidi="ar-SA"/>
      </w:rPr>
    </w:lvl>
  </w:abstractNum>
  <w:abstractNum w:abstractNumId="0">
    <w:multiLevelType w:val="hybridMultilevel"/>
    <w:lvl w:ilvl="0">
      <w:start w:val="1"/>
      <w:numFmt w:val="upperRoman"/>
      <w:lvlText w:val="%1."/>
      <w:lvlJc w:val="left"/>
      <w:pPr>
        <w:ind w:left="286" w:hanging="170"/>
        <w:jc w:val="left"/>
      </w:pPr>
      <w:rPr>
        <w:rFonts w:hint="default" w:ascii="Times New Roman" w:hAnsi="Times New Roman" w:eastAsia="Times New Roman" w:cs="Times New Roman"/>
        <w:b/>
        <w:bCs/>
        <w:i w:val="0"/>
        <w:iCs w:val="0"/>
        <w:color w:val="252525"/>
        <w:spacing w:val="0"/>
        <w:w w:val="99"/>
        <w:sz w:val="19"/>
        <w:szCs w:val="19"/>
        <w:lang w:val="cs-CZ" w:eastAsia="en-US" w:bidi="ar-SA"/>
      </w:rPr>
    </w:lvl>
    <w:lvl w:ilvl="1">
      <w:start w:val="1"/>
      <w:numFmt w:val="decimal"/>
      <w:lvlText w:val="%2."/>
      <w:lvlJc w:val="left"/>
      <w:pPr>
        <w:ind w:left="543" w:hanging="428"/>
        <w:jc w:val="left"/>
      </w:pPr>
      <w:rPr>
        <w:rFonts w:hint="default"/>
        <w:spacing w:val="0"/>
        <w:w w:val="99"/>
        <w:lang w:val="cs-CZ" w:eastAsia="en-US" w:bidi="ar-SA"/>
      </w:rPr>
    </w:lvl>
    <w:lvl w:ilvl="2">
      <w:start w:val="1"/>
      <w:numFmt w:val="lowerLetter"/>
      <w:lvlText w:val="%3)"/>
      <w:lvlJc w:val="left"/>
      <w:pPr>
        <w:ind w:left="824" w:hanging="428"/>
        <w:jc w:val="left"/>
      </w:pPr>
      <w:rPr>
        <w:rFonts w:hint="default"/>
        <w:spacing w:val="-1"/>
        <w:w w:val="99"/>
        <w:lang w:val="cs-CZ" w:eastAsia="en-US" w:bidi="ar-SA"/>
      </w:rPr>
    </w:lvl>
    <w:lvl w:ilvl="3">
      <w:start w:val="0"/>
      <w:numFmt w:val="bullet"/>
      <w:lvlText w:val="•"/>
      <w:lvlJc w:val="left"/>
      <w:pPr>
        <w:ind w:left="960" w:hanging="428"/>
      </w:pPr>
      <w:rPr>
        <w:rFonts w:hint="default"/>
        <w:lang w:val="cs-CZ" w:eastAsia="en-US" w:bidi="ar-SA"/>
      </w:rPr>
    </w:lvl>
    <w:lvl w:ilvl="4">
      <w:start w:val="0"/>
      <w:numFmt w:val="bullet"/>
      <w:lvlText w:val="•"/>
      <w:lvlJc w:val="left"/>
      <w:pPr>
        <w:ind w:left="2155" w:hanging="428"/>
      </w:pPr>
      <w:rPr>
        <w:rFonts w:hint="default"/>
        <w:lang w:val="cs-CZ" w:eastAsia="en-US" w:bidi="ar-SA"/>
      </w:rPr>
    </w:lvl>
    <w:lvl w:ilvl="5">
      <w:start w:val="0"/>
      <w:numFmt w:val="bullet"/>
      <w:lvlText w:val="•"/>
      <w:lvlJc w:val="left"/>
      <w:pPr>
        <w:ind w:left="3350" w:hanging="428"/>
      </w:pPr>
      <w:rPr>
        <w:rFonts w:hint="default"/>
        <w:lang w:val="cs-CZ" w:eastAsia="en-US" w:bidi="ar-SA"/>
      </w:rPr>
    </w:lvl>
    <w:lvl w:ilvl="6">
      <w:start w:val="0"/>
      <w:numFmt w:val="bullet"/>
      <w:lvlText w:val="•"/>
      <w:lvlJc w:val="left"/>
      <w:pPr>
        <w:ind w:left="4545" w:hanging="428"/>
      </w:pPr>
      <w:rPr>
        <w:rFonts w:hint="default"/>
        <w:lang w:val="cs-CZ" w:eastAsia="en-US" w:bidi="ar-SA"/>
      </w:rPr>
    </w:lvl>
    <w:lvl w:ilvl="7">
      <w:start w:val="0"/>
      <w:numFmt w:val="bullet"/>
      <w:lvlText w:val="•"/>
      <w:lvlJc w:val="left"/>
      <w:pPr>
        <w:ind w:left="5740" w:hanging="428"/>
      </w:pPr>
      <w:rPr>
        <w:rFonts w:hint="default"/>
        <w:lang w:val="cs-CZ" w:eastAsia="en-US" w:bidi="ar-SA"/>
      </w:rPr>
    </w:lvl>
    <w:lvl w:ilvl="8">
      <w:start w:val="0"/>
      <w:numFmt w:val="bullet"/>
      <w:lvlText w:val="•"/>
      <w:lvlJc w:val="left"/>
      <w:pPr>
        <w:ind w:left="6936" w:hanging="428"/>
      </w:pPr>
      <w:rPr>
        <w:rFonts w:hint="default"/>
        <w:lang w:val="cs-CZ"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en-US" w:bidi="ar-SA"/>
    </w:rPr>
  </w:style>
  <w:style w:styleId="BodyText" w:type="paragraph">
    <w:name w:val="Body Text"/>
    <w:basedOn w:val="Normal"/>
    <w:uiPriority w:val="1"/>
    <w:qFormat/>
    <w:pPr/>
    <w:rPr>
      <w:rFonts w:ascii="Times New Roman" w:hAnsi="Times New Roman" w:eastAsia="Times New Roman" w:cs="Times New Roman"/>
      <w:sz w:val="19"/>
      <w:szCs w:val="19"/>
      <w:lang w:val="cs-CZ" w:eastAsia="en-US" w:bidi="ar-SA"/>
    </w:rPr>
  </w:style>
  <w:style w:styleId="Heading1" w:type="paragraph">
    <w:name w:val="Heading 1"/>
    <w:basedOn w:val="Normal"/>
    <w:uiPriority w:val="1"/>
    <w:qFormat/>
    <w:pPr>
      <w:outlineLvl w:val="1"/>
    </w:pPr>
    <w:rPr>
      <w:rFonts w:ascii="Trebuchet MS" w:hAnsi="Trebuchet MS" w:eastAsia="Trebuchet MS" w:cs="Trebuchet MS"/>
      <w:sz w:val="47"/>
      <w:szCs w:val="47"/>
      <w:lang w:val="cs-CZ" w:eastAsia="en-US" w:bidi="ar-SA"/>
    </w:rPr>
  </w:style>
  <w:style w:styleId="Heading2" w:type="paragraph">
    <w:name w:val="Heading 2"/>
    <w:basedOn w:val="Normal"/>
    <w:uiPriority w:val="1"/>
    <w:qFormat/>
    <w:pPr>
      <w:outlineLvl w:val="2"/>
    </w:pPr>
    <w:rPr>
      <w:rFonts w:ascii="Trebuchet MS" w:hAnsi="Trebuchet MS" w:eastAsia="Trebuchet MS" w:cs="Trebuchet MS"/>
      <w:sz w:val="33"/>
      <w:szCs w:val="33"/>
      <w:lang w:val="cs-CZ" w:eastAsia="en-US" w:bidi="ar-SA"/>
    </w:rPr>
  </w:style>
  <w:style w:styleId="Heading3" w:type="paragraph">
    <w:name w:val="Heading 3"/>
    <w:basedOn w:val="Normal"/>
    <w:uiPriority w:val="1"/>
    <w:qFormat/>
    <w:pPr>
      <w:ind w:left="128"/>
      <w:jc w:val="both"/>
      <w:outlineLvl w:val="3"/>
    </w:pPr>
    <w:rPr>
      <w:rFonts w:ascii="Times New Roman" w:hAnsi="Times New Roman" w:eastAsia="Times New Roman" w:cs="Times New Roman"/>
      <w:b/>
      <w:bCs/>
      <w:sz w:val="19"/>
      <w:szCs w:val="19"/>
      <w:lang w:val="cs-CZ" w:eastAsia="en-US" w:bidi="ar-SA"/>
    </w:rPr>
  </w:style>
  <w:style w:styleId="ListParagraph" w:type="paragraph">
    <w:name w:val="List Paragraph"/>
    <w:basedOn w:val="Normal"/>
    <w:uiPriority w:val="1"/>
    <w:qFormat/>
    <w:pPr>
      <w:ind w:left="543" w:hanging="428"/>
      <w:jc w:val="both"/>
    </w:pPr>
    <w:rPr>
      <w:rFonts w:ascii="Times New Roman" w:hAnsi="Times New Roman" w:eastAsia="Times New Roman" w:cs="Times New Roman"/>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faktury@nakit.cz" TargetMode="External"/><Relationship Id="rId7" Type="http://schemas.openxmlformats.org/officeDocument/2006/relationships/hyperlink" Target="mailto:vladimir.rohel@nakit.cz" TargetMode="External"/><Relationship Id="rId8" Type="http://schemas.openxmlformats.org/officeDocument/2006/relationships/hyperlink" Target="mailto:kybersoutez@kybersoutez.cz"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Kratochvíl</dc:creator>
  <dc:subject>Smlouva</dc:subject>
  <dc:title>Smlouva o propagaci obchodní značky</dc:title>
  <dcterms:created xsi:type="dcterms:W3CDTF">2023-09-22T12:54:33Z</dcterms:created>
  <dcterms:modified xsi:type="dcterms:W3CDTF">2023-09-22T12:54:33Z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pro Microsoft 365</vt:lpwstr>
  </property>
  <property fmtid="{D5CDD505-2E9C-101B-9397-08002B2CF9AE}" pid="4" name="LastSaved">
    <vt:filetime>2023-09-22T00:00:00Z</vt:filetime>
  </property>
  <property fmtid="{D5CDD505-2E9C-101B-9397-08002B2CF9AE}" pid="5" name="MSIP_Label_9cc168b4-0267-4bd6-8e85-481e0b7f64cb_Enabled">
    <vt:lpwstr>true</vt:lpwstr>
  </property>
  <property fmtid="{D5CDD505-2E9C-101B-9397-08002B2CF9AE}" pid="6" name="MSIP_Label_9cc168b4-0267-4bd6-8e85-481e0b7f64cb_Method">
    <vt:lpwstr>Standard</vt:lpwstr>
  </property>
  <property fmtid="{D5CDD505-2E9C-101B-9397-08002B2CF9AE}" pid="7" name="MSIP_Label_9cc168b4-0267-4bd6-8e85-481e0b7f64cb_SiteId">
    <vt:lpwstr>1db41d6f-1f37-46db-bd3e-c483abb8105d</vt:lpwstr>
  </property>
  <property fmtid="{D5CDD505-2E9C-101B-9397-08002B2CF9AE}" pid="8" name="Producer">
    <vt:lpwstr>Microsoft® Word pro Microsoft 365</vt:lpwstr>
  </property>
</Properties>
</file>