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Mkatabulky"/>
        <w:tblpPr w:leftFromText="141" w:rightFromText="141" w:vertAnchor="text" w:horzAnchor="margin" w:tblpY="-120"/>
        <w:tblW w:w="10456" w:type="dxa"/>
        <w:tblLook w:val="04A0" w:firstRow="1" w:lastRow="0" w:firstColumn="1" w:lastColumn="0" w:noHBand="0" w:noVBand="1"/>
      </w:tblPr>
      <w:tblGrid>
        <w:gridCol w:w="2081"/>
        <w:gridCol w:w="721"/>
        <w:gridCol w:w="1190"/>
        <w:gridCol w:w="2495"/>
        <w:gridCol w:w="851"/>
        <w:gridCol w:w="3118"/>
      </w:tblGrid>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Číslo smlouvy:</w:t>
            </w:r>
            <w:r w:rsidRPr="00CC082A">
              <w:rPr>
                <w:rFonts w:cs="Arial"/>
              </w:rPr>
              <w:tab/>
            </w:r>
          </w:p>
        </w:tc>
        <w:tc>
          <w:tcPr>
            <w:tcW w:w="7654" w:type="dxa"/>
            <w:gridSpan w:val="4"/>
            <w:vAlign w:val="center"/>
          </w:tcPr>
          <w:p w:rsidR="0016770B" w:rsidRPr="00232998" w:rsidRDefault="00751E84" w:rsidP="0016770B">
            <w:pPr>
              <w:rPr>
                <w:rFonts w:cs="Arial"/>
              </w:rPr>
            </w:pPr>
            <w:r>
              <w:rPr>
                <w:rFonts w:cs="Arial"/>
              </w:rPr>
              <w:fldChar w:fldCharType="begin"/>
            </w:r>
            <w:r>
              <w:rPr>
                <w:rFonts w:cs="Arial"/>
              </w:rPr>
              <w:instrText xml:space="preserve"> DOCVARIABLE  SMLOUVA  \* MERGEFORMAT </w:instrText>
            </w:r>
            <w:r>
              <w:rPr>
                <w:rFonts w:cs="Arial"/>
              </w:rPr>
              <w:fldChar w:fldCharType="separate"/>
            </w:r>
            <w:r w:rsidR="00691017">
              <w:rPr>
                <w:rFonts w:cs="Arial"/>
              </w:rPr>
              <w:t>300350</w:t>
            </w:r>
            <w:r>
              <w:rPr>
                <w:rFonts w:cs="Arial"/>
              </w:rPr>
              <w:fldChar w:fldCharType="end"/>
            </w:r>
          </w:p>
        </w:tc>
      </w:tr>
      <w:tr w:rsidR="0016770B" w:rsidTr="000B7679">
        <w:trPr>
          <w:trHeight w:val="340"/>
        </w:trPr>
        <w:tc>
          <w:tcPr>
            <w:tcW w:w="2802" w:type="dxa"/>
            <w:gridSpan w:val="2"/>
            <w:vAlign w:val="center"/>
          </w:tcPr>
          <w:p w:rsidR="0016770B" w:rsidRPr="00CC082A" w:rsidRDefault="000B7679" w:rsidP="0016770B">
            <w:pPr>
              <w:rPr>
                <w:rFonts w:cs="Arial"/>
              </w:rPr>
            </w:pPr>
            <w:r>
              <w:rPr>
                <w:rFonts w:cs="Arial"/>
              </w:rPr>
              <w:t>Číslo zákaznického účtu:</w:t>
            </w:r>
          </w:p>
        </w:tc>
        <w:tc>
          <w:tcPr>
            <w:tcW w:w="7654" w:type="dxa"/>
            <w:gridSpan w:val="4"/>
            <w:vAlign w:val="center"/>
          </w:tcPr>
          <w:p w:rsidR="0016770B" w:rsidRPr="00232998" w:rsidRDefault="00751E84" w:rsidP="0016770B">
            <w:pPr>
              <w:rPr>
                <w:rFonts w:cs="Arial"/>
              </w:rPr>
            </w:pPr>
            <w:r>
              <w:rPr>
                <w:rFonts w:cs="Arial"/>
              </w:rPr>
              <w:fldChar w:fldCharType="begin"/>
            </w:r>
            <w:r>
              <w:rPr>
                <w:rFonts w:cs="Arial"/>
              </w:rPr>
              <w:instrText xml:space="preserve"> DOCVARIABLE  CUSTA_ACCOUNTNO  \* MERGEFORMAT </w:instrText>
            </w:r>
            <w:r>
              <w:rPr>
                <w:rFonts w:cs="Arial"/>
              </w:rPr>
              <w:fldChar w:fldCharType="separate"/>
            </w:r>
            <w:r w:rsidR="00691017">
              <w:rPr>
                <w:rFonts w:cs="Arial"/>
              </w:rPr>
              <w:t>8000010825</w:t>
            </w:r>
            <w:r>
              <w:rPr>
                <w:rFonts w:cs="Arial"/>
              </w:rPr>
              <w:fldChar w:fldCharType="end"/>
            </w:r>
          </w:p>
        </w:tc>
      </w:tr>
      <w:tr w:rsidR="000F2413" w:rsidTr="000B7679">
        <w:trPr>
          <w:trHeight w:val="340"/>
        </w:trPr>
        <w:tc>
          <w:tcPr>
            <w:tcW w:w="2802" w:type="dxa"/>
            <w:gridSpan w:val="2"/>
            <w:vAlign w:val="center"/>
          </w:tcPr>
          <w:p w:rsidR="000F2413" w:rsidRDefault="000F2413" w:rsidP="0016770B">
            <w:pPr>
              <w:rPr>
                <w:rFonts w:cs="Arial"/>
              </w:rPr>
            </w:pPr>
            <w:r w:rsidRPr="000F2413">
              <w:rPr>
                <w:rFonts w:cs="Arial"/>
              </w:rPr>
              <w:t>Technické číslo:</w:t>
            </w:r>
          </w:p>
        </w:tc>
        <w:tc>
          <w:tcPr>
            <w:tcW w:w="7654" w:type="dxa"/>
            <w:gridSpan w:val="4"/>
            <w:vAlign w:val="center"/>
          </w:tcPr>
          <w:p w:rsidR="000F2413" w:rsidRDefault="000F2413" w:rsidP="0016770B">
            <w:pPr>
              <w:rPr>
                <w:rFonts w:cs="Arial"/>
              </w:rPr>
            </w:pPr>
            <w:r w:rsidRPr="000F2413">
              <w:rPr>
                <w:rFonts w:cs="Arial"/>
                <w:b/>
              </w:rPr>
              <w:fldChar w:fldCharType="begin"/>
            </w:r>
            <w:r w:rsidRPr="000F2413">
              <w:rPr>
                <w:rFonts w:cs="Arial"/>
                <w:b/>
              </w:rPr>
              <w:instrText xml:space="preserve"> DOCVARIABLE  TechC  \* MERGEFORMAT </w:instrText>
            </w:r>
            <w:r w:rsidRPr="000F2413">
              <w:rPr>
                <w:rFonts w:cs="Arial"/>
                <w:b/>
              </w:rPr>
              <w:fldChar w:fldCharType="separate"/>
            </w:r>
            <w:r w:rsidR="00691017">
              <w:rPr>
                <w:rFonts w:cs="Arial"/>
                <w:b/>
              </w:rPr>
              <w:t>20-3031-0</w:t>
            </w:r>
            <w:r w:rsidRPr="000F2413">
              <w:rPr>
                <w:rFonts w:cs="Arial"/>
                <w:b/>
              </w:rPr>
              <w:fldChar w:fldCharType="end"/>
            </w:r>
          </w:p>
        </w:tc>
      </w:tr>
      <w:tr w:rsidR="0016770B" w:rsidTr="0016770B">
        <w:trPr>
          <w:trHeight w:val="877"/>
        </w:trPr>
        <w:tc>
          <w:tcPr>
            <w:tcW w:w="10456" w:type="dxa"/>
            <w:gridSpan w:val="6"/>
            <w:vAlign w:val="center"/>
          </w:tcPr>
          <w:p w:rsidR="0016770B" w:rsidRPr="008B5676" w:rsidRDefault="0016770B" w:rsidP="0016770B">
            <w:pPr>
              <w:pStyle w:val="-Text"/>
              <w:spacing w:after="0" w:line="252" w:lineRule="auto"/>
              <w:ind w:firstLine="0"/>
              <w:jc w:val="center"/>
              <w:rPr>
                <w:b/>
                <w:sz w:val="30"/>
                <w:szCs w:val="30"/>
                <w:u w:val="single"/>
              </w:rPr>
            </w:pPr>
            <w:r w:rsidRPr="001351FB">
              <w:rPr>
                <w:b/>
                <w:sz w:val="30"/>
                <w:szCs w:val="30"/>
                <w:u w:val="single"/>
              </w:rPr>
              <w:t>SMLOUVA O DODÁVCE A ODBĚRU TEPELNÉ ENERGIE</w:t>
            </w:r>
          </w:p>
        </w:tc>
      </w:tr>
      <w:tr w:rsidR="0016770B" w:rsidRPr="00CC082A" w:rsidTr="0016770B">
        <w:tc>
          <w:tcPr>
            <w:tcW w:w="10456" w:type="dxa"/>
            <w:gridSpan w:val="6"/>
            <w:vAlign w:val="center"/>
          </w:tcPr>
          <w:p w:rsidR="0016770B" w:rsidRPr="00CC082A" w:rsidRDefault="0016770B" w:rsidP="0016770B">
            <w:pPr>
              <w:pStyle w:val="-Text"/>
              <w:spacing w:after="0" w:line="252" w:lineRule="auto"/>
              <w:ind w:firstLine="0"/>
              <w:jc w:val="center"/>
            </w:pPr>
            <w:r w:rsidRPr="00CC082A">
              <w:t>uzavřená mezi níže uvedenými smluvními stranami dle § 76 odst. 3 zákona č. 458/2000 Sb., o podmínkách podnikání a výkonu státní správy v energetických odvětvích, a dle zákona č. 89/2012 Sb., občanského zákoníku (dále jen „smlouva“)</w:t>
            </w:r>
          </w:p>
        </w:tc>
      </w:tr>
      <w:tr w:rsidR="0016770B" w:rsidTr="000B7679">
        <w:trPr>
          <w:trHeight w:val="415"/>
        </w:trPr>
        <w:tc>
          <w:tcPr>
            <w:tcW w:w="2802" w:type="dxa"/>
            <w:gridSpan w:val="2"/>
            <w:vAlign w:val="center"/>
          </w:tcPr>
          <w:p w:rsidR="0016770B" w:rsidRPr="00CC082A" w:rsidRDefault="0016770B" w:rsidP="0016770B">
            <w:pPr>
              <w:rPr>
                <w:rFonts w:cs="Arial"/>
                <w:b/>
                <w:sz w:val="24"/>
                <w:szCs w:val="24"/>
              </w:rPr>
            </w:pPr>
            <w:r w:rsidRPr="00CC082A">
              <w:rPr>
                <w:rFonts w:cs="Arial"/>
                <w:b/>
                <w:sz w:val="24"/>
                <w:szCs w:val="24"/>
              </w:rPr>
              <w:t>DODAVATEL:</w:t>
            </w:r>
          </w:p>
        </w:tc>
        <w:tc>
          <w:tcPr>
            <w:tcW w:w="7654" w:type="dxa"/>
            <w:gridSpan w:val="4"/>
            <w:vAlign w:val="center"/>
          </w:tcPr>
          <w:p w:rsidR="0016770B" w:rsidRPr="00CC082A" w:rsidRDefault="0016770B" w:rsidP="0016770B">
            <w:pPr>
              <w:rPr>
                <w:rFonts w:cs="Arial"/>
                <w:b/>
                <w:sz w:val="24"/>
                <w:szCs w:val="24"/>
              </w:rPr>
            </w:pPr>
            <w:r w:rsidRPr="00CC082A">
              <w:rPr>
                <w:rFonts w:cs="Arial"/>
                <w:b/>
                <w:sz w:val="24"/>
                <w:szCs w:val="24"/>
              </w:rPr>
              <w:t xml:space="preserve">Elektrárny Opatovice, a.s.  </w:t>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Společnost je zapsána:</w:t>
            </w:r>
          </w:p>
        </w:tc>
        <w:tc>
          <w:tcPr>
            <w:tcW w:w="7654" w:type="dxa"/>
            <w:gridSpan w:val="4"/>
            <w:vAlign w:val="center"/>
          </w:tcPr>
          <w:p w:rsidR="0016770B" w:rsidRPr="00CC082A" w:rsidRDefault="0016770B" w:rsidP="0016770B">
            <w:pPr>
              <w:pStyle w:val="-Text"/>
              <w:spacing w:after="0" w:line="252" w:lineRule="auto"/>
              <w:ind w:firstLine="0"/>
              <w:jc w:val="left"/>
              <w:rPr>
                <w:rFonts w:cs="Arial"/>
              </w:rPr>
            </w:pPr>
            <w:r w:rsidRPr="00CC082A">
              <w:rPr>
                <w:rFonts w:cs="Arial"/>
              </w:rPr>
              <w:t>v obchodním rejstříku vedeném Krajským soudem v Hradci Králové, v oddílu B., vložce 2940</w:t>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Sídlo:</w:t>
            </w:r>
          </w:p>
        </w:tc>
        <w:tc>
          <w:tcPr>
            <w:tcW w:w="7654" w:type="dxa"/>
            <w:gridSpan w:val="4"/>
            <w:vAlign w:val="center"/>
          </w:tcPr>
          <w:p w:rsidR="0016770B" w:rsidRPr="00CC082A" w:rsidRDefault="0016770B" w:rsidP="0016770B">
            <w:pPr>
              <w:rPr>
                <w:rFonts w:cs="Arial"/>
              </w:rPr>
            </w:pPr>
            <w:r w:rsidRPr="00CC082A">
              <w:rPr>
                <w:rFonts w:cs="Arial"/>
              </w:rPr>
              <w:t>Opatovice nad Labem - Pardubice 2, PSČ: 532 13</w:t>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IČ:</w:t>
            </w:r>
          </w:p>
        </w:tc>
        <w:tc>
          <w:tcPr>
            <w:tcW w:w="7654" w:type="dxa"/>
            <w:gridSpan w:val="4"/>
            <w:vAlign w:val="center"/>
          </w:tcPr>
          <w:p w:rsidR="0016770B" w:rsidRPr="00CC082A" w:rsidRDefault="0016770B" w:rsidP="0016770B">
            <w:pPr>
              <w:rPr>
                <w:rFonts w:cs="Arial"/>
              </w:rPr>
            </w:pPr>
            <w:r w:rsidRPr="00CC082A">
              <w:rPr>
                <w:rFonts w:cs="Arial"/>
              </w:rPr>
              <w:t>28800621</w:t>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DIČ:</w:t>
            </w:r>
          </w:p>
        </w:tc>
        <w:tc>
          <w:tcPr>
            <w:tcW w:w="7654" w:type="dxa"/>
            <w:gridSpan w:val="4"/>
            <w:vAlign w:val="center"/>
          </w:tcPr>
          <w:p w:rsidR="0016770B" w:rsidRPr="00CC082A" w:rsidRDefault="0016770B" w:rsidP="0016770B">
            <w:pPr>
              <w:rPr>
                <w:rFonts w:cs="Arial"/>
              </w:rPr>
            </w:pPr>
            <w:r w:rsidRPr="00CC082A">
              <w:rPr>
                <w:rFonts w:cs="Arial"/>
              </w:rPr>
              <w:t>CZ28800621</w:t>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Zastoupení:</w:t>
            </w:r>
          </w:p>
        </w:tc>
        <w:tc>
          <w:tcPr>
            <w:tcW w:w="7654" w:type="dxa"/>
            <w:gridSpan w:val="4"/>
            <w:vAlign w:val="center"/>
          </w:tcPr>
          <w:p w:rsidR="0016770B" w:rsidRPr="00CC082A" w:rsidRDefault="007400B6" w:rsidP="00691017">
            <w:pPr>
              <w:rPr>
                <w:rFonts w:cs="Arial"/>
              </w:rPr>
            </w:pPr>
            <w:r>
              <w:rPr>
                <w:rFonts w:cs="Arial"/>
              </w:rPr>
              <w:t>xxxxxxxxxxxxxxxx</w:t>
            </w:r>
            <w:bookmarkStart w:id="0" w:name="_GoBack"/>
            <w:bookmarkEnd w:id="0"/>
            <w:r w:rsidR="00691017">
              <w:rPr>
                <w:rFonts w:cs="Arial"/>
              </w:rPr>
              <w:t>, vedoucí obchodu s teplem</w:t>
            </w:r>
          </w:p>
        </w:tc>
      </w:tr>
      <w:tr w:rsidR="004545D8" w:rsidTr="000B7679">
        <w:trPr>
          <w:trHeight w:val="340"/>
        </w:trPr>
        <w:tc>
          <w:tcPr>
            <w:tcW w:w="2802" w:type="dxa"/>
            <w:gridSpan w:val="2"/>
            <w:vAlign w:val="center"/>
          </w:tcPr>
          <w:p w:rsidR="0016770B" w:rsidRPr="00CC082A" w:rsidRDefault="0016770B" w:rsidP="0016770B">
            <w:pPr>
              <w:rPr>
                <w:rFonts w:cs="Arial"/>
              </w:rPr>
            </w:pPr>
            <w:r w:rsidRPr="00CC082A">
              <w:rPr>
                <w:rFonts w:cs="Arial"/>
              </w:rPr>
              <w:t>Bankovní spojení:</w:t>
            </w:r>
          </w:p>
        </w:tc>
        <w:tc>
          <w:tcPr>
            <w:tcW w:w="3685" w:type="dxa"/>
            <w:gridSpan w:val="2"/>
            <w:vAlign w:val="center"/>
          </w:tcPr>
          <w:p w:rsidR="0016770B" w:rsidRPr="00CC082A" w:rsidRDefault="0016770B" w:rsidP="0016770B">
            <w:pPr>
              <w:rPr>
                <w:rFonts w:cs="Arial"/>
              </w:rPr>
            </w:pPr>
            <w:r w:rsidRPr="00CC082A">
              <w:rPr>
                <w:rFonts w:cs="Arial"/>
              </w:rPr>
              <w:t>Československá obchodní banka, a. s.</w:t>
            </w:r>
          </w:p>
        </w:tc>
        <w:tc>
          <w:tcPr>
            <w:tcW w:w="851" w:type="dxa"/>
            <w:vAlign w:val="center"/>
          </w:tcPr>
          <w:p w:rsidR="0016770B" w:rsidRPr="00CC082A" w:rsidRDefault="0016770B" w:rsidP="0016770B">
            <w:pPr>
              <w:pStyle w:val="-Text"/>
              <w:tabs>
                <w:tab w:val="left" w:pos="2127"/>
                <w:tab w:val="left" w:pos="2552"/>
                <w:tab w:val="left" w:pos="5954"/>
              </w:tabs>
              <w:spacing w:after="0" w:line="252" w:lineRule="auto"/>
              <w:ind w:firstLine="0"/>
              <w:jc w:val="left"/>
              <w:rPr>
                <w:rFonts w:cs="Arial"/>
              </w:rPr>
            </w:pPr>
            <w:r w:rsidRPr="00CC082A">
              <w:rPr>
                <w:rFonts w:cs="Arial"/>
              </w:rPr>
              <w:t>č.</w:t>
            </w:r>
            <w:r>
              <w:rPr>
                <w:rFonts w:cs="Arial"/>
              </w:rPr>
              <w:t xml:space="preserve"> </w:t>
            </w:r>
            <w:r w:rsidRPr="00CC082A">
              <w:rPr>
                <w:rFonts w:cs="Arial"/>
              </w:rPr>
              <w:t>ú:</w:t>
            </w:r>
          </w:p>
        </w:tc>
        <w:tc>
          <w:tcPr>
            <w:tcW w:w="3118" w:type="dxa"/>
            <w:vAlign w:val="center"/>
          </w:tcPr>
          <w:p w:rsidR="0016770B" w:rsidRPr="00CC082A" w:rsidRDefault="000B7679" w:rsidP="0016770B">
            <w:pPr>
              <w:pStyle w:val="-Text"/>
              <w:tabs>
                <w:tab w:val="left" w:pos="2127"/>
                <w:tab w:val="left" w:pos="2552"/>
                <w:tab w:val="left" w:pos="5954"/>
              </w:tabs>
              <w:spacing w:after="0" w:line="252" w:lineRule="auto"/>
              <w:ind w:firstLine="0"/>
              <w:jc w:val="left"/>
              <w:rPr>
                <w:rFonts w:cs="Arial"/>
              </w:rPr>
            </w:pPr>
            <w:r>
              <w:rPr>
                <w:rFonts w:cs="Arial"/>
              </w:rPr>
              <w:t>9400-</w:t>
            </w:r>
            <w:r w:rsidR="0016770B" w:rsidRPr="00CC082A">
              <w:rPr>
                <w:rFonts w:cs="Arial"/>
              </w:rPr>
              <w:t>908202403/0300</w:t>
            </w:r>
          </w:p>
        </w:tc>
      </w:tr>
      <w:tr w:rsidR="0016770B" w:rsidTr="0016770B">
        <w:tc>
          <w:tcPr>
            <w:tcW w:w="10456" w:type="dxa"/>
            <w:gridSpan w:val="6"/>
            <w:vAlign w:val="center"/>
          </w:tcPr>
          <w:p w:rsidR="0016770B" w:rsidRPr="00CC082A" w:rsidRDefault="0016770B" w:rsidP="0016770B">
            <w:pPr>
              <w:rPr>
                <w:rFonts w:cs="Arial"/>
                <w:sz w:val="22"/>
                <w:szCs w:val="22"/>
              </w:rPr>
            </w:pPr>
          </w:p>
        </w:tc>
      </w:tr>
      <w:tr w:rsidR="0016770B" w:rsidTr="000B7679">
        <w:trPr>
          <w:trHeight w:val="381"/>
        </w:trPr>
        <w:tc>
          <w:tcPr>
            <w:tcW w:w="2802" w:type="dxa"/>
            <w:gridSpan w:val="2"/>
            <w:vAlign w:val="center"/>
          </w:tcPr>
          <w:p w:rsidR="0016770B" w:rsidRPr="00CC082A" w:rsidRDefault="0016770B" w:rsidP="0016770B">
            <w:pPr>
              <w:rPr>
                <w:rFonts w:cs="Arial"/>
                <w:b/>
                <w:sz w:val="24"/>
                <w:szCs w:val="24"/>
              </w:rPr>
            </w:pPr>
            <w:r w:rsidRPr="00CC082A">
              <w:rPr>
                <w:rFonts w:cs="Arial"/>
                <w:b/>
                <w:sz w:val="24"/>
                <w:szCs w:val="24"/>
              </w:rPr>
              <w:t>ODBĚRATEL:</w:t>
            </w:r>
          </w:p>
        </w:tc>
        <w:tc>
          <w:tcPr>
            <w:tcW w:w="7654" w:type="dxa"/>
            <w:gridSpan w:val="4"/>
            <w:vAlign w:val="center"/>
          </w:tcPr>
          <w:p w:rsidR="0016770B" w:rsidRPr="00CC082A" w:rsidRDefault="00751E84" w:rsidP="0016770B">
            <w:pPr>
              <w:rPr>
                <w:b/>
                <w:sz w:val="24"/>
                <w:szCs w:val="24"/>
              </w:rPr>
            </w:pPr>
            <w:r>
              <w:rPr>
                <w:rFonts w:cs="Arial"/>
                <w:b/>
                <w:sz w:val="24"/>
                <w:szCs w:val="24"/>
              </w:rPr>
              <w:fldChar w:fldCharType="begin"/>
            </w:r>
            <w:r>
              <w:rPr>
                <w:rFonts w:cs="Arial"/>
                <w:b/>
                <w:sz w:val="24"/>
                <w:szCs w:val="24"/>
              </w:rPr>
              <w:instrText xml:space="preserve"> DOCVARIABLE  KUPUJICI  \* MERGEFORMAT </w:instrText>
            </w:r>
            <w:r>
              <w:rPr>
                <w:rFonts w:cs="Arial"/>
                <w:b/>
                <w:sz w:val="24"/>
                <w:szCs w:val="24"/>
              </w:rPr>
              <w:fldChar w:fldCharType="separate"/>
            </w:r>
            <w:r w:rsidR="00691017">
              <w:rPr>
                <w:rFonts w:cs="Arial"/>
                <w:b/>
                <w:sz w:val="24"/>
                <w:szCs w:val="24"/>
              </w:rPr>
              <w:t>Střední průmyslová škola stavební Pardubice</w:t>
            </w:r>
            <w:r>
              <w:rPr>
                <w:rFonts w:cs="Arial"/>
                <w:b/>
                <w:sz w:val="24"/>
                <w:szCs w:val="24"/>
              </w:rPr>
              <w:fldChar w:fldCharType="end"/>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Společnost je zapsána:</w:t>
            </w:r>
          </w:p>
        </w:tc>
        <w:tc>
          <w:tcPr>
            <w:tcW w:w="7654" w:type="dxa"/>
            <w:gridSpan w:val="4"/>
            <w:vAlign w:val="center"/>
          </w:tcPr>
          <w:p w:rsidR="0016770B" w:rsidRPr="00CC082A" w:rsidRDefault="00751E84" w:rsidP="0016770B">
            <w:r>
              <w:rPr>
                <w:rFonts w:cs="Arial"/>
              </w:rPr>
              <w:fldChar w:fldCharType="begin"/>
            </w:r>
            <w:r>
              <w:rPr>
                <w:rFonts w:cs="Arial"/>
              </w:rPr>
              <w:instrText xml:space="preserve"> DOCVARIABLE  PARTNER_COMPANYREGISTER  \* MERGEFORMAT </w:instrText>
            </w:r>
            <w:r>
              <w:rPr>
                <w:rFonts w:cs="Arial"/>
              </w:rPr>
              <w:fldChar w:fldCharType="separate"/>
            </w:r>
            <w:r w:rsidR="00691017">
              <w:rPr>
                <w:rFonts w:cs="Arial"/>
              </w:rPr>
              <w:t xml:space="preserve"> </w:t>
            </w:r>
            <w:r>
              <w:rPr>
                <w:rFonts w:cs="Arial"/>
              </w:rPr>
              <w:fldChar w:fldCharType="end"/>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Sídlo/Trvalé bydliště:</w:t>
            </w:r>
          </w:p>
        </w:tc>
        <w:tc>
          <w:tcPr>
            <w:tcW w:w="7654" w:type="dxa"/>
            <w:gridSpan w:val="4"/>
            <w:vAlign w:val="center"/>
          </w:tcPr>
          <w:p w:rsidR="0016770B" w:rsidRPr="00CC082A" w:rsidRDefault="00751E84" w:rsidP="0016770B">
            <w:r>
              <w:rPr>
                <w:rFonts w:cs="Arial"/>
              </w:rPr>
              <w:fldChar w:fldCharType="begin"/>
            </w:r>
            <w:r>
              <w:rPr>
                <w:rFonts w:cs="Arial"/>
              </w:rPr>
              <w:instrText xml:space="preserve"> DOCVARIABLE  SIDLO  \* MERGEFORMAT </w:instrText>
            </w:r>
            <w:r>
              <w:rPr>
                <w:rFonts w:cs="Arial"/>
              </w:rPr>
              <w:fldChar w:fldCharType="separate"/>
            </w:r>
            <w:r w:rsidR="00691017">
              <w:rPr>
                <w:rFonts w:cs="Arial"/>
              </w:rPr>
              <w:t>Sokolovská 150, 533 54 Rybitví</w:t>
            </w:r>
            <w:r>
              <w:rPr>
                <w:rFonts w:cs="Arial"/>
              </w:rPr>
              <w:fldChar w:fldCharType="end"/>
            </w:r>
          </w:p>
        </w:tc>
      </w:tr>
      <w:tr w:rsidR="0016770B" w:rsidTr="000B7679">
        <w:trPr>
          <w:trHeight w:val="340"/>
        </w:trPr>
        <w:sdt>
          <w:sdtPr>
            <w:rPr>
              <w:rFonts w:cs="Arial"/>
            </w:rPr>
            <w:id w:val="-413406391"/>
            <w:placeholder>
              <w:docPart w:val="5724DD2BAEA5470A92C16E2F07B616AE"/>
            </w:placeholder>
            <w:comboBox>
              <w:listItem w:value="Zvolte položku."/>
              <w:listItem w:displayText="IČ:" w:value="IČ:"/>
              <w:listItem w:displayText="Rodné číslo:" w:value="Rodné číslo:"/>
              <w:listItem w:displayText="Datum narození:" w:value="Datum narození:"/>
            </w:comboBox>
          </w:sdtPr>
          <w:sdtEndPr/>
          <w:sdtContent>
            <w:tc>
              <w:tcPr>
                <w:tcW w:w="2802" w:type="dxa"/>
                <w:gridSpan w:val="2"/>
                <w:vAlign w:val="center"/>
              </w:tcPr>
              <w:p w:rsidR="0016770B" w:rsidRPr="00CC082A" w:rsidRDefault="00691017" w:rsidP="0016770B">
                <w:pPr>
                  <w:rPr>
                    <w:rFonts w:cs="Arial"/>
                  </w:rPr>
                </w:pPr>
                <w:r>
                  <w:rPr>
                    <w:rFonts w:cs="Arial"/>
                  </w:rPr>
                  <w:t>IČ:</w:t>
                </w:r>
              </w:p>
            </w:tc>
          </w:sdtContent>
        </w:sdt>
        <w:tc>
          <w:tcPr>
            <w:tcW w:w="7654" w:type="dxa"/>
            <w:gridSpan w:val="4"/>
            <w:vAlign w:val="center"/>
          </w:tcPr>
          <w:p w:rsidR="0016770B" w:rsidRPr="00CC082A" w:rsidRDefault="00B3015B" w:rsidP="0016770B">
            <w:r>
              <w:rPr>
                <w:rFonts w:cs="Arial"/>
              </w:rPr>
              <w:fldChar w:fldCharType="begin"/>
            </w:r>
            <w:r>
              <w:rPr>
                <w:rFonts w:cs="Arial"/>
              </w:rPr>
              <w:instrText xml:space="preserve"> DOCVARIABLE  VALUE_ID  \* MERGEFORMAT </w:instrText>
            </w:r>
            <w:r>
              <w:rPr>
                <w:rFonts w:cs="Arial"/>
              </w:rPr>
              <w:fldChar w:fldCharType="separate"/>
            </w:r>
            <w:r w:rsidR="00691017">
              <w:rPr>
                <w:rFonts w:cs="Arial"/>
              </w:rPr>
              <w:t>00191191</w:t>
            </w:r>
            <w:r>
              <w:rPr>
                <w:rFonts w:cs="Arial"/>
              </w:rPr>
              <w:fldChar w:fldCharType="end"/>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DIČ:</w:t>
            </w:r>
          </w:p>
        </w:tc>
        <w:tc>
          <w:tcPr>
            <w:tcW w:w="7654" w:type="dxa"/>
            <w:gridSpan w:val="4"/>
            <w:vAlign w:val="center"/>
          </w:tcPr>
          <w:p w:rsidR="0016770B" w:rsidRPr="00CC082A" w:rsidRDefault="00B3015B" w:rsidP="0016770B">
            <w:r>
              <w:rPr>
                <w:rFonts w:cs="Arial"/>
              </w:rPr>
              <w:fldChar w:fldCharType="begin"/>
            </w:r>
            <w:r>
              <w:rPr>
                <w:rFonts w:cs="Arial"/>
              </w:rPr>
              <w:instrText xml:space="preserve"> DOCVARIABLE  VALUE_DIC  \* MERGEFORMAT </w:instrText>
            </w:r>
            <w:r>
              <w:rPr>
                <w:rFonts w:cs="Arial"/>
              </w:rPr>
              <w:fldChar w:fldCharType="separate"/>
            </w:r>
            <w:r w:rsidR="00691017">
              <w:rPr>
                <w:rFonts w:cs="Arial"/>
              </w:rPr>
              <w:t>CZ00191191</w:t>
            </w:r>
            <w:r>
              <w:rPr>
                <w:rFonts w:cs="Arial"/>
              </w:rPr>
              <w:fldChar w:fldCharType="end"/>
            </w:r>
          </w:p>
        </w:tc>
      </w:tr>
      <w:tr w:rsidR="0016770B" w:rsidTr="000B7679">
        <w:trPr>
          <w:trHeight w:val="340"/>
        </w:trPr>
        <w:tc>
          <w:tcPr>
            <w:tcW w:w="2802" w:type="dxa"/>
            <w:gridSpan w:val="2"/>
            <w:vMerge w:val="restart"/>
            <w:vAlign w:val="center"/>
          </w:tcPr>
          <w:p w:rsidR="0016770B" w:rsidRPr="00CC082A" w:rsidRDefault="0016770B" w:rsidP="0016770B">
            <w:pPr>
              <w:rPr>
                <w:rFonts w:cs="Arial"/>
              </w:rPr>
            </w:pPr>
            <w:r w:rsidRPr="00CC082A">
              <w:rPr>
                <w:rFonts w:cs="Arial"/>
              </w:rPr>
              <w:t>Zastoupení:</w:t>
            </w:r>
          </w:p>
        </w:tc>
        <w:tc>
          <w:tcPr>
            <w:tcW w:w="7654" w:type="dxa"/>
            <w:gridSpan w:val="4"/>
            <w:vAlign w:val="center"/>
          </w:tcPr>
          <w:p w:rsidR="0016770B" w:rsidRPr="00CC082A" w:rsidRDefault="00691017" w:rsidP="0016770B">
            <w:pPr>
              <w:rPr>
                <w:rFonts w:cs="Arial"/>
              </w:rPr>
            </w:pPr>
            <w:r>
              <w:rPr>
                <w:rFonts w:cs="Arial"/>
              </w:rPr>
              <w:t>Mgr. Renata Petružálková</w:t>
            </w:r>
          </w:p>
        </w:tc>
      </w:tr>
      <w:tr w:rsidR="0016770B" w:rsidTr="000B7679">
        <w:trPr>
          <w:trHeight w:val="340"/>
        </w:trPr>
        <w:tc>
          <w:tcPr>
            <w:tcW w:w="2802" w:type="dxa"/>
            <w:gridSpan w:val="2"/>
            <w:vMerge/>
            <w:vAlign w:val="center"/>
          </w:tcPr>
          <w:p w:rsidR="0016770B" w:rsidRPr="00CC082A" w:rsidRDefault="0016770B" w:rsidP="0016770B">
            <w:pPr>
              <w:rPr>
                <w:rFonts w:cs="Arial"/>
              </w:rPr>
            </w:pPr>
          </w:p>
        </w:tc>
        <w:tc>
          <w:tcPr>
            <w:tcW w:w="7654" w:type="dxa"/>
            <w:gridSpan w:val="4"/>
            <w:vAlign w:val="center"/>
          </w:tcPr>
          <w:p w:rsidR="0016770B" w:rsidRPr="00CC082A" w:rsidRDefault="00E51F10" w:rsidP="0016770B">
            <w:pPr>
              <w:rPr>
                <w:rFonts w:cs="Arial"/>
                <w:highlight w:val="yellow"/>
              </w:rPr>
            </w:pPr>
            <w:r w:rsidRPr="00E51F10">
              <w:rPr>
                <w:rFonts w:cs="Arial"/>
              </w:rPr>
              <w:t>ředitelka školy</w:t>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Bankovní spojení:</w:t>
            </w:r>
          </w:p>
        </w:tc>
        <w:tc>
          <w:tcPr>
            <w:tcW w:w="3685" w:type="dxa"/>
            <w:gridSpan w:val="2"/>
            <w:vAlign w:val="center"/>
          </w:tcPr>
          <w:p w:rsidR="0016770B" w:rsidRPr="00CC082A" w:rsidRDefault="00B3015B" w:rsidP="0016770B">
            <w:pPr>
              <w:rPr>
                <w:rFonts w:cs="Arial"/>
              </w:rPr>
            </w:pPr>
            <w:r>
              <w:rPr>
                <w:rFonts w:cs="Arial"/>
              </w:rPr>
              <w:fldChar w:fldCharType="begin"/>
            </w:r>
            <w:r>
              <w:rPr>
                <w:rFonts w:cs="Arial"/>
              </w:rPr>
              <w:instrText xml:space="preserve"> DOCVARIABLE  CBANK_NAME  \* MERGEFORMAT </w:instrText>
            </w:r>
            <w:r>
              <w:rPr>
                <w:rFonts w:cs="Arial"/>
              </w:rPr>
              <w:fldChar w:fldCharType="separate"/>
            </w:r>
            <w:r w:rsidR="00691017">
              <w:rPr>
                <w:rFonts w:cs="Arial"/>
              </w:rPr>
              <w:t>Komerční banka, a.s.</w:t>
            </w:r>
            <w:r>
              <w:rPr>
                <w:rFonts w:cs="Arial"/>
              </w:rPr>
              <w:fldChar w:fldCharType="end"/>
            </w:r>
          </w:p>
        </w:tc>
        <w:tc>
          <w:tcPr>
            <w:tcW w:w="851" w:type="dxa"/>
            <w:vAlign w:val="center"/>
          </w:tcPr>
          <w:p w:rsidR="0016770B" w:rsidRPr="00764F52" w:rsidRDefault="0016770B" w:rsidP="0016770B">
            <w:pPr>
              <w:pStyle w:val="-Text"/>
              <w:tabs>
                <w:tab w:val="left" w:pos="2127"/>
                <w:tab w:val="left" w:pos="2552"/>
                <w:tab w:val="left" w:pos="5954"/>
              </w:tabs>
              <w:spacing w:after="0" w:line="252" w:lineRule="auto"/>
              <w:ind w:firstLine="0"/>
              <w:jc w:val="left"/>
              <w:rPr>
                <w:rFonts w:cs="Arial"/>
              </w:rPr>
            </w:pPr>
            <w:r w:rsidRPr="00764F52">
              <w:rPr>
                <w:rFonts w:cs="Arial"/>
              </w:rPr>
              <w:t>č. ú:</w:t>
            </w:r>
          </w:p>
        </w:tc>
        <w:tc>
          <w:tcPr>
            <w:tcW w:w="3118" w:type="dxa"/>
            <w:vAlign w:val="center"/>
          </w:tcPr>
          <w:p w:rsidR="0016770B" w:rsidRPr="00764F52" w:rsidRDefault="00B3015B" w:rsidP="0016770B">
            <w:pPr>
              <w:pStyle w:val="-Text"/>
              <w:tabs>
                <w:tab w:val="left" w:pos="2127"/>
                <w:tab w:val="left" w:pos="2552"/>
                <w:tab w:val="left" w:pos="5954"/>
              </w:tabs>
              <w:spacing w:after="0" w:line="252" w:lineRule="auto"/>
              <w:ind w:firstLine="0"/>
              <w:jc w:val="left"/>
              <w:rPr>
                <w:rFonts w:cs="Arial"/>
              </w:rPr>
            </w:pPr>
            <w:r>
              <w:rPr>
                <w:rFonts w:cs="Arial"/>
              </w:rPr>
              <w:fldChar w:fldCharType="begin"/>
            </w:r>
            <w:r>
              <w:rPr>
                <w:rFonts w:cs="Arial"/>
              </w:rPr>
              <w:instrText xml:space="preserve"> DOCVARIABLE  UCET  \* MERGEFORMAT </w:instrText>
            </w:r>
            <w:r>
              <w:rPr>
                <w:rFonts w:cs="Arial"/>
              </w:rPr>
              <w:fldChar w:fldCharType="separate"/>
            </w:r>
            <w:r w:rsidR="00691017">
              <w:rPr>
                <w:rFonts w:cs="Arial"/>
              </w:rPr>
              <w:t>20431561/0100</w:t>
            </w:r>
            <w:r>
              <w:rPr>
                <w:rFonts w:cs="Arial"/>
              </w:rPr>
              <w:fldChar w:fldCharType="end"/>
            </w:r>
          </w:p>
        </w:tc>
      </w:tr>
      <w:tr w:rsidR="0016770B" w:rsidTr="000B7679">
        <w:trPr>
          <w:trHeight w:val="340"/>
        </w:trPr>
        <w:tc>
          <w:tcPr>
            <w:tcW w:w="2802" w:type="dxa"/>
            <w:gridSpan w:val="2"/>
            <w:vAlign w:val="center"/>
          </w:tcPr>
          <w:p w:rsidR="0016770B" w:rsidRPr="00CC082A" w:rsidRDefault="0016770B" w:rsidP="0016770B">
            <w:pPr>
              <w:rPr>
                <w:rFonts w:cs="Arial"/>
              </w:rPr>
            </w:pPr>
            <w:r w:rsidRPr="00CC082A">
              <w:rPr>
                <w:rFonts w:cs="Arial"/>
              </w:rPr>
              <w:t>Zasílací adresa:</w:t>
            </w:r>
          </w:p>
        </w:tc>
        <w:tc>
          <w:tcPr>
            <w:tcW w:w="7654" w:type="dxa"/>
            <w:gridSpan w:val="4"/>
            <w:vAlign w:val="center"/>
          </w:tcPr>
          <w:p w:rsidR="0016770B" w:rsidRPr="00CC082A" w:rsidRDefault="00B3015B" w:rsidP="00E51F10">
            <w:pPr>
              <w:rPr>
                <w:rFonts w:cs="Arial"/>
              </w:rPr>
            </w:pPr>
            <w:r>
              <w:rPr>
                <w:rFonts w:cs="Arial"/>
              </w:rPr>
              <w:fldChar w:fldCharType="begin"/>
            </w:r>
            <w:r>
              <w:rPr>
                <w:rFonts w:cs="Arial"/>
              </w:rPr>
              <w:instrText xml:space="preserve"> DOCVARIABLE  ZASILACI_ADRESA  \* MERGEFORMAT </w:instrText>
            </w:r>
            <w:r>
              <w:rPr>
                <w:rFonts w:cs="Arial"/>
              </w:rPr>
              <w:fldChar w:fldCharType="separate"/>
            </w:r>
            <w:r w:rsidR="00691017">
              <w:rPr>
                <w:rFonts w:cs="Arial"/>
              </w:rPr>
              <w:t xml:space="preserve">Střední průmyslová škola stavební Pardubice, Sokolovská 150, 533 54 Rybitví </w:t>
            </w:r>
            <w:r>
              <w:rPr>
                <w:rFonts w:cs="Arial"/>
              </w:rPr>
              <w:fldChar w:fldCharType="end"/>
            </w:r>
          </w:p>
        </w:tc>
      </w:tr>
      <w:tr w:rsidR="0016770B" w:rsidTr="0016770B">
        <w:tc>
          <w:tcPr>
            <w:tcW w:w="10456" w:type="dxa"/>
            <w:gridSpan w:val="6"/>
            <w:vAlign w:val="center"/>
          </w:tcPr>
          <w:p w:rsidR="0016770B" w:rsidRPr="000B7679" w:rsidRDefault="0016770B" w:rsidP="0016770B">
            <w:pPr>
              <w:pStyle w:val="-Text"/>
              <w:keepNext/>
              <w:spacing w:before="60" w:after="0" w:line="252" w:lineRule="auto"/>
              <w:ind w:firstLine="0"/>
              <w:jc w:val="center"/>
              <w:rPr>
                <w:b/>
              </w:rPr>
            </w:pPr>
            <w:r w:rsidRPr="000B7679">
              <w:rPr>
                <w:b/>
              </w:rPr>
              <w:t>Článek 1</w:t>
            </w:r>
          </w:p>
          <w:p w:rsidR="0016770B" w:rsidRPr="00B33106" w:rsidRDefault="0016770B" w:rsidP="0016770B">
            <w:pPr>
              <w:pStyle w:val="-Text"/>
              <w:keepNext/>
              <w:spacing w:after="60" w:line="252" w:lineRule="auto"/>
              <w:ind w:firstLine="0"/>
              <w:jc w:val="center"/>
              <w:rPr>
                <w:b/>
              </w:rPr>
            </w:pPr>
            <w:r w:rsidRPr="000B7679">
              <w:rPr>
                <w:b/>
              </w:rPr>
              <w:t>Předmět a místo plnění</w:t>
            </w:r>
          </w:p>
        </w:tc>
      </w:tr>
      <w:tr w:rsidR="0016770B" w:rsidTr="0016770B">
        <w:tc>
          <w:tcPr>
            <w:tcW w:w="10456" w:type="dxa"/>
            <w:gridSpan w:val="6"/>
            <w:vAlign w:val="center"/>
          </w:tcPr>
          <w:p w:rsidR="0016770B" w:rsidRPr="00CC082A" w:rsidRDefault="0016770B" w:rsidP="0016770B">
            <w:pPr>
              <w:pStyle w:val="-Text"/>
              <w:numPr>
                <w:ilvl w:val="0"/>
                <w:numId w:val="1"/>
              </w:numPr>
              <w:spacing w:after="0" w:line="252" w:lineRule="auto"/>
              <w:ind w:left="709" w:hanging="709"/>
              <w:jc w:val="left"/>
              <w:rPr>
                <w:rFonts w:cs="Arial"/>
              </w:rPr>
            </w:pPr>
            <w:r w:rsidRPr="00CC082A">
              <w:rPr>
                <w:rFonts w:cs="Arial"/>
              </w:rPr>
              <w:t>Dodavatel se touto smlouvou zavazuje dodávat odběrateli do odběrného místa tepelnou energii případně vodu, jak je specifikováno níže, a odběratel se zavazuje tepelnou energii případně vodu v  místě předání odebírat a platit za ni řádně a včas dohodnutou cenu. Vše za podmínek uvedených dále v této smlouvě.</w:t>
            </w:r>
          </w:p>
        </w:tc>
      </w:tr>
      <w:tr w:rsidR="0016770B" w:rsidTr="0016770B">
        <w:trPr>
          <w:trHeight w:val="135"/>
        </w:trPr>
        <w:tc>
          <w:tcPr>
            <w:tcW w:w="2081" w:type="dxa"/>
            <w:vMerge w:val="restart"/>
            <w:vAlign w:val="center"/>
          </w:tcPr>
          <w:p w:rsidR="0016770B" w:rsidRPr="00CC082A" w:rsidRDefault="0016770B" w:rsidP="0016770B">
            <w:r w:rsidRPr="00CC082A">
              <w:t>Identifikace odběrného místa</w:t>
            </w:r>
          </w:p>
        </w:tc>
        <w:tc>
          <w:tcPr>
            <w:tcW w:w="1911" w:type="dxa"/>
            <w:gridSpan w:val="2"/>
            <w:vAlign w:val="center"/>
          </w:tcPr>
          <w:p w:rsidR="0016770B" w:rsidRPr="00CC082A" w:rsidRDefault="0016770B" w:rsidP="0016770B">
            <w:pPr>
              <w:rPr>
                <w:rFonts w:cs="Arial"/>
              </w:rPr>
            </w:pPr>
            <w:r w:rsidRPr="00CC082A">
              <w:rPr>
                <w:rFonts w:cs="Arial"/>
              </w:rPr>
              <w:t>Technické číslo:</w:t>
            </w:r>
          </w:p>
        </w:tc>
        <w:tc>
          <w:tcPr>
            <w:tcW w:w="6464" w:type="dxa"/>
            <w:gridSpan w:val="3"/>
            <w:vAlign w:val="center"/>
          </w:tcPr>
          <w:p w:rsidR="0016770B" w:rsidRPr="000F2413" w:rsidRDefault="000F2413" w:rsidP="000F2413">
            <w:pPr>
              <w:rPr>
                <w:rFonts w:cs="Arial"/>
                <w:b/>
                <w:highlight w:val="yellow"/>
              </w:rPr>
            </w:pPr>
            <w:r w:rsidRPr="000F2413">
              <w:rPr>
                <w:rFonts w:cs="Arial"/>
                <w:b/>
              </w:rPr>
              <w:fldChar w:fldCharType="begin"/>
            </w:r>
            <w:r w:rsidRPr="000F2413">
              <w:rPr>
                <w:rFonts w:cs="Arial"/>
                <w:b/>
              </w:rPr>
              <w:instrText xml:space="preserve"> DOCVARIABLE  TechC  \* MERGEFORMAT </w:instrText>
            </w:r>
            <w:r w:rsidRPr="000F2413">
              <w:rPr>
                <w:rFonts w:cs="Arial"/>
                <w:b/>
              </w:rPr>
              <w:fldChar w:fldCharType="separate"/>
            </w:r>
            <w:r w:rsidR="00691017">
              <w:rPr>
                <w:rFonts w:cs="Arial"/>
                <w:b/>
              </w:rPr>
              <w:t>20-3031-0</w:t>
            </w:r>
            <w:r w:rsidRPr="000F2413">
              <w:rPr>
                <w:rFonts w:cs="Arial"/>
                <w:b/>
              </w:rPr>
              <w:fldChar w:fldCharType="end"/>
            </w:r>
          </w:p>
        </w:tc>
      </w:tr>
      <w:tr w:rsidR="000F2413" w:rsidTr="0016770B">
        <w:trPr>
          <w:trHeight w:val="135"/>
        </w:trPr>
        <w:tc>
          <w:tcPr>
            <w:tcW w:w="2081" w:type="dxa"/>
            <w:vMerge/>
            <w:vAlign w:val="center"/>
          </w:tcPr>
          <w:p w:rsidR="000F2413" w:rsidRPr="00CC082A" w:rsidRDefault="000F2413" w:rsidP="0016770B"/>
        </w:tc>
        <w:tc>
          <w:tcPr>
            <w:tcW w:w="1911" w:type="dxa"/>
            <w:gridSpan w:val="2"/>
            <w:vAlign w:val="center"/>
          </w:tcPr>
          <w:p w:rsidR="000F2413" w:rsidRPr="00CC082A" w:rsidRDefault="000F2413" w:rsidP="0016770B">
            <w:pPr>
              <w:rPr>
                <w:rFonts w:cs="Arial"/>
              </w:rPr>
            </w:pPr>
            <w:r w:rsidRPr="000F2413">
              <w:rPr>
                <w:rFonts w:cs="Arial"/>
              </w:rPr>
              <w:t>Název OM:</w:t>
            </w:r>
          </w:p>
        </w:tc>
        <w:tc>
          <w:tcPr>
            <w:tcW w:w="6464" w:type="dxa"/>
            <w:gridSpan w:val="3"/>
            <w:vAlign w:val="center"/>
          </w:tcPr>
          <w:p w:rsidR="000F2413" w:rsidRPr="000F2413" w:rsidRDefault="000F2413" w:rsidP="0016770B">
            <w:pPr>
              <w:rPr>
                <w:rFonts w:cs="Arial"/>
              </w:rPr>
            </w:pPr>
            <w:r w:rsidRPr="000F2413">
              <w:rPr>
                <w:rFonts w:cs="Arial"/>
              </w:rPr>
              <w:fldChar w:fldCharType="begin"/>
            </w:r>
            <w:r w:rsidRPr="000F2413">
              <w:rPr>
                <w:rFonts w:cs="Arial"/>
              </w:rPr>
              <w:instrText xml:space="preserve"> DOCVARIABLE  CP_NAME  \* MERGEFORMAT </w:instrText>
            </w:r>
            <w:r w:rsidRPr="000F2413">
              <w:rPr>
                <w:rFonts w:cs="Arial"/>
              </w:rPr>
              <w:fldChar w:fldCharType="separate"/>
            </w:r>
            <w:r w:rsidR="00691017">
              <w:rPr>
                <w:rFonts w:cs="Arial"/>
              </w:rPr>
              <w:t>střední škola</w:t>
            </w:r>
            <w:r w:rsidRPr="000F2413">
              <w:rPr>
                <w:rFonts w:cs="Arial"/>
              </w:rPr>
              <w:fldChar w:fldCharType="end"/>
            </w:r>
          </w:p>
        </w:tc>
      </w:tr>
      <w:tr w:rsidR="0016770B" w:rsidTr="0016770B">
        <w:trPr>
          <w:trHeight w:val="135"/>
        </w:trPr>
        <w:tc>
          <w:tcPr>
            <w:tcW w:w="2081" w:type="dxa"/>
            <w:vMerge/>
            <w:vAlign w:val="center"/>
          </w:tcPr>
          <w:p w:rsidR="0016770B" w:rsidRPr="00CC082A" w:rsidRDefault="0016770B" w:rsidP="0016770B"/>
        </w:tc>
        <w:tc>
          <w:tcPr>
            <w:tcW w:w="1911" w:type="dxa"/>
            <w:gridSpan w:val="2"/>
            <w:vAlign w:val="center"/>
          </w:tcPr>
          <w:p w:rsidR="0016770B" w:rsidRPr="00CC082A" w:rsidRDefault="0016770B" w:rsidP="0016770B">
            <w:pPr>
              <w:rPr>
                <w:rFonts w:cs="Arial"/>
              </w:rPr>
            </w:pPr>
            <w:r w:rsidRPr="00CC082A">
              <w:rPr>
                <w:rFonts w:cs="Arial"/>
              </w:rPr>
              <w:t>Adresa:</w:t>
            </w:r>
          </w:p>
        </w:tc>
        <w:tc>
          <w:tcPr>
            <w:tcW w:w="6464" w:type="dxa"/>
            <w:gridSpan w:val="3"/>
            <w:vAlign w:val="center"/>
          </w:tcPr>
          <w:p w:rsidR="0016770B" w:rsidRPr="00CC082A" w:rsidRDefault="00B3015B" w:rsidP="0016770B">
            <w:pPr>
              <w:rPr>
                <w:rFonts w:cs="Arial"/>
                <w:highlight w:val="yellow"/>
              </w:rPr>
            </w:pPr>
            <w:r>
              <w:rPr>
                <w:rFonts w:cs="Arial"/>
              </w:rPr>
              <w:fldChar w:fldCharType="begin"/>
            </w:r>
            <w:r>
              <w:rPr>
                <w:rFonts w:cs="Arial"/>
              </w:rPr>
              <w:instrText xml:space="preserve"> DOCVARIABLE  ADRESA  \* MERGEFORMAT </w:instrText>
            </w:r>
            <w:r>
              <w:rPr>
                <w:rFonts w:cs="Arial"/>
              </w:rPr>
              <w:fldChar w:fldCharType="separate"/>
            </w:r>
            <w:r w:rsidR="00691017">
              <w:rPr>
                <w:rFonts w:cs="Arial"/>
              </w:rPr>
              <w:t>Sokolovská 150, Rybitví</w:t>
            </w:r>
            <w:r>
              <w:rPr>
                <w:rFonts w:cs="Arial"/>
              </w:rPr>
              <w:fldChar w:fldCharType="end"/>
            </w:r>
          </w:p>
        </w:tc>
      </w:tr>
      <w:tr w:rsidR="0016770B" w:rsidTr="0016770B">
        <w:trPr>
          <w:trHeight w:val="184"/>
        </w:trPr>
        <w:tc>
          <w:tcPr>
            <w:tcW w:w="2081" w:type="dxa"/>
            <w:vMerge w:val="restart"/>
            <w:vAlign w:val="center"/>
          </w:tcPr>
          <w:p w:rsidR="0016770B" w:rsidRPr="00CC082A" w:rsidRDefault="0016770B" w:rsidP="0016770B">
            <w:r w:rsidRPr="00CC082A">
              <w:t xml:space="preserve">Specifikace dodávky </w:t>
            </w:r>
          </w:p>
        </w:tc>
        <w:tc>
          <w:tcPr>
            <w:tcW w:w="8375" w:type="dxa"/>
            <w:gridSpan w:val="5"/>
            <w:vAlign w:val="center"/>
          </w:tcPr>
          <w:p w:rsidR="0016770B" w:rsidRPr="00CC082A" w:rsidRDefault="0016770B" w:rsidP="0016770B">
            <w:pPr>
              <w:rPr>
                <w:rFonts w:cs="Arial"/>
              </w:rPr>
            </w:pPr>
            <w:r w:rsidRPr="00CC082A">
              <w:rPr>
                <w:rFonts w:cs="Arial"/>
              </w:rPr>
              <w:t xml:space="preserve">Tepelná energie pro otop případně chlazení  - </w:t>
            </w:r>
            <w:sdt>
              <w:sdtPr>
                <w:rPr>
                  <w:rFonts w:cs="Arial"/>
                </w:rPr>
                <w:id w:val="1021446077"/>
                <w:placeholder>
                  <w:docPart w:val="5724DD2BAEA5470A92C16E2F07B616AE"/>
                </w:placeholder>
                <w:comboBox>
                  <w:listItem w:value="Zvolte položku."/>
                  <w:listItem w:displayText="ANO" w:value="ANO"/>
                  <w:listItem w:displayText="NE" w:value="NE"/>
                </w:comboBox>
              </w:sdtPr>
              <w:sdtEndPr/>
              <w:sdtContent>
                <w:r w:rsidR="00691017">
                  <w:rPr>
                    <w:rFonts w:cs="Arial"/>
                  </w:rPr>
                  <w:t>ANO</w:t>
                </w:r>
              </w:sdtContent>
            </w:sdt>
          </w:p>
        </w:tc>
      </w:tr>
      <w:tr w:rsidR="0016770B" w:rsidTr="0016770B">
        <w:trPr>
          <w:trHeight w:val="135"/>
        </w:trPr>
        <w:tc>
          <w:tcPr>
            <w:tcW w:w="2081" w:type="dxa"/>
            <w:vMerge/>
            <w:vAlign w:val="center"/>
          </w:tcPr>
          <w:p w:rsidR="0016770B" w:rsidRPr="00CC082A" w:rsidRDefault="0016770B" w:rsidP="0016770B"/>
        </w:tc>
        <w:tc>
          <w:tcPr>
            <w:tcW w:w="8375" w:type="dxa"/>
            <w:gridSpan w:val="5"/>
            <w:vAlign w:val="center"/>
          </w:tcPr>
          <w:p w:rsidR="0016770B" w:rsidRPr="00CC082A" w:rsidRDefault="0016770B" w:rsidP="0016770B">
            <w:pPr>
              <w:rPr>
                <w:rFonts w:cs="Arial"/>
              </w:rPr>
            </w:pPr>
            <w:r w:rsidRPr="00CC082A">
              <w:rPr>
                <w:rFonts w:cs="Arial"/>
              </w:rPr>
              <w:t xml:space="preserve">Doplňovací voda - </w:t>
            </w:r>
            <w:sdt>
              <w:sdtPr>
                <w:rPr>
                  <w:rFonts w:cs="Arial"/>
                </w:rPr>
                <w:id w:val="1826700420"/>
                <w:placeholder>
                  <w:docPart w:val="FA16C8A0696446B0AE2B5EC332E59E80"/>
                </w:placeholder>
                <w:comboBox>
                  <w:listItem w:value="Zvolte položku."/>
                  <w:listItem w:displayText="ANO" w:value="ANO"/>
                  <w:listItem w:displayText="NE" w:value="NE"/>
                </w:comboBox>
              </w:sdtPr>
              <w:sdtEndPr/>
              <w:sdtContent>
                <w:r w:rsidR="00691017">
                  <w:rPr>
                    <w:rFonts w:cs="Arial"/>
                  </w:rPr>
                  <w:t>ANO</w:t>
                </w:r>
              </w:sdtContent>
            </w:sdt>
          </w:p>
        </w:tc>
      </w:tr>
      <w:tr w:rsidR="0016770B" w:rsidTr="0016770B">
        <w:trPr>
          <w:trHeight w:val="135"/>
        </w:trPr>
        <w:tc>
          <w:tcPr>
            <w:tcW w:w="2081" w:type="dxa"/>
            <w:vMerge/>
            <w:vAlign w:val="center"/>
          </w:tcPr>
          <w:p w:rsidR="0016770B" w:rsidRPr="00CC082A" w:rsidRDefault="0016770B" w:rsidP="0016770B"/>
        </w:tc>
        <w:tc>
          <w:tcPr>
            <w:tcW w:w="8375" w:type="dxa"/>
            <w:gridSpan w:val="5"/>
            <w:vAlign w:val="center"/>
          </w:tcPr>
          <w:p w:rsidR="0016770B" w:rsidRPr="00CC082A" w:rsidRDefault="0016770B" w:rsidP="0016770B">
            <w:pPr>
              <w:rPr>
                <w:rFonts w:cs="Arial"/>
              </w:rPr>
            </w:pPr>
            <w:r w:rsidRPr="00CC082A">
              <w:rPr>
                <w:rFonts w:cs="Arial"/>
              </w:rPr>
              <w:t xml:space="preserve">Tepelná energie pro ohřev teplé vody - </w:t>
            </w:r>
            <w:sdt>
              <w:sdtPr>
                <w:rPr>
                  <w:rFonts w:cs="Arial"/>
                </w:rPr>
                <w:id w:val="-284350355"/>
                <w:placeholder>
                  <w:docPart w:val="3032028791234B2CA95D9746AFCA03DE"/>
                </w:placeholder>
                <w:comboBox>
                  <w:listItem w:value="Zvolte položku."/>
                  <w:listItem w:displayText="ANO" w:value="ANO"/>
                  <w:listItem w:displayText="NE" w:value="NE"/>
                </w:comboBox>
              </w:sdtPr>
              <w:sdtEndPr/>
              <w:sdtContent>
                <w:r w:rsidR="00691017">
                  <w:rPr>
                    <w:rFonts w:cs="Arial"/>
                  </w:rPr>
                  <w:t>NE</w:t>
                </w:r>
              </w:sdtContent>
            </w:sdt>
          </w:p>
        </w:tc>
      </w:tr>
      <w:tr w:rsidR="0016770B" w:rsidTr="0016770B">
        <w:trPr>
          <w:trHeight w:val="135"/>
        </w:trPr>
        <w:tc>
          <w:tcPr>
            <w:tcW w:w="2081" w:type="dxa"/>
            <w:vMerge/>
            <w:vAlign w:val="center"/>
          </w:tcPr>
          <w:p w:rsidR="0016770B" w:rsidRPr="00CC082A" w:rsidRDefault="0016770B" w:rsidP="0016770B"/>
        </w:tc>
        <w:tc>
          <w:tcPr>
            <w:tcW w:w="8375" w:type="dxa"/>
            <w:gridSpan w:val="5"/>
            <w:vAlign w:val="center"/>
          </w:tcPr>
          <w:p w:rsidR="0016770B" w:rsidRPr="00CC082A" w:rsidRDefault="0016770B" w:rsidP="0016770B">
            <w:pPr>
              <w:rPr>
                <w:rFonts w:cs="Arial"/>
              </w:rPr>
            </w:pPr>
            <w:r w:rsidRPr="00CC082A">
              <w:rPr>
                <w:rFonts w:cs="Arial"/>
              </w:rPr>
              <w:t xml:space="preserve">Pitná voda - </w:t>
            </w:r>
            <w:sdt>
              <w:sdtPr>
                <w:rPr>
                  <w:rFonts w:cs="Arial"/>
                </w:rPr>
                <w:id w:val="2084719477"/>
                <w:placeholder>
                  <w:docPart w:val="96980F697B39489692113B507EFEFD4C"/>
                </w:placeholder>
                <w:comboBox>
                  <w:listItem w:value="Zvolte položku."/>
                  <w:listItem w:displayText="ANO" w:value="ANO"/>
                  <w:listItem w:displayText="NE" w:value="NE"/>
                </w:comboBox>
              </w:sdtPr>
              <w:sdtEndPr/>
              <w:sdtContent>
                <w:r w:rsidR="002E647F">
                  <w:rPr>
                    <w:rFonts w:cs="Arial"/>
                  </w:rPr>
                  <w:t>NE</w:t>
                </w:r>
              </w:sdtContent>
            </w:sdt>
          </w:p>
        </w:tc>
      </w:tr>
      <w:tr w:rsidR="0016770B" w:rsidTr="0016770B">
        <w:trPr>
          <w:trHeight w:val="482"/>
        </w:trPr>
        <w:tc>
          <w:tcPr>
            <w:tcW w:w="2081" w:type="dxa"/>
            <w:vAlign w:val="center"/>
          </w:tcPr>
          <w:p w:rsidR="0016770B" w:rsidRPr="00CC082A" w:rsidRDefault="0016770B" w:rsidP="0016770B">
            <w:pPr>
              <w:pStyle w:val="-Text"/>
              <w:spacing w:after="0" w:line="252" w:lineRule="auto"/>
              <w:ind w:firstLine="0"/>
              <w:jc w:val="left"/>
              <w:rPr>
                <w:rFonts w:cs="Arial"/>
              </w:rPr>
            </w:pPr>
            <w:r w:rsidRPr="00CC082A">
              <w:rPr>
                <w:rFonts w:cs="Arial"/>
              </w:rPr>
              <w:t xml:space="preserve"> Termín zahájení dodávky </w:t>
            </w:r>
          </w:p>
        </w:tc>
        <w:tc>
          <w:tcPr>
            <w:tcW w:w="8375" w:type="dxa"/>
            <w:gridSpan w:val="5"/>
            <w:vAlign w:val="center"/>
          </w:tcPr>
          <w:p w:rsidR="0016770B" w:rsidRPr="00CC082A" w:rsidRDefault="00B3015B" w:rsidP="00691017">
            <w:pPr>
              <w:pStyle w:val="-Text"/>
              <w:spacing w:after="0" w:line="252" w:lineRule="auto"/>
              <w:ind w:firstLine="0"/>
              <w:jc w:val="left"/>
              <w:rPr>
                <w:rFonts w:cs="Arial"/>
              </w:rPr>
            </w:pPr>
            <w:r w:rsidRPr="00764980">
              <w:rPr>
                <w:rFonts w:cs="Arial"/>
                <w:b/>
              </w:rPr>
              <w:fldChar w:fldCharType="begin"/>
            </w:r>
            <w:r w:rsidRPr="00764980">
              <w:rPr>
                <w:rFonts w:cs="Arial"/>
                <w:b/>
              </w:rPr>
              <w:instrText xml:space="preserve"> DOCVARIABLE  CONTH_VALID_FROM  \* MERGEFORMAT </w:instrText>
            </w:r>
            <w:r w:rsidRPr="00764980">
              <w:rPr>
                <w:rFonts w:cs="Arial"/>
                <w:b/>
              </w:rPr>
              <w:fldChar w:fldCharType="separate"/>
            </w:r>
            <w:r w:rsidR="00691017">
              <w:rPr>
                <w:rFonts w:cs="Arial"/>
                <w:b/>
              </w:rPr>
              <w:t>01. 07. 2017</w:t>
            </w:r>
            <w:r w:rsidRPr="00764980">
              <w:rPr>
                <w:rFonts w:cs="Arial"/>
                <w:b/>
              </w:rPr>
              <w:fldChar w:fldCharType="end"/>
            </w:r>
          </w:p>
        </w:tc>
      </w:tr>
      <w:tr w:rsidR="0016770B" w:rsidTr="0016770B">
        <w:tc>
          <w:tcPr>
            <w:tcW w:w="10456" w:type="dxa"/>
            <w:gridSpan w:val="6"/>
            <w:vAlign w:val="center"/>
          </w:tcPr>
          <w:p w:rsidR="0016770B" w:rsidRDefault="0016770B" w:rsidP="0016770B">
            <w:pPr>
              <w:pStyle w:val="-Text"/>
              <w:numPr>
                <w:ilvl w:val="0"/>
                <w:numId w:val="1"/>
              </w:numPr>
              <w:spacing w:after="0" w:line="252" w:lineRule="auto"/>
              <w:ind w:left="709" w:hanging="709"/>
              <w:jc w:val="left"/>
              <w:rPr>
                <w:rFonts w:cs="Arial"/>
              </w:rPr>
            </w:pPr>
            <w:r w:rsidRPr="00CC082A">
              <w:rPr>
                <w:rFonts w:cs="Arial"/>
              </w:rPr>
              <w:t xml:space="preserve">Dodávka tepelné energie se řídí Obchodními podmínkami pro dodávky tepelné energie dodávané ze soustavy zásobování teplem společnosti Elektrárny Opatovice, a.s. (dále jen „Obchodní podmínky“) ve znění jejich případných změn, Ceníkem dodavatele, Rozpisem záloh a </w:t>
            </w:r>
            <w:r w:rsidRPr="00CC082A">
              <w:rPr>
                <w:rFonts w:cs="Arial"/>
                <w:color w:val="000000" w:themeColor="text1"/>
              </w:rPr>
              <w:t>Odběrovým diagramem</w:t>
            </w:r>
            <w:r w:rsidRPr="00CC082A">
              <w:rPr>
                <w:rFonts w:cs="Arial"/>
              </w:rPr>
              <w:t>.</w:t>
            </w:r>
          </w:p>
          <w:p w:rsidR="00AF382F" w:rsidRPr="00CC082A" w:rsidRDefault="00AF382F" w:rsidP="00AF382F">
            <w:pPr>
              <w:pStyle w:val="-Text"/>
              <w:spacing w:after="0" w:line="252" w:lineRule="auto"/>
              <w:ind w:left="709" w:firstLine="0"/>
              <w:jc w:val="left"/>
              <w:rPr>
                <w:rFonts w:cs="Arial"/>
              </w:rPr>
            </w:pPr>
          </w:p>
        </w:tc>
      </w:tr>
      <w:tr w:rsidR="0016770B" w:rsidTr="0016770B">
        <w:tc>
          <w:tcPr>
            <w:tcW w:w="10456" w:type="dxa"/>
            <w:gridSpan w:val="6"/>
            <w:vAlign w:val="center"/>
          </w:tcPr>
          <w:p w:rsidR="0016770B" w:rsidRPr="00CC082A" w:rsidRDefault="0016770B" w:rsidP="0016770B">
            <w:pPr>
              <w:pStyle w:val="-Text"/>
              <w:numPr>
                <w:ilvl w:val="0"/>
                <w:numId w:val="1"/>
              </w:numPr>
              <w:spacing w:after="0" w:line="252" w:lineRule="auto"/>
              <w:ind w:left="709" w:hanging="709"/>
              <w:jc w:val="left"/>
              <w:rPr>
                <w:rFonts w:cs="Arial"/>
              </w:rPr>
            </w:pPr>
            <w:r w:rsidRPr="00CC082A">
              <w:rPr>
                <w:rFonts w:cs="Arial"/>
              </w:rPr>
              <w:lastRenderedPageBreak/>
              <w:t xml:space="preserve">Obchodní podmínky a platný Ceník dodavatele jsou k dispozici na webových stránkách dodavatele </w:t>
            </w:r>
            <w:hyperlink r:id="rId8" w:history="1">
              <w:r w:rsidRPr="00CC082A">
                <w:rPr>
                  <w:rStyle w:val="Hypertextovodkaz"/>
                  <w:rFonts w:cs="Arial"/>
                </w:rPr>
                <w:t>www.eop.cz</w:t>
              </w:r>
            </w:hyperlink>
            <w:r w:rsidRPr="00CC082A">
              <w:rPr>
                <w:rFonts w:cs="Arial"/>
              </w:rPr>
              <w:t xml:space="preserve"> a v sídle dodavatele.</w:t>
            </w:r>
          </w:p>
        </w:tc>
      </w:tr>
    </w:tbl>
    <w:p w:rsidR="00105E53" w:rsidRPr="0016770B" w:rsidRDefault="00105E53" w:rsidP="0016770B">
      <w:pPr>
        <w:pStyle w:val="-Text"/>
        <w:tabs>
          <w:tab w:val="left" w:pos="3686"/>
          <w:tab w:val="left" w:pos="5812"/>
        </w:tabs>
        <w:spacing w:after="0" w:line="252" w:lineRule="auto"/>
        <w:ind w:right="-1020" w:firstLine="0"/>
        <w:rPr>
          <w:sz w:val="18"/>
        </w:rPr>
      </w:pPr>
    </w:p>
    <w:tbl>
      <w:tblPr>
        <w:tblStyle w:val="Mkatabulky"/>
        <w:tblW w:w="10456" w:type="dxa"/>
        <w:tblLayout w:type="fixed"/>
        <w:tblLook w:val="04A0" w:firstRow="1" w:lastRow="0" w:firstColumn="1" w:lastColumn="0" w:noHBand="0" w:noVBand="1"/>
      </w:tblPr>
      <w:tblGrid>
        <w:gridCol w:w="2093"/>
        <w:gridCol w:w="567"/>
        <w:gridCol w:w="1417"/>
        <w:gridCol w:w="284"/>
        <w:gridCol w:w="246"/>
        <w:gridCol w:w="463"/>
        <w:gridCol w:w="992"/>
        <w:gridCol w:w="283"/>
        <w:gridCol w:w="1701"/>
        <w:gridCol w:w="2410"/>
      </w:tblGrid>
      <w:tr w:rsidR="00E35F10" w:rsidTr="0016770B">
        <w:trPr>
          <w:trHeight w:val="708"/>
        </w:trPr>
        <w:tc>
          <w:tcPr>
            <w:tcW w:w="10456" w:type="dxa"/>
            <w:gridSpan w:val="10"/>
            <w:vAlign w:val="center"/>
          </w:tcPr>
          <w:p w:rsidR="00E35F10" w:rsidRPr="00CC082A" w:rsidRDefault="00E35F10" w:rsidP="00232F6D">
            <w:pPr>
              <w:keepNext/>
              <w:spacing w:line="252" w:lineRule="auto"/>
              <w:jc w:val="center"/>
              <w:rPr>
                <w:b/>
              </w:rPr>
            </w:pPr>
            <w:r w:rsidRPr="00CC082A">
              <w:rPr>
                <w:b/>
              </w:rPr>
              <w:t>Článek 2</w:t>
            </w:r>
          </w:p>
          <w:p w:rsidR="00E35F10" w:rsidRPr="00CC082A" w:rsidRDefault="00E35F10" w:rsidP="00232F6D">
            <w:pPr>
              <w:keepNext/>
              <w:spacing w:line="252" w:lineRule="auto"/>
              <w:jc w:val="center"/>
              <w:rPr>
                <w:b/>
              </w:rPr>
            </w:pPr>
            <w:r w:rsidRPr="00CC082A">
              <w:rPr>
                <w:b/>
              </w:rPr>
              <w:t>Místo předání a způsob měření</w:t>
            </w:r>
          </w:p>
        </w:tc>
      </w:tr>
      <w:tr w:rsidR="00E35F10" w:rsidRPr="00B34F43" w:rsidTr="0016770B">
        <w:trPr>
          <w:trHeight w:val="612"/>
        </w:trPr>
        <w:tc>
          <w:tcPr>
            <w:tcW w:w="10456" w:type="dxa"/>
            <w:gridSpan w:val="10"/>
            <w:vAlign w:val="center"/>
          </w:tcPr>
          <w:p w:rsidR="00E35F10" w:rsidRPr="00CC082A" w:rsidRDefault="00E35F10" w:rsidP="00345033">
            <w:pPr>
              <w:numPr>
                <w:ilvl w:val="0"/>
                <w:numId w:val="2"/>
              </w:numPr>
              <w:tabs>
                <w:tab w:val="left" w:pos="709"/>
              </w:tabs>
              <w:spacing w:line="252" w:lineRule="auto"/>
              <w:ind w:left="709" w:hanging="709"/>
              <w:jc w:val="both"/>
              <w:rPr>
                <w:rFonts w:cs="Arial"/>
              </w:rPr>
            </w:pPr>
            <w:r w:rsidRPr="00CC082A">
              <w:rPr>
                <w:rFonts w:cs="Arial"/>
              </w:rPr>
              <w:t xml:space="preserve">Dodavatel měří celkovou tepelnou energii dodávanou odběrateli měřičem, který </w:t>
            </w:r>
            <w:r w:rsidR="00F36013" w:rsidRPr="00CC082A">
              <w:rPr>
                <w:rFonts w:cs="Arial"/>
              </w:rPr>
              <w:t xml:space="preserve">je </w:t>
            </w:r>
            <w:r w:rsidRPr="00CC082A">
              <w:rPr>
                <w:rFonts w:cs="Arial"/>
              </w:rPr>
              <w:t>vlastnictvím dodavatele. Místa předání a způsob měření tepelné energie pro otop případně chlazení a tepelné energie pro ohřev teplé vody jsou přitom následující:</w:t>
            </w:r>
            <w:r w:rsidR="00F3712A" w:rsidRPr="00CC082A">
              <w:rPr>
                <w:rFonts w:cs="Arial"/>
              </w:rPr>
              <w:t xml:space="preserve"> </w:t>
            </w:r>
          </w:p>
        </w:tc>
      </w:tr>
      <w:tr w:rsidR="00F3712A" w:rsidRPr="00C66EB3" w:rsidTr="0016770B">
        <w:trPr>
          <w:trHeight w:val="412"/>
        </w:trPr>
        <w:tc>
          <w:tcPr>
            <w:tcW w:w="2660" w:type="dxa"/>
            <w:gridSpan w:val="2"/>
            <w:vMerge w:val="restart"/>
            <w:vAlign w:val="center"/>
          </w:tcPr>
          <w:p w:rsidR="00F3712A" w:rsidRPr="00CC082A" w:rsidRDefault="00F3712A" w:rsidP="00232F6D">
            <w:pPr>
              <w:jc w:val="both"/>
              <w:rPr>
                <w:rFonts w:cs="Arial"/>
              </w:rPr>
            </w:pPr>
            <w:r w:rsidRPr="00CC082A">
              <w:rPr>
                <w:rFonts w:cs="Arial"/>
              </w:rPr>
              <w:t xml:space="preserve">Tepelná energie pro otop případně chlazení </w:t>
            </w:r>
          </w:p>
        </w:tc>
        <w:tc>
          <w:tcPr>
            <w:tcW w:w="1701" w:type="dxa"/>
            <w:gridSpan w:val="2"/>
            <w:vAlign w:val="center"/>
          </w:tcPr>
          <w:p w:rsidR="00F3712A" w:rsidRPr="00CC082A" w:rsidRDefault="00F3712A" w:rsidP="00232F6D">
            <w:pPr>
              <w:jc w:val="both"/>
              <w:rPr>
                <w:rFonts w:cs="Arial"/>
              </w:rPr>
            </w:pPr>
            <w:r w:rsidRPr="00CC082A">
              <w:rPr>
                <w:rFonts w:cs="Arial"/>
              </w:rPr>
              <w:t>Místo předání</w:t>
            </w:r>
          </w:p>
        </w:tc>
        <w:tc>
          <w:tcPr>
            <w:tcW w:w="6095" w:type="dxa"/>
            <w:gridSpan w:val="6"/>
            <w:vAlign w:val="center"/>
          </w:tcPr>
          <w:p w:rsidR="00F3712A" w:rsidRPr="00CC082A" w:rsidRDefault="009B3AEA" w:rsidP="00781DB1">
            <w:pPr>
              <w:rPr>
                <w:rFonts w:cs="Arial"/>
              </w:rPr>
            </w:pPr>
            <w:sdt>
              <w:sdtPr>
                <w:rPr>
                  <w:rFonts w:cs="Arial"/>
                </w:rPr>
                <w:id w:val="-555930878"/>
                <w:placeholder>
                  <w:docPart w:val="24D9AFD8ABD04920A7F6419F4EB963E2"/>
                </w:placeholder>
                <w:comboBox>
                  <w:listItem w:value="Zvolte položku."/>
                  <w:listItem w:displayText="Na výstupu z primárního rozvodu dodavatele (primární)." w:value="Na výstupu z primárního rozvodu dodavatele (primární)."/>
                  <w:listItem w:displayText="Na výstupu z centrální předávací stanice dodavatele (sekundární)." w:value="Na výstupu z centrální předávací stanice dodavatele (sekundární)."/>
                  <w:listItem w:displayText="Na vstupu do objektu, kdy je vlastníkem objektové směšovací stanice odběratel (sekundární)." w:value="Na vstupu do objektu, kdy je vlastníkem objektové směšovací stanice odběratel (sekundární)."/>
                  <w:listItem w:displayText="Na vstupu do objektu v případě čtyřtrubního rozvodu (sekundární)." w:value="Na vstupu do objektu v případě čtyřtrubního rozvodu (sekundární)."/>
                  <w:listItem w:displayText="Na vstupu do objektu nebo na výstupu z objektové směšovací stanice ve vlastnictví dodavatele (sekundární)." w:value="Na vstupu do objektu nebo na výstupu z objektové směšovací stanice ve vlastnictví dodavatele (sekundární)."/>
                  <w:listItem w:displayText="NE" w:value="NE"/>
                </w:comboBox>
              </w:sdtPr>
              <w:sdtEndPr/>
              <w:sdtContent>
                <w:r w:rsidR="00465B06">
                  <w:rPr>
                    <w:rFonts w:cs="Arial"/>
                  </w:rPr>
                  <w:t>Na výstupu z primárního rozvodu dodavatele (primární).</w:t>
                </w:r>
              </w:sdtContent>
            </w:sdt>
          </w:p>
        </w:tc>
      </w:tr>
      <w:tr w:rsidR="00DA008C" w:rsidRPr="00C66EB3" w:rsidTr="0016770B">
        <w:trPr>
          <w:trHeight w:val="418"/>
        </w:trPr>
        <w:tc>
          <w:tcPr>
            <w:tcW w:w="2660" w:type="dxa"/>
            <w:gridSpan w:val="2"/>
            <w:vMerge/>
            <w:vAlign w:val="center"/>
          </w:tcPr>
          <w:p w:rsidR="00DA008C" w:rsidRPr="00CC082A" w:rsidRDefault="00DA008C" w:rsidP="00232F6D">
            <w:pPr>
              <w:spacing w:before="120" w:after="120"/>
              <w:jc w:val="both"/>
              <w:rPr>
                <w:rFonts w:cs="Arial"/>
              </w:rPr>
            </w:pPr>
          </w:p>
        </w:tc>
        <w:tc>
          <w:tcPr>
            <w:tcW w:w="1701" w:type="dxa"/>
            <w:gridSpan w:val="2"/>
            <w:vAlign w:val="center"/>
          </w:tcPr>
          <w:p w:rsidR="00DA008C" w:rsidRPr="00CC082A" w:rsidRDefault="00DA008C" w:rsidP="00232F6D">
            <w:pPr>
              <w:spacing w:before="120" w:after="120"/>
              <w:jc w:val="both"/>
              <w:rPr>
                <w:rFonts w:cs="Arial"/>
              </w:rPr>
            </w:pPr>
            <w:r w:rsidRPr="00CC082A">
              <w:rPr>
                <w:rFonts w:cs="Arial"/>
              </w:rPr>
              <w:t>Způsob měření</w:t>
            </w:r>
          </w:p>
        </w:tc>
        <w:tc>
          <w:tcPr>
            <w:tcW w:w="6095" w:type="dxa"/>
            <w:gridSpan w:val="6"/>
            <w:vAlign w:val="center"/>
          </w:tcPr>
          <w:sdt>
            <w:sdtPr>
              <w:rPr>
                <w:rFonts w:cs="Arial"/>
              </w:rPr>
              <w:id w:val="1091905570"/>
              <w:placeholder>
                <w:docPart w:val="A01FF9BE2FF24E68AABC451DA05CAF0E"/>
              </w:placeholder>
              <w:comboBox>
                <w:listItem w:value="Zvolte položku."/>
                <w:listItem w:displayText="Samostatným měřičem tepla v GJ." w:value="Samostatným měřičem tepla v GJ."/>
                <w:listItem w:displayText="Rozdílem celkové tepelné energie dodané odběrateli a tepelné energie spotřebované na ohřev teplé vody." w:value="Rozdílem celkové tepelné energie dodané odběrateli a tepelné energie spotřebované na ohřev teplé vody."/>
                <w:listItem w:displayText="NE" w:value="NE"/>
              </w:comboBox>
            </w:sdtPr>
            <w:sdtEndPr/>
            <w:sdtContent>
              <w:p w:rsidR="00DA008C" w:rsidRPr="00CC082A" w:rsidRDefault="00465B06" w:rsidP="00781DB1">
                <w:pPr>
                  <w:rPr>
                    <w:rFonts w:cs="Arial"/>
                  </w:rPr>
                </w:pPr>
                <w:r>
                  <w:rPr>
                    <w:rFonts w:cs="Arial"/>
                  </w:rPr>
                  <w:t>Samostatným měřičem tepla v GJ.</w:t>
                </w:r>
              </w:p>
            </w:sdtContent>
          </w:sdt>
        </w:tc>
      </w:tr>
      <w:tr w:rsidR="00DA008C" w:rsidRPr="00C66EB3" w:rsidTr="0016770B">
        <w:trPr>
          <w:trHeight w:val="441"/>
        </w:trPr>
        <w:tc>
          <w:tcPr>
            <w:tcW w:w="2660" w:type="dxa"/>
            <w:gridSpan w:val="2"/>
            <w:vMerge w:val="restart"/>
            <w:vAlign w:val="center"/>
          </w:tcPr>
          <w:p w:rsidR="00DA008C" w:rsidRPr="00CC082A" w:rsidRDefault="00DA008C" w:rsidP="00232F6D">
            <w:pPr>
              <w:spacing w:before="120" w:after="120"/>
              <w:jc w:val="both"/>
              <w:rPr>
                <w:rFonts w:cs="Arial"/>
              </w:rPr>
            </w:pPr>
            <w:r w:rsidRPr="00CC082A">
              <w:rPr>
                <w:rFonts w:cs="Arial"/>
              </w:rPr>
              <w:t>Tepelná energie pro ohřev teplé vody</w:t>
            </w:r>
          </w:p>
        </w:tc>
        <w:tc>
          <w:tcPr>
            <w:tcW w:w="1701" w:type="dxa"/>
            <w:gridSpan w:val="2"/>
            <w:vAlign w:val="center"/>
          </w:tcPr>
          <w:p w:rsidR="00DA008C" w:rsidRPr="00CC082A" w:rsidRDefault="00DA008C" w:rsidP="00232F6D">
            <w:pPr>
              <w:spacing w:before="120" w:after="120"/>
              <w:jc w:val="both"/>
              <w:rPr>
                <w:rFonts w:cs="Arial"/>
              </w:rPr>
            </w:pPr>
            <w:r w:rsidRPr="00CC082A">
              <w:rPr>
                <w:rFonts w:cs="Arial"/>
              </w:rPr>
              <w:t xml:space="preserve">Místo předání </w:t>
            </w:r>
          </w:p>
        </w:tc>
        <w:tc>
          <w:tcPr>
            <w:tcW w:w="6095" w:type="dxa"/>
            <w:gridSpan w:val="6"/>
            <w:vAlign w:val="center"/>
          </w:tcPr>
          <w:p w:rsidR="00DA008C" w:rsidRPr="00CC082A" w:rsidRDefault="009B3AEA" w:rsidP="00781DB1">
            <w:pPr>
              <w:rPr>
                <w:rFonts w:cs="Arial"/>
              </w:rPr>
            </w:pPr>
            <w:sdt>
              <w:sdtPr>
                <w:rPr>
                  <w:rFonts w:cs="Arial"/>
                </w:rPr>
                <w:id w:val="770277953"/>
                <w:placeholder>
                  <w:docPart w:val="19B9F8C5067F4F068FF9F17FFD8B1390"/>
                </w:placeholder>
                <w:comboBox>
                  <w:listItem w:value="Zvolte položku."/>
                  <w:listItem w:displayText="V předávací stanici odběratele." w:value="V předávací stanici odběratele."/>
                  <w:listItem w:displayText="V předávací stanici dodavatele." w:value="V předávací stanici dodavatele."/>
                  <w:listItem w:displayText="V zařízení pro přípravu teplé vody odběratele." w:value="V zařízení pro přípravu teplé vody odběratele."/>
                  <w:listItem w:displayText="V zařízení pro přípravu teplé vody dodavatele." w:value="V zařízení pro přípravu teplé vody dodavatele."/>
                  <w:listItem w:displayText="NE" w:value="NE"/>
                </w:comboBox>
              </w:sdtPr>
              <w:sdtEndPr/>
              <w:sdtContent>
                <w:r w:rsidR="00465B06">
                  <w:rPr>
                    <w:rFonts w:cs="Arial"/>
                  </w:rPr>
                  <w:t>NE</w:t>
                </w:r>
              </w:sdtContent>
            </w:sdt>
          </w:p>
        </w:tc>
      </w:tr>
      <w:tr w:rsidR="00345033" w:rsidRPr="00C66EB3" w:rsidTr="0016770B">
        <w:trPr>
          <w:trHeight w:val="406"/>
        </w:trPr>
        <w:tc>
          <w:tcPr>
            <w:tcW w:w="2660" w:type="dxa"/>
            <w:gridSpan w:val="2"/>
            <w:vMerge/>
            <w:vAlign w:val="center"/>
          </w:tcPr>
          <w:p w:rsidR="00345033" w:rsidRPr="00CC082A" w:rsidRDefault="00345033" w:rsidP="00232F6D">
            <w:pPr>
              <w:jc w:val="both"/>
              <w:rPr>
                <w:rFonts w:cs="Arial"/>
              </w:rPr>
            </w:pPr>
          </w:p>
        </w:tc>
        <w:tc>
          <w:tcPr>
            <w:tcW w:w="1701" w:type="dxa"/>
            <w:gridSpan w:val="2"/>
            <w:vAlign w:val="center"/>
          </w:tcPr>
          <w:p w:rsidR="00345033" w:rsidRPr="00CC082A" w:rsidRDefault="00345033" w:rsidP="00232F6D">
            <w:pPr>
              <w:jc w:val="both"/>
              <w:rPr>
                <w:rFonts w:cs="Arial"/>
              </w:rPr>
            </w:pPr>
            <w:r w:rsidRPr="00CC082A">
              <w:rPr>
                <w:rFonts w:cs="Arial"/>
              </w:rPr>
              <w:t>Způsob měření</w:t>
            </w:r>
          </w:p>
        </w:tc>
        <w:tc>
          <w:tcPr>
            <w:tcW w:w="6095" w:type="dxa"/>
            <w:gridSpan w:val="6"/>
            <w:vAlign w:val="center"/>
          </w:tcPr>
          <w:p w:rsidR="00345033" w:rsidRPr="00CC082A" w:rsidRDefault="009B3AEA" w:rsidP="00781DB1">
            <w:pPr>
              <w:rPr>
                <w:rFonts w:cs="Arial"/>
              </w:rPr>
            </w:pPr>
            <w:sdt>
              <w:sdtPr>
                <w:rPr>
                  <w:rFonts w:cs="Arial"/>
                </w:rPr>
                <w:id w:val="2126108636"/>
                <w:placeholder>
                  <w:docPart w:val="8592777060BA4190B32805A325370C0E"/>
                </w:placeholder>
                <w:comboBox>
                  <w:listItem w:value="Zvolte položku."/>
                  <w:listItem w:displayText="Samostatným měřičem tepla v GJ." w:value="Samostatným měřičem tepla v GJ."/>
                  <w:listItem w:displayText="Rozdílem celkové tepelné energie dodané odběrateli a tepelné energie spotřebované na otop případně chlazení." w:value="Rozdílem celkové tepelné energie dodané odběrateli a tepelné energie spotřebované na otop případně chlazení."/>
                  <w:listItem w:displayText="Součinem množství (m3) naměřeného vodoměrem na nátoku studené vody a koeficientu tepla pro ohřev teplé vody ..... GJ/m3." w:value="Součinem množství (m3) naměřeného vodoměrem na nátoku studené vody a koeficientu tepla pro ohřev teplé vody ..... GJ/m3."/>
                  <w:listItem w:displayText="NE" w:value="NE"/>
                </w:comboBox>
              </w:sdtPr>
              <w:sdtEndPr/>
              <w:sdtContent>
                <w:r w:rsidR="00465B06">
                  <w:rPr>
                    <w:rFonts w:cs="Arial"/>
                  </w:rPr>
                  <w:t>NE</w:t>
                </w:r>
              </w:sdtContent>
            </w:sdt>
          </w:p>
        </w:tc>
      </w:tr>
      <w:tr w:rsidR="00E35F10" w:rsidRPr="00C66EB3" w:rsidTr="0016770B">
        <w:trPr>
          <w:trHeight w:val="128"/>
        </w:trPr>
        <w:tc>
          <w:tcPr>
            <w:tcW w:w="10456" w:type="dxa"/>
            <w:gridSpan w:val="10"/>
          </w:tcPr>
          <w:p w:rsidR="00E35F10" w:rsidRPr="00CC082A" w:rsidRDefault="00E35F10" w:rsidP="00E35F10">
            <w:pPr>
              <w:numPr>
                <w:ilvl w:val="0"/>
                <w:numId w:val="2"/>
              </w:numPr>
              <w:tabs>
                <w:tab w:val="left" w:pos="709"/>
              </w:tabs>
              <w:spacing w:line="252" w:lineRule="auto"/>
              <w:ind w:left="709" w:hanging="709"/>
              <w:jc w:val="both"/>
              <w:rPr>
                <w:rFonts w:cs="Arial"/>
              </w:rPr>
            </w:pPr>
            <w:r w:rsidRPr="00CC082A">
              <w:rPr>
                <w:rFonts w:cs="Arial"/>
              </w:rPr>
              <w:t>Bližší způsob výpočtu množství dodané teplené energie je upraven Obchodními podmínkami.</w:t>
            </w:r>
          </w:p>
        </w:tc>
      </w:tr>
      <w:tr w:rsidR="00E35F10" w:rsidTr="0016770B">
        <w:tc>
          <w:tcPr>
            <w:tcW w:w="10456" w:type="dxa"/>
            <w:gridSpan w:val="10"/>
            <w:vAlign w:val="center"/>
          </w:tcPr>
          <w:p w:rsidR="00E35F10" w:rsidRPr="00CC082A" w:rsidRDefault="00E35F10" w:rsidP="00232F6D">
            <w:pPr>
              <w:pStyle w:val="-Text"/>
              <w:keepNext/>
              <w:spacing w:before="60" w:after="0" w:line="252" w:lineRule="auto"/>
              <w:ind w:firstLine="0"/>
              <w:jc w:val="center"/>
              <w:rPr>
                <w:rFonts w:cs="Arial"/>
                <w:b/>
              </w:rPr>
            </w:pPr>
            <w:r w:rsidRPr="00CC082A">
              <w:rPr>
                <w:rFonts w:cs="Arial"/>
                <w:b/>
              </w:rPr>
              <w:t>Článek 3</w:t>
            </w:r>
          </w:p>
          <w:p w:rsidR="00E35F10" w:rsidRPr="00CC082A" w:rsidRDefault="00E35F10" w:rsidP="00232F6D">
            <w:pPr>
              <w:pStyle w:val="-Text"/>
              <w:keepNext/>
              <w:spacing w:after="60" w:line="252" w:lineRule="auto"/>
              <w:ind w:firstLine="0"/>
              <w:jc w:val="center"/>
              <w:rPr>
                <w:rFonts w:cs="Arial"/>
                <w:b/>
              </w:rPr>
            </w:pPr>
            <w:r w:rsidRPr="00CC082A">
              <w:rPr>
                <w:rFonts w:cs="Arial"/>
                <w:b/>
              </w:rPr>
              <w:t>Parametry teplonosného media a údaje o odběrném místě</w:t>
            </w:r>
          </w:p>
        </w:tc>
      </w:tr>
      <w:tr w:rsidR="00E35F10" w:rsidTr="0016770B">
        <w:tc>
          <w:tcPr>
            <w:tcW w:w="10456" w:type="dxa"/>
            <w:gridSpan w:val="10"/>
            <w:vAlign w:val="center"/>
          </w:tcPr>
          <w:p w:rsidR="00E35F10" w:rsidRPr="00CC082A" w:rsidRDefault="00E35F10" w:rsidP="00E35F10">
            <w:pPr>
              <w:pStyle w:val="-Text"/>
              <w:numPr>
                <w:ilvl w:val="1"/>
                <w:numId w:val="7"/>
              </w:numPr>
              <w:spacing w:after="0" w:line="252" w:lineRule="auto"/>
              <w:jc w:val="left"/>
              <w:rPr>
                <w:rFonts w:cs="Arial"/>
              </w:rPr>
            </w:pPr>
            <w:r w:rsidRPr="00CC082A">
              <w:rPr>
                <w:rFonts w:cs="Arial"/>
              </w:rPr>
              <w:t>Odběratel bude používat odebíranou tepelnou energii pro následující účely:</w:t>
            </w:r>
          </w:p>
        </w:tc>
      </w:tr>
      <w:tr w:rsidR="00E35F10" w:rsidTr="0016770B">
        <w:tc>
          <w:tcPr>
            <w:tcW w:w="2093" w:type="dxa"/>
            <w:vAlign w:val="center"/>
          </w:tcPr>
          <w:p w:rsidR="00E35F10" w:rsidRPr="00CC082A" w:rsidRDefault="00E35F10" w:rsidP="004F631A">
            <w:pPr>
              <w:rPr>
                <w:rFonts w:cs="Arial"/>
              </w:rPr>
            </w:pPr>
            <w:r w:rsidRPr="00CC082A">
              <w:rPr>
                <w:rFonts w:cs="Arial"/>
              </w:rPr>
              <w:t>Vytápění</w:t>
            </w:r>
            <w:r w:rsidR="004F631A" w:rsidRPr="00CC082A">
              <w:t xml:space="preserve"> - </w:t>
            </w:r>
            <w:sdt>
              <w:sdtPr>
                <w:rPr>
                  <w:rFonts w:cs="Arial"/>
                </w:rPr>
                <w:id w:val="578327743"/>
                <w:placeholder>
                  <w:docPart w:val="387E12469D414FA99F99333359B22FD4"/>
                </w:placeholder>
                <w:comboBox>
                  <w:listItem w:displayText="ANO" w:value="ANO"/>
                  <w:listItem w:displayText="NE" w:value="NE"/>
                </w:comboBox>
              </w:sdtPr>
              <w:sdtEndPr/>
              <w:sdtContent>
                <w:r w:rsidR="00691017">
                  <w:rPr>
                    <w:rFonts w:cs="Arial"/>
                  </w:rPr>
                  <w:t>ANO</w:t>
                </w:r>
              </w:sdtContent>
            </w:sdt>
          </w:p>
        </w:tc>
        <w:tc>
          <w:tcPr>
            <w:tcW w:w="1984" w:type="dxa"/>
            <w:gridSpan w:val="2"/>
            <w:vAlign w:val="center"/>
          </w:tcPr>
          <w:p w:rsidR="00E35F10" w:rsidRPr="00CC082A" w:rsidRDefault="004F631A" w:rsidP="00232F6D">
            <w:pPr>
              <w:rPr>
                <w:rFonts w:cs="Arial"/>
              </w:rPr>
            </w:pPr>
            <w:r w:rsidRPr="00CC082A">
              <w:rPr>
                <w:rFonts w:cs="Arial"/>
              </w:rPr>
              <w:t xml:space="preserve">Ohřev vody - </w:t>
            </w:r>
            <w:sdt>
              <w:sdtPr>
                <w:rPr>
                  <w:rFonts w:cs="Arial"/>
                </w:rPr>
                <w:id w:val="-1742866397"/>
                <w:placeholder>
                  <w:docPart w:val="F98AA55B21E442D8B43A6F9B652684E5"/>
                </w:placeholder>
                <w:comboBox>
                  <w:listItem w:displayText="ANO" w:value="ANO"/>
                  <w:listItem w:displayText="NE" w:value="NE"/>
                </w:comboBox>
              </w:sdtPr>
              <w:sdtEndPr/>
              <w:sdtContent>
                <w:r w:rsidR="005663D3" w:rsidRPr="00CC082A">
                  <w:rPr>
                    <w:rFonts w:cs="Arial"/>
                  </w:rPr>
                  <w:t>NE</w:t>
                </w:r>
              </w:sdtContent>
            </w:sdt>
          </w:p>
        </w:tc>
        <w:tc>
          <w:tcPr>
            <w:tcW w:w="1985" w:type="dxa"/>
            <w:gridSpan w:val="4"/>
            <w:vAlign w:val="center"/>
          </w:tcPr>
          <w:p w:rsidR="00E35F10" w:rsidRPr="00CC082A" w:rsidRDefault="004F631A" w:rsidP="00232F6D">
            <w:pPr>
              <w:rPr>
                <w:rFonts w:cs="Arial"/>
              </w:rPr>
            </w:pPr>
            <w:r w:rsidRPr="00CC082A">
              <w:rPr>
                <w:rFonts w:cs="Arial"/>
              </w:rPr>
              <w:t xml:space="preserve">Chlad - </w:t>
            </w:r>
            <w:sdt>
              <w:sdtPr>
                <w:rPr>
                  <w:rFonts w:cs="Arial"/>
                </w:rPr>
                <w:id w:val="-1299921186"/>
                <w:placeholder>
                  <w:docPart w:val="E1EEEED491BF4B15B105041D37B49B91"/>
                </w:placeholder>
                <w:comboBox>
                  <w:listItem w:displayText="ANO" w:value="ANO"/>
                  <w:listItem w:displayText="NE" w:value="NE"/>
                </w:comboBox>
              </w:sdtPr>
              <w:sdtEndPr/>
              <w:sdtContent>
                <w:r w:rsidR="00764F52">
                  <w:rPr>
                    <w:rFonts w:cs="Arial"/>
                  </w:rPr>
                  <w:t>NE</w:t>
                </w:r>
              </w:sdtContent>
            </w:sdt>
          </w:p>
        </w:tc>
        <w:tc>
          <w:tcPr>
            <w:tcW w:w="4394" w:type="dxa"/>
            <w:gridSpan w:val="3"/>
            <w:vAlign w:val="center"/>
          </w:tcPr>
          <w:p w:rsidR="00E35F10" w:rsidRPr="00CC082A" w:rsidRDefault="00E35F10" w:rsidP="00232F6D">
            <w:pPr>
              <w:rPr>
                <w:rFonts w:cs="Arial"/>
              </w:rPr>
            </w:pPr>
            <w:r w:rsidRPr="00CC082A">
              <w:rPr>
                <w:rFonts w:cs="Arial"/>
              </w:rPr>
              <w:t>Vzduchotechnika</w:t>
            </w:r>
            <w:r w:rsidR="00E56D0D" w:rsidRPr="00CC082A">
              <w:rPr>
                <w:rFonts w:cs="Arial"/>
              </w:rPr>
              <w:t xml:space="preserve"> </w:t>
            </w:r>
            <w:r w:rsidR="005663D3" w:rsidRPr="00CC082A">
              <w:rPr>
                <w:rFonts w:ascii="MS Gothic" w:eastAsia="MS Gothic" w:hAnsi="MS Gothic" w:cs="Arial"/>
              </w:rPr>
              <w:t xml:space="preserve">- </w:t>
            </w:r>
            <w:sdt>
              <w:sdtPr>
                <w:rPr>
                  <w:rFonts w:cs="Arial"/>
                </w:rPr>
                <w:id w:val="1492052335"/>
                <w:placeholder>
                  <w:docPart w:val="A1387E0732F74A6186AF083FCD1DA61A"/>
                </w:placeholder>
                <w:comboBox>
                  <w:listItem w:displayText="ANO" w:value="ANO"/>
                  <w:listItem w:displayText="NE" w:value="NE"/>
                </w:comboBox>
              </w:sdtPr>
              <w:sdtEndPr/>
              <w:sdtContent>
                <w:r w:rsidR="005663D3" w:rsidRPr="00CC082A">
                  <w:rPr>
                    <w:rFonts w:cs="Arial"/>
                  </w:rPr>
                  <w:t>NE</w:t>
                </w:r>
              </w:sdtContent>
            </w:sdt>
          </w:p>
        </w:tc>
      </w:tr>
      <w:tr w:rsidR="00E35F10" w:rsidTr="0016770B">
        <w:tc>
          <w:tcPr>
            <w:tcW w:w="6345" w:type="dxa"/>
            <w:gridSpan w:val="8"/>
            <w:vAlign w:val="center"/>
          </w:tcPr>
          <w:p w:rsidR="00E35F10" w:rsidRPr="00CC082A" w:rsidRDefault="00E35F10" w:rsidP="00E35F10">
            <w:pPr>
              <w:pStyle w:val="-Text"/>
              <w:numPr>
                <w:ilvl w:val="1"/>
                <w:numId w:val="7"/>
              </w:numPr>
              <w:spacing w:after="0" w:line="252" w:lineRule="auto"/>
              <w:jc w:val="left"/>
              <w:rPr>
                <w:rFonts w:cs="Arial"/>
              </w:rPr>
            </w:pPr>
            <w:r w:rsidRPr="00CC082A">
              <w:rPr>
                <w:rFonts w:cs="Arial"/>
              </w:rPr>
              <w:t xml:space="preserve">Maximální výkon </w:t>
            </w:r>
          </w:p>
        </w:tc>
        <w:tc>
          <w:tcPr>
            <w:tcW w:w="4111" w:type="dxa"/>
            <w:gridSpan w:val="2"/>
            <w:vAlign w:val="center"/>
          </w:tcPr>
          <w:p w:rsidR="00E35F10" w:rsidRPr="00CC082A" w:rsidRDefault="00B3015B" w:rsidP="00232F6D">
            <w:pPr>
              <w:pStyle w:val="-Text"/>
              <w:spacing w:after="0" w:line="252" w:lineRule="auto"/>
              <w:ind w:left="360" w:firstLine="0"/>
              <w:jc w:val="left"/>
              <w:rPr>
                <w:rFonts w:cs="Arial"/>
              </w:rPr>
            </w:pPr>
            <w:r>
              <w:rPr>
                <w:rFonts w:cs="Arial"/>
              </w:rPr>
              <w:fldChar w:fldCharType="begin"/>
            </w:r>
            <w:r>
              <w:rPr>
                <w:rFonts w:cs="Arial"/>
              </w:rPr>
              <w:instrText xml:space="preserve"> DOCVARIABLE  MAX_VYKON  \* MERGEFORMAT </w:instrText>
            </w:r>
            <w:r>
              <w:rPr>
                <w:rFonts w:cs="Arial"/>
              </w:rPr>
              <w:fldChar w:fldCharType="separate"/>
            </w:r>
            <w:r w:rsidR="00691017">
              <w:rPr>
                <w:rFonts w:cs="Arial"/>
              </w:rPr>
              <w:t>900</w:t>
            </w:r>
            <w:r>
              <w:rPr>
                <w:rFonts w:cs="Arial"/>
              </w:rPr>
              <w:fldChar w:fldCharType="end"/>
            </w:r>
            <w:r w:rsidRPr="00B90E46">
              <w:rPr>
                <w:rFonts w:cs="Arial"/>
              </w:rPr>
              <w:t xml:space="preserve"> </w:t>
            </w:r>
            <w:r w:rsidR="00E35F10" w:rsidRPr="0071555C">
              <w:rPr>
                <w:rFonts w:cs="Arial"/>
              </w:rPr>
              <w:t>kW</w:t>
            </w:r>
          </w:p>
        </w:tc>
      </w:tr>
      <w:tr w:rsidR="00E35F10" w:rsidTr="0016770B">
        <w:tc>
          <w:tcPr>
            <w:tcW w:w="10456" w:type="dxa"/>
            <w:gridSpan w:val="10"/>
            <w:vAlign w:val="center"/>
          </w:tcPr>
          <w:p w:rsidR="00E35F10" w:rsidRPr="00CC082A" w:rsidRDefault="00E35F10" w:rsidP="00BD1FB2">
            <w:pPr>
              <w:pStyle w:val="-Text"/>
              <w:numPr>
                <w:ilvl w:val="1"/>
                <w:numId w:val="7"/>
              </w:numPr>
              <w:spacing w:after="0" w:line="252" w:lineRule="auto"/>
              <w:ind w:left="709" w:hanging="709"/>
              <w:jc w:val="left"/>
              <w:rPr>
                <w:rFonts w:cs="Arial"/>
              </w:rPr>
            </w:pPr>
            <w:r w:rsidRPr="00CC082A">
              <w:rPr>
                <w:rFonts w:cs="Arial"/>
              </w:rPr>
              <w:t>Parametry teplonosného média při dodávkách tep</w:t>
            </w:r>
            <w:r w:rsidR="00FD4D72" w:rsidRPr="00CC082A">
              <w:rPr>
                <w:rFonts w:cs="Arial"/>
              </w:rPr>
              <w:t>elné energie</w:t>
            </w:r>
            <w:r w:rsidRPr="00CC082A">
              <w:rPr>
                <w:rFonts w:cs="Arial"/>
              </w:rPr>
              <w:t xml:space="preserve"> budou v topném období regulovány ekvitermně (v závislosti na klimatických podmínkách)</w:t>
            </w:r>
            <w:r w:rsidRPr="00CC082A">
              <w:rPr>
                <w:rFonts w:cs="Arial"/>
                <w:lang w:val="en-US"/>
              </w:rPr>
              <w:t>.</w:t>
            </w:r>
          </w:p>
        </w:tc>
      </w:tr>
      <w:tr w:rsidR="00E35F10" w:rsidTr="0016770B">
        <w:tc>
          <w:tcPr>
            <w:tcW w:w="8046" w:type="dxa"/>
            <w:gridSpan w:val="9"/>
            <w:vAlign w:val="center"/>
          </w:tcPr>
          <w:p w:rsidR="00E35F10" w:rsidRPr="00CC082A" w:rsidRDefault="00E35F10" w:rsidP="00232F6D">
            <w:pPr>
              <w:rPr>
                <w:rFonts w:cs="Arial"/>
              </w:rPr>
            </w:pPr>
            <w:r w:rsidRPr="00CC082A">
              <w:rPr>
                <w:rFonts w:cs="Arial"/>
              </w:rPr>
              <w:t>Maximální teplota přívodní vody v topném období při venkovní teplotě te = -12 °C</w:t>
            </w:r>
          </w:p>
        </w:tc>
        <w:tc>
          <w:tcPr>
            <w:tcW w:w="2410" w:type="dxa"/>
            <w:vAlign w:val="center"/>
          </w:tcPr>
          <w:p w:rsidR="00E35F10" w:rsidRPr="00CC082A" w:rsidRDefault="00691017" w:rsidP="00232F6D">
            <w:pPr>
              <w:rPr>
                <w:rFonts w:cs="Arial"/>
                <w:highlight w:val="yellow"/>
              </w:rPr>
            </w:pPr>
            <w:r>
              <w:rPr>
                <w:rFonts w:cs="Arial"/>
              </w:rPr>
              <w:t xml:space="preserve">140 </w:t>
            </w:r>
            <w:r w:rsidR="00E35F10" w:rsidRPr="0071555C">
              <w:rPr>
                <w:rFonts w:cs="Arial"/>
              </w:rPr>
              <w:t>°C</w:t>
            </w:r>
          </w:p>
        </w:tc>
      </w:tr>
      <w:tr w:rsidR="00E35F10" w:rsidTr="0016770B">
        <w:tc>
          <w:tcPr>
            <w:tcW w:w="8046" w:type="dxa"/>
            <w:gridSpan w:val="9"/>
            <w:vAlign w:val="center"/>
          </w:tcPr>
          <w:p w:rsidR="00E35F10" w:rsidRPr="00CC082A" w:rsidRDefault="00E35F10" w:rsidP="00232F6D">
            <w:pPr>
              <w:rPr>
                <w:rFonts w:cs="Arial"/>
              </w:rPr>
            </w:pPr>
            <w:r w:rsidRPr="00CC082A">
              <w:rPr>
                <w:rFonts w:cs="Arial"/>
              </w:rPr>
              <w:t>Min</w:t>
            </w:r>
            <w:r w:rsidR="00FD4D72" w:rsidRPr="00CC082A">
              <w:rPr>
                <w:rFonts w:cs="Arial"/>
              </w:rPr>
              <w:t>imální</w:t>
            </w:r>
            <w:r w:rsidRPr="00CC082A">
              <w:rPr>
                <w:rFonts w:cs="Arial"/>
              </w:rPr>
              <w:t xml:space="preserve"> teplota přívodní vody v mimo topném období </w:t>
            </w:r>
          </w:p>
        </w:tc>
        <w:tc>
          <w:tcPr>
            <w:tcW w:w="2410" w:type="dxa"/>
            <w:vAlign w:val="center"/>
          </w:tcPr>
          <w:p w:rsidR="00E35F10" w:rsidRPr="00CC082A" w:rsidRDefault="00691017" w:rsidP="00232F6D">
            <w:pPr>
              <w:rPr>
                <w:rFonts w:cs="Arial"/>
                <w:highlight w:val="yellow"/>
              </w:rPr>
            </w:pPr>
            <w:r>
              <w:rPr>
                <w:rFonts w:cs="Arial"/>
              </w:rPr>
              <w:t xml:space="preserve">  90 </w:t>
            </w:r>
            <w:r w:rsidR="00E35F10" w:rsidRPr="0071555C">
              <w:rPr>
                <w:rFonts w:cs="Arial"/>
              </w:rPr>
              <w:t>°C</w:t>
            </w:r>
          </w:p>
        </w:tc>
      </w:tr>
      <w:tr w:rsidR="00E35F10" w:rsidTr="0016770B">
        <w:trPr>
          <w:trHeight w:val="54"/>
        </w:trPr>
        <w:tc>
          <w:tcPr>
            <w:tcW w:w="8046" w:type="dxa"/>
            <w:gridSpan w:val="9"/>
            <w:vAlign w:val="center"/>
          </w:tcPr>
          <w:p w:rsidR="00E35F10" w:rsidRPr="00CC082A" w:rsidRDefault="00E35F10" w:rsidP="00232F6D">
            <w:pPr>
              <w:rPr>
                <w:rFonts w:cs="Arial"/>
              </w:rPr>
            </w:pPr>
            <w:r w:rsidRPr="00CC082A">
              <w:rPr>
                <w:rFonts w:cs="Arial"/>
              </w:rPr>
              <w:t>Maximální teplota vratné vody v topném období při venkovní teplotě te = -12 °C</w:t>
            </w:r>
          </w:p>
        </w:tc>
        <w:tc>
          <w:tcPr>
            <w:tcW w:w="2410" w:type="dxa"/>
            <w:vAlign w:val="center"/>
          </w:tcPr>
          <w:p w:rsidR="00E35F10" w:rsidRPr="00CC082A" w:rsidRDefault="00691017" w:rsidP="00232F6D">
            <w:pPr>
              <w:rPr>
                <w:rFonts w:cs="Arial"/>
                <w:highlight w:val="yellow"/>
              </w:rPr>
            </w:pPr>
            <w:r>
              <w:rPr>
                <w:rFonts w:cs="Arial"/>
              </w:rPr>
              <w:t xml:space="preserve">  65 </w:t>
            </w:r>
            <w:r w:rsidR="00E35F10" w:rsidRPr="0071555C">
              <w:rPr>
                <w:rFonts w:cs="Arial"/>
              </w:rPr>
              <w:t>°C</w:t>
            </w:r>
          </w:p>
        </w:tc>
      </w:tr>
      <w:tr w:rsidR="00E35F10" w:rsidTr="0016770B">
        <w:trPr>
          <w:trHeight w:val="54"/>
        </w:trPr>
        <w:tc>
          <w:tcPr>
            <w:tcW w:w="8046" w:type="dxa"/>
            <w:gridSpan w:val="9"/>
            <w:vAlign w:val="center"/>
          </w:tcPr>
          <w:p w:rsidR="00E35F10" w:rsidRPr="00CC082A" w:rsidRDefault="00E35F10" w:rsidP="00232F6D">
            <w:pPr>
              <w:rPr>
                <w:rFonts w:cs="Arial"/>
              </w:rPr>
            </w:pPr>
            <w:r w:rsidRPr="00CC082A">
              <w:rPr>
                <w:rFonts w:cs="Arial"/>
              </w:rPr>
              <w:t>Min</w:t>
            </w:r>
            <w:r w:rsidR="00FD4D72" w:rsidRPr="00CC082A">
              <w:rPr>
                <w:rFonts w:cs="Arial"/>
              </w:rPr>
              <w:t>imální</w:t>
            </w:r>
            <w:r w:rsidRPr="00CC082A">
              <w:rPr>
                <w:rFonts w:cs="Arial"/>
              </w:rPr>
              <w:t xml:space="preserve"> teplota vratné vody v mimo topném období </w:t>
            </w:r>
          </w:p>
        </w:tc>
        <w:tc>
          <w:tcPr>
            <w:tcW w:w="2410" w:type="dxa"/>
            <w:vAlign w:val="center"/>
          </w:tcPr>
          <w:p w:rsidR="00E35F10" w:rsidRPr="00CC082A" w:rsidRDefault="00691017" w:rsidP="00232F6D">
            <w:pPr>
              <w:rPr>
                <w:rFonts w:cs="Arial"/>
                <w:highlight w:val="yellow"/>
              </w:rPr>
            </w:pPr>
            <w:r>
              <w:rPr>
                <w:rFonts w:cs="Arial"/>
              </w:rPr>
              <w:t xml:space="preserve">  55 </w:t>
            </w:r>
            <w:r w:rsidR="00E35F10" w:rsidRPr="0071555C">
              <w:rPr>
                <w:rFonts w:cs="Arial"/>
              </w:rPr>
              <w:t>°C</w:t>
            </w:r>
          </w:p>
        </w:tc>
      </w:tr>
      <w:tr w:rsidR="00E35F10" w:rsidRPr="007E0E4B" w:rsidTr="0016770B">
        <w:trPr>
          <w:trHeight w:val="54"/>
        </w:trPr>
        <w:tc>
          <w:tcPr>
            <w:tcW w:w="8046" w:type="dxa"/>
            <w:gridSpan w:val="9"/>
            <w:vAlign w:val="center"/>
          </w:tcPr>
          <w:p w:rsidR="00E35F10" w:rsidRPr="00CC082A" w:rsidRDefault="00E35F10" w:rsidP="00232F6D">
            <w:pPr>
              <w:rPr>
                <w:rFonts w:cs="Arial"/>
              </w:rPr>
            </w:pPr>
            <w:r w:rsidRPr="00CC082A">
              <w:rPr>
                <w:rFonts w:cs="Arial"/>
              </w:rPr>
              <w:t xml:space="preserve">Jmenovitý tlak </w:t>
            </w:r>
          </w:p>
        </w:tc>
        <w:tc>
          <w:tcPr>
            <w:tcW w:w="2410" w:type="dxa"/>
            <w:vAlign w:val="center"/>
          </w:tcPr>
          <w:p w:rsidR="00E35F10" w:rsidRPr="00CC082A" w:rsidRDefault="00691017" w:rsidP="00232F6D">
            <w:pPr>
              <w:rPr>
                <w:rFonts w:cs="Arial"/>
                <w:highlight w:val="yellow"/>
              </w:rPr>
            </w:pPr>
            <w:r>
              <w:rPr>
                <w:rFonts w:cs="Arial"/>
              </w:rPr>
              <w:t xml:space="preserve">2,5 </w:t>
            </w:r>
            <w:r w:rsidR="00E35F10" w:rsidRPr="0071555C">
              <w:rPr>
                <w:rFonts w:cs="Arial"/>
              </w:rPr>
              <w:t xml:space="preserve"> MPa </w:t>
            </w:r>
          </w:p>
        </w:tc>
      </w:tr>
      <w:tr w:rsidR="00312525" w:rsidRPr="00990192" w:rsidTr="0016770B">
        <w:trPr>
          <w:trHeight w:val="214"/>
        </w:trPr>
        <w:tc>
          <w:tcPr>
            <w:tcW w:w="10456" w:type="dxa"/>
            <w:gridSpan w:val="10"/>
            <w:shd w:val="clear" w:color="auto" w:fill="auto"/>
            <w:vAlign w:val="center"/>
          </w:tcPr>
          <w:p w:rsidR="00312525" w:rsidRDefault="00312525" w:rsidP="00B8575C">
            <w:pPr>
              <w:pStyle w:val="-Text"/>
              <w:keepNext/>
              <w:numPr>
                <w:ilvl w:val="1"/>
                <w:numId w:val="7"/>
              </w:numPr>
              <w:spacing w:after="0" w:line="252" w:lineRule="auto"/>
              <w:jc w:val="left"/>
            </w:pPr>
            <w:r>
              <w:t>Vymezení horkovodní přípojky:</w:t>
            </w:r>
          </w:p>
          <w:sdt>
            <w:sdtPr>
              <w:alias w:val="Majetkové rozhraní "/>
              <w:tag w:val="Majetkové rozhraní "/>
              <w:id w:val="1944953300"/>
              <w:placeholder>
                <w:docPart w:val="B74A70712F9A4594986F1A144109D8A6"/>
              </w:placeholder>
              <w:dropDownList>
                <w:listItem w:value="Zvolte položku."/>
                <w:listItem w:displayText="Majetkové rozhraní je na přírubě za prvními uzávěry na horkovodní přípojce v objektu před vstupem do předávací stanice." w:value="Majetkové rozhraní je na přírubě za prvními uzávěry na horkovodní přípojce v objektu před vstupem do předávací stanice."/>
                <w:listItem w:displayText="Majetkové rozhraní je na přírubě za prvními uzávěry na horkovodní přípojce k danému objektu." w:value="Majetkové rozhraní je na přírubě za prvními uzávěry na horkovodní přípojce k danému objektu."/>
                <w:listItem w:displayText="Majetkové rozhraní je na první přírubě horkovodní přípojky v objektu." w:value="Majetkové rozhraní je na první přírubě horkovodní přípojky v objektu."/>
              </w:dropDownList>
            </w:sdtPr>
            <w:sdtEndPr/>
            <w:sdtContent>
              <w:p w:rsidR="00312525" w:rsidRPr="00CC082A" w:rsidRDefault="00312525" w:rsidP="00B8575C">
                <w:pPr>
                  <w:pStyle w:val="-Text"/>
                  <w:keepNext/>
                  <w:spacing w:after="0" w:line="252" w:lineRule="auto"/>
                  <w:ind w:left="360" w:firstLine="0"/>
                  <w:jc w:val="left"/>
                </w:pPr>
                <w:r>
                  <w:t>Majetkové rozhraní je na první přírubě horkovodní přípojky v objektu.</w:t>
                </w:r>
              </w:p>
            </w:sdtContent>
          </w:sdt>
        </w:tc>
      </w:tr>
      <w:tr w:rsidR="00E35F10" w:rsidRPr="006829C0" w:rsidTr="0016770B">
        <w:trPr>
          <w:trHeight w:val="54"/>
        </w:trPr>
        <w:tc>
          <w:tcPr>
            <w:tcW w:w="10456" w:type="dxa"/>
            <w:gridSpan w:val="10"/>
            <w:vAlign w:val="center"/>
          </w:tcPr>
          <w:p w:rsidR="00E35F10" w:rsidRPr="00CC082A" w:rsidRDefault="00E35F10" w:rsidP="00232F6D">
            <w:pPr>
              <w:pStyle w:val="-Text"/>
              <w:keepNext/>
              <w:spacing w:before="60" w:after="0" w:line="252" w:lineRule="auto"/>
              <w:ind w:firstLine="0"/>
              <w:jc w:val="center"/>
              <w:rPr>
                <w:b/>
              </w:rPr>
            </w:pPr>
            <w:r w:rsidRPr="00CC082A">
              <w:rPr>
                <w:b/>
              </w:rPr>
              <w:t>Článek 4</w:t>
            </w:r>
          </w:p>
          <w:p w:rsidR="00E35F10" w:rsidRPr="00CC082A" w:rsidRDefault="00E35F10" w:rsidP="00232F6D">
            <w:pPr>
              <w:pStyle w:val="-Text"/>
              <w:keepNext/>
              <w:spacing w:after="60" w:line="252" w:lineRule="auto"/>
              <w:ind w:firstLine="0"/>
              <w:jc w:val="center"/>
              <w:rPr>
                <w:b/>
              </w:rPr>
            </w:pPr>
            <w:r w:rsidRPr="00CC082A">
              <w:rPr>
                <w:b/>
              </w:rPr>
              <w:t xml:space="preserve">Cenová a platební ujednání </w:t>
            </w:r>
          </w:p>
        </w:tc>
      </w:tr>
      <w:tr w:rsidR="00E35F10" w:rsidTr="0016770B">
        <w:trPr>
          <w:trHeight w:val="54"/>
        </w:trPr>
        <w:tc>
          <w:tcPr>
            <w:tcW w:w="10456" w:type="dxa"/>
            <w:gridSpan w:val="10"/>
            <w:vAlign w:val="center"/>
          </w:tcPr>
          <w:p w:rsidR="00E35F10" w:rsidRPr="00CC082A" w:rsidRDefault="00E35F10" w:rsidP="00E35F10">
            <w:pPr>
              <w:pStyle w:val="-Text"/>
              <w:numPr>
                <w:ilvl w:val="0"/>
                <w:numId w:val="3"/>
              </w:numPr>
              <w:spacing w:after="0" w:line="252" w:lineRule="auto"/>
              <w:ind w:left="709" w:hanging="709"/>
              <w:rPr>
                <w:color w:val="000000" w:themeColor="text1"/>
              </w:rPr>
            </w:pPr>
            <w:r w:rsidRPr="00CC082A">
              <w:t>Cena tepelné energie,</w:t>
            </w:r>
            <w:r w:rsidRPr="00CC082A">
              <w:rPr>
                <w:b/>
              </w:rPr>
              <w:t xml:space="preserve"> </w:t>
            </w:r>
            <w:r w:rsidRPr="00CC082A">
              <w:t xml:space="preserve">včetně ostatních nákladů, je stanovena v souladu se zákonem č. 526 /1990 Sb., o cenách, v platném znění, a v souladu s platným Cenovým rozhodnutím Energetického regulačního úřadu (ERÚ). </w:t>
            </w:r>
          </w:p>
        </w:tc>
      </w:tr>
      <w:tr w:rsidR="00E35F10" w:rsidTr="0016770B">
        <w:trPr>
          <w:trHeight w:val="234"/>
        </w:trPr>
        <w:tc>
          <w:tcPr>
            <w:tcW w:w="10456" w:type="dxa"/>
            <w:gridSpan w:val="10"/>
            <w:vAlign w:val="center"/>
          </w:tcPr>
          <w:p w:rsidR="00E35F10" w:rsidRPr="00CC082A" w:rsidRDefault="00E35F10" w:rsidP="00E35F10">
            <w:pPr>
              <w:pStyle w:val="-Text"/>
              <w:numPr>
                <w:ilvl w:val="0"/>
                <w:numId w:val="3"/>
              </w:numPr>
              <w:spacing w:after="0" w:line="252" w:lineRule="auto"/>
              <w:ind w:left="709" w:hanging="709"/>
              <w:rPr>
                <w:color w:val="000000" w:themeColor="text1"/>
              </w:rPr>
            </w:pPr>
            <w:r w:rsidRPr="00CC082A">
              <w:t xml:space="preserve">Platná cena tepelné energie a souvisejících dodávek pro konkrétní období je uvedena </w:t>
            </w:r>
            <w:r w:rsidRPr="00CC082A">
              <w:rPr>
                <w:color w:val="000000" w:themeColor="text1"/>
              </w:rPr>
              <w:t>v platném Ceníku dodavatele. Odběratel podpisem této smlouvy stvrzuje, že Ceník obdržel a rozumí jeho obsahu</w:t>
            </w:r>
            <w:r w:rsidRPr="00CC082A">
              <w:t>, jakož i způsobu výpočtu výše ceny za dodávky tepelné energie, které se zavázal hradit dodavateli dle této smlouvy</w:t>
            </w:r>
            <w:r w:rsidRPr="00CC082A">
              <w:rPr>
                <w:color w:val="000000" w:themeColor="text1"/>
              </w:rPr>
              <w:t>.</w:t>
            </w:r>
            <w:r w:rsidRPr="00CC082A">
              <w:t xml:space="preserve">  Změny Ceníku se řídí Obchodními podmínkami a cenovými rozhodnutími ERÚ.</w:t>
            </w:r>
          </w:p>
        </w:tc>
      </w:tr>
      <w:tr w:rsidR="0016770B" w:rsidTr="0016770B">
        <w:trPr>
          <w:trHeight w:val="93"/>
        </w:trPr>
        <w:tc>
          <w:tcPr>
            <w:tcW w:w="4607" w:type="dxa"/>
            <w:gridSpan w:val="5"/>
            <w:vAlign w:val="center"/>
          </w:tcPr>
          <w:p w:rsidR="0016770B" w:rsidRPr="00CC082A" w:rsidRDefault="0071555C" w:rsidP="00232F6D">
            <w:pPr>
              <w:pStyle w:val="-Text"/>
              <w:spacing w:after="0" w:line="252" w:lineRule="auto"/>
              <w:ind w:left="709" w:firstLine="0"/>
              <w:jc w:val="left"/>
            </w:pPr>
            <w:r>
              <w:t>Zúčtovacím obdobím je</w:t>
            </w:r>
          </w:p>
        </w:tc>
        <w:tc>
          <w:tcPr>
            <w:tcW w:w="5849" w:type="dxa"/>
            <w:gridSpan w:val="5"/>
            <w:vAlign w:val="center"/>
          </w:tcPr>
          <w:p w:rsidR="0016770B" w:rsidRPr="00CC082A" w:rsidRDefault="009B3AEA" w:rsidP="00232F6D">
            <w:pPr>
              <w:pStyle w:val="-Text"/>
              <w:spacing w:after="0" w:line="252" w:lineRule="auto"/>
              <w:ind w:firstLine="0"/>
              <w:jc w:val="left"/>
            </w:pPr>
            <w:sdt>
              <w:sdtPr>
                <w:id w:val="1056054411"/>
                <w:placeholder>
                  <w:docPart w:val="239E294F38AC40B980AD61D3C4E1A3A9"/>
                </w:placeholder>
                <w:comboBox>
                  <w:listItem w:value="Zvolte položku."/>
                  <w:listItem w:displayText="Kalendářní rok" w:value="Kalendářní rok"/>
                  <w:listItem w:displayText="Kalendářní měsíc" w:value="Kalendářní měsíc"/>
                </w:comboBox>
              </w:sdtPr>
              <w:sdtEndPr/>
              <w:sdtContent>
                <w:r w:rsidR="00465B06">
                  <w:t>Kalendářní měsíc</w:t>
                </w:r>
              </w:sdtContent>
            </w:sdt>
          </w:p>
        </w:tc>
      </w:tr>
      <w:tr w:rsidR="0016770B" w:rsidTr="00D035D4">
        <w:trPr>
          <w:trHeight w:val="91"/>
        </w:trPr>
        <w:tc>
          <w:tcPr>
            <w:tcW w:w="10456" w:type="dxa"/>
            <w:gridSpan w:val="10"/>
            <w:vAlign w:val="center"/>
          </w:tcPr>
          <w:p w:rsidR="0016770B" w:rsidRPr="00CC082A" w:rsidRDefault="0016770B" w:rsidP="006E6D1F">
            <w:pPr>
              <w:pStyle w:val="-Text"/>
              <w:keepNext/>
              <w:spacing w:before="60" w:after="0" w:line="252" w:lineRule="auto"/>
              <w:ind w:firstLine="0"/>
              <w:jc w:val="center"/>
              <w:rPr>
                <w:b/>
              </w:rPr>
            </w:pPr>
            <w:r w:rsidRPr="00CC082A">
              <w:rPr>
                <w:b/>
              </w:rPr>
              <w:t>Článek 5</w:t>
            </w:r>
          </w:p>
          <w:p w:rsidR="0016770B" w:rsidRPr="00CC082A" w:rsidRDefault="0016770B" w:rsidP="006E6D1F">
            <w:pPr>
              <w:pStyle w:val="-Text"/>
              <w:keepNext/>
              <w:spacing w:after="60" w:line="252" w:lineRule="auto"/>
              <w:ind w:firstLine="0"/>
              <w:jc w:val="center"/>
            </w:pPr>
            <w:r w:rsidRPr="00CC082A">
              <w:rPr>
                <w:b/>
              </w:rPr>
              <w:t>Doba trvání smlouvy</w:t>
            </w:r>
          </w:p>
        </w:tc>
      </w:tr>
      <w:tr w:rsidR="0016770B" w:rsidTr="0016770B">
        <w:trPr>
          <w:trHeight w:val="91"/>
        </w:trPr>
        <w:tc>
          <w:tcPr>
            <w:tcW w:w="4607" w:type="dxa"/>
            <w:gridSpan w:val="5"/>
            <w:vAlign w:val="center"/>
          </w:tcPr>
          <w:p w:rsidR="0016770B" w:rsidRPr="00CC082A" w:rsidRDefault="0016770B" w:rsidP="0016770B">
            <w:pPr>
              <w:pStyle w:val="-Text"/>
              <w:keepNext/>
              <w:numPr>
                <w:ilvl w:val="0"/>
                <w:numId w:val="5"/>
              </w:numPr>
              <w:spacing w:after="0" w:line="252" w:lineRule="auto"/>
              <w:ind w:left="709" w:hanging="709"/>
              <w:jc w:val="left"/>
            </w:pPr>
            <w:r w:rsidRPr="00CC082A">
              <w:t>Tato smlouva se uzavírá na dobu</w:t>
            </w:r>
          </w:p>
        </w:tc>
        <w:sdt>
          <w:sdtPr>
            <w:id w:val="-506130324"/>
            <w:placeholder>
              <w:docPart w:val="563549D665A642DCB1063F719BDFF40D"/>
            </w:placeholder>
            <w:comboBox>
              <w:listItem w:value="Zvolte položku."/>
              <w:listItem w:displayText="Neurčitou" w:value="Neurčitou"/>
              <w:listItem w:displayText="Určitou do DD. MM. RRRR" w:value="Určitou do DD. MM. RRRR"/>
            </w:comboBox>
          </w:sdtPr>
          <w:sdtEndPr/>
          <w:sdtContent>
            <w:tc>
              <w:tcPr>
                <w:tcW w:w="5849" w:type="dxa"/>
                <w:gridSpan w:val="5"/>
                <w:vAlign w:val="center"/>
              </w:tcPr>
              <w:p w:rsidR="0016770B" w:rsidRPr="00771CA2" w:rsidRDefault="00465B06" w:rsidP="00232F6D">
                <w:pPr>
                  <w:pStyle w:val="-Text"/>
                  <w:spacing w:after="0" w:line="252" w:lineRule="auto"/>
                  <w:ind w:firstLine="0"/>
                  <w:jc w:val="left"/>
                </w:pPr>
                <w:r>
                  <w:t>Neurčitou</w:t>
                </w:r>
              </w:p>
            </w:tc>
          </w:sdtContent>
        </w:sdt>
      </w:tr>
      <w:tr w:rsidR="0016770B" w:rsidTr="00AB260D">
        <w:trPr>
          <w:trHeight w:val="91"/>
        </w:trPr>
        <w:tc>
          <w:tcPr>
            <w:tcW w:w="10456" w:type="dxa"/>
            <w:gridSpan w:val="10"/>
            <w:vAlign w:val="center"/>
          </w:tcPr>
          <w:p w:rsidR="0016770B" w:rsidRPr="00CC082A" w:rsidRDefault="0016770B" w:rsidP="006E6D1F">
            <w:pPr>
              <w:pStyle w:val="-Text"/>
              <w:numPr>
                <w:ilvl w:val="0"/>
                <w:numId w:val="5"/>
              </w:numPr>
              <w:spacing w:after="0" w:line="252" w:lineRule="auto"/>
              <w:ind w:left="709" w:hanging="709"/>
              <w:jc w:val="left"/>
            </w:pPr>
            <w:r w:rsidRPr="00CC082A">
              <w:t>Smluvní vztah lze ukončit za podmínek uvedených v Obchodních podmínkách.</w:t>
            </w:r>
          </w:p>
        </w:tc>
      </w:tr>
      <w:tr w:rsidR="0016770B" w:rsidTr="0016770B">
        <w:trPr>
          <w:trHeight w:val="46"/>
        </w:trPr>
        <w:tc>
          <w:tcPr>
            <w:tcW w:w="10456" w:type="dxa"/>
            <w:gridSpan w:val="10"/>
            <w:vAlign w:val="center"/>
          </w:tcPr>
          <w:p w:rsidR="0016770B" w:rsidRPr="00CC082A" w:rsidRDefault="0016770B" w:rsidP="00232F6D">
            <w:pPr>
              <w:pStyle w:val="-Text"/>
              <w:keepNext/>
              <w:spacing w:before="60" w:after="0" w:line="252" w:lineRule="auto"/>
              <w:ind w:firstLine="0"/>
              <w:jc w:val="center"/>
              <w:rPr>
                <w:b/>
              </w:rPr>
            </w:pPr>
            <w:r w:rsidRPr="00CC082A">
              <w:rPr>
                <w:b/>
              </w:rPr>
              <w:t>Článek 6</w:t>
            </w:r>
          </w:p>
          <w:p w:rsidR="0016770B" w:rsidRPr="00CC082A" w:rsidRDefault="0016770B" w:rsidP="00232F6D">
            <w:pPr>
              <w:pStyle w:val="-Text"/>
              <w:keepNext/>
              <w:spacing w:after="60" w:line="252" w:lineRule="auto"/>
              <w:ind w:firstLine="0"/>
              <w:jc w:val="center"/>
            </w:pPr>
            <w:r w:rsidRPr="00CC082A">
              <w:rPr>
                <w:b/>
              </w:rPr>
              <w:t>Další ujednání</w:t>
            </w:r>
          </w:p>
        </w:tc>
      </w:tr>
      <w:tr w:rsidR="0016770B" w:rsidTr="0016770B">
        <w:trPr>
          <w:trHeight w:val="46"/>
        </w:trPr>
        <w:tc>
          <w:tcPr>
            <w:tcW w:w="10456" w:type="dxa"/>
            <w:gridSpan w:val="10"/>
            <w:vAlign w:val="center"/>
          </w:tcPr>
          <w:p w:rsidR="0016770B" w:rsidRPr="00CC082A" w:rsidRDefault="0016770B" w:rsidP="00E35F10">
            <w:pPr>
              <w:pStyle w:val="-Text"/>
              <w:numPr>
                <w:ilvl w:val="0"/>
                <w:numId w:val="4"/>
              </w:numPr>
              <w:spacing w:after="0" w:line="252" w:lineRule="auto"/>
              <w:ind w:left="709" w:hanging="709"/>
            </w:pPr>
            <w:r w:rsidRPr="00CC082A">
              <w:t xml:space="preserve">Smluvní strany se dohodly na tom, že zasílací adresou odběratele pro zasílání veškeré písemné korespondence, je zasílací adresa uvedená v záhlaví smlouvy. V případě, že odběratel bude požadovat změnu zasílací adresy, je povinen tuto adresu dodavateli písemně sdělit. </w:t>
            </w:r>
          </w:p>
        </w:tc>
      </w:tr>
      <w:tr w:rsidR="00AF382F" w:rsidTr="001F7E7D">
        <w:trPr>
          <w:trHeight w:val="152"/>
        </w:trPr>
        <w:tc>
          <w:tcPr>
            <w:tcW w:w="10456" w:type="dxa"/>
            <w:gridSpan w:val="10"/>
            <w:vAlign w:val="center"/>
          </w:tcPr>
          <w:p w:rsidR="00AF382F" w:rsidRDefault="00AF382F" w:rsidP="00443AD0">
            <w:pPr>
              <w:pStyle w:val="-Text"/>
              <w:numPr>
                <w:ilvl w:val="0"/>
                <w:numId w:val="4"/>
              </w:numPr>
              <w:spacing w:after="0" w:line="252" w:lineRule="auto"/>
              <w:ind w:left="709" w:hanging="709"/>
            </w:pPr>
            <w:r>
              <w:t xml:space="preserve">Odběratel (budoucí odběratel, budoucí povinný atd.) je povinným subjektem ve smyslu § 2 odst. 1) zákona č. 340/2015 Sb., registru smluv, v platném znění. V případě, že dojde ke změně této skutečnosti po dobu platnosti smlouvy, je odběratel povinen bez zbytečného odkladu informovat dodavatele. </w:t>
            </w:r>
          </w:p>
          <w:p w:rsidR="00AF382F" w:rsidRPr="0071555C" w:rsidRDefault="00AF382F" w:rsidP="00443AD0">
            <w:pPr>
              <w:pStyle w:val="-Text"/>
              <w:spacing w:after="0" w:line="252" w:lineRule="auto"/>
              <w:ind w:left="709" w:firstLine="0"/>
            </w:pPr>
            <w:r>
              <w:lastRenderedPageBreak/>
              <w:t>Odběratel je povinen zveřejnit smlouvu v registru smluv v zákonné lhůtě 30 dnů ode dne jejího uzavření a o této skutečnosti bez zbytečného odkladu uvědomit dodavatele. Neobdrží-li dodavatel informaci o zveřejnění této smlouvy v uvedené lhůtě, případně informaci o zveřejnění nezískává jiným způsobem, je oprávněn smlouvu registru smluv zveřejnit sám. Totéž platí pro jakékoli změny smlouvy.</w:t>
            </w:r>
          </w:p>
        </w:tc>
      </w:tr>
      <w:tr w:rsidR="00AF382F" w:rsidTr="0016770B">
        <w:trPr>
          <w:trHeight w:val="152"/>
        </w:trPr>
        <w:tc>
          <w:tcPr>
            <w:tcW w:w="10456" w:type="dxa"/>
            <w:gridSpan w:val="10"/>
            <w:vAlign w:val="center"/>
          </w:tcPr>
          <w:p w:rsidR="00AF382F" w:rsidRDefault="00AF382F" w:rsidP="00E35F10">
            <w:pPr>
              <w:pStyle w:val="-Text"/>
              <w:numPr>
                <w:ilvl w:val="0"/>
                <w:numId w:val="4"/>
              </w:numPr>
              <w:spacing w:after="0" w:line="252" w:lineRule="auto"/>
              <w:ind w:left="709" w:hanging="709"/>
              <w:jc w:val="left"/>
            </w:pPr>
            <w:r w:rsidRPr="0071555C">
              <w:lastRenderedPageBreak/>
              <w:t xml:space="preserve">Ostatní ujednání jinde neobsažená: </w:t>
            </w:r>
          </w:p>
          <w:p w:rsidR="00AF382F" w:rsidRPr="0071555C" w:rsidRDefault="00AF382F" w:rsidP="00AF382F">
            <w:pPr>
              <w:pStyle w:val="-Text"/>
              <w:spacing w:after="0" w:line="252" w:lineRule="auto"/>
              <w:ind w:left="709" w:firstLine="0"/>
              <w:jc w:val="left"/>
            </w:pPr>
            <w:r>
              <w:t>Na základě podpisu této smlouvy končí smlouva podepsaná v Pardubicích dne 31. 5. 2000.</w:t>
            </w:r>
          </w:p>
        </w:tc>
      </w:tr>
      <w:tr w:rsidR="00AF382F" w:rsidTr="0016770B">
        <w:trPr>
          <w:trHeight w:val="46"/>
        </w:trPr>
        <w:tc>
          <w:tcPr>
            <w:tcW w:w="10456" w:type="dxa"/>
            <w:gridSpan w:val="10"/>
            <w:vAlign w:val="center"/>
          </w:tcPr>
          <w:p w:rsidR="00AF382F" w:rsidRPr="004A7380" w:rsidRDefault="00AF382F" w:rsidP="00232F6D">
            <w:pPr>
              <w:pStyle w:val="-Text"/>
              <w:keepNext/>
              <w:spacing w:before="60" w:after="0" w:line="252" w:lineRule="auto"/>
              <w:ind w:firstLine="0"/>
              <w:jc w:val="center"/>
              <w:rPr>
                <w:b/>
              </w:rPr>
            </w:pPr>
            <w:r w:rsidRPr="004A7380">
              <w:rPr>
                <w:b/>
              </w:rPr>
              <w:t xml:space="preserve">Článek </w:t>
            </w:r>
            <w:r>
              <w:rPr>
                <w:b/>
              </w:rPr>
              <w:t>7</w:t>
            </w:r>
          </w:p>
          <w:p w:rsidR="00AF382F" w:rsidRPr="003C7EC7" w:rsidRDefault="00AF382F" w:rsidP="00232F6D">
            <w:pPr>
              <w:pStyle w:val="-Text"/>
              <w:keepNext/>
              <w:spacing w:after="60" w:line="252" w:lineRule="auto"/>
              <w:ind w:firstLine="0"/>
              <w:jc w:val="center"/>
              <w:rPr>
                <w:b/>
              </w:rPr>
            </w:pPr>
            <w:r w:rsidRPr="004A7380">
              <w:rPr>
                <w:b/>
              </w:rPr>
              <w:t>Závěrečná ustanoven</w:t>
            </w:r>
            <w:r>
              <w:rPr>
                <w:b/>
              </w:rPr>
              <w:t>í</w:t>
            </w:r>
          </w:p>
        </w:tc>
      </w:tr>
      <w:tr w:rsidR="00AF382F" w:rsidTr="0016770B">
        <w:trPr>
          <w:trHeight w:val="46"/>
        </w:trPr>
        <w:tc>
          <w:tcPr>
            <w:tcW w:w="10456" w:type="dxa"/>
            <w:gridSpan w:val="10"/>
            <w:vAlign w:val="center"/>
          </w:tcPr>
          <w:p w:rsidR="00AF382F" w:rsidRPr="0071555C" w:rsidRDefault="00AF382F" w:rsidP="00E35F10">
            <w:pPr>
              <w:pStyle w:val="-Text"/>
              <w:numPr>
                <w:ilvl w:val="1"/>
                <w:numId w:val="6"/>
              </w:numPr>
              <w:tabs>
                <w:tab w:val="left" w:pos="-2410"/>
              </w:tabs>
              <w:spacing w:after="0" w:line="252" w:lineRule="auto"/>
              <w:ind w:left="709" w:hanging="709"/>
            </w:pPr>
            <w:r w:rsidRPr="0071555C">
              <w:t xml:space="preserve">Tato smlouva je vyhotovena ve dvou výtiscích, z nichž každá smluvní strana obdrží po jednom vyhotovení. Fyzické osoby, které tuto smlouvu uzavírají jménem jednotlivých smluvních stran, tímto prohlašují, že jsou plně oprávněny k platnému uzavření této smlouvy. </w:t>
            </w:r>
          </w:p>
        </w:tc>
      </w:tr>
      <w:tr w:rsidR="00AF382F" w:rsidTr="0016770B">
        <w:trPr>
          <w:trHeight w:val="46"/>
        </w:trPr>
        <w:tc>
          <w:tcPr>
            <w:tcW w:w="10456" w:type="dxa"/>
            <w:gridSpan w:val="10"/>
            <w:vAlign w:val="center"/>
          </w:tcPr>
          <w:p w:rsidR="00AF382F" w:rsidRPr="0071555C" w:rsidRDefault="00AF382F" w:rsidP="00E35F10">
            <w:pPr>
              <w:pStyle w:val="-Text"/>
              <w:numPr>
                <w:ilvl w:val="1"/>
                <w:numId w:val="6"/>
              </w:numPr>
              <w:tabs>
                <w:tab w:val="left" w:pos="-2410"/>
              </w:tabs>
              <w:spacing w:after="0" w:line="252" w:lineRule="auto"/>
              <w:ind w:left="709" w:hanging="709"/>
            </w:pPr>
            <w:r w:rsidRPr="0071555C">
              <w:t>Smlouva nabývá platnosti a účinnosti dnem jejího podpisu oběma smluvními stranami.</w:t>
            </w:r>
          </w:p>
        </w:tc>
      </w:tr>
      <w:tr w:rsidR="00AF382F" w:rsidTr="0016770B">
        <w:trPr>
          <w:trHeight w:val="46"/>
        </w:trPr>
        <w:tc>
          <w:tcPr>
            <w:tcW w:w="10456" w:type="dxa"/>
            <w:gridSpan w:val="10"/>
            <w:vAlign w:val="center"/>
          </w:tcPr>
          <w:p w:rsidR="00AF382F" w:rsidRPr="0071555C" w:rsidRDefault="00AF382F" w:rsidP="00E35F10">
            <w:pPr>
              <w:pStyle w:val="-Text"/>
              <w:numPr>
                <w:ilvl w:val="1"/>
                <w:numId w:val="6"/>
              </w:numPr>
              <w:tabs>
                <w:tab w:val="left" w:pos="-2410"/>
              </w:tabs>
              <w:spacing w:after="0" w:line="252" w:lineRule="auto"/>
              <w:ind w:left="709" w:hanging="709"/>
            </w:pPr>
            <w:r w:rsidRPr="0071555C">
              <w:t xml:space="preserve">Tato smlouva se uzavírá až po úplném konsenzu o všech náležitostech smlouvy. V souladu s ust. § 1740 odst. </w:t>
            </w:r>
            <w:r>
              <w:t>3</w:t>
            </w:r>
            <w:r w:rsidRPr="0071555C">
              <w:t xml:space="preserve"> zákona č. 89/2012 Sb., občanského zákoníku (dále jen „občanský zákoník“), dodavatel tímto vylučuje přijetí nabídky s dodatkem nebo jeho odchylkou od znění této smlouvy. </w:t>
            </w:r>
          </w:p>
        </w:tc>
      </w:tr>
      <w:tr w:rsidR="00AF382F" w:rsidTr="0016770B">
        <w:trPr>
          <w:trHeight w:val="46"/>
        </w:trPr>
        <w:tc>
          <w:tcPr>
            <w:tcW w:w="10456" w:type="dxa"/>
            <w:gridSpan w:val="10"/>
            <w:vAlign w:val="center"/>
          </w:tcPr>
          <w:p w:rsidR="00AF382F" w:rsidRPr="0071555C" w:rsidRDefault="00AF382F" w:rsidP="00E35F10">
            <w:pPr>
              <w:pStyle w:val="-Text"/>
              <w:numPr>
                <w:ilvl w:val="1"/>
                <w:numId w:val="6"/>
              </w:numPr>
              <w:tabs>
                <w:tab w:val="left" w:pos="-2410"/>
              </w:tabs>
              <w:spacing w:after="0" w:line="252" w:lineRule="auto"/>
              <w:ind w:left="709" w:hanging="709"/>
            </w:pPr>
            <w:r w:rsidRPr="0071555C">
              <w:t>Odběratel prohlašuje, že měl možnost se k obsahu této smlouvy vyjádřit a že této smlouvě porozuměl.</w:t>
            </w:r>
          </w:p>
        </w:tc>
      </w:tr>
      <w:tr w:rsidR="00AF382F" w:rsidTr="0016770B">
        <w:trPr>
          <w:trHeight w:val="46"/>
        </w:trPr>
        <w:tc>
          <w:tcPr>
            <w:tcW w:w="10456" w:type="dxa"/>
            <w:gridSpan w:val="10"/>
            <w:vAlign w:val="center"/>
          </w:tcPr>
          <w:p w:rsidR="00AF382F" w:rsidRPr="0071555C" w:rsidRDefault="00AF382F" w:rsidP="00E35F10">
            <w:pPr>
              <w:pStyle w:val="-Text"/>
              <w:numPr>
                <w:ilvl w:val="1"/>
                <w:numId w:val="6"/>
              </w:numPr>
              <w:tabs>
                <w:tab w:val="left" w:pos="-2410"/>
              </w:tabs>
              <w:spacing w:after="0" w:line="252" w:lineRule="auto"/>
              <w:ind w:left="709" w:hanging="709"/>
            </w:pPr>
            <w:r w:rsidRPr="0071555C">
              <w:t>Smluvní strany se dohodly na tom, že smlouvu lze měnit pouze písemnými dodatky.</w:t>
            </w:r>
          </w:p>
        </w:tc>
      </w:tr>
      <w:tr w:rsidR="00AF382F" w:rsidTr="0016770B">
        <w:trPr>
          <w:trHeight w:val="110"/>
        </w:trPr>
        <w:tc>
          <w:tcPr>
            <w:tcW w:w="10456" w:type="dxa"/>
            <w:gridSpan w:val="10"/>
            <w:vAlign w:val="center"/>
          </w:tcPr>
          <w:p w:rsidR="00AF382F" w:rsidRPr="0071555C" w:rsidRDefault="00AF382F" w:rsidP="00E35F10">
            <w:pPr>
              <w:pStyle w:val="-Text"/>
              <w:numPr>
                <w:ilvl w:val="1"/>
                <w:numId w:val="6"/>
              </w:numPr>
              <w:tabs>
                <w:tab w:val="left" w:pos="-2410"/>
              </w:tabs>
              <w:spacing w:after="0" w:line="252" w:lineRule="auto"/>
              <w:ind w:left="709" w:hanging="709"/>
            </w:pPr>
            <w:r w:rsidRPr="0071555C">
              <w:t>Smluvní strany se dále dohodly, že Obchodní podmínky podle této smlouvy budou jedinými obchodními podmínkami, kterými se bude tato smlouva řídit. Na jakékoliv obchodní podmínky odběratele nebude pro účely této smlouvy brán zřetel.</w:t>
            </w:r>
          </w:p>
        </w:tc>
      </w:tr>
      <w:tr w:rsidR="00AF382F" w:rsidTr="0016770B">
        <w:trPr>
          <w:trHeight w:val="110"/>
        </w:trPr>
        <w:tc>
          <w:tcPr>
            <w:tcW w:w="10456" w:type="dxa"/>
            <w:gridSpan w:val="10"/>
            <w:vAlign w:val="center"/>
          </w:tcPr>
          <w:p w:rsidR="00AF382F" w:rsidRPr="0071555C" w:rsidRDefault="00AF382F" w:rsidP="00E35F10">
            <w:pPr>
              <w:pStyle w:val="-Text"/>
              <w:numPr>
                <w:ilvl w:val="1"/>
                <w:numId w:val="6"/>
              </w:numPr>
              <w:tabs>
                <w:tab w:val="left" w:pos="-2410"/>
              </w:tabs>
              <w:spacing w:after="0" w:line="252" w:lineRule="auto"/>
              <w:ind w:left="709" w:hanging="709"/>
            </w:pPr>
            <w:r w:rsidRPr="0071555C">
              <w:t>Odběratel bere na vědomí, že dodavatel je oprávněn ve smyslu ust. § 1752 odst. 1 občanského zákoníku v přiměřeném rozsahu jednostranně změnit Obchodní podmínky, kterými se řídí tato smlouva. Změnu Obchodních podmínek zveřejní dodavatel alespoň 30 dnů před navrhovaným dnem účinnosti změn Obchodních podmínek na svých webových stránkách (www.eop.cz/op) a zároveň bude odběratele o této změně vhodným způsobem informovat (např. zasláním písemného oznámení o změně Obchodních podmínek, uvedením informace ve vyúčtování apod.).</w:t>
            </w:r>
          </w:p>
        </w:tc>
      </w:tr>
      <w:tr w:rsidR="00AF382F" w:rsidTr="0016770B">
        <w:trPr>
          <w:trHeight w:val="110"/>
        </w:trPr>
        <w:tc>
          <w:tcPr>
            <w:tcW w:w="10456" w:type="dxa"/>
            <w:gridSpan w:val="10"/>
            <w:vAlign w:val="center"/>
          </w:tcPr>
          <w:p w:rsidR="00AF382F" w:rsidRPr="0071555C" w:rsidRDefault="00AF382F" w:rsidP="00E35F10">
            <w:pPr>
              <w:pStyle w:val="-Text"/>
              <w:numPr>
                <w:ilvl w:val="1"/>
                <w:numId w:val="6"/>
              </w:numPr>
              <w:tabs>
                <w:tab w:val="left" w:pos="-2410"/>
              </w:tabs>
              <w:spacing w:after="0" w:line="252" w:lineRule="auto"/>
              <w:ind w:left="709" w:hanging="709"/>
            </w:pPr>
            <w:r w:rsidRPr="0071555C">
              <w:t>Odběratel podpisem této smlouvy potvrzuje, že se seznámil s Obchodními podmínkami a že jejich obsahu a významu v plném rozsahu porozuměl a pokud mu význam některého ustanovení Obchodních podmínek nebyl srozumitelný, byl mu tento dodavatelem vysvětlen před podpisem této smlouvy.</w:t>
            </w:r>
          </w:p>
        </w:tc>
      </w:tr>
      <w:tr w:rsidR="00AF382F" w:rsidTr="0016770B">
        <w:trPr>
          <w:trHeight w:val="110"/>
        </w:trPr>
        <w:tc>
          <w:tcPr>
            <w:tcW w:w="10456" w:type="dxa"/>
            <w:gridSpan w:val="10"/>
            <w:vAlign w:val="center"/>
          </w:tcPr>
          <w:p w:rsidR="00AF382F" w:rsidRPr="0071555C" w:rsidRDefault="00AF382F" w:rsidP="00DC49BE">
            <w:pPr>
              <w:pStyle w:val="-Text"/>
              <w:numPr>
                <w:ilvl w:val="1"/>
                <w:numId w:val="6"/>
              </w:numPr>
              <w:tabs>
                <w:tab w:val="left" w:pos="-2410"/>
              </w:tabs>
              <w:spacing w:after="0" w:line="252" w:lineRule="auto"/>
              <w:ind w:left="709" w:hanging="709"/>
            </w:pPr>
            <w:r w:rsidRPr="0071555C">
              <w:t xml:space="preserve">Odběratel podpisem této smlouvy potvrzuje, že se seznámil s aktuální cenou tepelné energie dodavatele uvedenou v Ceníku dodavatele. Odběratel zároveň prohlašuje, že byl seznámen s Odběrovým diagramem a s Rozpisem záloh. Odběratel podpisem této smlouvy potvrzuje, že všem uvedeným dokumentům porozuměl. </w:t>
            </w:r>
          </w:p>
        </w:tc>
      </w:tr>
      <w:tr w:rsidR="00AF382F" w:rsidTr="0016770B">
        <w:trPr>
          <w:trHeight w:val="1127"/>
        </w:trPr>
        <w:tc>
          <w:tcPr>
            <w:tcW w:w="10456" w:type="dxa"/>
            <w:gridSpan w:val="10"/>
            <w:vAlign w:val="center"/>
          </w:tcPr>
          <w:p w:rsidR="00AF382F" w:rsidRPr="0071555C" w:rsidRDefault="00AF382F" w:rsidP="00BD1FB2">
            <w:pPr>
              <w:pStyle w:val="-Text"/>
              <w:numPr>
                <w:ilvl w:val="1"/>
                <w:numId w:val="6"/>
              </w:numPr>
              <w:tabs>
                <w:tab w:val="left" w:pos="-2410"/>
              </w:tabs>
              <w:spacing w:after="0" w:line="252" w:lineRule="auto"/>
              <w:ind w:left="709" w:hanging="709"/>
            </w:pPr>
            <w:r w:rsidRPr="0071555C">
              <w:t xml:space="preserve">V případě zjištění poruchy v dodávce tepelné energie nebo zjištění poruchy na odběrném tepelném zařízení odběratele, které může mít vliv na jiné odběratele dodavatele, bude odběratel informovat dodavatele na telefonních číslech 466 536 015 a 800 100 841 (dispečink dodavatele). O případné změně tohoto kontaktního údaje bude dodavatel odběratele neprodleně informovat. Platný kontaktní údaj bude též uveden na internetových stránkách dodavatele. </w:t>
            </w:r>
          </w:p>
        </w:tc>
      </w:tr>
      <w:tr w:rsidR="00AF382F" w:rsidTr="008B3200">
        <w:trPr>
          <w:trHeight w:val="351"/>
        </w:trPr>
        <w:tc>
          <w:tcPr>
            <w:tcW w:w="10456" w:type="dxa"/>
            <w:gridSpan w:val="10"/>
            <w:vAlign w:val="center"/>
          </w:tcPr>
          <w:p w:rsidR="00AF382F" w:rsidRDefault="00AF382F" w:rsidP="00B3015B">
            <w:pPr>
              <w:pStyle w:val="-Text"/>
              <w:tabs>
                <w:tab w:val="left" w:pos="2835"/>
              </w:tabs>
              <w:spacing w:after="0" w:line="252" w:lineRule="auto"/>
              <w:ind w:firstLine="0"/>
              <w:jc w:val="left"/>
            </w:pPr>
          </w:p>
          <w:p w:rsidR="00AF382F" w:rsidRDefault="00AF382F" w:rsidP="00B3015B">
            <w:pPr>
              <w:pStyle w:val="-Text"/>
              <w:tabs>
                <w:tab w:val="left" w:pos="2835"/>
              </w:tabs>
              <w:spacing w:after="0" w:line="252" w:lineRule="auto"/>
              <w:ind w:firstLine="0"/>
              <w:jc w:val="left"/>
            </w:pPr>
            <w:r w:rsidRPr="0071555C">
              <w:t>V Opatovicích nad Labem dne:</w:t>
            </w:r>
            <w:r>
              <w:t xml:space="preserve"> </w:t>
            </w:r>
            <w:fldSimple w:instr=" DOCVARIABLE  AKT_DATUM  \* MERGEFORMAT ">
              <w:r>
                <w:t>09. 06. 2017</w:t>
              </w:r>
            </w:fldSimple>
            <w:r>
              <w:t xml:space="preserve">   </w:t>
            </w:r>
          </w:p>
          <w:p w:rsidR="00AF382F" w:rsidRPr="0071555C" w:rsidRDefault="00AF382F" w:rsidP="00B3015B">
            <w:pPr>
              <w:pStyle w:val="-Text"/>
              <w:tabs>
                <w:tab w:val="left" w:pos="2835"/>
              </w:tabs>
              <w:spacing w:after="0" w:line="252" w:lineRule="auto"/>
              <w:ind w:firstLine="0"/>
              <w:jc w:val="left"/>
            </w:pPr>
            <w:r>
              <w:t xml:space="preserve">           </w:t>
            </w:r>
          </w:p>
        </w:tc>
      </w:tr>
      <w:tr w:rsidR="00AF382F" w:rsidTr="00AA1221">
        <w:trPr>
          <w:trHeight w:val="909"/>
        </w:trPr>
        <w:tc>
          <w:tcPr>
            <w:tcW w:w="5070" w:type="dxa"/>
            <w:gridSpan w:val="6"/>
            <w:vAlign w:val="bottom"/>
          </w:tcPr>
          <w:p w:rsidR="00AF382F" w:rsidRDefault="00AF382F" w:rsidP="00232F6D">
            <w:pPr>
              <w:pStyle w:val="-Text"/>
              <w:tabs>
                <w:tab w:val="left" w:pos="-2410"/>
              </w:tabs>
              <w:spacing w:after="0" w:line="252" w:lineRule="auto"/>
              <w:ind w:firstLine="0"/>
              <w:jc w:val="center"/>
            </w:pPr>
          </w:p>
          <w:p w:rsidR="00AF382F" w:rsidRDefault="00AF382F" w:rsidP="00232F6D">
            <w:pPr>
              <w:pStyle w:val="-Text"/>
              <w:tabs>
                <w:tab w:val="left" w:pos="-2410"/>
              </w:tabs>
              <w:spacing w:after="0" w:line="252" w:lineRule="auto"/>
              <w:ind w:firstLine="0"/>
              <w:jc w:val="center"/>
            </w:pPr>
          </w:p>
          <w:p w:rsidR="00AF382F" w:rsidRDefault="00AF382F" w:rsidP="00232F6D">
            <w:pPr>
              <w:pStyle w:val="-Text"/>
              <w:tabs>
                <w:tab w:val="left" w:pos="-2410"/>
              </w:tabs>
              <w:spacing w:after="0" w:line="252" w:lineRule="auto"/>
              <w:ind w:firstLine="0"/>
              <w:jc w:val="center"/>
            </w:pPr>
          </w:p>
          <w:p w:rsidR="00AF382F" w:rsidRDefault="00AF382F" w:rsidP="00232F6D">
            <w:pPr>
              <w:pStyle w:val="-Text"/>
              <w:tabs>
                <w:tab w:val="left" w:pos="-2410"/>
              </w:tabs>
              <w:spacing w:after="0" w:line="252" w:lineRule="auto"/>
              <w:ind w:firstLine="0"/>
              <w:jc w:val="center"/>
            </w:pPr>
          </w:p>
          <w:p w:rsidR="00AF382F" w:rsidRDefault="00AF382F" w:rsidP="00232F6D">
            <w:pPr>
              <w:pStyle w:val="-Text"/>
              <w:tabs>
                <w:tab w:val="left" w:pos="-2410"/>
              </w:tabs>
              <w:spacing w:after="0" w:line="252" w:lineRule="auto"/>
              <w:ind w:firstLine="0"/>
              <w:jc w:val="center"/>
            </w:pPr>
          </w:p>
          <w:p w:rsidR="00AF382F" w:rsidRDefault="00AF382F" w:rsidP="00232F6D">
            <w:pPr>
              <w:pStyle w:val="-Text"/>
              <w:tabs>
                <w:tab w:val="left" w:pos="-2410"/>
              </w:tabs>
              <w:spacing w:after="0" w:line="252" w:lineRule="auto"/>
              <w:ind w:firstLine="0"/>
              <w:jc w:val="center"/>
            </w:pPr>
          </w:p>
          <w:p w:rsidR="00AF382F" w:rsidRPr="0071555C" w:rsidRDefault="00AF382F" w:rsidP="00232F6D">
            <w:pPr>
              <w:pStyle w:val="-Text"/>
              <w:tabs>
                <w:tab w:val="left" w:pos="-2410"/>
              </w:tabs>
              <w:spacing w:after="0" w:line="252" w:lineRule="auto"/>
              <w:ind w:firstLine="0"/>
              <w:jc w:val="center"/>
            </w:pPr>
            <w:r w:rsidRPr="0071555C">
              <w:t>. .  .  .  .  .  .  .  .  .  .  .  .  .  .  .  .</w:t>
            </w:r>
          </w:p>
          <w:p w:rsidR="00AF382F" w:rsidRPr="0071555C" w:rsidRDefault="00AF382F" w:rsidP="00232F6D">
            <w:pPr>
              <w:pStyle w:val="-Text"/>
              <w:tabs>
                <w:tab w:val="left" w:pos="-2410"/>
              </w:tabs>
              <w:spacing w:after="0" w:line="252" w:lineRule="auto"/>
              <w:ind w:firstLine="0"/>
              <w:jc w:val="center"/>
            </w:pPr>
          </w:p>
        </w:tc>
        <w:tc>
          <w:tcPr>
            <w:tcW w:w="5386" w:type="dxa"/>
            <w:gridSpan w:val="4"/>
            <w:vAlign w:val="bottom"/>
          </w:tcPr>
          <w:p w:rsidR="00AF382F" w:rsidRPr="0071555C" w:rsidRDefault="00AF382F" w:rsidP="00232F6D">
            <w:pPr>
              <w:pStyle w:val="-Text"/>
              <w:tabs>
                <w:tab w:val="left" w:pos="-2410"/>
              </w:tabs>
              <w:spacing w:after="0" w:line="252" w:lineRule="auto"/>
              <w:ind w:firstLine="0"/>
              <w:jc w:val="center"/>
            </w:pPr>
            <w:r w:rsidRPr="0071555C">
              <w:t>. .  .  .  .  .  .  .  .  .  .  .  .  .  .  .  .</w:t>
            </w:r>
          </w:p>
          <w:p w:rsidR="00AF382F" w:rsidRPr="0071555C" w:rsidRDefault="00AF382F" w:rsidP="00232F6D">
            <w:pPr>
              <w:pStyle w:val="-Text"/>
              <w:tabs>
                <w:tab w:val="left" w:pos="-2410"/>
              </w:tabs>
              <w:spacing w:after="0" w:line="252" w:lineRule="auto"/>
              <w:ind w:firstLine="0"/>
              <w:jc w:val="center"/>
            </w:pPr>
          </w:p>
        </w:tc>
      </w:tr>
      <w:tr w:rsidR="00AF382F" w:rsidTr="00AA1221">
        <w:trPr>
          <w:trHeight w:val="710"/>
        </w:trPr>
        <w:tc>
          <w:tcPr>
            <w:tcW w:w="5070" w:type="dxa"/>
            <w:gridSpan w:val="6"/>
            <w:vAlign w:val="center"/>
          </w:tcPr>
          <w:p w:rsidR="00AF382F" w:rsidRPr="0071555C" w:rsidRDefault="00AF382F" w:rsidP="00232F6D">
            <w:pPr>
              <w:pStyle w:val="-Text"/>
              <w:tabs>
                <w:tab w:val="left" w:pos="-2410"/>
              </w:tabs>
              <w:spacing w:after="0" w:line="252" w:lineRule="auto"/>
              <w:ind w:firstLine="0"/>
              <w:jc w:val="center"/>
            </w:pPr>
            <w:r w:rsidRPr="0071555C">
              <w:t>Odběratel</w:t>
            </w:r>
          </w:p>
        </w:tc>
        <w:tc>
          <w:tcPr>
            <w:tcW w:w="5386" w:type="dxa"/>
            <w:gridSpan w:val="4"/>
            <w:vAlign w:val="center"/>
          </w:tcPr>
          <w:p w:rsidR="00AF382F" w:rsidRPr="0071555C" w:rsidRDefault="00AF382F" w:rsidP="00232F6D">
            <w:pPr>
              <w:pStyle w:val="-Text"/>
              <w:tabs>
                <w:tab w:val="left" w:pos="709"/>
                <w:tab w:val="left" w:pos="6521"/>
              </w:tabs>
              <w:spacing w:after="0" w:line="252" w:lineRule="auto"/>
              <w:ind w:firstLine="0"/>
              <w:jc w:val="center"/>
            </w:pPr>
            <w:r w:rsidRPr="0071555C">
              <w:t>Dodavatel</w:t>
            </w:r>
          </w:p>
        </w:tc>
      </w:tr>
    </w:tbl>
    <w:p w:rsidR="00B74736" w:rsidRDefault="00B74736"/>
    <w:sectPr w:rsidR="00B74736" w:rsidSect="0016770B">
      <w:headerReference w:type="default" r:id="rId9"/>
      <w:footerReference w:type="default" r:id="rId10"/>
      <w:headerReference w:type="first" r:id="rId11"/>
      <w:footerReference w:type="first" r:id="rId12"/>
      <w:pgSz w:w="11907" w:h="16840" w:code="9"/>
      <w:pgMar w:top="1440" w:right="1080" w:bottom="1276" w:left="1080" w:header="680" w:footer="0"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EA" w:rsidRDefault="009B3AEA">
      <w:r>
        <w:separator/>
      </w:r>
    </w:p>
  </w:endnote>
  <w:endnote w:type="continuationSeparator" w:id="0">
    <w:p w:rsidR="009B3AEA" w:rsidRDefault="009B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32" w:rsidRPr="009D6BB8" w:rsidRDefault="00E35F10" w:rsidP="009D6BB8">
    <w:pPr>
      <w:pStyle w:val="Zpat"/>
      <w:framePr w:wrap="around" w:vAnchor="text" w:hAnchor="margin" w:xAlign="center" w:y="-446"/>
      <w:rPr>
        <w:rStyle w:val="slostrnky"/>
        <w:rFonts w:eastAsia="Arial Unicode MS"/>
        <w:sz w:val="16"/>
      </w:rPr>
    </w:pPr>
    <w:r w:rsidRPr="009D6BB8">
      <w:rPr>
        <w:rStyle w:val="slostrnky"/>
        <w:sz w:val="16"/>
      </w:rPr>
      <w:fldChar w:fldCharType="begin"/>
    </w:r>
    <w:r w:rsidRPr="009D6BB8">
      <w:rPr>
        <w:rStyle w:val="slostrnky"/>
        <w:sz w:val="16"/>
      </w:rPr>
      <w:instrText xml:space="preserve">PAGE  </w:instrText>
    </w:r>
    <w:r w:rsidRPr="009D6BB8">
      <w:rPr>
        <w:rStyle w:val="slostrnky"/>
        <w:sz w:val="16"/>
      </w:rPr>
      <w:fldChar w:fldCharType="separate"/>
    </w:r>
    <w:r w:rsidR="007400B6">
      <w:rPr>
        <w:rStyle w:val="slostrnky"/>
        <w:noProof/>
        <w:sz w:val="16"/>
      </w:rPr>
      <w:t>3</w:t>
    </w:r>
    <w:r w:rsidRPr="009D6BB8">
      <w:rPr>
        <w:rStyle w:val="slostrnky"/>
        <w:sz w:val="16"/>
      </w:rPr>
      <w:fldChar w:fldCharType="end"/>
    </w:r>
  </w:p>
  <w:p w:rsidR="00602132" w:rsidRDefault="009B3AEA" w:rsidP="00CC082A">
    <w:pPr>
      <w:pStyle w:val="Zpat"/>
      <w:tabs>
        <w:tab w:val="clear" w:pos="4819"/>
        <w:tab w:val="center" w:pos="5812"/>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32" w:rsidRDefault="00FE7839">
    <w:pPr>
      <w:pStyle w:val="Zpat"/>
      <w:spacing w:before="240"/>
      <w:jc w:val="center"/>
    </w:pPr>
    <w:r>
      <w:ptab w:relativeTo="indent" w:alignment="center" w:leader="none"/>
    </w:r>
  </w:p>
  <w:p w:rsidR="00602132" w:rsidRDefault="009B3A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EA" w:rsidRDefault="009B3AEA">
      <w:r>
        <w:separator/>
      </w:r>
    </w:p>
  </w:footnote>
  <w:footnote w:type="continuationSeparator" w:id="0">
    <w:p w:rsidR="009B3AEA" w:rsidRDefault="009B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39" w:rsidRDefault="00FE7839" w:rsidP="00105E53">
    <w:pPr>
      <w:pStyle w:val="Zhlav"/>
      <w:tabs>
        <w:tab w:val="clear" w:pos="9072"/>
        <w:tab w:val="right" w:pos="1063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32" w:rsidRDefault="00E35F10" w:rsidP="00705DD1">
    <w:pPr>
      <w:pStyle w:val="zzHlavika-prolo"/>
      <w:tabs>
        <w:tab w:val="clear" w:pos="9072"/>
        <w:tab w:val="right" w:pos="10830"/>
      </w:tabs>
      <w:spacing w:after="0"/>
      <w:ind w:firstLine="1416"/>
      <w:rPr>
        <w:noProof/>
        <w:w w:val="100"/>
      </w:rPr>
    </w:pPr>
    <w:r w:rsidRPr="009D6BB8">
      <w:rPr>
        <w:noProof/>
        <w:w w:val="100"/>
      </w:rPr>
      <w:drawing>
        <wp:anchor distT="0" distB="0" distL="114300" distR="114300" simplePos="0" relativeHeight="251660288" behindDoc="1" locked="0" layoutInCell="1" allowOverlap="1" wp14:anchorId="793132E2" wp14:editId="6F7A0CA6">
          <wp:simplePos x="0" y="0"/>
          <wp:positionH relativeFrom="column">
            <wp:posOffset>-187123</wp:posOffset>
          </wp:positionH>
          <wp:positionV relativeFrom="paragraph">
            <wp:posOffset>-181956</wp:posOffset>
          </wp:positionV>
          <wp:extent cx="2715895" cy="1123950"/>
          <wp:effectExtent l="0" t="0" r="825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P_logoCB_verz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5895" cy="1123950"/>
                  </a:xfrm>
                  <a:prstGeom prst="rect">
                    <a:avLst/>
                  </a:prstGeom>
                </pic:spPr>
              </pic:pic>
            </a:graphicData>
          </a:graphic>
          <wp14:sizeRelH relativeFrom="page">
            <wp14:pctWidth>0</wp14:pctWidth>
          </wp14:sizeRelH>
          <wp14:sizeRelV relativeFrom="page">
            <wp14:pctHeight>0</wp14:pctHeight>
          </wp14:sizeRelV>
        </wp:anchor>
      </w:drawing>
    </w:r>
    <w:r>
      <w:rPr>
        <w:noProof/>
        <w:w w:val="100"/>
      </w:rPr>
      <w:tab/>
      <w:t xml:space="preserve">                                           </w:t>
    </w:r>
    <w:r w:rsidR="00705DD1">
      <w:rPr>
        <w:noProof/>
        <w:w w:val="100"/>
      </w:rPr>
      <w:tab/>
    </w:r>
  </w:p>
  <w:p w:rsidR="00602132" w:rsidRDefault="00E35F10" w:rsidP="00FE7908">
    <w:pPr>
      <w:pStyle w:val="zzHlavika-prolo"/>
      <w:tabs>
        <w:tab w:val="clear" w:pos="4536"/>
        <w:tab w:val="center" w:pos="5387"/>
      </w:tabs>
      <w:spacing w:before="0" w:after="0"/>
      <w:ind w:firstLine="1418"/>
    </w:pPr>
    <w:r>
      <w:rPr>
        <w:noProof/>
        <w:w w:val="100"/>
      </w:rPr>
      <w:tab/>
      <w:t xml:space="preserve">                                           </w:t>
    </w:r>
    <w:r>
      <w:rPr>
        <w:noProof/>
        <w:w w:val="100"/>
      </w:rPr>
      <mc:AlternateContent>
        <mc:Choice Requires="wps">
          <w:drawing>
            <wp:anchor distT="0" distB="0" distL="114300" distR="114300" simplePos="0" relativeHeight="251659264" behindDoc="0" locked="0" layoutInCell="0" allowOverlap="1" wp14:anchorId="38442295" wp14:editId="28EF85B9">
              <wp:simplePos x="0" y="0"/>
              <wp:positionH relativeFrom="column">
                <wp:posOffset>-626110</wp:posOffset>
              </wp:positionH>
              <wp:positionV relativeFrom="page">
                <wp:posOffset>3474720</wp:posOffset>
              </wp:positionV>
              <wp:extent cx="365760" cy="36576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132" w:rsidRDefault="00E35F10">
                          <w:pPr>
                            <w:rPr>
                              <w:color w:val="C0C0C0"/>
                            </w:rPr>
                          </w:pPr>
                          <w:r>
                            <w:rPr>
                              <w:color w:val="C0C0C0"/>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42295" id="_x0000_t202" coordsize="21600,21600" o:spt="202" path="m,l,21600r21600,l21600,xe">
              <v:stroke joinstyle="miter"/>
              <v:path gradientshapeok="t" o:connecttype="rect"/>
            </v:shapetype>
            <v:shape id="Text Box 7" o:spid="_x0000_s1026" type="#_x0000_t202" style="position:absolute;left:0;text-align:left;margin-left:-49.3pt;margin-top:273.6pt;width:2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2VsgIAALg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" o:allowincell="f" filled="f" stroked="f">
              <v:textbox>
                <w:txbxContent>
                  <w:p w:rsidR="00602132" w:rsidRDefault="00E35F10">
                    <w:pPr>
                      <w:rPr>
                        <w:color w:val="C0C0C0"/>
                      </w:rPr>
                    </w:pPr>
                    <w:r>
                      <w:rPr>
                        <w:color w:val="C0C0C0"/>
                      </w:rPr>
                      <w:t>_</w:t>
                    </w:r>
                  </w:p>
                </w:txbxContent>
              </v:textbox>
              <w10:wrap type="topAndBottom" anchory="page"/>
            </v:shape>
          </w:pict>
        </mc:Fallback>
      </mc:AlternateContent>
    </w:r>
    <w:r>
      <w:rPr>
        <w:noProof/>
        <w:w w:val="100"/>
      </w:rPr>
      <w:t>Elektrárny Opatovice, a.s.</w:t>
    </w:r>
    <w:r>
      <w:tab/>
    </w:r>
  </w:p>
  <w:p w:rsidR="00602132" w:rsidRDefault="00E35F10" w:rsidP="0001200D">
    <w:pPr>
      <w:pStyle w:val="zzHlavikara"/>
      <w:pBdr>
        <w:bottom w:val="single" w:sz="12" w:space="10" w:color="808080"/>
      </w:pBdr>
      <w:tabs>
        <w:tab w:val="clear" w:pos="4536"/>
        <w:tab w:val="left" w:pos="1257"/>
        <w:tab w:val="center" w:pos="5387"/>
      </w:tabs>
      <w:spacing w:before="0" w:after="0"/>
    </w:pPr>
    <w:r>
      <w:tab/>
    </w:r>
    <w:r w:rsidR="0001200D">
      <w:tab/>
    </w:r>
    <w:r>
      <w:t xml:space="preserve">                                                                    Opatovice nad Labem, 532 13 Pardubice 2</w:t>
    </w:r>
    <w:r>
      <w:tab/>
    </w:r>
  </w:p>
  <w:p w:rsidR="00602132" w:rsidRDefault="009B3A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4520"/>
    <w:multiLevelType w:val="singleLevel"/>
    <w:tmpl w:val="AB042326"/>
    <w:lvl w:ilvl="0">
      <w:start w:val="1"/>
      <w:numFmt w:val="decimal"/>
      <w:lvlText w:val="6.%1. "/>
      <w:lvlJc w:val="left"/>
      <w:pPr>
        <w:ind w:left="360" w:hanging="360"/>
      </w:pPr>
      <w:rPr>
        <w:rFonts w:ascii="Arial" w:hAnsi="Arial" w:hint="default"/>
        <w:b/>
        <w:i w:val="0"/>
        <w:color w:val="auto"/>
        <w:sz w:val="22"/>
        <w:u w:val="none"/>
      </w:rPr>
    </w:lvl>
  </w:abstractNum>
  <w:abstractNum w:abstractNumId="1" w15:restartNumberingAfterBreak="0">
    <w:nsid w:val="14C8778B"/>
    <w:multiLevelType w:val="multilevel"/>
    <w:tmpl w:val="A08468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5437A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007007"/>
    <w:multiLevelType w:val="multilevel"/>
    <w:tmpl w:val="15502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5B0DDE"/>
    <w:multiLevelType w:val="multilevel"/>
    <w:tmpl w:val="B150DE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B1562E"/>
    <w:multiLevelType w:val="multilevel"/>
    <w:tmpl w:val="45C64F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FDF58C8"/>
    <w:multiLevelType w:val="singleLevel"/>
    <w:tmpl w:val="5EC63BDC"/>
    <w:lvl w:ilvl="0">
      <w:start w:val="1"/>
      <w:numFmt w:val="decimal"/>
      <w:lvlText w:val="1.%1. "/>
      <w:legacy w:legacy="1" w:legacySpace="0" w:legacyIndent="283"/>
      <w:lvlJc w:val="left"/>
      <w:pPr>
        <w:ind w:left="283" w:hanging="283"/>
      </w:pPr>
      <w:rPr>
        <w:rFonts w:ascii="Arial" w:hAnsi="Arial" w:hint="default"/>
        <w:b/>
        <w:i w:val="0"/>
        <w:sz w:val="22"/>
        <w:u w:val="none"/>
      </w:rPr>
    </w:lvl>
  </w:abstractNum>
  <w:abstractNum w:abstractNumId="7" w15:restartNumberingAfterBreak="0">
    <w:nsid w:val="546C02B5"/>
    <w:multiLevelType w:val="singleLevel"/>
    <w:tmpl w:val="FA006406"/>
    <w:lvl w:ilvl="0">
      <w:start w:val="1"/>
      <w:numFmt w:val="decimal"/>
      <w:lvlText w:val="4.%1. "/>
      <w:lvlJc w:val="left"/>
      <w:pPr>
        <w:ind w:left="720" w:hanging="360"/>
      </w:pPr>
      <w:rPr>
        <w:rFonts w:ascii="Arial" w:hAnsi="Arial" w:hint="default"/>
        <w:b/>
        <w:i w:val="0"/>
        <w:sz w:val="22"/>
        <w:u w:val="none"/>
      </w:rPr>
    </w:lvl>
  </w:abstractNum>
  <w:abstractNum w:abstractNumId="8" w15:restartNumberingAfterBreak="0">
    <w:nsid w:val="556F5800"/>
    <w:multiLevelType w:val="hybridMultilevel"/>
    <w:tmpl w:val="37BA4608"/>
    <w:lvl w:ilvl="0" w:tplc="28B61E02">
      <w:start w:val="1"/>
      <w:numFmt w:val="decimal"/>
      <w:lvlText w:val="5.%1. "/>
      <w:lvlJc w:val="left"/>
      <w:pPr>
        <w:ind w:left="502" w:hanging="360"/>
      </w:pPr>
      <w:rPr>
        <w:rFonts w:ascii="Arial" w:hAnsi="Arial" w:hint="default"/>
        <w:b/>
        <w:i w:val="0"/>
        <w:sz w:val="22"/>
        <w:u w:val="none"/>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5C306134"/>
    <w:multiLevelType w:val="singleLevel"/>
    <w:tmpl w:val="7EB0A6BE"/>
    <w:lvl w:ilvl="0">
      <w:start w:val="1"/>
      <w:numFmt w:val="decimal"/>
      <w:lvlText w:val="2.%1. "/>
      <w:lvlJc w:val="left"/>
      <w:pPr>
        <w:ind w:left="360" w:hanging="360"/>
      </w:pPr>
      <w:rPr>
        <w:rFonts w:ascii="Arial" w:hAnsi="Arial" w:hint="default"/>
        <w:b/>
        <w:i w:val="0"/>
        <w:sz w:val="22"/>
        <w:u w:val="none"/>
      </w:rPr>
    </w:lvl>
  </w:abstractNum>
  <w:num w:numId="1">
    <w:abstractNumId w:val="6"/>
  </w:num>
  <w:num w:numId="2">
    <w:abstractNumId w:val="9"/>
  </w:num>
  <w:num w:numId="3">
    <w:abstractNumId w:val="7"/>
  </w:num>
  <w:num w:numId="4">
    <w:abstractNumId w:val="0"/>
  </w:num>
  <w:num w:numId="5">
    <w:abstractNumId w:val="8"/>
  </w:num>
  <w:num w:numId="6">
    <w:abstractNumId w:val="4"/>
  </w:num>
  <w:num w:numId="7">
    <w:abstractNumId w:val="5"/>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id" w:val="1"/>
    <w:docVar w:name="adresa" w:val="Sokolovská 150, Rybitví"/>
    <w:docVar w:name="akt_datum" w:val="08.06.2017"/>
    <w:docVar w:name="byt" w:val="0"/>
    <w:docVar w:name="calg300" w:val="Teplo UT"/>
    <w:docVar w:name="calg301" w:val=" "/>
    <w:docVar w:name="calg302" w:val="Médium UT"/>
    <w:docVar w:name="calg303" w:val=" "/>
    <w:docVar w:name="calg304" w:val=" "/>
    <w:docVar w:name="cbank_name" w:val="Komerční banka, a.s."/>
    <w:docVar w:name="conth_valid_from" w:val="01.01.2015"/>
    <w:docVar w:name="cp_name" w:val="střední škola"/>
    <w:docVar w:name="custa_accountno" w:val="8000010825"/>
    <w:docVar w:name="emp_first_name" w:val="Václav"/>
    <w:docVar w:name="emp_last_name" w:val="Nový"/>
    <w:docVar w:name="emp_title" w:val=" "/>
    <w:docVar w:name="emp_username" w:val="RTVN1"/>
    <w:docVar w:name="kupujici" w:val="Střední průmyslová škola stavební Pardubice"/>
    <w:docVar w:name="lok" w:val="20"/>
    <w:docVar w:name="max_vykon" w:val="900"/>
    <w:docVar w:name="nbyt" w:val="0"/>
    <w:docVar w:name="om" w:val="0"/>
    <w:docVar w:name="partner_companyregister" w:val=" "/>
    <w:docVar w:name="poc_byt_jedn" w:val="0"/>
    <w:docVar w:name="poverena_osoba" w:val="Nový Václav  - na základě plné moci"/>
    <w:docVar w:name="printdate" w:val="8.6.2017 7:04:46"/>
    <w:docVar w:name="privod_hlavni_max" w:val=" "/>
    <w:docVar w:name="privod_vedl_min" w:val=" "/>
    <w:docVar w:name="prutok" w:val=" "/>
    <w:docVar w:name="ps" w:val="3031"/>
    <w:docVar w:name="ps_name" w:val="PS 3031"/>
    <w:docVar w:name="sidlo" w:val="Sokolovská 150, 533 54 Rybitví"/>
    <w:docVar w:name="smlouva" w:val="300350"/>
    <w:docVar w:name="techc" w:val="20-3031-0"/>
    <w:docVar w:name="typ_id" w:val="IČ"/>
    <w:docVar w:name="ucet" w:val="20431561/0100"/>
    <w:docVar w:name="value_dic" w:val="CZ00191191"/>
    <w:docVar w:name="value_id" w:val="00191191"/>
    <w:docVar w:name="vratna_hlavni_max" w:val=" "/>
    <w:docVar w:name="vratna_vedl_max" w:val=" "/>
    <w:docVar w:name="vykon" w:val="900"/>
    <w:docVar w:name="zasilaci_adresa" w:val="Střední průmyslová škola _x000a_stavební Pardubice, Sokolovská 150, 533 54 Rybitví, "/>
    <w:docVar w:name="zasilaci1" w:val="Střední průmyslová škola _x000a_stavební Pardubice"/>
    <w:docVar w:name="zasilaci2" w:val="Sokolovská 150"/>
    <w:docVar w:name="zasilaci3" w:val="533 54 Rybitví"/>
    <w:docVar w:name="zasilaci4" w:val=" "/>
    <w:docVar w:name="zasilaci5" w:val=" "/>
  </w:docVars>
  <w:rsids>
    <w:rsidRoot w:val="00691017"/>
    <w:rsid w:val="0001200D"/>
    <w:rsid w:val="000319AC"/>
    <w:rsid w:val="00043D11"/>
    <w:rsid w:val="000B7679"/>
    <w:rsid w:val="000B7A4A"/>
    <w:rsid w:val="000F2413"/>
    <w:rsid w:val="00105E53"/>
    <w:rsid w:val="001174A6"/>
    <w:rsid w:val="0016770B"/>
    <w:rsid w:val="001F7E7D"/>
    <w:rsid w:val="002E647F"/>
    <w:rsid w:val="00312525"/>
    <w:rsid w:val="00345033"/>
    <w:rsid w:val="003A36CC"/>
    <w:rsid w:val="004545D8"/>
    <w:rsid w:val="0045672A"/>
    <w:rsid w:val="004643D0"/>
    <w:rsid w:val="00465B06"/>
    <w:rsid w:val="004939B7"/>
    <w:rsid w:val="004F631A"/>
    <w:rsid w:val="005663D3"/>
    <w:rsid w:val="00671F9C"/>
    <w:rsid w:val="00691017"/>
    <w:rsid w:val="006D0F46"/>
    <w:rsid w:val="006E20A5"/>
    <w:rsid w:val="00705DD1"/>
    <w:rsid w:val="0071555C"/>
    <w:rsid w:val="007400B6"/>
    <w:rsid w:val="00751E84"/>
    <w:rsid w:val="00764F52"/>
    <w:rsid w:val="00771CA2"/>
    <w:rsid w:val="00781DB1"/>
    <w:rsid w:val="007C2E6D"/>
    <w:rsid w:val="00840EEE"/>
    <w:rsid w:val="00843162"/>
    <w:rsid w:val="008B5676"/>
    <w:rsid w:val="008C6822"/>
    <w:rsid w:val="009B3AEA"/>
    <w:rsid w:val="00A60828"/>
    <w:rsid w:val="00A821EC"/>
    <w:rsid w:val="00AA1221"/>
    <w:rsid w:val="00AF382F"/>
    <w:rsid w:val="00AF3F5B"/>
    <w:rsid w:val="00B3015B"/>
    <w:rsid w:val="00B74736"/>
    <w:rsid w:val="00BD1FB2"/>
    <w:rsid w:val="00C609FC"/>
    <w:rsid w:val="00C77505"/>
    <w:rsid w:val="00CC082A"/>
    <w:rsid w:val="00CC723C"/>
    <w:rsid w:val="00DA008C"/>
    <w:rsid w:val="00DA583C"/>
    <w:rsid w:val="00DC49BE"/>
    <w:rsid w:val="00E35F10"/>
    <w:rsid w:val="00E51F10"/>
    <w:rsid w:val="00E56415"/>
    <w:rsid w:val="00E56D0D"/>
    <w:rsid w:val="00EB4E84"/>
    <w:rsid w:val="00F36013"/>
    <w:rsid w:val="00F3712A"/>
    <w:rsid w:val="00FD4D72"/>
    <w:rsid w:val="00FE7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32C6F6-E5A1-4335-89F5-BD8BE182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F10"/>
    <w:pPr>
      <w:spacing w:after="0" w:line="240" w:lineRule="auto"/>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35F10"/>
    <w:pPr>
      <w:tabs>
        <w:tab w:val="center" w:pos="4819"/>
        <w:tab w:val="right" w:pos="9071"/>
      </w:tabs>
    </w:pPr>
  </w:style>
  <w:style w:type="character" w:customStyle="1" w:styleId="ZpatChar">
    <w:name w:val="Zápatí Char"/>
    <w:basedOn w:val="Standardnpsmoodstavce"/>
    <w:link w:val="Zpat"/>
    <w:rsid w:val="00E35F10"/>
    <w:rPr>
      <w:rFonts w:ascii="Arial" w:eastAsia="Times New Roman" w:hAnsi="Arial" w:cs="Times New Roman"/>
      <w:szCs w:val="20"/>
      <w:lang w:eastAsia="cs-CZ"/>
    </w:rPr>
  </w:style>
  <w:style w:type="paragraph" w:styleId="Zhlav">
    <w:name w:val="header"/>
    <w:basedOn w:val="Normln"/>
    <w:link w:val="ZhlavChar"/>
    <w:rsid w:val="00E35F10"/>
    <w:pPr>
      <w:tabs>
        <w:tab w:val="center" w:pos="4536"/>
        <w:tab w:val="right" w:pos="9072"/>
      </w:tabs>
    </w:pPr>
  </w:style>
  <w:style w:type="character" w:customStyle="1" w:styleId="ZhlavChar">
    <w:name w:val="Záhlaví Char"/>
    <w:basedOn w:val="Standardnpsmoodstavce"/>
    <w:link w:val="Zhlav"/>
    <w:rsid w:val="00E35F10"/>
    <w:rPr>
      <w:rFonts w:ascii="Arial" w:eastAsia="Times New Roman" w:hAnsi="Arial" w:cs="Times New Roman"/>
      <w:szCs w:val="20"/>
      <w:lang w:eastAsia="cs-CZ"/>
    </w:rPr>
  </w:style>
  <w:style w:type="paragraph" w:customStyle="1" w:styleId="zzHlavikara">
    <w:name w:val="zz_Hlavička_čára"/>
    <w:basedOn w:val="Normln"/>
    <w:next w:val="Normln"/>
    <w:rsid w:val="00E35F10"/>
    <w:pPr>
      <w:pBdr>
        <w:bottom w:val="single" w:sz="12" w:space="13" w:color="808080"/>
      </w:pBdr>
      <w:tabs>
        <w:tab w:val="center" w:pos="4536"/>
        <w:tab w:val="right" w:pos="9072"/>
      </w:tabs>
      <w:spacing w:before="60" w:after="60"/>
    </w:pPr>
    <w:rPr>
      <w:sz w:val="20"/>
    </w:rPr>
  </w:style>
  <w:style w:type="paragraph" w:customStyle="1" w:styleId="zzHlavika-prolo">
    <w:name w:val="zz_Hlavička-prolož"/>
    <w:basedOn w:val="Normln"/>
    <w:next w:val="Normln"/>
    <w:rsid w:val="00E35F10"/>
    <w:pPr>
      <w:tabs>
        <w:tab w:val="center" w:pos="4536"/>
        <w:tab w:val="right" w:pos="9072"/>
      </w:tabs>
      <w:spacing w:before="120" w:after="60"/>
    </w:pPr>
    <w:rPr>
      <w:b/>
      <w:w w:val="110"/>
      <w:sz w:val="26"/>
    </w:rPr>
  </w:style>
  <w:style w:type="paragraph" w:customStyle="1" w:styleId="-Text">
    <w:name w:val="-Text"/>
    <w:basedOn w:val="Normln"/>
    <w:rsid w:val="00E35F10"/>
    <w:pPr>
      <w:spacing w:after="120"/>
      <w:ind w:firstLine="510"/>
      <w:jc w:val="both"/>
    </w:pPr>
  </w:style>
  <w:style w:type="character" w:styleId="slostrnky">
    <w:name w:val="page number"/>
    <w:basedOn w:val="Standardnpsmoodstavce"/>
    <w:rsid w:val="00E35F10"/>
  </w:style>
  <w:style w:type="character" w:styleId="Odkaznakoment">
    <w:name w:val="annotation reference"/>
    <w:basedOn w:val="Standardnpsmoodstavce"/>
    <w:rsid w:val="00E35F10"/>
    <w:rPr>
      <w:sz w:val="16"/>
      <w:szCs w:val="16"/>
    </w:rPr>
  </w:style>
  <w:style w:type="paragraph" w:styleId="Textkomente">
    <w:name w:val="annotation text"/>
    <w:basedOn w:val="Normln"/>
    <w:link w:val="TextkomenteChar"/>
    <w:rsid w:val="00E35F10"/>
    <w:rPr>
      <w:sz w:val="20"/>
    </w:rPr>
  </w:style>
  <w:style w:type="character" w:customStyle="1" w:styleId="TextkomenteChar">
    <w:name w:val="Text komentáře Char"/>
    <w:basedOn w:val="Standardnpsmoodstavce"/>
    <w:link w:val="Textkomente"/>
    <w:rsid w:val="00E35F10"/>
    <w:rPr>
      <w:rFonts w:ascii="Arial" w:eastAsia="Times New Roman" w:hAnsi="Arial" w:cs="Times New Roman"/>
      <w:sz w:val="20"/>
      <w:szCs w:val="20"/>
      <w:lang w:eastAsia="cs-CZ"/>
    </w:rPr>
  </w:style>
  <w:style w:type="character" w:styleId="Hypertextovodkaz">
    <w:name w:val="Hyperlink"/>
    <w:basedOn w:val="Standardnpsmoodstavce"/>
    <w:rsid w:val="00E35F10"/>
    <w:rPr>
      <w:color w:val="0000FF" w:themeColor="hyperlink"/>
      <w:u w:val="single"/>
    </w:rPr>
  </w:style>
  <w:style w:type="table" w:styleId="Mkatabulky">
    <w:name w:val="Table Grid"/>
    <w:basedOn w:val="Normlntabulka"/>
    <w:uiPriority w:val="59"/>
    <w:rsid w:val="00E35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35F10"/>
    <w:rPr>
      <w:rFonts w:ascii="Tahoma" w:hAnsi="Tahoma" w:cs="Tahoma"/>
      <w:sz w:val="16"/>
      <w:szCs w:val="16"/>
    </w:rPr>
  </w:style>
  <w:style w:type="character" w:customStyle="1" w:styleId="TextbublinyChar">
    <w:name w:val="Text bubliny Char"/>
    <w:basedOn w:val="Standardnpsmoodstavce"/>
    <w:link w:val="Textbubliny"/>
    <w:uiPriority w:val="99"/>
    <w:semiHidden/>
    <w:rsid w:val="00E35F10"/>
    <w:rPr>
      <w:rFonts w:ascii="Tahoma" w:eastAsia="Times New Roman" w:hAnsi="Tahoma" w:cs="Tahoma"/>
      <w:sz w:val="16"/>
      <w:szCs w:val="16"/>
      <w:lang w:eastAsia="cs-CZ"/>
    </w:rPr>
  </w:style>
  <w:style w:type="character" w:styleId="Zstupntext">
    <w:name w:val="Placeholder Text"/>
    <w:basedOn w:val="Standardnpsmoodstavce"/>
    <w:uiPriority w:val="99"/>
    <w:semiHidden/>
    <w:rsid w:val="00F3712A"/>
    <w:rPr>
      <w:color w:val="808080"/>
    </w:rPr>
  </w:style>
  <w:style w:type="paragraph" w:styleId="Pedmtkomente">
    <w:name w:val="annotation subject"/>
    <w:basedOn w:val="Textkomente"/>
    <w:next w:val="Textkomente"/>
    <w:link w:val="PedmtkomenteChar"/>
    <w:uiPriority w:val="99"/>
    <w:semiHidden/>
    <w:unhideWhenUsed/>
    <w:rsid w:val="001174A6"/>
    <w:rPr>
      <w:b/>
      <w:bCs/>
    </w:rPr>
  </w:style>
  <w:style w:type="character" w:customStyle="1" w:styleId="PedmtkomenteChar">
    <w:name w:val="Předmět komentáře Char"/>
    <w:basedOn w:val="TextkomenteChar"/>
    <w:link w:val="Pedmtkomente"/>
    <w:uiPriority w:val="99"/>
    <w:semiHidden/>
    <w:rsid w:val="001174A6"/>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1137">
      <w:bodyDiv w:val="1"/>
      <w:marLeft w:val="0"/>
      <w:marRight w:val="0"/>
      <w:marTop w:val="0"/>
      <w:marBottom w:val="0"/>
      <w:divBdr>
        <w:top w:val="none" w:sz="0" w:space="0" w:color="auto"/>
        <w:left w:val="none" w:sz="0" w:space="0" w:color="auto"/>
        <w:bottom w:val="none" w:sz="0" w:space="0" w:color="auto"/>
        <w:right w:val="none" w:sz="0" w:space="0" w:color="auto"/>
      </w:divBdr>
    </w:div>
    <w:div w:id="401803487">
      <w:bodyDiv w:val="1"/>
      <w:marLeft w:val="0"/>
      <w:marRight w:val="0"/>
      <w:marTop w:val="0"/>
      <w:marBottom w:val="0"/>
      <w:divBdr>
        <w:top w:val="none" w:sz="0" w:space="0" w:color="auto"/>
        <w:left w:val="none" w:sz="0" w:space="0" w:color="auto"/>
        <w:bottom w:val="none" w:sz="0" w:space="0" w:color="auto"/>
        <w:right w:val="none" w:sz="0" w:space="0" w:color="auto"/>
      </w:divBdr>
    </w:div>
    <w:div w:id="6941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VN1\AppData\Local\Temp\isusysnet2424\Typov&#225;%20smlouva%202016%20-%20prim&#225;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24DD2BAEA5470A92C16E2F07B616AE"/>
        <w:category>
          <w:name w:val="Obecné"/>
          <w:gallery w:val="placeholder"/>
        </w:category>
        <w:types>
          <w:type w:val="bbPlcHdr"/>
        </w:types>
        <w:behaviors>
          <w:behavior w:val="content"/>
        </w:behaviors>
        <w:guid w:val="{B6454E3E-BF3F-4434-B681-48AF99508CC5}"/>
      </w:docPartPr>
      <w:docPartBody>
        <w:p w:rsidR="005B4FDD" w:rsidRDefault="00283C94">
          <w:pPr>
            <w:pStyle w:val="5724DD2BAEA5470A92C16E2F07B616AE"/>
          </w:pPr>
          <w:r w:rsidRPr="00CC082A">
            <w:rPr>
              <w:rStyle w:val="Zstupntext"/>
              <w:rFonts w:eastAsiaTheme="minorHAnsi"/>
            </w:rPr>
            <w:t>Zvolte položku.</w:t>
          </w:r>
        </w:p>
      </w:docPartBody>
    </w:docPart>
    <w:docPart>
      <w:docPartPr>
        <w:name w:val="FA16C8A0696446B0AE2B5EC332E59E80"/>
        <w:category>
          <w:name w:val="Obecné"/>
          <w:gallery w:val="placeholder"/>
        </w:category>
        <w:types>
          <w:type w:val="bbPlcHdr"/>
        </w:types>
        <w:behaviors>
          <w:behavior w:val="content"/>
        </w:behaviors>
        <w:guid w:val="{28D1A210-A724-4A3B-ADD0-20E13D8D69BE}"/>
      </w:docPartPr>
      <w:docPartBody>
        <w:p w:rsidR="005B4FDD" w:rsidRDefault="00283C94">
          <w:pPr>
            <w:pStyle w:val="FA16C8A0696446B0AE2B5EC332E59E80"/>
          </w:pPr>
          <w:r w:rsidRPr="00772016">
            <w:rPr>
              <w:rStyle w:val="Zstupntext"/>
            </w:rPr>
            <w:t>Zvolte položku.</w:t>
          </w:r>
        </w:p>
      </w:docPartBody>
    </w:docPart>
    <w:docPart>
      <w:docPartPr>
        <w:name w:val="3032028791234B2CA95D9746AFCA03DE"/>
        <w:category>
          <w:name w:val="Obecné"/>
          <w:gallery w:val="placeholder"/>
        </w:category>
        <w:types>
          <w:type w:val="bbPlcHdr"/>
        </w:types>
        <w:behaviors>
          <w:behavior w:val="content"/>
        </w:behaviors>
        <w:guid w:val="{1A08B600-9588-4C10-8ED7-35F2E534BDC0}"/>
      </w:docPartPr>
      <w:docPartBody>
        <w:p w:rsidR="005B4FDD" w:rsidRDefault="00283C94">
          <w:pPr>
            <w:pStyle w:val="3032028791234B2CA95D9746AFCA03DE"/>
          </w:pPr>
          <w:r w:rsidRPr="00772016">
            <w:rPr>
              <w:rStyle w:val="Zstupntext"/>
            </w:rPr>
            <w:t>Zvolte položku.</w:t>
          </w:r>
        </w:p>
      </w:docPartBody>
    </w:docPart>
    <w:docPart>
      <w:docPartPr>
        <w:name w:val="96980F697B39489692113B507EFEFD4C"/>
        <w:category>
          <w:name w:val="Obecné"/>
          <w:gallery w:val="placeholder"/>
        </w:category>
        <w:types>
          <w:type w:val="bbPlcHdr"/>
        </w:types>
        <w:behaviors>
          <w:behavior w:val="content"/>
        </w:behaviors>
        <w:guid w:val="{7C4E2725-2A1A-43CC-9E3D-8EB695FAADD1}"/>
      </w:docPartPr>
      <w:docPartBody>
        <w:p w:rsidR="005B4FDD" w:rsidRDefault="00283C94">
          <w:pPr>
            <w:pStyle w:val="96980F697B39489692113B507EFEFD4C"/>
          </w:pPr>
          <w:r w:rsidRPr="00772016">
            <w:rPr>
              <w:rStyle w:val="Zstupntext"/>
            </w:rPr>
            <w:t>Zvolte položku.</w:t>
          </w:r>
        </w:p>
      </w:docPartBody>
    </w:docPart>
    <w:docPart>
      <w:docPartPr>
        <w:name w:val="24D9AFD8ABD04920A7F6419F4EB963E2"/>
        <w:category>
          <w:name w:val="Obecné"/>
          <w:gallery w:val="placeholder"/>
        </w:category>
        <w:types>
          <w:type w:val="bbPlcHdr"/>
        </w:types>
        <w:behaviors>
          <w:behavior w:val="content"/>
        </w:behaviors>
        <w:guid w:val="{99FF9EAC-CE58-43AD-B953-251FE5B33CB8}"/>
      </w:docPartPr>
      <w:docPartBody>
        <w:p w:rsidR="005B4FDD" w:rsidRDefault="00283C94">
          <w:pPr>
            <w:pStyle w:val="24D9AFD8ABD04920A7F6419F4EB963E2"/>
          </w:pPr>
          <w:r w:rsidRPr="00772016">
            <w:rPr>
              <w:rStyle w:val="Zstupntext"/>
            </w:rPr>
            <w:t>Zvolte položku.</w:t>
          </w:r>
        </w:p>
      </w:docPartBody>
    </w:docPart>
    <w:docPart>
      <w:docPartPr>
        <w:name w:val="A01FF9BE2FF24E68AABC451DA05CAF0E"/>
        <w:category>
          <w:name w:val="Obecné"/>
          <w:gallery w:val="placeholder"/>
        </w:category>
        <w:types>
          <w:type w:val="bbPlcHdr"/>
        </w:types>
        <w:behaviors>
          <w:behavior w:val="content"/>
        </w:behaviors>
        <w:guid w:val="{C50D4A69-B265-4E29-B89B-36204193D1DD}"/>
      </w:docPartPr>
      <w:docPartBody>
        <w:p w:rsidR="005B4FDD" w:rsidRDefault="00283C94">
          <w:pPr>
            <w:pStyle w:val="A01FF9BE2FF24E68AABC451DA05CAF0E"/>
          </w:pPr>
          <w:r w:rsidRPr="00772016">
            <w:rPr>
              <w:rStyle w:val="Zstupntext"/>
            </w:rPr>
            <w:t>Zvolte položku.</w:t>
          </w:r>
        </w:p>
      </w:docPartBody>
    </w:docPart>
    <w:docPart>
      <w:docPartPr>
        <w:name w:val="19B9F8C5067F4F068FF9F17FFD8B1390"/>
        <w:category>
          <w:name w:val="Obecné"/>
          <w:gallery w:val="placeholder"/>
        </w:category>
        <w:types>
          <w:type w:val="bbPlcHdr"/>
        </w:types>
        <w:behaviors>
          <w:behavior w:val="content"/>
        </w:behaviors>
        <w:guid w:val="{24126F75-6065-4CF7-8BEB-F958D5ABDD8A}"/>
      </w:docPartPr>
      <w:docPartBody>
        <w:p w:rsidR="005B4FDD" w:rsidRDefault="00283C94">
          <w:pPr>
            <w:pStyle w:val="19B9F8C5067F4F068FF9F17FFD8B1390"/>
          </w:pPr>
          <w:r w:rsidRPr="00772016">
            <w:rPr>
              <w:rStyle w:val="Zstupntext"/>
            </w:rPr>
            <w:t>Zvolte položku.</w:t>
          </w:r>
        </w:p>
      </w:docPartBody>
    </w:docPart>
    <w:docPart>
      <w:docPartPr>
        <w:name w:val="8592777060BA4190B32805A325370C0E"/>
        <w:category>
          <w:name w:val="Obecné"/>
          <w:gallery w:val="placeholder"/>
        </w:category>
        <w:types>
          <w:type w:val="bbPlcHdr"/>
        </w:types>
        <w:behaviors>
          <w:behavior w:val="content"/>
        </w:behaviors>
        <w:guid w:val="{928715AA-E9AC-4BFD-A53C-1B432E4243EA}"/>
      </w:docPartPr>
      <w:docPartBody>
        <w:p w:rsidR="005B4FDD" w:rsidRDefault="00283C94">
          <w:pPr>
            <w:pStyle w:val="8592777060BA4190B32805A325370C0E"/>
          </w:pPr>
          <w:r w:rsidRPr="00772016">
            <w:rPr>
              <w:rStyle w:val="Zstupntext"/>
            </w:rPr>
            <w:t>Zvolte položku.</w:t>
          </w:r>
        </w:p>
      </w:docPartBody>
    </w:docPart>
    <w:docPart>
      <w:docPartPr>
        <w:name w:val="387E12469D414FA99F99333359B22FD4"/>
        <w:category>
          <w:name w:val="Obecné"/>
          <w:gallery w:val="placeholder"/>
        </w:category>
        <w:types>
          <w:type w:val="bbPlcHdr"/>
        </w:types>
        <w:behaviors>
          <w:behavior w:val="content"/>
        </w:behaviors>
        <w:guid w:val="{61776EC0-3A27-4048-BB7A-036FD72BB4A3}"/>
      </w:docPartPr>
      <w:docPartBody>
        <w:p w:rsidR="005B4FDD" w:rsidRDefault="00283C94">
          <w:pPr>
            <w:pStyle w:val="387E12469D414FA99F99333359B22FD4"/>
          </w:pPr>
          <w:r w:rsidRPr="00772016">
            <w:rPr>
              <w:rStyle w:val="Zstupntext"/>
            </w:rPr>
            <w:t>Zvolte položku.</w:t>
          </w:r>
        </w:p>
      </w:docPartBody>
    </w:docPart>
    <w:docPart>
      <w:docPartPr>
        <w:name w:val="F98AA55B21E442D8B43A6F9B652684E5"/>
        <w:category>
          <w:name w:val="Obecné"/>
          <w:gallery w:val="placeholder"/>
        </w:category>
        <w:types>
          <w:type w:val="bbPlcHdr"/>
        </w:types>
        <w:behaviors>
          <w:behavior w:val="content"/>
        </w:behaviors>
        <w:guid w:val="{DBF0B68A-67C0-441B-98BB-36A66C108436}"/>
      </w:docPartPr>
      <w:docPartBody>
        <w:p w:rsidR="005B4FDD" w:rsidRDefault="00283C94">
          <w:pPr>
            <w:pStyle w:val="F98AA55B21E442D8B43A6F9B652684E5"/>
          </w:pPr>
          <w:r w:rsidRPr="00772016">
            <w:rPr>
              <w:rStyle w:val="Zstupntext"/>
            </w:rPr>
            <w:t>Zvolte položku.</w:t>
          </w:r>
        </w:p>
      </w:docPartBody>
    </w:docPart>
    <w:docPart>
      <w:docPartPr>
        <w:name w:val="E1EEEED491BF4B15B105041D37B49B91"/>
        <w:category>
          <w:name w:val="Obecné"/>
          <w:gallery w:val="placeholder"/>
        </w:category>
        <w:types>
          <w:type w:val="bbPlcHdr"/>
        </w:types>
        <w:behaviors>
          <w:behavior w:val="content"/>
        </w:behaviors>
        <w:guid w:val="{3B741966-B1A1-46B0-9BBD-709796224B91}"/>
      </w:docPartPr>
      <w:docPartBody>
        <w:p w:rsidR="005B4FDD" w:rsidRDefault="00283C94">
          <w:pPr>
            <w:pStyle w:val="E1EEEED491BF4B15B105041D37B49B91"/>
          </w:pPr>
          <w:r w:rsidRPr="00772016">
            <w:rPr>
              <w:rStyle w:val="Zstupntext"/>
            </w:rPr>
            <w:t>Zvolte položku.</w:t>
          </w:r>
        </w:p>
      </w:docPartBody>
    </w:docPart>
    <w:docPart>
      <w:docPartPr>
        <w:name w:val="A1387E0732F74A6186AF083FCD1DA61A"/>
        <w:category>
          <w:name w:val="Obecné"/>
          <w:gallery w:val="placeholder"/>
        </w:category>
        <w:types>
          <w:type w:val="bbPlcHdr"/>
        </w:types>
        <w:behaviors>
          <w:behavior w:val="content"/>
        </w:behaviors>
        <w:guid w:val="{CBD3C865-4AF4-43B9-A843-FAC0C07DC940}"/>
      </w:docPartPr>
      <w:docPartBody>
        <w:p w:rsidR="005B4FDD" w:rsidRDefault="00283C94">
          <w:pPr>
            <w:pStyle w:val="A1387E0732F74A6186AF083FCD1DA61A"/>
          </w:pPr>
          <w:r w:rsidRPr="00772016">
            <w:rPr>
              <w:rStyle w:val="Zstupntext"/>
            </w:rPr>
            <w:t>Zvolte položku.</w:t>
          </w:r>
        </w:p>
      </w:docPartBody>
    </w:docPart>
    <w:docPart>
      <w:docPartPr>
        <w:name w:val="B74A70712F9A4594986F1A144109D8A6"/>
        <w:category>
          <w:name w:val="Obecné"/>
          <w:gallery w:val="placeholder"/>
        </w:category>
        <w:types>
          <w:type w:val="bbPlcHdr"/>
        </w:types>
        <w:behaviors>
          <w:behavior w:val="content"/>
        </w:behaviors>
        <w:guid w:val="{BD893DBF-5874-4690-9C9A-3A6D50F90C43}"/>
      </w:docPartPr>
      <w:docPartBody>
        <w:p w:rsidR="005B4FDD" w:rsidRDefault="00283C94">
          <w:pPr>
            <w:pStyle w:val="B74A70712F9A4594986F1A144109D8A6"/>
          </w:pPr>
          <w:r w:rsidRPr="00DF4565">
            <w:rPr>
              <w:rStyle w:val="Zstupntext"/>
            </w:rPr>
            <w:t>Zvolte položku.</w:t>
          </w:r>
        </w:p>
      </w:docPartBody>
    </w:docPart>
    <w:docPart>
      <w:docPartPr>
        <w:name w:val="239E294F38AC40B980AD61D3C4E1A3A9"/>
        <w:category>
          <w:name w:val="Obecné"/>
          <w:gallery w:val="placeholder"/>
        </w:category>
        <w:types>
          <w:type w:val="bbPlcHdr"/>
        </w:types>
        <w:behaviors>
          <w:behavior w:val="content"/>
        </w:behaviors>
        <w:guid w:val="{20DEB388-6D19-4D95-968F-C2764B1ECB0B}"/>
      </w:docPartPr>
      <w:docPartBody>
        <w:p w:rsidR="005B4FDD" w:rsidRDefault="00283C94">
          <w:pPr>
            <w:pStyle w:val="239E294F38AC40B980AD61D3C4E1A3A9"/>
          </w:pPr>
          <w:r w:rsidRPr="00772016">
            <w:rPr>
              <w:rStyle w:val="Zstupntext"/>
            </w:rPr>
            <w:t>Zvolte položku.</w:t>
          </w:r>
        </w:p>
      </w:docPartBody>
    </w:docPart>
    <w:docPart>
      <w:docPartPr>
        <w:name w:val="563549D665A642DCB1063F719BDFF40D"/>
        <w:category>
          <w:name w:val="Obecné"/>
          <w:gallery w:val="placeholder"/>
        </w:category>
        <w:types>
          <w:type w:val="bbPlcHdr"/>
        </w:types>
        <w:behaviors>
          <w:behavior w:val="content"/>
        </w:behaviors>
        <w:guid w:val="{3F0E1A2B-6CE7-49F6-BF14-0C54B1D42A71}"/>
      </w:docPartPr>
      <w:docPartBody>
        <w:p w:rsidR="005B4FDD" w:rsidRDefault="00283C94">
          <w:pPr>
            <w:pStyle w:val="563549D665A642DCB1063F719BDFF40D"/>
          </w:pPr>
          <w:r w:rsidRPr="00772016">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DD"/>
    <w:rsid w:val="00283C94"/>
    <w:rsid w:val="005B4FDD"/>
    <w:rsid w:val="00753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5724DD2BAEA5470A92C16E2F07B616AE">
    <w:name w:val="5724DD2BAEA5470A92C16E2F07B616AE"/>
  </w:style>
  <w:style w:type="paragraph" w:customStyle="1" w:styleId="FA16C8A0696446B0AE2B5EC332E59E80">
    <w:name w:val="FA16C8A0696446B0AE2B5EC332E59E80"/>
  </w:style>
  <w:style w:type="paragraph" w:customStyle="1" w:styleId="3032028791234B2CA95D9746AFCA03DE">
    <w:name w:val="3032028791234B2CA95D9746AFCA03DE"/>
  </w:style>
  <w:style w:type="paragraph" w:customStyle="1" w:styleId="96980F697B39489692113B507EFEFD4C">
    <w:name w:val="96980F697B39489692113B507EFEFD4C"/>
  </w:style>
  <w:style w:type="paragraph" w:customStyle="1" w:styleId="24D9AFD8ABD04920A7F6419F4EB963E2">
    <w:name w:val="24D9AFD8ABD04920A7F6419F4EB963E2"/>
  </w:style>
  <w:style w:type="paragraph" w:customStyle="1" w:styleId="A01FF9BE2FF24E68AABC451DA05CAF0E">
    <w:name w:val="A01FF9BE2FF24E68AABC451DA05CAF0E"/>
  </w:style>
  <w:style w:type="paragraph" w:customStyle="1" w:styleId="19B9F8C5067F4F068FF9F17FFD8B1390">
    <w:name w:val="19B9F8C5067F4F068FF9F17FFD8B1390"/>
  </w:style>
  <w:style w:type="paragraph" w:customStyle="1" w:styleId="8592777060BA4190B32805A325370C0E">
    <w:name w:val="8592777060BA4190B32805A325370C0E"/>
  </w:style>
  <w:style w:type="paragraph" w:customStyle="1" w:styleId="387E12469D414FA99F99333359B22FD4">
    <w:name w:val="387E12469D414FA99F99333359B22FD4"/>
  </w:style>
  <w:style w:type="paragraph" w:customStyle="1" w:styleId="F98AA55B21E442D8B43A6F9B652684E5">
    <w:name w:val="F98AA55B21E442D8B43A6F9B652684E5"/>
  </w:style>
  <w:style w:type="paragraph" w:customStyle="1" w:styleId="E1EEEED491BF4B15B105041D37B49B91">
    <w:name w:val="E1EEEED491BF4B15B105041D37B49B91"/>
  </w:style>
  <w:style w:type="paragraph" w:customStyle="1" w:styleId="A1387E0732F74A6186AF083FCD1DA61A">
    <w:name w:val="A1387E0732F74A6186AF083FCD1DA61A"/>
  </w:style>
  <w:style w:type="paragraph" w:customStyle="1" w:styleId="B74A70712F9A4594986F1A144109D8A6">
    <w:name w:val="B74A70712F9A4594986F1A144109D8A6"/>
  </w:style>
  <w:style w:type="paragraph" w:customStyle="1" w:styleId="239E294F38AC40B980AD61D3C4E1A3A9">
    <w:name w:val="239E294F38AC40B980AD61D3C4E1A3A9"/>
  </w:style>
  <w:style w:type="paragraph" w:customStyle="1" w:styleId="563549D665A642DCB1063F719BDFF40D">
    <w:name w:val="563549D665A642DCB1063F719BDFF40D"/>
  </w:style>
  <w:style w:type="paragraph" w:customStyle="1" w:styleId="E8BD47059F69496A91C975C3BD99A8D7">
    <w:name w:val="E8BD47059F69496A91C975C3BD99A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E466C-7CA3-4347-A0F9-523CA8AB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Typová smlouva 2016 - primár</Template>
  <TotalTime>0</TotalTime>
  <Pages>3</Pages>
  <Words>1326</Words>
  <Characters>7827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Elektrárny Opatovice, a.s.</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Nový Václav</dc:creator>
  <cp:lastModifiedBy>Lada Adamkova</cp:lastModifiedBy>
  <cp:revision>2</cp:revision>
  <cp:lastPrinted>2017-06-08T12:39:00Z</cp:lastPrinted>
  <dcterms:created xsi:type="dcterms:W3CDTF">2017-06-12T05:26:00Z</dcterms:created>
  <dcterms:modified xsi:type="dcterms:W3CDTF">2017-06-12T05:26:00Z</dcterms:modified>
</cp:coreProperties>
</file>