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EC" w:rsidRDefault="00A97BEC">
      <w:bookmarkStart w:id="0" w:name="_GoBack"/>
      <w:bookmarkEnd w:id="0"/>
    </w:p>
    <w:p w:rsidR="00A97BEC" w:rsidRDefault="00A97BEC" w:rsidP="00A97BEC">
      <w:pPr>
        <w:jc w:val="center"/>
        <w:rPr>
          <w:b/>
          <w:sz w:val="28"/>
          <w:szCs w:val="28"/>
        </w:rPr>
      </w:pPr>
      <w:r w:rsidRPr="00A97BEC">
        <w:rPr>
          <w:b/>
          <w:sz w:val="28"/>
          <w:szCs w:val="28"/>
        </w:rPr>
        <w:t>Dohoda o narovnání</w:t>
      </w:r>
    </w:p>
    <w:p w:rsidR="00A97BEC" w:rsidRPr="00A97BEC" w:rsidRDefault="00A97BEC" w:rsidP="00A97BEC">
      <w:pPr>
        <w:jc w:val="center"/>
      </w:pPr>
      <w:r w:rsidRPr="00A97BEC">
        <w:t>Strany:</w:t>
      </w:r>
    </w:p>
    <w:p w:rsidR="00A97BEC" w:rsidRPr="00B8383F" w:rsidRDefault="00D71F94" w:rsidP="00A97BEC">
      <w:pPr>
        <w:jc w:val="center"/>
        <w:rPr>
          <w:b/>
        </w:rPr>
      </w:pPr>
      <w:r>
        <w:rPr>
          <w:b/>
        </w:rPr>
        <w:t>Základní škola a Mateřská škola Družby, Karviná, příspěvková organiz</w:t>
      </w:r>
      <w:r w:rsidR="009A7AAF">
        <w:rPr>
          <w:b/>
        </w:rPr>
        <w:t>a</w:t>
      </w:r>
      <w:r>
        <w:rPr>
          <w:b/>
        </w:rPr>
        <w:t>ce</w:t>
      </w:r>
    </w:p>
    <w:p w:rsidR="00A97BEC" w:rsidRDefault="00A97BEC" w:rsidP="00A97BEC">
      <w:pPr>
        <w:jc w:val="center"/>
      </w:pPr>
      <w:r w:rsidRPr="00A97BEC">
        <w:t xml:space="preserve">Se sídlem: </w:t>
      </w:r>
      <w:r w:rsidR="00D71F94">
        <w:t>tř. Družby 1383, 735 06 Karviná – Nové Město</w:t>
      </w:r>
    </w:p>
    <w:p w:rsidR="00A97BEC" w:rsidRDefault="00A97BEC" w:rsidP="00A97BEC">
      <w:pPr>
        <w:jc w:val="center"/>
      </w:pPr>
      <w:r>
        <w:t xml:space="preserve">IČO: </w:t>
      </w:r>
      <w:r w:rsidR="00D71F94">
        <w:t>48004472</w:t>
      </w:r>
    </w:p>
    <w:p w:rsidR="00A97BEC" w:rsidRDefault="00A97BEC" w:rsidP="00936D70">
      <w:pPr>
        <w:jc w:val="center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D530C3">
        <w:t xml:space="preserve"> </w:t>
      </w:r>
      <w:r w:rsidR="00D71F94">
        <w:t xml:space="preserve">Mgr. Andrzejem </w:t>
      </w:r>
      <w:proofErr w:type="spellStart"/>
      <w:r w:rsidR="00D71F94">
        <w:t>Szyjou</w:t>
      </w:r>
      <w:proofErr w:type="spellEnd"/>
    </w:p>
    <w:p w:rsidR="004A398A" w:rsidRDefault="004A398A" w:rsidP="00936D70">
      <w:pPr>
        <w:jc w:val="center"/>
      </w:pPr>
      <w:r>
        <w:t>(dále jen „objednatel“)</w:t>
      </w:r>
    </w:p>
    <w:p w:rsidR="00860DCC" w:rsidRDefault="00860DCC" w:rsidP="00860DCC"/>
    <w:p w:rsidR="00A97BEC" w:rsidRDefault="00A97BEC" w:rsidP="00A97BEC">
      <w:pPr>
        <w:jc w:val="center"/>
      </w:pPr>
      <w:r>
        <w:t>a</w:t>
      </w:r>
    </w:p>
    <w:p w:rsidR="00A97BEC" w:rsidRDefault="00A97BEC" w:rsidP="00A97BEC">
      <w:pPr>
        <w:jc w:val="center"/>
      </w:pPr>
    </w:p>
    <w:p w:rsidR="00455AAD" w:rsidRDefault="0042385A" w:rsidP="00A97BEC">
      <w:pPr>
        <w:jc w:val="center"/>
        <w:rPr>
          <w:b/>
        </w:rPr>
      </w:pPr>
      <w:r>
        <w:rPr>
          <w:b/>
        </w:rPr>
        <w:t xml:space="preserve">ADMIT </w:t>
      </w:r>
      <w:proofErr w:type="spellStart"/>
      <w:r>
        <w:rPr>
          <w:b/>
        </w:rPr>
        <w:t>Computers</w:t>
      </w:r>
      <w:proofErr w:type="spellEnd"/>
      <w:r w:rsidR="00D71F94">
        <w:rPr>
          <w:b/>
        </w:rPr>
        <w:t>, s.r.o.</w:t>
      </w:r>
    </w:p>
    <w:p w:rsidR="00423F8C" w:rsidRDefault="00A97BEC" w:rsidP="00A97BEC">
      <w:pPr>
        <w:jc w:val="center"/>
      </w:pPr>
      <w:r>
        <w:t xml:space="preserve">Se sídlem: </w:t>
      </w:r>
      <w:r w:rsidR="0042385A">
        <w:t>Lešetínská 811/45, 733 01 Karviná-Fryštát</w:t>
      </w:r>
    </w:p>
    <w:p w:rsidR="00A97BEC" w:rsidRDefault="00A97BEC" w:rsidP="00A97BEC">
      <w:pPr>
        <w:jc w:val="center"/>
      </w:pPr>
      <w:r>
        <w:t xml:space="preserve">IČO: </w:t>
      </w:r>
      <w:r w:rsidR="0042385A">
        <w:t>05944724</w:t>
      </w:r>
    </w:p>
    <w:p w:rsidR="004A398A" w:rsidRDefault="00423F8C" w:rsidP="00936D70">
      <w:pPr>
        <w:jc w:val="center"/>
      </w:pPr>
      <w:r>
        <w:t xml:space="preserve"> </w:t>
      </w:r>
      <w:r w:rsidR="004A398A">
        <w:t>(dále jen „poskytovatel“)</w:t>
      </w:r>
    </w:p>
    <w:p w:rsidR="00B8383F" w:rsidRDefault="00B8383F" w:rsidP="00A97BEC">
      <w:pPr>
        <w:jc w:val="center"/>
      </w:pPr>
    </w:p>
    <w:p w:rsidR="00B8383F" w:rsidRDefault="00B8383F" w:rsidP="00A97BEC">
      <w:pPr>
        <w:jc w:val="center"/>
      </w:pPr>
    </w:p>
    <w:p w:rsidR="00B8383F" w:rsidRDefault="00B8383F" w:rsidP="00B8383F">
      <w:pPr>
        <w:jc w:val="center"/>
      </w:pPr>
      <w:r>
        <w:t>dnešního dne uzavřely dohodu o narovnání ve smyslu § 1903 a násl. zákona č.89/212 Sb. o</w:t>
      </w:r>
    </w:p>
    <w:p w:rsidR="00B8383F" w:rsidRDefault="00B8383F" w:rsidP="00B8383F">
      <w:pPr>
        <w:jc w:val="center"/>
      </w:pPr>
      <w:r>
        <w:t>občanského zákoníku</w:t>
      </w:r>
    </w:p>
    <w:p w:rsidR="00B8383F" w:rsidRDefault="00B8383F" w:rsidP="00B8383F">
      <w:pPr>
        <w:jc w:val="center"/>
      </w:pPr>
      <w:r>
        <w:t>(dále jen „Dohoda“)</w:t>
      </w:r>
    </w:p>
    <w:p w:rsidR="00B8383F" w:rsidRDefault="00B8383F" w:rsidP="00B8383F">
      <w:pPr>
        <w:jc w:val="center"/>
      </w:pPr>
    </w:p>
    <w:p w:rsidR="00B8383F" w:rsidRDefault="00225E67" w:rsidP="00B8383F">
      <w:pPr>
        <w:jc w:val="center"/>
      </w:pPr>
      <w:r>
        <w:t>I.</w:t>
      </w:r>
    </w:p>
    <w:p w:rsidR="00225E67" w:rsidRDefault="00225E67" w:rsidP="00860DCC">
      <w:pPr>
        <w:jc w:val="both"/>
      </w:pPr>
      <w:r>
        <w:t xml:space="preserve">Strany této Dohody o narovnání, objednatel a poskytovatel, shodně prohlašují, že </w:t>
      </w:r>
      <w:r w:rsidR="00176B25">
        <w:t>byly</w:t>
      </w:r>
      <w:r>
        <w:t xml:space="preserve"> vzájemně právně v platném a účinném smluvním vztahu </w:t>
      </w:r>
      <w:r w:rsidR="00176B25">
        <w:t>týkajícího se</w:t>
      </w:r>
      <w:r>
        <w:t xml:space="preserve"> </w:t>
      </w:r>
      <w:r w:rsidR="00423F8C">
        <w:t>dodávk</w:t>
      </w:r>
      <w:r w:rsidR="00AB6148">
        <w:t>y</w:t>
      </w:r>
      <w:r w:rsidR="00423F8C">
        <w:t xml:space="preserve"> </w:t>
      </w:r>
      <w:r w:rsidR="0042385A">
        <w:t xml:space="preserve">mobilních digitálních technologií, </w:t>
      </w:r>
      <w:r w:rsidR="00D71F94">
        <w:t xml:space="preserve">to na základě </w:t>
      </w:r>
      <w:r w:rsidR="002257F6">
        <w:t xml:space="preserve">smlouvy </w:t>
      </w:r>
      <w:proofErr w:type="spellStart"/>
      <w:r w:rsidR="0042385A">
        <w:t>ZŠDr</w:t>
      </w:r>
      <w:proofErr w:type="spellEnd"/>
      <w:r w:rsidR="0042385A">
        <w:t>/1296/2022 ze dne 30. 8. 2022</w:t>
      </w:r>
      <w:r w:rsidR="00423F8C">
        <w:t xml:space="preserve">. </w:t>
      </w:r>
      <w:r w:rsidR="0042385A">
        <w:t>Mobilní a digitální technologie</w:t>
      </w:r>
      <w:r w:rsidR="00423F8C">
        <w:t xml:space="preserve"> byly dodány na základě </w:t>
      </w:r>
      <w:r w:rsidR="0042385A">
        <w:t>smluvního vztahu</w:t>
      </w:r>
      <w:r w:rsidR="00423F8C">
        <w:t xml:space="preserve">, v </w:t>
      </w:r>
      <w:r w:rsidR="00455AAD">
        <w:t xml:space="preserve">celkové výši </w:t>
      </w:r>
      <w:r w:rsidR="0042385A">
        <w:t>1 069 200</w:t>
      </w:r>
      <w:r w:rsidR="006E416B">
        <w:t xml:space="preserve"> Kč vč. DPH.</w:t>
      </w:r>
    </w:p>
    <w:p w:rsidR="00225E67" w:rsidRDefault="00225E67" w:rsidP="00860DCC">
      <w:pPr>
        <w:jc w:val="center"/>
      </w:pPr>
    </w:p>
    <w:p w:rsidR="0042385A" w:rsidRDefault="0042385A" w:rsidP="00860DCC">
      <w:pPr>
        <w:jc w:val="center"/>
      </w:pPr>
    </w:p>
    <w:p w:rsidR="00225E67" w:rsidRDefault="00225E67" w:rsidP="00860DCC">
      <w:pPr>
        <w:jc w:val="center"/>
      </w:pPr>
      <w:r>
        <w:t>II.</w:t>
      </w:r>
    </w:p>
    <w:p w:rsidR="00225E67" w:rsidRDefault="00225E67" w:rsidP="000B0913">
      <w:pPr>
        <w:jc w:val="both"/>
      </w:pPr>
      <w:r>
        <w:lastRenderedPageBreak/>
        <w:t xml:space="preserve">Poskytovatel výslovně prohlašuje, že skutečnosti uvedené sub. I. </w:t>
      </w:r>
      <w:r w:rsidR="00860DCC">
        <w:t>t</w:t>
      </w:r>
      <w:r>
        <w:t xml:space="preserve">éto Dohody jsou pravdivé a odpovídají skutečnosti. Od </w:t>
      </w:r>
      <w:r w:rsidR="001E2F0E">
        <w:t>uzavření předmětné smlouvy</w:t>
      </w:r>
      <w:r w:rsidR="00A5787E">
        <w:t xml:space="preserve">, </w:t>
      </w:r>
      <w:r w:rsidRPr="00A5787E">
        <w:t>nemá jakýchkoli námitek, ani připomínek</w:t>
      </w:r>
      <w:r w:rsidR="00860DCC" w:rsidRPr="00A5787E">
        <w:t xml:space="preserve">, </w:t>
      </w:r>
      <w:r w:rsidRPr="00A5787E">
        <w:t>ohledně obsahu a rozsahu</w:t>
      </w:r>
      <w:r>
        <w:t xml:space="preserve"> svého věcného plnění, včetně řádného peněžitého plnění objednatele ke dni podpisu této Dohody.</w:t>
      </w:r>
    </w:p>
    <w:p w:rsidR="00225E67" w:rsidRDefault="00225E67" w:rsidP="000B0913">
      <w:pPr>
        <w:jc w:val="both"/>
      </w:pPr>
    </w:p>
    <w:p w:rsidR="00225E67" w:rsidRDefault="00225E67" w:rsidP="000B0913">
      <w:pPr>
        <w:jc w:val="both"/>
      </w:pPr>
      <w:r>
        <w:t>Objednatel výslovně prohlašuje, že skutečnosti uveden</w:t>
      </w:r>
      <w:r w:rsidR="00860DCC">
        <w:t>é sub. I.</w:t>
      </w:r>
      <w:r>
        <w:t xml:space="preserve"> této Dohody jsou pravdivé a odpovídají skutečnosti. Poskytovatel řádně a včas </w:t>
      </w:r>
      <w:r w:rsidR="00E50B03">
        <w:t xml:space="preserve">dodal </w:t>
      </w:r>
      <w:r w:rsidR="001E2F0E">
        <w:t>mobilní digitální technologie dle smlouvy</w:t>
      </w:r>
      <w:r>
        <w:t xml:space="preserve">, uvedené sub. I. </w:t>
      </w:r>
      <w:r w:rsidR="00860DCC">
        <w:t>t</w:t>
      </w:r>
      <w:r>
        <w:t xml:space="preserve">éto </w:t>
      </w:r>
      <w:r w:rsidR="001E2F0E">
        <w:t>do</w:t>
      </w:r>
      <w:r>
        <w:t xml:space="preserve">hody a dle fakturace poskytovatele mu za tyto </w:t>
      </w:r>
      <w:r w:rsidR="001E2F0E">
        <w:t>mobilní digitální technologie</w:t>
      </w:r>
      <w:r>
        <w:t xml:space="preserve"> řádně a včas </w:t>
      </w:r>
      <w:r w:rsidR="00E50B03">
        <w:t>zaplati</w:t>
      </w:r>
      <w:r w:rsidR="00B56373">
        <w:t>l</w:t>
      </w:r>
      <w:r>
        <w:t>, takže nemá jakýchkoliv námitek, ani připomínek, ohledně věcného plnění poskytovatele ke dni podpisu této Dohody.</w:t>
      </w:r>
    </w:p>
    <w:p w:rsidR="00225E67" w:rsidRDefault="00225E67" w:rsidP="000B0913">
      <w:pPr>
        <w:jc w:val="both"/>
      </w:pPr>
    </w:p>
    <w:p w:rsidR="00225E67" w:rsidRDefault="00225E67" w:rsidP="00BD47DA">
      <w:pPr>
        <w:jc w:val="center"/>
      </w:pPr>
      <w:r>
        <w:t>III.</w:t>
      </w:r>
    </w:p>
    <w:p w:rsidR="00225E67" w:rsidRDefault="00225E67" w:rsidP="000B0913">
      <w:pPr>
        <w:jc w:val="both"/>
      </w:pPr>
      <w:r>
        <w:t>Obě strany této Dohody výslovně proh</w:t>
      </w:r>
      <w:r w:rsidR="00860DCC">
        <w:t>l</w:t>
      </w:r>
      <w:r>
        <w:t>ašují, že tuto Dohodu uzavřely svobodně a vážně, nejsou si vědomy žádných překážek jejího uzavření</w:t>
      </w:r>
      <w:r w:rsidR="00860DCC">
        <w:t>, nikoliv tísněny nebo za nápadně nevýhodných podmínek a na důkaz souhlasu s jejím obsahem tuto Dohodu podepisují.</w:t>
      </w:r>
    </w:p>
    <w:p w:rsidR="00F733BB" w:rsidRDefault="00F733BB" w:rsidP="000B0913">
      <w:pPr>
        <w:jc w:val="both"/>
      </w:pPr>
      <w:r>
        <w:t xml:space="preserve">Tato Dohoda je uzavřena ve </w:t>
      </w:r>
      <w:r w:rsidR="00D71F94">
        <w:t>2</w:t>
      </w:r>
      <w:r>
        <w:t xml:space="preserve"> stejnopisech, z nichž </w:t>
      </w:r>
      <w:r w:rsidR="00D71F94">
        <w:t xml:space="preserve">jeden obdrží </w:t>
      </w:r>
      <w:r w:rsidR="006B1A4A">
        <w:t>o</w:t>
      </w:r>
      <w:r w:rsidR="00D71F94">
        <w:t xml:space="preserve">bjednatel a jeden </w:t>
      </w:r>
      <w:r>
        <w:t xml:space="preserve">obdrží </w:t>
      </w:r>
      <w:r w:rsidR="00D71F94">
        <w:t>p</w:t>
      </w:r>
      <w:r>
        <w:t>oskytovatel.</w:t>
      </w:r>
    </w:p>
    <w:p w:rsidR="00860DCC" w:rsidRDefault="00860DCC" w:rsidP="00225E67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D71F94" w:rsidP="009A34B1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 xml:space="preserve">V Karviné dne </w:t>
            </w:r>
            <w:r w:rsidR="0042385A">
              <w:rPr>
                <w:szCs w:val="22"/>
              </w:rPr>
              <w:t>1</w:t>
            </w:r>
            <w:r w:rsidR="00620EB4">
              <w:rPr>
                <w:szCs w:val="22"/>
              </w:rPr>
              <w:t>9</w:t>
            </w:r>
            <w:r w:rsidR="0042385A">
              <w:rPr>
                <w:szCs w:val="22"/>
              </w:rPr>
              <w:t>. 9. 2023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  <w:tc>
          <w:tcPr>
            <w:tcW w:w="4605" w:type="dxa"/>
          </w:tcPr>
          <w:p w:rsidR="000B0913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E50B03" w:rsidRPr="00203C6B" w:rsidRDefault="00D71F94" w:rsidP="00E50B03">
            <w:pPr>
              <w:pStyle w:val="RLdajeosmluvnstran"/>
              <w:rPr>
                <w:szCs w:val="22"/>
              </w:rPr>
            </w:pPr>
            <w:r>
              <w:rPr>
                <w:szCs w:val="22"/>
              </w:rPr>
              <w:t xml:space="preserve">V Karviné dne </w:t>
            </w:r>
            <w:r w:rsidR="00003959">
              <w:rPr>
                <w:szCs w:val="22"/>
              </w:rPr>
              <w:t>19. 9. 2023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:rsidR="000B0913" w:rsidRPr="00203C6B" w:rsidRDefault="000B0913" w:rsidP="009A34B1"/>
        </w:tc>
      </w:tr>
      <w:tr w:rsidR="000B0913" w:rsidRPr="00203C6B" w:rsidTr="009A34B1">
        <w:trPr>
          <w:jc w:val="center"/>
        </w:trPr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203C6B" w:rsidRDefault="00E76090" w:rsidP="009A34B1">
            <w:pPr>
              <w:pStyle w:val="RLProhlensmluvnchstran"/>
              <w:rPr>
                <w:szCs w:val="22"/>
                <w:lang w:val="cs-CZ" w:eastAsia="cs-CZ"/>
              </w:rPr>
            </w:pPr>
            <w:r>
              <w:rPr>
                <w:szCs w:val="22"/>
                <w:lang w:val="cs-CZ"/>
              </w:rPr>
              <w:t>objednatel</w:t>
            </w:r>
          </w:p>
          <w:p w:rsidR="000B0913" w:rsidRPr="00203C6B" w:rsidRDefault="000B0913" w:rsidP="00651082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:rsidR="000B0913" w:rsidRPr="00064C7C" w:rsidRDefault="00D71F94" w:rsidP="00D71F94">
            <w:pPr>
              <w:pStyle w:val="RLdajeosmluvnstran"/>
              <w:jc w:val="left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E76090">
              <w:rPr>
                <w:b/>
              </w:rPr>
              <w:t>poskytovatel</w:t>
            </w:r>
          </w:p>
          <w:p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</w:tc>
      </w:tr>
    </w:tbl>
    <w:p w:rsidR="00225E67" w:rsidRDefault="00225E67" w:rsidP="00225E67"/>
    <w:p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C"/>
    <w:rsid w:val="00003959"/>
    <w:rsid w:val="0001703E"/>
    <w:rsid w:val="000337E6"/>
    <w:rsid w:val="000B0913"/>
    <w:rsid w:val="00176B25"/>
    <w:rsid w:val="001B6893"/>
    <w:rsid w:val="001E2F0E"/>
    <w:rsid w:val="00200593"/>
    <w:rsid w:val="002257F6"/>
    <w:rsid w:val="00225E67"/>
    <w:rsid w:val="0032094F"/>
    <w:rsid w:val="0042385A"/>
    <w:rsid w:val="00423F8C"/>
    <w:rsid w:val="00424365"/>
    <w:rsid w:val="00455AAD"/>
    <w:rsid w:val="004A398A"/>
    <w:rsid w:val="004E533D"/>
    <w:rsid w:val="00510D99"/>
    <w:rsid w:val="00620EB4"/>
    <w:rsid w:val="00651082"/>
    <w:rsid w:val="006B1A4A"/>
    <w:rsid w:val="006C3826"/>
    <w:rsid w:val="006C5F4D"/>
    <w:rsid w:val="006E11AD"/>
    <w:rsid w:val="006E416B"/>
    <w:rsid w:val="007337C2"/>
    <w:rsid w:val="007C39A2"/>
    <w:rsid w:val="00860DCC"/>
    <w:rsid w:val="008F3AA0"/>
    <w:rsid w:val="00936D70"/>
    <w:rsid w:val="009A7AAF"/>
    <w:rsid w:val="00A5787E"/>
    <w:rsid w:val="00A65473"/>
    <w:rsid w:val="00A76008"/>
    <w:rsid w:val="00A97BEC"/>
    <w:rsid w:val="00AA1716"/>
    <w:rsid w:val="00AB6148"/>
    <w:rsid w:val="00AC3F63"/>
    <w:rsid w:val="00AE7A58"/>
    <w:rsid w:val="00B2168F"/>
    <w:rsid w:val="00B56373"/>
    <w:rsid w:val="00B73636"/>
    <w:rsid w:val="00B8383F"/>
    <w:rsid w:val="00BD47DA"/>
    <w:rsid w:val="00C03F72"/>
    <w:rsid w:val="00C81CB8"/>
    <w:rsid w:val="00CB1B6B"/>
    <w:rsid w:val="00D530C3"/>
    <w:rsid w:val="00D71F94"/>
    <w:rsid w:val="00D809AE"/>
    <w:rsid w:val="00E50B03"/>
    <w:rsid w:val="00E76090"/>
    <w:rsid w:val="00ED368E"/>
    <w:rsid w:val="00F733BB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0BBE"/>
  <w15:docId w15:val="{0E88F85C-270A-4E18-A9CF-00635C28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Daniela Pawlitová</cp:lastModifiedBy>
  <cp:revision>8</cp:revision>
  <cp:lastPrinted>2019-02-14T08:59:00Z</cp:lastPrinted>
  <dcterms:created xsi:type="dcterms:W3CDTF">2023-09-20T12:09:00Z</dcterms:created>
  <dcterms:modified xsi:type="dcterms:W3CDTF">2023-09-21T06:52:00Z</dcterms:modified>
</cp:coreProperties>
</file>