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D4F74" w14:textId="77777777" w:rsidR="004F1358" w:rsidRPr="004F1358" w:rsidRDefault="004F1358" w:rsidP="004F1358">
      <w:pPr>
        <w:pStyle w:val="Textnormy"/>
        <w:spacing w:after="40"/>
        <w:rPr>
          <w:sz w:val="22"/>
          <w:szCs w:val="22"/>
        </w:rPr>
      </w:pPr>
    </w:p>
    <w:p w14:paraId="695DF186" w14:textId="77777777" w:rsidR="003C214B" w:rsidRPr="003C214B" w:rsidRDefault="003C214B" w:rsidP="003C214B">
      <w:pPr>
        <w:pStyle w:val="Textnormy"/>
        <w:spacing w:after="40"/>
        <w:jc w:val="center"/>
        <w:rPr>
          <w:b/>
          <w:color w:val="000000"/>
          <w:sz w:val="32"/>
          <w:szCs w:val="32"/>
        </w:rPr>
      </w:pPr>
      <w:r w:rsidRPr="003C214B">
        <w:rPr>
          <w:b/>
          <w:sz w:val="32"/>
          <w:szCs w:val="32"/>
        </w:rPr>
        <w:t xml:space="preserve">Smlouva </w:t>
      </w:r>
      <w:r w:rsidRPr="003C214B">
        <w:rPr>
          <w:b/>
          <w:color w:val="000000"/>
          <w:sz w:val="32"/>
          <w:szCs w:val="32"/>
        </w:rPr>
        <w:t>o posouzení shody s typem</w:t>
      </w:r>
    </w:p>
    <w:p w14:paraId="5407A075" w14:textId="77777777" w:rsidR="003C214B" w:rsidRPr="003C214B" w:rsidRDefault="003C214B" w:rsidP="003C214B">
      <w:pPr>
        <w:pStyle w:val="Zkladntext"/>
        <w:jc w:val="center"/>
        <w:rPr>
          <w:b/>
          <w:sz w:val="32"/>
          <w:szCs w:val="32"/>
        </w:rPr>
      </w:pPr>
      <w:r w:rsidRPr="003C214B">
        <w:rPr>
          <w:b/>
          <w:color w:val="000000"/>
          <w:sz w:val="32"/>
          <w:szCs w:val="32"/>
        </w:rPr>
        <w:t>založená na zabezpečování kvality výrobního procesu</w:t>
      </w:r>
    </w:p>
    <w:p w14:paraId="43A38F3B" w14:textId="56880D79" w:rsidR="003C214B" w:rsidRPr="008E6388" w:rsidRDefault="003C214B" w:rsidP="003C214B">
      <w:pPr>
        <w:pStyle w:val="Zkladntext"/>
        <w:jc w:val="center"/>
        <w:rPr>
          <w:sz w:val="32"/>
        </w:rPr>
      </w:pPr>
      <w:r w:rsidRPr="003F383E">
        <w:rPr>
          <w:sz w:val="32"/>
        </w:rPr>
        <w:t xml:space="preserve">č. </w:t>
      </w:r>
      <w:r w:rsidRPr="00C53670">
        <w:rPr>
          <w:sz w:val="32"/>
        </w:rPr>
        <w:t>0</w:t>
      </w:r>
      <w:r w:rsidR="00FE3733">
        <w:rPr>
          <w:sz w:val="32"/>
        </w:rPr>
        <w:t>66</w:t>
      </w:r>
      <w:r w:rsidRPr="003F383E">
        <w:rPr>
          <w:sz w:val="32"/>
        </w:rPr>
        <w:t>/20</w:t>
      </w:r>
      <w:r>
        <w:rPr>
          <w:sz w:val="32"/>
        </w:rPr>
        <w:t>2</w:t>
      </w:r>
      <w:r w:rsidR="00FE3733">
        <w:rPr>
          <w:sz w:val="32"/>
        </w:rPr>
        <w:t>3</w:t>
      </w:r>
    </w:p>
    <w:p w14:paraId="74BAA565" w14:textId="77777777" w:rsidR="003C214B" w:rsidRPr="008E6388" w:rsidRDefault="003C214B" w:rsidP="003C214B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8E6388">
        <w:rPr>
          <w:sz w:val="28"/>
        </w:rPr>
        <w:t>uzavřená podle občanského zákoníku č. 89/2012 Sb., § 1724 a další</w:t>
      </w:r>
    </w:p>
    <w:p w14:paraId="3768012A" w14:textId="77777777" w:rsidR="003C214B" w:rsidRPr="008E6388" w:rsidRDefault="003C214B" w:rsidP="003C214B">
      <w:pPr>
        <w:pStyle w:val="Nadpis1"/>
      </w:pPr>
      <w:r w:rsidRPr="008E6388">
        <w:t>Účastníci smlouvy</w:t>
      </w: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97"/>
      </w:tblGrid>
      <w:tr w:rsidR="003C214B" w:rsidRPr="008E6388" w14:paraId="123F9E46" w14:textId="77777777" w:rsidTr="004F1358">
        <w:tc>
          <w:tcPr>
            <w:tcW w:w="1985" w:type="dxa"/>
          </w:tcPr>
          <w:p w14:paraId="2C016A45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Objednavatel:</w:t>
            </w:r>
          </w:p>
        </w:tc>
        <w:tc>
          <w:tcPr>
            <w:tcW w:w="7297" w:type="dxa"/>
          </w:tcPr>
          <w:p w14:paraId="4D56B3E1" w14:textId="2A4977A4" w:rsidR="003C214B" w:rsidRPr="003C214B" w:rsidRDefault="009C2879" w:rsidP="00812072">
            <w:pPr>
              <w:pStyle w:val="Zkladn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 w:rsidR="003C214B" w:rsidRPr="003C214B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air</w:t>
            </w:r>
            <w:r w:rsidR="003C214B" w:rsidRPr="003C214B">
              <w:rPr>
                <w:sz w:val="22"/>
                <w:szCs w:val="22"/>
              </w:rPr>
              <w:t xml:space="preserve"> s.r.o.</w:t>
            </w:r>
            <w:r w:rsidR="003C214B" w:rsidRPr="003C214B">
              <w:rPr>
                <w:sz w:val="22"/>
                <w:szCs w:val="22"/>
              </w:rPr>
              <w:br/>
              <w:t xml:space="preserve">Luční 1391/11, 466 01 Jablonec nad Nisou </w:t>
            </w:r>
            <w:r w:rsidR="003C214B" w:rsidRPr="003C214B">
              <w:rPr>
                <w:sz w:val="22"/>
                <w:szCs w:val="22"/>
              </w:rPr>
              <w:br/>
              <w:t xml:space="preserve">IČ: </w:t>
            </w:r>
            <w:r w:rsidR="00812072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27316475</w:t>
            </w:r>
            <w:r w:rsidR="00812072">
              <w:rPr>
                <w:rStyle w:val="scxw228740530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81207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3C214B" w:rsidRPr="003C214B">
              <w:rPr>
                <w:sz w:val="22"/>
                <w:szCs w:val="22"/>
              </w:rPr>
              <w:t>DIČ: CZ</w:t>
            </w:r>
            <w:r w:rsidR="00812072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27316475</w:t>
            </w:r>
            <w:r w:rsidR="00812072">
              <w:rPr>
                <w:rStyle w:val="scxw228740530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bookmarkStart w:id="0" w:name="_GoBack"/>
            <w:bookmarkEnd w:id="0"/>
          </w:p>
        </w:tc>
      </w:tr>
      <w:tr w:rsidR="003C214B" w:rsidRPr="008E6388" w14:paraId="0D42A5E8" w14:textId="77777777" w:rsidTr="004F1358">
        <w:tc>
          <w:tcPr>
            <w:tcW w:w="1985" w:type="dxa"/>
          </w:tcPr>
          <w:p w14:paraId="2DA7AD9C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kterého zastupuje:</w:t>
            </w:r>
          </w:p>
        </w:tc>
        <w:tc>
          <w:tcPr>
            <w:tcW w:w="7297" w:type="dxa"/>
          </w:tcPr>
          <w:p w14:paraId="14BC0CC5" w14:textId="4DB7D739" w:rsidR="003C214B" w:rsidRPr="003C214B" w:rsidRDefault="008923A6" w:rsidP="007B304D">
            <w:pPr>
              <w:pStyle w:val="Zkladn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</w:t>
            </w:r>
            <w:proofErr w:type="spellEnd"/>
          </w:p>
        </w:tc>
      </w:tr>
      <w:tr w:rsidR="003C214B" w:rsidRPr="008E6388" w14:paraId="5F0E3A70" w14:textId="77777777" w:rsidTr="004F1358">
        <w:tc>
          <w:tcPr>
            <w:tcW w:w="1985" w:type="dxa"/>
          </w:tcPr>
          <w:p w14:paraId="50E35B92" w14:textId="77777777" w:rsidR="003C214B" w:rsidRPr="003C214B" w:rsidRDefault="003C214B" w:rsidP="004F1358">
            <w:pPr>
              <w:pStyle w:val="Zkladntext"/>
              <w:spacing w:before="120" w:after="240"/>
              <w:jc w:val="center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a</w:t>
            </w:r>
          </w:p>
        </w:tc>
        <w:tc>
          <w:tcPr>
            <w:tcW w:w="7297" w:type="dxa"/>
          </w:tcPr>
          <w:p w14:paraId="3D3CC2E9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</w:p>
        </w:tc>
      </w:tr>
      <w:tr w:rsidR="003C214B" w:rsidRPr="008E6388" w14:paraId="0224C0EF" w14:textId="77777777" w:rsidTr="004F1358">
        <w:tc>
          <w:tcPr>
            <w:tcW w:w="1985" w:type="dxa"/>
          </w:tcPr>
          <w:p w14:paraId="3FE4B3B4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Vykonavatel:</w:t>
            </w:r>
          </w:p>
        </w:tc>
        <w:tc>
          <w:tcPr>
            <w:tcW w:w="7297" w:type="dxa"/>
          </w:tcPr>
          <w:p w14:paraId="43CED223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VÚBP, v.</w:t>
            </w:r>
            <w:r w:rsidR="00436C81">
              <w:rPr>
                <w:sz w:val="22"/>
                <w:szCs w:val="22"/>
              </w:rPr>
              <w:t xml:space="preserve"> </w:t>
            </w:r>
            <w:r w:rsidRPr="003C214B">
              <w:rPr>
                <w:sz w:val="22"/>
                <w:szCs w:val="22"/>
              </w:rPr>
              <w:t>v.</w:t>
            </w:r>
            <w:r w:rsidR="00436C81">
              <w:rPr>
                <w:sz w:val="22"/>
                <w:szCs w:val="22"/>
              </w:rPr>
              <w:t xml:space="preserve"> </w:t>
            </w:r>
            <w:r w:rsidRPr="003C214B">
              <w:rPr>
                <w:sz w:val="22"/>
                <w:szCs w:val="22"/>
              </w:rPr>
              <w:t>i.</w:t>
            </w:r>
            <w:r w:rsidRPr="003C214B">
              <w:rPr>
                <w:sz w:val="22"/>
                <w:szCs w:val="22"/>
              </w:rPr>
              <w:br/>
              <w:t>Oznámený subjekt 1024</w:t>
            </w:r>
            <w:r w:rsidRPr="003C214B">
              <w:rPr>
                <w:sz w:val="22"/>
                <w:szCs w:val="22"/>
              </w:rPr>
              <w:br/>
              <w:t>Jeruzalémská 1283/9, 110 00 Praha 1</w:t>
            </w:r>
          </w:p>
          <w:p w14:paraId="70606912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IČ: 00025950</w:t>
            </w:r>
            <w:r w:rsidRPr="003C214B">
              <w:rPr>
                <w:sz w:val="22"/>
                <w:szCs w:val="22"/>
              </w:rPr>
              <w:br/>
              <w:t>DIČ: CZ00025950</w:t>
            </w:r>
          </w:p>
          <w:p w14:paraId="3DABC802" w14:textId="77777777" w:rsidR="003C214B" w:rsidRPr="003C214B" w:rsidRDefault="003C214B" w:rsidP="007B304D">
            <w:pPr>
              <w:pStyle w:val="Zkladntext"/>
              <w:rPr>
                <w:b/>
                <w:i/>
                <w:sz w:val="22"/>
                <w:szCs w:val="22"/>
              </w:rPr>
            </w:pPr>
            <w:r w:rsidRPr="003C214B">
              <w:rPr>
                <w:i/>
                <w:sz w:val="22"/>
                <w:szCs w:val="22"/>
              </w:rPr>
              <w:t>veřejná výzkumná instituce zřízena MPSV ČR k 1.1.2007, číslo jednací 2008/15605-63</w:t>
            </w:r>
          </w:p>
        </w:tc>
      </w:tr>
      <w:tr w:rsidR="003C214B" w:rsidRPr="004F4A3D" w14:paraId="57889E88" w14:textId="77777777" w:rsidTr="004F1358">
        <w:tc>
          <w:tcPr>
            <w:tcW w:w="1985" w:type="dxa"/>
          </w:tcPr>
          <w:p w14:paraId="570A39E2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kterého zastupuje:</w:t>
            </w:r>
          </w:p>
        </w:tc>
        <w:tc>
          <w:tcPr>
            <w:tcW w:w="7297" w:type="dxa"/>
          </w:tcPr>
          <w:p w14:paraId="3E5B81A0" w14:textId="77777777" w:rsidR="003C214B" w:rsidRPr="003C214B" w:rsidRDefault="003C214B" w:rsidP="007B304D">
            <w:pPr>
              <w:pStyle w:val="Zkladntext"/>
              <w:rPr>
                <w:sz w:val="22"/>
                <w:szCs w:val="22"/>
              </w:rPr>
            </w:pPr>
            <w:r w:rsidRPr="003C214B">
              <w:rPr>
                <w:sz w:val="22"/>
                <w:szCs w:val="22"/>
              </w:rPr>
              <w:t>Ing. Jiří Tilhon, Ph.D., LL.M.</w:t>
            </w:r>
          </w:p>
        </w:tc>
      </w:tr>
    </w:tbl>
    <w:p w14:paraId="2F36A538" w14:textId="77777777" w:rsidR="004F1358" w:rsidRDefault="004F1358" w:rsidP="003C214B">
      <w:pPr>
        <w:pStyle w:val="Zkladntext"/>
        <w:jc w:val="center"/>
        <w:rPr>
          <w:sz w:val="22"/>
          <w:szCs w:val="22"/>
        </w:rPr>
      </w:pPr>
    </w:p>
    <w:p w14:paraId="5E6D18B4" w14:textId="76298E77" w:rsidR="003C214B" w:rsidRDefault="003C214B" w:rsidP="003C214B">
      <w:pPr>
        <w:pStyle w:val="Zkladntext"/>
        <w:jc w:val="center"/>
        <w:rPr>
          <w:sz w:val="22"/>
          <w:szCs w:val="22"/>
        </w:rPr>
      </w:pPr>
      <w:r w:rsidRPr="00436C81">
        <w:rPr>
          <w:sz w:val="22"/>
          <w:szCs w:val="22"/>
        </w:rPr>
        <w:t xml:space="preserve">na základě žádosti zaregistrované dne </w:t>
      </w:r>
      <w:r w:rsidR="00FE3733">
        <w:rPr>
          <w:sz w:val="22"/>
          <w:szCs w:val="22"/>
        </w:rPr>
        <w:t>31. 7</w:t>
      </w:r>
      <w:r w:rsidRPr="006F453B">
        <w:rPr>
          <w:sz w:val="22"/>
          <w:szCs w:val="22"/>
        </w:rPr>
        <w:t>. 202</w:t>
      </w:r>
      <w:r w:rsidR="00FE3733">
        <w:rPr>
          <w:sz w:val="22"/>
          <w:szCs w:val="22"/>
        </w:rPr>
        <w:t>3</w:t>
      </w:r>
      <w:r w:rsidRPr="00436C81">
        <w:rPr>
          <w:sz w:val="22"/>
          <w:szCs w:val="22"/>
        </w:rPr>
        <w:t xml:space="preserve"> pod číslem S-</w:t>
      </w:r>
      <w:r w:rsidR="0077046F">
        <w:rPr>
          <w:sz w:val="22"/>
          <w:szCs w:val="22"/>
        </w:rPr>
        <w:t>1</w:t>
      </w:r>
      <w:r w:rsidR="00FE3733">
        <w:rPr>
          <w:sz w:val="22"/>
          <w:szCs w:val="22"/>
        </w:rPr>
        <w:t>51</w:t>
      </w:r>
      <w:r w:rsidRPr="00436C81">
        <w:rPr>
          <w:sz w:val="22"/>
          <w:szCs w:val="22"/>
        </w:rPr>
        <w:t>/202</w:t>
      </w:r>
      <w:r w:rsidR="00FE3733">
        <w:rPr>
          <w:sz w:val="22"/>
          <w:szCs w:val="22"/>
        </w:rPr>
        <w:t>3</w:t>
      </w:r>
      <w:r w:rsidR="009C2879">
        <w:rPr>
          <w:sz w:val="22"/>
          <w:szCs w:val="22"/>
        </w:rPr>
        <w:t xml:space="preserve"> </w:t>
      </w:r>
      <w:r w:rsidR="009C2879">
        <w:rPr>
          <w:sz w:val="22"/>
          <w:szCs w:val="22"/>
        </w:rPr>
        <w:br/>
        <w:t xml:space="preserve">a jejího upřesnění z 9. 8. 2023, </w:t>
      </w:r>
    </w:p>
    <w:p w14:paraId="53905BAC" w14:textId="06F4BDFF" w:rsidR="009C2879" w:rsidRPr="00436C81" w:rsidRDefault="009C2879" w:rsidP="003C214B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a na základě Pověření k provedení auditu u výrobce z 4. 8. 2023</w:t>
      </w:r>
    </w:p>
    <w:p w14:paraId="1A59968C" w14:textId="77777777" w:rsidR="003C214B" w:rsidRDefault="003C214B" w:rsidP="00436C81">
      <w:pPr>
        <w:pStyle w:val="Zkladntext"/>
        <w:jc w:val="center"/>
        <w:rPr>
          <w:b/>
          <w:sz w:val="22"/>
          <w:szCs w:val="22"/>
        </w:rPr>
      </w:pPr>
      <w:r w:rsidRPr="00436C81">
        <w:rPr>
          <w:b/>
          <w:sz w:val="22"/>
          <w:szCs w:val="22"/>
        </w:rPr>
        <w:t>uzavřeli spolu tuto smlouvu</w:t>
      </w:r>
    </w:p>
    <w:p w14:paraId="79F13493" w14:textId="77777777" w:rsidR="00436C81" w:rsidRPr="00436C81" w:rsidRDefault="00436C81" w:rsidP="00436C81">
      <w:pPr>
        <w:pStyle w:val="Zkladntext"/>
        <w:jc w:val="center"/>
        <w:rPr>
          <w:b/>
          <w:sz w:val="22"/>
          <w:szCs w:val="22"/>
        </w:rPr>
      </w:pPr>
    </w:p>
    <w:p w14:paraId="357AE2B0" w14:textId="77777777" w:rsidR="003C214B" w:rsidRPr="008770A4" w:rsidRDefault="003C214B" w:rsidP="00436C81">
      <w:pPr>
        <w:pStyle w:val="Nadpis1"/>
        <w:spacing w:before="0" w:after="120"/>
        <w:rPr>
          <w:szCs w:val="28"/>
        </w:rPr>
      </w:pPr>
      <w:r w:rsidRPr="008770A4">
        <w:rPr>
          <w:szCs w:val="28"/>
        </w:rPr>
        <w:t>Předmět smlouvy</w:t>
      </w:r>
    </w:p>
    <w:p w14:paraId="46575A5F" w14:textId="77777777" w:rsidR="003C214B" w:rsidRPr="00436C81" w:rsidRDefault="003C214B" w:rsidP="00436C81">
      <w:pPr>
        <w:pStyle w:val="Zkladntext"/>
        <w:jc w:val="both"/>
        <w:rPr>
          <w:sz w:val="22"/>
          <w:szCs w:val="22"/>
        </w:rPr>
      </w:pPr>
      <w:r w:rsidRPr="00436C81">
        <w:rPr>
          <w:sz w:val="22"/>
          <w:szCs w:val="22"/>
        </w:rPr>
        <w:t xml:space="preserve">Vykonavatel provede pro </w:t>
      </w:r>
      <w:r w:rsidR="006F453B">
        <w:rPr>
          <w:sz w:val="22"/>
          <w:szCs w:val="22"/>
        </w:rPr>
        <w:t>O</w:t>
      </w:r>
      <w:r w:rsidRPr="00436C81">
        <w:rPr>
          <w:sz w:val="22"/>
          <w:szCs w:val="22"/>
        </w:rPr>
        <w:t xml:space="preserve">bjednavatele posouzení shody </w:t>
      </w:r>
      <w:r w:rsidR="008770A4">
        <w:rPr>
          <w:sz w:val="22"/>
          <w:szCs w:val="22"/>
        </w:rPr>
        <w:t>s typem založené na zabezpečování kvality výrobního procesu</w:t>
      </w:r>
      <w:r w:rsidRPr="00436C81">
        <w:rPr>
          <w:sz w:val="22"/>
          <w:szCs w:val="22"/>
        </w:rPr>
        <w:t xml:space="preserve"> dle nařízení (EU) 2016/425 </w:t>
      </w:r>
      <w:r w:rsidR="008770A4">
        <w:rPr>
          <w:sz w:val="22"/>
          <w:szCs w:val="22"/>
        </w:rPr>
        <w:t xml:space="preserve">přílohy VIII, </w:t>
      </w:r>
      <w:r w:rsidRPr="00436C81">
        <w:rPr>
          <w:sz w:val="22"/>
          <w:szCs w:val="22"/>
        </w:rPr>
        <w:t>modul</w:t>
      </w:r>
      <w:r w:rsidR="008770A4">
        <w:rPr>
          <w:sz w:val="22"/>
          <w:szCs w:val="22"/>
        </w:rPr>
        <w:t xml:space="preserve"> D </w:t>
      </w:r>
      <w:r w:rsidR="00BC69F3">
        <w:rPr>
          <w:sz w:val="22"/>
          <w:szCs w:val="22"/>
        </w:rPr>
        <w:t xml:space="preserve">(dále jen Audit) </w:t>
      </w:r>
      <w:r w:rsidR="008770A4">
        <w:rPr>
          <w:sz w:val="22"/>
          <w:szCs w:val="22"/>
        </w:rPr>
        <w:t>a vyhotoví zprávu z auditu.</w:t>
      </w:r>
    </w:p>
    <w:p w14:paraId="2032BF96" w14:textId="77777777" w:rsidR="003C214B" w:rsidRPr="00436C81" w:rsidRDefault="003C214B" w:rsidP="00436C81">
      <w:pPr>
        <w:pStyle w:val="Zkladntext"/>
        <w:jc w:val="both"/>
        <w:rPr>
          <w:sz w:val="22"/>
          <w:szCs w:val="22"/>
        </w:rPr>
      </w:pPr>
      <w:r w:rsidRPr="00436C81">
        <w:rPr>
          <w:sz w:val="22"/>
          <w:szCs w:val="22"/>
        </w:rPr>
        <w:t xml:space="preserve">V případě, že výsledky </w:t>
      </w:r>
      <w:r w:rsidR="00BC69F3">
        <w:rPr>
          <w:sz w:val="22"/>
          <w:szCs w:val="22"/>
        </w:rPr>
        <w:t>A</w:t>
      </w:r>
      <w:r w:rsidR="008770A4">
        <w:rPr>
          <w:sz w:val="22"/>
          <w:szCs w:val="22"/>
        </w:rPr>
        <w:t>uditu</w:t>
      </w:r>
      <w:r w:rsidRPr="00436C81">
        <w:rPr>
          <w:sz w:val="22"/>
          <w:szCs w:val="22"/>
        </w:rPr>
        <w:t xml:space="preserve"> vyhoví požadavkům nařízení (EU) 2016/425, </w:t>
      </w:r>
      <w:r w:rsidR="008770A4">
        <w:rPr>
          <w:sz w:val="22"/>
          <w:szCs w:val="22"/>
        </w:rPr>
        <w:t>potvrdí</w:t>
      </w:r>
      <w:r w:rsidRPr="00436C81">
        <w:rPr>
          <w:sz w:val="22"/>
          <w:szCs w:val="22"/>
        </w:rPr>
        <w:t xml:space="preserve"> </w:t>
      </w:r>
      <w:r w:rsidR="006F453B">
        <w:rPr>
          <w:sz w:val="22"/>
          <w:szCs w:val="22"/>
        </w:rPr>
        <w:t>V</w:t>
      </w:r>
      <w:r w:rsidRPr="00436C81">
        <w:rPr>
          <w:sz w:val="22"/>
          <w:szCs w:val="22"/>
        </w:rPr>
        <w:t xml:space="preserve">ykonavatel </w:t>
      </w:r>
      <w:r w:rsidR="008770A4">
        <w:rPr>
          <w:sz w:val="22"/>
          <w:szCs w:val="22"/>
        </w:rPr>
        <w:t>užívání označení CE s identifikací oznámeného subjektu na předmětných výrobcích</w:t>
      </w:r>
      <w:r w:rsidRPr="00436C81">
        <w:rPr>
          <w:sz w:val="22"/>
          <w:szCs w:val="22"/>
        </w:rPr>
        <w:t>.</w:t>
      </w:r>
    </w:p>
    <w:p w14:paraId="55ECA57F" w14:textId="77777777" w:rsidR="003C214B" w:rsidRDefault="003C214B" w:rsidP="00436C81">
      <w:pPr>
        <w:pStyle w:val="Zkladntext"/>
        <w:jc w:val="both"/>
        <w:rPr>
          <w:sz w:val="22"/>
          <w:szCs w:val="22"/>
        </w:rPr>
      </w:pPr>
      <w:r w:rsidRPr="00436C81">
        <w:rPr>
          <w:sz w:val="22"/>
          <w:szCs w:val="22"/>
        </w:rPr>
        <w:t>Vykonavatel bude postupovat nestranně a s náležitou odbornou péčí, v souladu s požadavky nařízení (EU) 2016/425 a zákona č. 90/2016 Sb., a dále uvedených harmonizovaných norem a specifikací.</w:t>
      </w:r>
    </w:p>
    <w:p w14:paraId="7295E854" w14:textId="77777777" w:rsidR="00BC69F3" w:rsidRPr="00436C81" w:rsidRDefault="00BC69F3" w:rsidP="00436C81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Vykonavatel Audit provede formou </w:t>
      </w:r>
      <w:proofErr w:type="spellStart"/>
      <w:r>
        <w:rPr>
          <w:sz w:val="22"/>
          <w:szCs w:val="22"/>
        </w:rPr>
        <w:t>witness</w:t>
      </w:r>
      <w:proofErr w:type="spellEnd"/>
      <w:r>
        <w:rPr>
          <w:sz w:val="22"/>
          <w:szCs w:val="22"/>
        </w:rPr>
        <w:t xml:space="preserve"> auditu, kterého budou přítomni zástupci ČIA, o.p.s.</w:t>
      </w:r>
    </w:p>
    <w:p w14:paraId="7BFECDA2" w14:textId="77777777" w:rsidR="00D37775" w:rsidRDefault="00D37775" w:rsidP="00436C81">
      <w:pPr>
        <w:spacing w:after="120"/>
        <w:rPr>
          <w:sz w:val="22"/>
          <w:szCs w:val="22"/>
        </w:rPr>
      </w:pPr>
    </w:p>
    <w:p w14:paraId="7923A813" w14:textId="77777777" w:rsidR="008770A4" w:rsidRPr="008E6388" w:rsidRDefault="008770A4" w:rsidP="008770A4">
      <w:pPr>
        <w:pStyle w:val="Nadpis1"/>
        <w:spacing w:after="180"/>
      </w:pPr>
      <w:r w:rsidRPr="008E6388">
        <w:lastRenderedPageBreak/>
        <w:t>Identifikační údaje o výrobku</w:t>
      </w:r>
    </w:p>
    <w:p w14:paraId="67F3D437" w14:textId="77777777" w:rsidR="008770A4" w:rsidRDefault="008770A4" w:rsidP="00436C8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Předmětem </w:t>
      </w:r>
      <w:r w:rsidR="00BC69F3">
        <w:rPr>
          <w:sz w:val="22"/>
          <w:szCs w:val="22"/>
        </w:rPr>
        <w:t>A</w:t>
      </w:r>
      <w:r>
        <w:rPr>
          <w:sz w:val="22"/>
          <w:szCs w:val="22"/>
        </w:rPr>
        <w:t>uditu je zhodnocení zavedeného systému kvality a provádění zkoušek týkající se níže uvedených výrobků:</w:t>
      </w:r>
    </w:p>
    <w:p w14:paraId="66CD6A74" w14:textId="77777777" w:rsidR="00EB5FEC" w:rsidRDefault="00EB5FEC" w:rsidP="00EB5FEC">
      <w:pPr>
        <w:spacing w:after="120"/>
        <w:rPr>
          <w:sz w:val="22"/>
        </w:rPr>
      </w:pPr>
      <w:r w:rsidRPr="00A3048B">
        <w:rPr>
          <w:sz w:val="22"/>
          <w:u w:val="single"/>
        </w:rPr>
        <w:t>Filtračně ventilační jednotka</w:t>
      </w:r>
      <w:r>
        <w:rPr>
          <w:sz w:val="22"/>
        </w:rPr>
        <w:t xml:space="preserve">: </w:t>
      </w:r>
    </w:p>
    <w:p w14:paraId="09FEF899" w14:textId="38A6F3AB" w:rsidR="00EB5FEC" w:rsidRDefault="00EB5FEC" w:rsidP="00EB5FEC">
      <w:pPr>
        <w:spacing w:after="120"/>
        <w:ind w:left="284"/>
        <w:rPr>
          <w:sz w:val="22"/>
        </w:rPr>
      </w:pPr>
      <w:proofErr w:type="spellStart"/>
      <w:r>
        <w:rPr>
          <w:sz w:val="22"/>
        </w:rPr>
        <w:t>CleanAIR</w:t>
      </w:r>
      <w:proofErr w:type="spellEnd"/>
      <w:r>
        <w:rPr>
          <w:sz w:val="22"/>
        </w:rPr>
        <w:t xml:space="preserve"> Basic; </w:t>
      </w:r>
      <w:proofErr w:type="spellStart"/>
      <w:r>
        <w:rPr>
          <w:sz w:val="22"/>
        </w:rPr>
        <w:t>CleanAIR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AerGO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CleanAIR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MedicaAER</w:t>
      </w:r>
      <w:proofErr w:type="spellEnd"/>
      <w:r w:rsidR="00940B85">
        <w:rPr>
          <w:sz w:val="22"/>
        </w:rPr>
        <w:t xml:space="preserve">; </w:t>
      </w:r>
      <w:proofErr w:type="spellStart"/>
      <w:r w:rsidR="00940B85">
        <w:rPr>
          <w:sz w:val="22"/>
        </w:rPr>
        <w:t>CleanAIR</w:t>
      </w:r>
      <w:proofErr w:type="spellEnd"/>
      <w:r>
        <w:rPr>
          <w:sz w:val="22"/>
        </w:rPr>
        <w:t xml:space="preserve"> Asbest; </w:t>
      </w:r>
      <w:proofErr w:type="spellStart"/>
      <w:r>
        <w:rPr>
          <w:sz w:val="22"/>
        </w:rPr>
        <w:t>CleanAIR</w:t>
      </w:r>
      <w:proofErr w:type="spellEnd"/>
      <w:r>
        <w:rPr>
          <w:sz w:val="22"/>
        </w:rPr>
        <w:t xml:space="preserve"> D-Bug; CA </w:t>
      </w:r>
      <w:proofErr w:type="spellStart"/>
      <w:r>
        <w:rPr>
          <w:sz w:val="22"/>
        </w:rPr>
        <w:t>Chemical</w:t>
      </w:r>
      <w:proofErr w:type="spellEnd"/>
      <w:r>
        <w:rPr>
          <w:sz w:val="22"/>
        </w:rPr>
        <w:t xml:space="preserve"> 3F Plus; CA </w:t>
      </w:r>
      <w:proofErr w:type="spellStart"/>
      <w:r>
        <w:rPr>
          <w:sz w:val="22"/>
        </w:rPr>
        <w:t>Chemical</w:t>
      </w:r>
      <w:proofErr w:type="spellEnd"/>
      <w:r>
        <w:rPr>
          <w:sz w:val="22"/>
        </w:rPr>
        <w:t xml:space="preserve"> 2F Plus</w:t>
      </w:r>
    </w:p>
    <w:p w14:paraId="530A6CC0" w14:textId="77777777" w:rsidR="00EB5FEC" w:rsidRDefault="00EB5FEC" w:rsidP="00EB5FEC">
      <w:pPr>
        <w:spacing w:after="120"/>
        <w:rPr>
          <w:sz w:val="22"/>
        </w:rPr>
      </w:pPr>
      <w:r w:rsidRPr="00A3048B">
        <w:rPr>
          <w:sz w:val="22"/>
          <w:u w:val="single"/>
        </w:rPr>
        <w:t>Filtr</w:t>
      </w:r>
      <w:r>
        <w:rPr>
          <w:sz w:val="22"/>
        </w:rPr>
        <w:t xml:space="preserve">: </w:t>
      </w:r>
    </w:p>
    <w:p w14:paraId="1593AD39" w14:textId="2A5731A9" w:rsidR="00EB5FEC" w:rsidRDefault="00EB5FEC" w:rsidP="00EB5FEC">
      <w:pPr>
        <w:spacing w:after="120"/>
        <w:ind w:left="284"/>
        <w:rPr>
          <w:sz w:val="22"/>
        </w:rPr>
      </w:pPr>
      <w:r>
        <w:rPr>
          <w:sz w:val="22"/>
        </w:rPr>
        <w:t>A2P3; NBC; A3AXP3; A2B2E2K2HgP ZERO; A2B2E2K2</w:t>
      </w:r>
      <w:r w:rsidR="00940B85">
        <w:rPr>
          <w:sz w:val="22"/>
        </w:rPr>
        <w:t>Hg</w:t>
      </w:r>
      <w:r>
        <w:rPr>
          <w:sz w:val="22"/>
        </w:rPr>
        <w:t>P3; A2P ZERO; A1P R SL; P3, závit RD40/1/7“; A1P3, závit RD40/1/7“; A1B1E1P</w:t>
      </w:r>
      <w:r w:rsidR="00940B85">
        <w:rPr>
          <w:sz w:val="22"/>
        </w:rPr>
        <w:t xml:space="preserve"> R SL</w:t>
      </w:r>
      <w:r w:rsidR="00321127" w:rsidRPr="00321127">
        <w:rPr>
          <w:sz w:val="22"/>
          <w:szCs w:val="22"/>
        </w:rPr>
        <w:t>;</w:t>
      </w:r>
      <w:r w:rsidRPr="00321127">
        <w:rPr>
          <w:sz w:val="22"/>
          <w:szCs w:val="22"/>
        </w:rPr>
        <w:t xml:space="preserve"> </w:t>
      </w:r>
      <w:r w:rsidR="00940B85" w:rsidRPr="00321127">
        <w:rPr>
          <w:rFonts w:cs="Arial"/>
          <w:sz w:val="22"/>
          <w:szCs w:val="22"/>
        </w:rPr>
        <w:t xml:space="preserve">A1B1E1P3, </w:t>
      </w:r>
      <w:r w:rsidRPr="00321127">
        <w:rPr>
          <w:sz w:val="22"/>
          <w:szCs w:val="22"/>
        </w:rPr>
        <w:t>závit</w:t>
      </w:r>
      <w:r>
        <w:rPr>
          <w:sz w:val="22"/>
        </w:rPr>
        <w:t xml:space="preserve"> RD40/1/7“; A1B1E1K1P TR110</w:t>
      </w:r>
    </w:p>
    <w:p w14:paraId="678225C2" w14:textId="77777777" w:rsidR="00EB5FEC" w:rsidRDefault="00EB5FEC" w:rsidP="00EB5FEC">
      <w:pPr>
        <w:spacing w:after="120"/>
        <w:rPr>
          <w:sz w:val="22"/>
        </w:rPr>
      </w:pPr>
      <w:r w:rsidRPr="00A3048B">
        <w:rPr>
          <w:sz w:val="22"/>
          <w:u w:val="single"/>
        </w:rPr>
        <w:t>Kukla</w:t>
      </w:r>
      <w:r>
        <w:rPr>
          <w:sz w:val="22"/>
        </w:rPr>
        <w:t xml:space="preserve">: </w:t>
      </w:r>
    </w:p>
    <w:p w14:paraId="5D691A8E" w14:textId="42A5A39A" w:rsidR="00EB5FEC" w:rsidRDefault="00EB5FEC" w:rsidP="00EB5FEC">
      <w:pPr>
        <w:spacing w:after="120"/>
        <w:ind w:left="284"/>
        <w:rPr>
          <w:sz w:val="22"/>
        </w:rPr>
      </w:pPr>
      <w:r>
        <w:rPr>
          <w:sz w:val="22"/>
        </w:rPr>
        <w:t xml:space="preserve">Krátká kukla CA-1; Ochranný štít </w:t>
      </w:r>
      <w:proofErr w:type="spellStart"/>
      <w:r>
        <w:rPr>
          <w:sz w:val="22"/>
        </w:rPr>
        <w:t>UniMask</w:t>
      </w:r>
      <w:proofErr w:type="spellEnd"/>
      <w:r>
        <w:rPr>
          <w:sz w:val="22"/>
        </w:rPr>
        <w:t xml:space="preserve">, Ochranná kukla pro svářeče CA-29 </w:t>
      </w:r>
      <w:proofErr w:type="spellStart"/>
      <w:r>
        <w:rPr>
          <w:sz w:val="22"/>
        </w:rPr>
        <w:t>Evolve</w:t>
      </w:r>
      <w:proofErr w:type="spellEnd"/>
      <w:r>
        <w:rPr>
          <w:sz w:val="22"/>
        </w:rPr>
        <w:t xml:space="preserve">; Ochranná kukla pro svářeče CA-20; Brusný štít CA-3; Univerzální kukla CA-10; Dlouhá kukla CA-2, Svářečská kukla CA-27 YOGA; Svářecí kukla CA-28 </w:t>
      </w:r>
      <w:proofErr w:type="spellStart"/>
      <w:r>
        <w:rPr>
          <w:sz w:val="22"/>
        </w:rPr>
        <w:t>Euromaski</w:t>
      </w:r>
      <w:proofErr w:type="spellEnd"/>
      <w:r>
        <w:rPr>
          <w:sz w:val="22"/>
        </w:rPr>
        <w:t xml:space="preserve">; CA-40; CA-2 2019; CA-10 2019; CA-2 lite; CA-100; CA-5; CA-4; </w:t>
      </w:r>
      <w:proofErr w:type="spellStart"/>
      <w:r>
        <w:rPr>
          <w:sz w:val="22"/>
        </w:rPr>
        <w:t>Omnira</w:t>
      </w:r>
      <w:proofErr w:type="spellEnd"/>
      <w:r>
        <w:rPr>
          <w:sz w:val="22"/>
        </w:rPr>
        <w:t xml:space="preserve"> air; </w:t>
      </w:r>
      <w:proofErr w:type="spellStart"/>
      <w:r>
        <w:rPr>
          <w:sz w:val="22"/>
        </w:rPr>
        <w:t>Verus</w:t>
      </w:r>
      <w:proofErr w:type="spellEnd"/>
      <w:r>
        <w:rPr>
          <w:sz w:val="22"/>
        </w:rPr>
        <w:t xml:space="preserve"> Air; ARES II</w:t>
      </w:r>
    </w:p>
    <w:p w14:paraId="3E46D42D" w14:textId="77777777" w:rsidR="00EB5FEC" w:rsidRDefault="00EB5FEC" w:rsidP="00EB5FEC">
      <w:pPr>
        <w:spacing w:after="120"/>
        <w:rPr>
          <w:sz w:val="22"/>
        </w:rPr>
      </w:pPr>
      <w:r w:rsidRPr="00A3048B">
        <w:rPr>
          <w:sz w:val="22"/>
          <w:u w:val="single"/>
        </w:rPr>
        <w:t>Maska</w:t>
      </w:r>
      <w:r>
        <w:rPr>
          <w:sz w:val="22"/>
        </w:rPr>
        <w:t xml:space="preserve">: </w:t>
      </w:r>
    </w:p>
    <w:p w14:paraId="242C91EE" w14:textId="39604BC0" w:rsidR="00EB5FEC" w:rsidRDefault="00EB5FEC" w:rsidP="00EB5FEC">
      <w:pPr>
        <w:spacing w:after="120"/>
        <w:ind w:firstLine="284"/>
        <w:rPr>
          <w:sz w:val="22"/>
        </w:rPr>
      </w:pPr>
      <w:proofErr w:type="spellStart"/>
      <w:r>
        <w:rPr>
          <w:sz w:val="22"/>
        </w:rPr>
        <w:t>Ultimate</w:t>
      </w:r>
      <w:proofErr w:type="spellEnd"/>
      <w:r>
        <w:rPr>
          <w:sz w:val="22"/>
        </w:rPr>
        <w:t xml:space="preserve"> GX; </w:t>
      </w:r>
      <w:proofErr w:type="spellStart"/>
      <w:r>
        <w:rPr>
          <w:sz w:val="22"/>
        </w:rPr>
        <w:t>Shigematsu</w:t>
      </w:r>
      <w:proofErr w:type="spellEnd"/>
      <w:r>
        <w:rPr>
          <w:sz w:val="22"/>
        </w:rPr>
        <w:t xml:space="preserve"> GX02; </w:t>
      </w:r>
      <w:proofErr w:type="spellStart"/>
      <w:r>
        <w:rPr>
          <w:sz w:val="22"/>
        </w:rPr>
        <w:t>Shigematsu</w:t>
      </w:r>
      <w:proofErr w:type="spellEnd"/>
      <w:r>
        <w:rPr>
          <w:sz w:val="22"/>
        </w:rPr>
        <w:t xml:space="preserve"> CF02</w:t>
      </w:r>
    </w:p>
    <w:p w14:paraId="557A6391" w14:textId="77777777" w:rsidR="00EB5FEC" w:rsidRDefault="00EB5FEC" w:rsidP="00EB5FEC">
      <w:pPr>
        <w:spacing w:after="120"/>
        <w:jc w:val="both"/>
        <w:rPr>
          <w:sz w:val="22"/>
        </w:rPr>
      </w:pPr>
      <w:r w:rsidRPr="00A3048B">
        <w:rPr>
          <w:sz w:val="22"/>
          <w:u w:val="single"/>
        </w:rPr>
        <w:t>Oděvy</w:t>
      </w:r>
      <w:r>
        <w:rPr>
          <w:sz w:val="22"/>
        </w:rPr>
        <w:t xml:space="preserve">: </w:t>
      </w:r>
    </w:p>
    <w:p w14:paraId="51CF5B68" w14:textId="037B1136" w:rsidR="00EB5FEC" w:rsidRDefault="00EB5FEC" w:rsidP="00EB5FEC">
      <w:pPr>
        <w:spacing w:after="120"/>
        <w:ind w:left="284"/>
        <w:jc w:val="both"/>
        <w:rPr>
          <w:sz w:val="22"/>
        </w:rPr>
      </w:pPr>
      <w:proofErr w:type="spellStart"/>
      <w:r>
        <w:rPr>
          <w:sz w:val="22"/>
        </w:rPr>
        <w:t>Ultimate</w:t>
      </w:r>
      <w:proofErr w:type="spellEnd"/>
      <w:r>
        <w:rPr>
          <w:sz w:val="22"/>
        </w:rPr>
        <w:t xml:space="preserve"> 2500 + GX </w:t>
      </w:r>
      <w:proofErr w:type="spellStart"/>
      <w:r>
        <w:rPr>
          <w:sz w:val="22"/>
        </w:rPr>
        <w:t>Ultimate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CleanAIR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Panoramate</w:t>
      </w:r>
      <w:proofErr w:type="spellEnd"/>
      <w:r>
        <w:rPr>
          <w:sz w:val="22"/>
        </w:rPr>
        <w:t xml:space="preserve"> 25</w:t>
      </w:r>
      <w:r w:rsidR="00F832F8">
        <w:rPr>
          <w:sz w:val="22"/>
        </w:rPr>
        <w:t xml:space="preserve">50 lite; </w:t>
      </w:r>
      <w:proofErr w:type="spellStart"/>
      <w:r w:rsidR="00F832F8">
        <w:rPr>
          <w:sz w:val="22"/>
        </w:rPr>
        <w:t>CleanAIR</w:t>
      </w:r>
      <w:proofErr w:type="spellEnd"/>
      <w:r w:rsidR="00F832F8">
        <w:rPr>
          <w:sz w:val="22"/>
        </w:rPr>
        <w:t xml:space="preserve"> </w:t>
      </w:r>
      <w:proofErr w:type="spellStart"/>
      <w:r w:rsidR="00F832F8">
        <w:rPr>
          <w:sz w:val="22"/>
        </w:rPr>
        <w:t>Pan</w:t>
      </w:r>
      <w:r>
        <w:rPr>
          <w:sz w:val="22"/>
        </w:rPr>
        <w:t>oramate</w:t>
      </w:r>
      <w:proofErr w:type="spellEnd"/>
      <w:r>
        <w:rPr>
          <w:sz w:val="22"/>
        </w:rPr>
        <w:t xml:space="preserve"> 3550 lite</w:t>
      </w:r>
      <w:r w:rsidR="009175DD">
        <w:rPr>
          <w:sz w:val="22"/>
        </w:rPr>
        <w:t xml:space="preserve"> </w:t>
      </w:r>
    </w:p>
    <w:p w14:paraId="07061C3A" w14:textId="05974C90" w:rsidR="008770A4" w:rsidRDefault="0098042C" w:rsidP="00EB5FE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Vykonavatel provede </w:t>
      </w:r>
      <w:r w:rsidR="00BC69F3">
        <w:rPr>
          <w:sz w:val="22"/>
          <w:szCs w:val="22"/>
        </w:rPr>
        <w:t>A</w:t>
      </w:r>
      <w:r>
        <w:rPr>
          <w:sz w:val="22"/>
          <w:szCs w:val="22"/>
        </w:rPr>
        <w:t xml:space="preserve">udit zavedeného systému kvality se zaměřením na </w:t>
      </w:r>
      <w:r w:rsidR="00FE3733">
        <w:rPr>
          <w:sz w:val="22"/>
          <w:szCs w:val="22"/>
        </w:rPr>
        <w:t xml:space="preserve">dovednost </w:t>
      </w:r>
      <w:r>
        <w:rPr>
          <w:sz w:val="22"/>
          <w:szCs w:val="22"/>
        </w:rPr>
        <w:t>provádění zkoušek výrobků vlastními silami Objednavatele.</w:t>
      </w:r>
    </w:p>
    <w:p w14:paraId="10758B28" w14:textId="77777777" w:rsidR="0098042C" w:rsidRDefault="0098042C" w:rsidP="0098042C">
      <w:pPr>
        <w:spacing w:after="120"/>
        <w:jc w:val="both"/>
        <w:rPr>
          <w:sz w:val="22"/>
          <w:szCs w:val="22"/>
        </w:rPr>
      </w:pPr>
    </w:p>
    <w:p w14:paraId="086825D9" w14:textId="77777777" w:rsidR="0090214D" w:rsidRPr="0090214D" w:rsidRDefault="0090214D" w:rsidP="0090214D">
      <w:pPr>
        <w:pStyle w:val="Nadpis1"/>
        <w:spacing w:after="180"/>
      </w:pPr>
      <w:r w:rsidRPr="0090214D">
        <w:t>Předpisy a normy</w:t>
      </w:r>
    </w:p>
    <w:p w14:paraId="1E809EAC" w14:textId="77777777" w:rsidR="0090214D" w:rsidRPr="0090214D" w:rsidRDefault="0090214D" w:rsidP="006F453B">
      <w:pPr>
        <w:spacing w:after="120"/>
        <w:jc w:val="both"/>
        <w:rPr>
          <w:sz w:val="22"/>
          <w:szCs w:val="22"/>
        </w:rPr>
      </w:pPr>
      <w:bookmarkStart w:id="1" w:name="_Hlk513576460"/>
      <w:r w:rsidRPr="0090214D">
        <w:rPr>
          <w:sz w:val="22"/>
          <w:szCs w:val="22"/>
        </w:rPr>
        <w:t xml:space="preserve">Seznam českých technických harmonizovaných norem nebo jiných technických specifikací, </w:t>
      </w:r>
      <w:r w:rsidR="006F453B">
        <w:rPr>
          <w:sz w:val="22"/>
          <w:szCs w:val="22"/>
        </w:rPr>
        <w:t xml:space="preserve">právních norem, </w:t>
      </w:r>
      <w:r w:rsidRPr="0090214D">
        <w:rPr>
          <w:sz w:val="22"/>
          <w:szCs w:val="22"/>
        </w:rPr>
        <w:t>které budou použity pro zkoušky a hodnocení</w:t>
      </w:r>
      <w:bookmarkEnd w:id="1"/>
      <w:r w:rsidRPr="0090214D">
        <w:rPr>
          <w:sz w:val="22"/>
          <w:szCs w:val="22"/>
        </w:rPr>
        <w:t>:</w:t>
      </w:r>
    </w:p>
    <w:p w14:paraId="4753DFBC" w14:textId="77777777" w:rsidR="0090214D" w:rsidRDefault="0090214D" w:rsidP="006F453B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ČSN EN ISO 9001:2016 Systémy managementu kvality - Požadavky</w:t>
      </w:r>
    </w:p>
    <w:p w14:paraId="77BB126D" w14:textId="77777777" w:rsidR="0090214D" w:rsidRDefault="0090214D" w:rsidP="006F453B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90214D">
        <w:rPr>
          <w:sz w:val="22"/>
          <w:szCs w:val="22"/>
        </w:rPr>
        <w:t>ČSN EN 12941:1999, Změna A1:2004, Změna A2:2009 Ochranné prostředky dýchacích orgánů. Filtrační prostředky s pomocnou ventilací připojené k přilbě nebo ke kukle. Požadavky, zkoušení a značení (</w:t>
      </w:r>
      <w:proofErr w:type="spellStart"/>
      <w:r w:rsidRPr="0090214D">
        <w:rPr>
          <w:sz w:val="22"/>
          <w:szCs w:val="22"/>
        </w:rPr>
        <w:t>idt</w:t>
      </w:r>
      <w:proofErr w:type="spellEnd"/>
      <w:r w:rsidRPr="0090214D">
        <w:rPr>
          <w:sz w:val="22"/>
          <w:szCs w:val="22"/>
        </w:rPr>
        <w:t>. EN 12941:1998, EN 12941:1998/A1:2003, EN 12941:1998/A2:2008)</w:t>
      </w:r>
    </w:p>
    <w:p w14:paraId="7279250A" w14:textId="7E248EC4" w:rsidR="00F832F8" w:rsidRDefault="00F832F8" w:rsidP="00F832F8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F832F8">
        <w:rPr>
          <w:sz w:val="22"/>
          <w:szCs w:val="22"/>
        </w:rPr>
        <w:t>ČSN EN 136:1998, ČSN EN 136 Oprava 1:2000 Ochranné prostředky dýchacích orgánů. Obličejové masky. Požadavky, zkoušení a značení (</w:t>
      </w:r>
      <w:proofErr w:type="spellStart"/>
      <w:r w:rsidRPr="00F832F8">
        <w:rPr>
          <w:sz w:val="22"/>
          <w:szCs w:val="22"/>
        </w:rPr>
        <w:t>idt</w:t>
      </w:r>
      <w:proofErr w:type="spellEnd"/>
      <w:r w:rsidRPr="00F832F8">
        <w:rPr>
          <w:sz w:val="22"/>
          <w:szCs w:val="22"/>
        </w:rPr>
        <w:t>. EN 136:1998, EN 136:1998/AC:2003)</w:t>
      </w:r>
    </w:p>
    <w:p w14:paraId="5B8601EB" w14:textId="4A67C75F" w:rsidR="00F832F8" w:rsidRDefault="00F832F8" w:rsidP="00F832F8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F832F8">
        <w:rPr>
          <w:sz w:val="22"/>
          <w:szCs w:val="22"/>
        </w:rPr>
        <w:t xml:space="preserve">ČSN EN 12942:1999, Změna A1:2003, Změna A2:2009 Ochranné prostředky dýchacích orgánů. Filtrační prostředky s pomocnou ventilací připojené k masce, polomasce a </w:t>
      </w:r>
      <w:proofErr w:type="spellStart"/>
      <w:r w:rsidRPr="00F832F8">
        <w:rPr>
          <w:sz w:val="22"/>
          <w:szCs w:val="22"/>
        </w:rPr>
        <w:t>čtvrtmasce</w:t>
      </w:r>
      <w:proofErr w:type="spellEnd"/>
      <w:r w:rsidRPr="00F832F8">
        <w:rPr>
          <w:sz w:val="22"/>
          <w:szCs w:val="22"/>
        </w:rPr>
        <w:t>. Požadavky, zkoušení a značení. (</w:t>
      </w:r>
      <w:proofErr w:type="spellStart"/>
      <w:r w:rsidRPr="00F832F8">
        <w:rPr>
          <w:sz w:val="22"/>
          <w:szCs w:val="22"/>
        </w:rPr>
        <w:t>idt</w:t>
      </w:r>
      <w:proofErr w:type="spellEnd"/>
      <w:r w:rsidRPr="00F832F8">
        <w:rPr>
          <w:sz w:val="22"/>
          <w:szCs w:val="22"/>
        </w:rPr>
        <w:t>. EN 12942:1998, EN 12942:1998/A1:2002, EN 12942:1998/A2:2008)</w:t>
      </w:r>
    </w:p>
    <w:p w14:paraId="0A5866C0" w14:textId="5CB62E98" w:rsidR="00F832F8" w:rsidRDefault="00F832F8" w:rsidP="00F832F8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F832F8">
        <w:rPr>
          <w:bCs/>
          <w:sz w:val="22"/>
          <w:szCs w:val="22"/>
        </w:rPr>
        <w:t>ČSN EN 14387:2004+A1:2008 Ochranné prostředky dýchacích orgánů. Protiplynové a kombinované filtry. Požadavky, zkoušení a značení</w:t>
      </w:r>
      <w:r w:rsidRPr="00F832F8">
        <w:rPr>
          <w:sz w:val="22"/>
          <w:szCs w:val="22"/>
        </w:rPr>
        <w:t xml:space="preserve"> (</w:t>
      </w:r>
      <w:proofErr w:type="spellStart"/>
      <w:r w:rsidRPr="00F832F8">
        <w:rPr>
          <w:sz w:val="22"/>
          <w:szCs w:val="22"/>
        </w:rPr>
        <w:t>idt</w:t>
      </w:r>
      <w:proofErr w:type="spellEnd"/>
      <w:r w:rsidRPr="00F832F8">
        <w:rPr>
          <w:sz w:val="22"/>
          <w:szCs w:val="22"/>
        </w:rPr>
        <w:t>. EN 14387:2004+A1:2008)</w:t>
      </w:r>
    </w:p>
    <w:p w14:paraId="0FC1F486" w14:textId="460018F9" w:rsidR="009B5523" w:rsidRPr="009B5523" w:rsidRDefault="008923A6" w:rsidP="00F832F8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xxxxxxxxxxxxxxxxxxxxxxxxxxxxxxxxxxxxxxxxxxxxxxxxxxxxxxxxxxxxxxxxxxxxxxxxxxxxxxxxxxxxxxxxxxxxxxxxxxxxxxxxxxxxxxxxxxxxxxxx</w:t>
      </w:r>
    </w:p>
    <w:p w14:paraId="0CA3C573" w14:textId="77777777" w:rsidR="008923A6" w:rsidRPr="009B5523" w:rsidRDefault="008923A6" w:rsidP="008923A6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xxxxxxxxxxxxxxxxxxxxxxxxxxxxxxxxxxxxxxxxxxxxxxxxxxxxxxxxxxxxxxxxxxxxxxxxxxxxxxxxxxxxxxxxxxxxxxxxxxxxxxxxxxxxxxxxxxxxxxxx</w:t>
      </w:r>
    </w:p>
    <w:p w14:paraId="34469F80" w14:textId="1461B08C" w:rsidR="008923A6" w:rsidRPr="009B5523" w:rsidRDefault="008923A6" w:rsidP="008923A6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1DA71A6" w14:textId="77777777" w:rsidR="008923A6" w:rsidRPr="009B5523" w:rsidRDefault="008923A6" w:rsidP="008923A6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xxxxxxxxxxxxxxxxxxxxxxxxxxxxxxxxxxxxxxxxxxxxxxxxxxxxxxxxxxxxxxxxxxxxxxxxxxxxxxxxxxxxxxxxxxxxxxxxxxxxxxxxxxxxxxxxxxxxxxxx</w:t>
      </w:r>
    </w:p>
    <w:p w14:paraId="57A5DAF2" w14:textId="77777777" w:rsidR="00BC69F3" w:rsidRPr="0090214D" w:rsidRDefault="00BC69F3" w:rsidP="004F1358">
      <w:pPr>
        <w:spacing w:after="120"/>
        <w:jc w:val="both"/>
        <w:rPr>
          <w:sz w:val="22"/>
          <w:szCs w:val="22"/>
        </w:rPr>
      </w:pPr>
    </w:p>
    <w:p w14:paraId="10CD5A2C" w14:textId="77777777" w:rsidR="006F453B" w:rsidRPr="00BC69F3" w:rsidRDefault="006F453B" w:rsidP="00BC69F3">
      <w:pPr>
        <w:pStyle w:val="Nadpis1"/>
        <w:spacing w:after="180"/>
      </w:pPr>
      <w:r w:rsidRPr="00BC69F3">
        <w:t xml:space="preserve">Prohlášení </w:t>
      </w:r>
      <w:r w:rsidR="00BC69F3">
        <w:t>O</w:t>
      </w:r>
      <w:r w:rsidRPr="00BC69F3">
        <w:t>bjednavatele</w:t>
      </w:r>
    </w:p>
    <w:p w14:paraId="3108FECF" w14:textId="77777777" w:rsidR="006F453B" w:rsidRPr="0098042C" w:rsidRDefault="006F453B" w:rsidP="006F453B">
      <w:p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Objednavatel prohlašuje, že:</w:t>
      </w:r>
    </w:p>
    <w:p w14:paraId="41242736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bude dodržovat příslušné požadavky související s</w:t>
      </w:r>
      <w:r w:rsidR="00BC69F3">
        <w:rPr>
          <w:sz w:val="22"/>
          <w:szCs w:val="22"/>
        </w:rPr>
        <w:t> vykonáním Auditu</w:t>
      </w:r>
      <w:r w:rsidRPr="0098042C">
        <w:rPr>
          <w:sz w:val="22"/>
          <w:szCs w:val="22"/>
        </w:rPr>
        <w:t>;</w:t>
      </w:r>
    </w:p>
    <w:p w14:paraId="23011E8E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 xml:space="preserve">přijal pro účely </w:t>
      </w:r>
      <w:r w:rsidR="00BC69F3">
        <w:rPr>
          <w:sz w:val="22"/>
          <w:szCs w:val="22"/>
        </w:rPr>
        <w:t>Auditu</w:t>
      </w:r>
      <w:r w:rsidRPr="0098042C">
        <w:rPr>
          <w:sz w:val="22"/>
          <w:szCs w:val="22"/>
        </w:rPr>
        <w:t xml:space="preserve"> veškerá opatření nezbytná k jeho provedení, včetně možnosti </w:t>
      </w:r>
      <w:r w:rsidR="00BC69F3">
        <w:rPr>
          <w:sz w:val="22"/>
          <w:szCs w:val="22"/>
        </w:rPr>
        <w:t xml:space="preserve">předchozího </w:t>
      </w:r>
      <w:r w:rsidRPr="0098042C">
        <w:rPr>
          <w:sz w:val="22"/>
          <w:szCs w:val="22"/>
        </w:rPr>
        <w:t>prostudování dokumentace a přístupu do všech prostorů, k záznamům a k pracovníkům;</w:t>
      </w:r>
    </w:p>
    <w:p w14:paraId="7CFE028D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bude uplatňovat nároky, pokud jde o certifikaci, pouze v rozsahu, pro který byl certifikát udělen;</w:t>
      </w:r>
    </w:p>
    <w:p w14:paraId="37B4DAAD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nebude používat svou certifikaci výrobku způsobem, který by mohl ohrozit pověst oznámeného subjektu a nebude činit žádná vyjádření stran své certifikace výrobku, která by mohl oznámený subjekt považovat za zavádějící nebo neoprávněná;</w:t>
      </w:r>
    </w:p>
    <w:p w14:paraId="3035F7A4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při zrušení certifikátu přestane používat veškerý propagační materiál obsahující jakýkoli odkaz na EU přezkoušení typu a vrátí všechny certifikační dokumenty, které si oznámený subjekt vyžádá;</w:t>
      </w:r>
    </w:p>
    <w:p w14:paraId="216A0B6C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bude využívat certifikaci pouze k vyjádření toho, že certifikované výrobky jsou ve shodě se specifikovanými normami;</w:t>
      </w:r>
    </w:p>
    <w:p w14:paraId="7C44F497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bude se snažit zajistit, aby žádný certifikát nebo zpráva ani jakákoli jejich část nebyly používány zavádějícím způsobem;</w:t>
      </w:r>
    </w:p>
    <w:p w14:paraId="7C683432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při odkazování na svou certifikaci ve sdělovacích prostředcích, jako např. v dokumentech, brožurách nebo v reklamě, vyhoví požadavkům oznámeného subjektu.</w:t>
      </w:r>
    </w:p>
    <w:p w14:paraId="44A75F5F" w14:textId="77777777" w:rsidR="006F453B" w:rsidRPr="0098042C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64028711" w14:textId="77777777" w:rsidR="006F453B" w:rsidRDefault="006F453B" w:rsidP="006F453B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500482EC" w14:textId="77777777" w:rsidR="0090214D" w:rsidRDefault="0090214D" w:rsidP="00436C81">
      <w:pPr>
        <w:spacing w:after="120"/>
        <w:rPr>
          <w:sz w:val="22"/>
          <w:szCs w:val="22"/>
        </w:rPr>
      </w:pPr>
    </w:p>
    <w:p w14:paraId="581F7937" w14:textId="77777777" w:rsidR="0098042C" w:rsidRPr="000941B4" w:rsidRDefault="0098042C" w:rsidP="000941B4">
      <w:pPr>
        <w:pStyle w:val="Nadpis1"/>
        <w:spacing w:after="180"/>
      </w:pPr>
      <w:r w:rsidRPr="000941B4">
        <w:lastRenderedPageBreak/>
        <w:t>Platební podmínky</w:t>
      </w:r>
    </w:p>
    <w:p w14:paraId="4A7A18E2" w14:textId="722087D9" w:rsidR="0098042C" w:rsidRPr="0098042C" w:rsidRDefault="000941B4" w:rsidP="000941B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provedení </w:t>
      </w:r>
      <w:r w:rsidR="00BC69F3">
        <w:rPr>
          <w:sz w:val="22"/>
          <w:szCs w:val="22"/>
        </w:rPr>
        <w:t>A</w:t>
      </w:r>
      <w:r>
        <w:rPr>
          <w:sz w:val="22"/>
          <w:szCs w:val="22"/>
        </w:rPr>
        <w:t xml:space="preserve">uditu zahrnuje </w:t>
      </w:r>
      <w:r w:rsidR="00BC69F3">
        <w:rPr>
          <w:sz w:val="22"/>
          <w:szCs w:val="22"/>
        </w:rPr>
        <w:t>zhodnocení rozsahu auditovan</w:t>
      </w:r>
      <w:r w:rsidR="00C2464E">
        <w:rPr>
          <w:sz w:val="22"/>
          <w:szCs w:val="22"/>
        </w:rPr>
        <w:t>é</w:t>
      </w:r>
      <w:r w:rsidR="00BC69F3">
        <w:rPr>
          <w:sz w:val="22"/>
          <w:szCs w:val="22"/>
        </w:rPr>
        <w:t xml:space="preserve"> výroby a výrobků,</w:t>
      </w:r>
      <w:r w:rsidR="00BC69F3" w:rsidRPr="000941B4">
        <w:rPr>
          <w:sz w:val="22"/>
          <w:szCs w:val="22"/>
        </w:rPr>
        <w:t xml:space="preserve"> </w:t>
      </w:r>
      <w:r w:rsidRPr="000941B4">
        <w:rPr>
          <w:sz w:val="22"/>
          <w:szCs w:val="22"/>
        </w:rPr>
        <w:t xml:space="preserve">cestovní náklady </w:t>
      </w:r>
      <w:r>
        <w:rPr>
          <w:sz w:val="22"/>
          <w:szCs w:val="22"/>
        </w:rPr>
        <w:t xml:space="preserve">auditorů, náklady na provedení </w:t>
      </w:r>
      <w:r w:rsidR="00BC69F3">
        <w:rPr>
          <w:sz w:val="22"/>
          <w:szCs w:val="22"/>
        </w:rPr>
        <w:t>A</w:t>
      </w:r>
      <w:r>
        <w:rPr>
          <w:sz w:val="22"/>
          <w:szCs w:val="22"/>
        </w:rPr>
        <w:t>uditu, zpracování a vyhotovení dokumentace z auditu.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98"/>
      </w:tblGrid>
      <w:tr w:rsidR="0098042C" w:rsidRPr="0098042C" w14:paraId="20A7FC59" w14:textId="77777777" w:rsidTr="000941B4">
        <w:tc>
          <w:tcPr>
            <w:tcW w:w="6874" w:type="dxa"/>
          </w:tcPr>
          <w:p w14:paraId="49197124" w14:textId="68FA9650" w:rsidR="0098042C" w:rsidRPr="0098042C" w:rsidRDefault="008923A6" w:rsidP="000941B4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xxxxxxxxxxxxxxxxxxxxxxxxxxxxxxxxxxxxxxxxxxxx</w:t>
            </w:r>
            <w:proofErr w:type="spellEnd"/>
          </w:p>
        </w:tc>
        <w:tc>
          <w:tcPr>
            <w:tcW w:w="2198" w:type="dxa"/>
          </w:tcPr>
          <w:p w14:paraId="70164027" w14:textId="39880E26" w:rsidR="0098042C" w:rsidRPr="0098042C" w:rsidRDefault="008923A6" w:rsidP="00FD1AEA">
            <w:pPr>
              <w:spacing w:after="12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  <w:r w:rsidR="0098042C" w:rsidRPr="0098042C">
              <w:rPr>
                <w:sz w:val="22"/>
                <w:szCs w:val="22"/>
              </w:rPr>
              <w:t>,- Kč</w:t>
            </w:r>
          </w:p>
        </w:tc>
      </w:tr>
      <w:tr w:rsidR="0098042C" w:rsidRPr="0098042C" w14:paraId="73962B82" w14:textId="77777777" w:rsidTr="000941B4">
        <w:tc>
          <w:tcPr>
            <w:tcW w:w="6874" w:type="dxa"/>
          </w:tcPr>
          <w:p w14:paraId="6788B6A0" w14:textId="7DD843AA" w:rsidR="0098042C" w:rsidRPr="0098042C" w:rsidRDefault="008923A6" w:rsidP="000941B4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xxxxxxxxxxxxxxxxxxxxxxxxxxxxxxxxxxxxxxxxxxxx</w:t>
            </w:r>
            <w:proofErr w:type="spellEnd"/>
          </w:p>
        </w:tc>
        <w:tc>
          <w:tcPr>
            <w:tcW w:w="2198" w:type="dxa"/>
          </w:tcPr>
          <w:p w14:paraId="02D2FF3B" w14:textId="40039BC1" w:rsidR="0098042C" w:rsidRPr="0098042C" w:rsidRDefault="008923A6" w:rsidP="00FD1AEA">
            <w:pPr>
              <w:spacing w:after="12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  <w:r w:rsidR="0098042C" w:rsidRPr="0098042C">
              <w:rPr>
                <w:sz w:val="22"/>
                <w:szCs w:val="22"/>
              </w:rPr>
              <w:t>,- Kč</w:t>
            </w:r>
          </w:p>
        </w:tc>
      </w:tr>
      <w:tr w:rsidR="00FD1AEA" w:rsidRPr="0098042C" w14:paraId="48F07AD4" w14:textId="77777777" w:rsidTr="000941B4">
        <w:tc>
          <w:tcPr>
            <w:tcW w:w="6874" w:type="dxa"/>
            <w:tcBorders>
              <w:bottom w:val="single" w:sz="2" w:space="0" w:color="auto"/>
            </w:tcBorders>
          </w:tcPr>
          <w:p w14:paraId="63101975" w14:textId="20126566" w:rsidR="00FD1AEA" w:rsidRPr="0098042C" w:rsidRDefault="008923A6" w:rsidP="00FD1AEA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xxxxxxxxxxxxxxxxxxxxxxxxxxxxxxxxxxxxxxxxxxxx</w:t>
            </w:r>
            <w:proofErr w:type="spellEnd"/>
          </w:p>
        </w:tc>
        <w:tc>
          <w:tcPr>
            <w:tcW w:w="2198" w:type="dxa"/>
            <w:tcBorders>
              <w:bottom w:val="single" w:sz="2" w:space="0" w:color="auto"/>
            </w:tcBorders>
          </w:tcPr>
          <w:p w14:paraId="7BAD7863" w14:textId="3D38EDD0" w:rsidR="00FD1AEA" w:rsidRPr="0098042C" w:rsidRDefault="008923A6" w:rsidP="00FD1AEA">
            <w:pPr>
              <w:spacing w:after="12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  <w:r w:rsidR="00FD1AEA" w:rsidRPr="0098042C">
              <w:rPr>
                <w:sz w:val="22"/>
                <w:szCs w:val="22"/>
              </w:rPr>
              <w:t>,- Kč</w:t>
            </w:r>
          </w:p>
        </w:tc>
      </w:tr>
      <w:tr w:rsidR="0098042C" w:rsidRPr="0098042C" w14:paraId="17C2ECB6" w14:textId="77777777" w:rsidTr="000941B4">
        <w:tc>
          <w:tcPr>
            <w:tcW w:w="6874" w:type="dxa"/>
            <w:shd w:val="clear" w:color="auto" w:fill="auto"/>
          </w:tcPr>
          <w:p w14:paraId="4CA50370" w14:textId="77777777" w:rsidR="0098042C" w:rsidRPr="0098042C" w:rsidRDefault="0098042C" w:rsidP="00FD1AEA">
            <w:pPr>
              <w:spacing w:before="120" w:after="120"/>
              <w:rPr>
                <w:sz w:val="22"/>
                <w:szCs w:val="22"/>
              </w:rPr>
            </w:pPr>
            <w:r w:rsidRPr="0098042C">
              <w:rPr>
                <w:sz w:val="22"/>
                <w:szCs w:val="22"/>
              </w:rPr>
              <w:t>Celkem</w:t>
            </w:r>
          </w:p>
        </w:tc>
        <w:tc>
          <w:tcPr>
            <w:tcW w:w="2198" w:type="dxa"/>
          </w:tcPr>
          <w:p w14:paraId="7181B328" w14:textId="76078CE8" w:rsidR="0098042C" w:rsidRPr="0098042C" w:rsidRDefault="00324E68" w:rsidP="00FD1AE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C2879">
              <w:rPr>
                <w:sz w:val="22"/>
                <w:szCs w:val="22"/>
              </w:rPr>
              <w:t>9</w:t>
            </w:r>
            <w:r w:rsidR="0098042C" w:rsidRPr="0098042C">
              <w:rPr>
                <w:sz w:val="22"/>
                <w:szCs w:val="22"/>
              </w:rPr>
              <w:t xml:space="preserve"> </w:t>
            </w:r>
            <w:r w:rsidR="009C2879">
              <w:rPr>
                <w:sz w:val="22"/>
                <w:szCs w:val="22"/>
              </w:rPr>
              <w:t>500</w:t>
            </w:r>
            <w:r w:rsidR="0098042C" w:rsidRPr="0098042C">
              <w:rPr>
                <w:sz w:val="22"/>
                <w:szCs w:val="22"/>
              </w:rPr>
              <w:t>,- Kč</w:t>
            </w:r>
          </w:p>
        </w:tc>
      </w:tr>
    </w:tbl>
    <w:p w14:paraId="2BFFBA3D" w14:textId="77777777" w:rsidR="0098042C" w:rsidRPr="0098042C" w:rsidRDefault="0098042C" w:rsidP="0098042C">
      <w:pPr>
        <w:spacing w:after="120"/>
        <w:rPr>
          <w:sz w:val="22"/>
          <w:szCs w:val="22"/>
        </w:rPr>
      </w:pPr>
      <w:r w:rsidRPr="0098042C">
        <w:rPr>
          <w:sz w:val="22"/>
          <w:szCs w:val="22"/>
        </w:rPr>
        <w:t>Ceny jsou uvedeny bez DPH.</w:t>
      </w:r>
    </w:p>
    <w:p w14:paraId="0C9891E0" w14:textId="77777777" w:rsidR="0098042C" w:rsidRPr="0098042C" w:rsidRDefault="0098042C" w:rsidP="00FD1AEA">
      <w:p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 xml:space="preserve">Fakturace bude provedena po dokončení </w:t>
      </w:r>
      <w:r w:rsidR="00FD1AEA">
        <w:rPr>
          <w:sz w:val="22"/>
          <w:szCs w:val="22"/>
        </w:rPr>
        <w:t>auditu společně se zasláním Zprávy z auditu</w:t>
      </w:r>
      <w:r w:rsidRPr="0098042C">
        <w:rPr>
          <w:sz w:val="22"/>
          <w:szCs w:val="22"/>
        </w:rPr>
        <w:t>.</w:t>
      </w:r>
    </w:p>
    <w:p w14:paraId="5420FE70" w14:textId="774DCA7F" w:rsidR="0098042C" w:rsidRPr="0098042C" w:rsidRDefault="0098042C" w:rsidP="00FD1AEA">
      <w:pPr>
        <w:spacing w:after="120"/>
        <w:jc w:val="both"/>
        <w:rPr>
          <w:sz w:val="22"/>
          <w:szCs w:val="22"/>
        </w:rPr>
      </w:pPr>
      <w:r w:rsidRPr="009C2879">
        <w:rPr>
          <w:sz w:val="22"/>
          <w:szCs w:val="22"/>
        </w:rPr>
        <w:t xml:space="preserve">Na základě dohody mezi firmami </w:t>
      </w:r>
      <w:proofErr w:type="spellStart"/>
      <w:r w:rsidR="008923A6">
        <w:rPr>
          <w:sz w:val="22"/>
          <w:szCs w:val="22"/>
        </w:rPr>
        <w:t>xxxxxxxxxxxxxxxxxxxxxxxxxxxxxxxxxxxxxxxxxxxxxxxxxxxxx</w:t>
      </w:r>
      <w:proofErr w:type="spellEnd"/>
      <w:r w:rsidR="008923A6">
        <w:rPr>
          <w:sz w:val="22"/>
          <w:szCs w:val="22"/>
        </w:rPr>
        <w:t xml:space="preserve"> </w:t>
      </w:r>
      <w:proofErr w:type="spellStart"/>
      <w:r w:rsidR="008923A6">
        <w:rPr>
          <w:sz w:val="22"/>
          <w:szCs w:val="22"/>
        </w:rPr>
        <w:t>xxxxxxxxxxxxxxxxxxxxxxxxxxxxx</w:t>
      </w:r>
      <w:proofErr w:type="spellEnd"/>
    </w:p>
    <w:p w14:paraId="10CDF425" w14:textId="77777777" w:rsidR="0098042C" w:rsidRPr="00FD1AEA" w:rsidRDefault="0098042C" w:rsidP="0098042C">
      <w:pPr>
        <w:spacing w:after="120"/>
        <w:rPr>
          <w:sz w:val="22"/>
          <w:szCs w:val="22"/>
        </w:rPr>
      </w:pPr>
    </w:p>
    <w:p w14:paraId="481BE0AB" w14:textId="77777777" w:rsidR="0098042C" w:rsidRPr="00FD1AEA" w:rsidRDefault="0098042C" w:rsidP="00FD1AEA">
      <w:pPr>
        <w:pStyle w:val="Nadpis1"/>
        <w:spacing w:after="180"/>
      </w:pPr>
      <w:r w:rsidRPr="00FD1AEA">
        <w:t>Závěrečná ustanovení</w:t>
      </w:r>
    </w:p>
    <w:p w14:paraId="7086E6EC" w14:textId="698AA151" w:rsidR="0098042C" w:rsidRPr="0098042C" w:rsidRDefault="0098042C" w:rsidP="00FD1AEA">
      <w:p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 xml:space="preserve">Tato smlouva má </w:t>
      </w:r>
      <w:r w:rsidR="00FB6443">
        <w:rPr>
          <w:sz w:val="22"/>
          <w:szCs w:val="22"/>
        </w:rPr>
        <w:t>4</w:t>
      </w:r>
      <w:r w:rsidRPr="0098042C">
        <w:rPr>
          <w:sz w:val="22"/>
          <w:szCs w:val="22"/>
        </w:rPr>
        <w:t xml:space="preserve"> stran</w:t>
      </w:r>
      <w:r w:rsidR="00D464AD">
        <w:rPr>
          <w:sz w:val="22"/>
          <w:szCs w:val="22"/>
        </w:rPr>
        <w:t>y</w:t>
      </w:r>
      <w:r w:rsidRPr="0098042C">
        <w:rPr>
          <w:sz w:val="22"/>
          <w:szCs w:val="22"/>
        </w:rPr>
        <w:t xml:space="preserve"> a byla sepsána ve dvou vyhotoveních, z nichž jedno obdrží objednavatel a jedno obdrží vykonavatel. Obě vyhotovení mají platnost originálu smlouvy.</w:t>
      </w:r>
    </w:p>
    <w:p w14:paraId="0255CDAB" w14:textId="77777777" w:rsidR="0098042C" w:rsidRPr="0098042C" w:rsidRDefault="0098042C" w:rsidP="00FD1AEA">
      <w:p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Tato smlouva bude uveřejněna v registru smluv podle zákona č. 340/2015 Sb., o registru smluv.</w:t>
      </w:r>
    </w:p>
    <w:p w14:paraId="30BFDC2F" w14:textId="77777777" w:rsidR="0098042C" w:rsidRPr="0098042C" w:rsidRDefault="0098042C" w:rsidP="00FD1AEA">
      <w:p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Doplňky k této smlouvě i jakékoli její změny mohou být provedeny jen písemně a musí s nimi souhlasit obě strany. Jinak se k nim nepřihlíží.</w:t>
      </w:r>
    </w:p>
    <w:p w14:paraId="4B6EC05B" w14:textId="77777777" w:rsidR="0098042C" w:rsidRPr="0098042C" w:rsidRDefault="0098042C" w:rsidP="00FD1AEA">
      <w:pPr>
        <w:spacing w:after="120"/>
        <w:jc w:val="both"/>
        <w:rPr>
          <w:sz w:val="22"/>
          <w:szCs w:val="22"/>
        </w:rPr>
      </w:pPr>
      <w:r w:rsidRPr="0098042C">
        <w:rPr>
          <w:sz w:val="22"/>
          <w:szCs w:val="22"/>
        </w:rPr>
        <w:t>Smluvní strany prohlašují, že tuto smlouvu uzavřely podle svého svobodného rozhodnutí, nikoli pod nátlakem nebo v tísni.</w:t>
      </w:r>
    </w:p>
    <w:p w14:paraId="72D64643" w14:textId="77777777" w:rsidR="00D464AD" w:rsidRDefault="00D464AD" w:rsidP="0098042C">
      <w:pPr>
        <w:spacing w:after="120"/>
        <w:rPr>
          <w:sz w:val="22"/>
          <w:szCs w:val="22"/>
        </w:rPr>
      </w:pPr>
    </w:p>
    <w:p w14:paraId="21526510" w14:textId="7E5E6265" w:rsidR="0098042C" w:rsidRPr="0098042C" w:rsidRDefault="0098042C" w:rsidP="0098042C">
      <w:pPr>
        <w:spacing w:after="120"/>
        <w:rPr>
          <w:sz w:val="22"/>
          <w:szCs w:val="22"/>
        </w:rPr>
      </w:pPr>
      <w:r w:rsidRPr="0098042C">
        <w:rPr>
          <w:sz w:val="22"/>
          <w:szCs w:val="22"/>
        </w:rPr>
        <w:t>Podpisy</w:t>
      </w:r>
      <w:r w:rsidR="008923A6">
        <w:rPr>
          <w:sz w:val="22"/>
          <w:szCs w:val="22"/>
        </w:rPr>
        <w:t xml:space="preserve"> 5. 9. 2023</w:t>
      </w:r>
    </w:p>
    <w:p w14:paraId="70FBDFDD" w14:textId="77777777" w:rsidR="004F1358" w:rsidRDefault="004F1358" w:rsidP="00FD1AEA">
      <w:pPr>
        <w:spacing w:after="120"/>
        <w:rPr>
          <w:sz w:val="22"/>
          <w:szCs w:val="22"/>
        </w:rPr>
      </w:pPr>
    </w:p>
    <w:p w14:paraId="6CAAD26B" w14:textId="77777777" w:rsidR="009C2879" w:rsidRPr="00FD1AEA" w:rsidRDefault="009C2879" w:rsidP="00FD1AEA">
      <w:pPr>
        <w:spacing w:after="120"/>
        <w:rPr>
          <w:sz w:val="22"/>
          <w:szCs w:val="22"/>
        </w:rPr>
      </w:pPr>
    </w:p>
    <w:p w14:paraId="09C82550" w14:textId="77777777" w:rsidR="00FD1AEA" w:rsidRPr="00FD1AEA" w:rsidRDefault="00D464AD" w:rsidP="00FD1AEA">
      <w:pPr>
        <w:spacing w:after="120"/>
        <w:rPr>
          <w:sz w:val="22"/>
          <w:szCs w:val="22"/>
        </w:rPr>
      </w:pPr>
      <w:r>
        <w:rPr>
          <w:sz w:val="22"/>
          <w:szCs w:val="22"/>
        </w:rPr>
        <w:t>Objednavatel</w:t>
      </w:r>
      <w:r w:rsidR="00FD1AEA" w:rsidRPr="00FD1AEA">
        <w:rPr>
          <w:sz w:val="22"/>
          <w:szCs w:val="22"/>
        </w:rPr>
        <w:tab/>
      </w:r>
      <w:r w:rsidR="00FD1AEA" w:rsidRPr="00FD1AEA">
        <w:rPr>
          <w:sz w:val="22"/>
          <w:szCs w:val="22"/>
        </w:rPr>
        <w:tab/>
      </w:r>
      <w:r w:rsidR="00FD1AEA" w:rsidRPr="00FD1AEA">
        <w:rPr>
          <w:sz w:val="22"/>
          <w:szCs w:val="22"/>
        </w:rPr>
        <w:tab/>
      </w:r>
      <w:r w:rsidR="00FD1AEA" w:rsidRPr="00FD1AE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1AEA" w:rsidRPr="00FD1AEA">
        <w:rPr>
          <w:sz w:val="22"/>
          <w:szCs w:val="22"/>
        </w:rPr>
        <w:tab/>
        <w:t>V</w:t>
      </w:r>
      <w:r>
        <w:rPr>
          <w:sz w:val="22"/>
          <w:szCs w:val="22"/>
        </w:rPr>
        <w:t>ykonavatel</w:t>
      </w:r>
    </w:p>
    <w:sectPr w:rsidR="00FD1AEA" w:rsidRPr="00FD1AE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3219D" w14:textId="77777777" w:rsidR="00031A31" w:rsidRDefault="00031A31" w:rsidP="00BC69F3">
      <w:r>
        <w:separator/>
      </w:r>
    </w:p>
  </w:endnote>
  <w:endnote w:type="continuationSeparator" w:id="0">
    <w:p w14:paraId="5CC2E798" w14:textId="77777777" w:rsidR="00031A31" w:rsidRDefault="00031A31" w:rsidP="00BC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1517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DD6154" w14:textId="77777777" w:rsidR="003A01E9" w:rsidRDefault="003A01E9" w:rsidP="003A01E9">
            <w:pPr>
              <w:pStyle w:val="Zpat"/>
              <w:pBdr>
                <w:top w:val="single" w:sz="4" w:space="1" w:color="auto"/>
              </w:pBdr>
              <w:jc w:val="center"/>
            </w:pPr>
          </w:p>
          <w:p w14:paraId="44EBA723" w14:textId="77777777" w:rsidR="00BC69F3" w:rsidRDefault="003A01E9" w:rsidP="003A01E9">
            <w:pPr>
              <w:pStyle w:val="Zpat"/>
              <w:jc w:val="center"/>
            </w:pPr>
            <w:r w:rsidRPr="003A01E9">
              <w:rPr>
                <w:sz w:val="16"/>
                <w:szCs w:val="16"/>
              </w:rPr>
              <w:t>e-mail:</w:t>
            </w:r>
            <w:r>
              <w:t xml:space="preserve"> </w:t>
            </w:r>
            <w:r>
              <w:rPr>
                <w:sz w:val="16"/>
              </w:rPr>
              <w:t>NB1024@vubp-praha.cz</w:t>
            </w:r>
            <w:r>
              <w:tab/>
            </w:r>
            <w:r w:rsidR="00BC69F3">
              <w:t xml:space="preserve">Stránka </w:t>
            </w:r>
            <w:r w:rsidR="00BC69F3">
              <w:rPr>
                <w:b/>
                <w:bCs/>
                <w:sz w:val="24"/>
                <w:szCs w:val="24"/>
              </w:rPr>
              <w:fldChar w:fldCharType="begin"/>
            </w:r>
            <w:r w:rsidR="00BC69F3">
              <w:rPr>
                <w:b/>
                <w:bCs/>
              </w:rPr>
              <w:instrText>PAGE</w:instrText>
            </w:r>
            <w:r w:rsidR="00BC69F3">
              <w:rPr>
                <w:b/>
                <w:bCs/>
                <w:sz w:val="24"/>
                <w:szCs w:val="24"/>
              </w:rPr>
              <w:fldChar w:fldCharType="separate"/>
            </w:r>
            <w:r w:rsidR="00812072">
              <w:rPr>
                <w:b/>
                <w:bCs/>
                <w:noProof/>
              </w:rPr>
              <w:t>2</w:t>
            </w:r>
            <w:r w:rsidR="00BC69F3">
              <w:rPr>
                <w:b/>
                <w:bCs/>
                <w:sz w:val="24"/>
                <w:szCs w:val="24"/>
              </w:rPr>
              <w:fldChar w:fldCharType="end"/>
            </w:r>
            <w:r w:rsidR="00BC69F3">
              <w:t xml:space="preserve"> z </w:t>
            </w:r>
            <w:r w:rsidR="00BC69F3">
              <w:rPr>
                <w:b/>
                <w:bCs/>
                <w:sz w:val="24"/>
                <w:szCs w:val="24"/>
              </w:rPr>
              <w:fldChar w:fldCharType="begin"/>
            </w:r>
            <w:r w:rsidR="00BC69F3">
              <w:rPr>
                <w:b/>
                <w:bCs/>
              </w:rPr>
              <w:instrText>NUMPAGES</w:instrText>
            </w:r>
            <w:r w:rsidR="00BC69F3">
              <w:rPr>
                <w:b/>
                <w:bCs/>
                <w:sz w:val="24"/>
                <w:szCs w:val="24"/>
              </w:rPr>
              <w:fldChar w:fldCharType="separate"/>
            </w:r>
            <w:r w:rsidR="00812072">
              <w:rPr>
                <w:b/>
                <w:bCs/>
                <w:noProof/>
              </w:rPr>
              <w:t>4</w:t>
            </w:r>
            <w:r w:rsidR="00BC69F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sz w:val="16"/>
                <w:szCs w:val="16"/>
              </w:rPr>
              <w:t>vzor: F05d-cz-210505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C07A5" w14:textId="77777777" w:rsidR="00031A31" w:rsidRDefault="00031A31" w:rsidP="00BC69F3">
      <w:r>
        <w:separator/>
      </w:r>
    </w:p>
  </w:footnote>
  <w:footnote w:type="continuationSeparator" w:id="0">
    <w:p w14:paraId="7C229AAC" w14:textId="77777777" w:rsidR="00031A31" w:rsidRDefault="00031A31" w:rsidP="00BC6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B6E8F" w14:textId="77777777" w:rsidR="00BC69F3" w:rsidRDefault="00BC69F3" w:rsidP="00BC69F3">
    <w:pPr>
      <w:pStyle w:val="Zkladntext"/>
      <w:spacing w:after="0"/>
      <w:ind w:left="1701"/>
      <w:rPr>
        <w:b/>
        <w:sz w:val="36"/>
      </w:rPr>
    </w:pPr>
    <w:r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6279B58C" wp14:editId="72369F5D">
          <wp:simplePos x="0" y="0"/>
          <wp:positionH relativeFrom="column">
            <wp:posOffset>-129540</wp:posOffset>
          </wp:positionH>
          <wp:positionV relativeFrom="paragraph">
            <wp:posOffset>7620</wp:posOffset>
          </wp:positionV>
          <wp:extent cx="1057910" cy="681990"/>
          <wp:effectExtent l="0" t="0" r="889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 xml:space="preserve">Výzkumný ústav bezpečnosti práce, </w:t>
    </w:r>
    <w:proofErr w:type="spellStart"/>
    <w:r>
      <w:rPr>
        <w:b/>
        <w:sz w:val="36"/>
      </w:rPr>
      <w:t>v.v.i</w:t>
    </w:r>
    <w:proofErr w:type="spellEnd"/>
    <w:r>
      <w:rPr>
        <w:b/>
        <w:sz w:val="36"/>
      </w:rPr>
      <w:t xml:space="preserve">. </w:t>
    </w:r>
  </w:p>
  <w:p w14:paraId="2BAD025F" w14:textId="77777777" w:rsidR="00BC69F3" w:rsidRPr="00B11333" w:rsidRDefault="00BC69F3" w:rsidP="00BC69F3">
    <w:pPr>
      <w:pStyle w:val="Zkladntext"/>
      <w:spacing w:before="40" w:after="0"/>
      <w:ind w:left="1701"/>
      <w:rPr>
        <w:sz w:val="24"/>
        <w:szCs w:val="24"/>
      </w:rPr>
    </w:pPr>
    <w:r w:rsidRPr="00B11333">
      <w:rPr>
        <w:sz w:val="24"/>
        <w:szCs w:val="24"/>
      </w:rPr>
      <w:t>Oznámený subjekt 1024</w:t>
    </w:r>
    <w:r>
      <w:rPr>
        <w:sz w:val="24"/>
        <w:szCs w:val="24"/>
      </w:rPr>
      <w:t xml:space="preserve"> - </w:t>
    </w:r>
    <w:r w:rsidRPr="00B11333">
      <w:rPr>
        <w:sz w:val="24"/>
        <w:szCs w:val="24"/>
        <w:lang w:val="en-US"/>
      </w:rPr>
      <w:t>Notified Body</w:t>
    </w:r>
    <w:r>
      <w:rPr>
        <w:sz w:val="24"/>
        <w:szCs w:val="24"/>
      </w:rPr>
      <w:t xml:space="preserve"> 1024</w:t>
    </w:r>
  </w:p>
  <w:p w14:paraId="2740C69D" w14:textId="77777777" w:rsidR="00BC69F3" w:rsidRDefault="00BC69F3" w:rsidP="00BC69F3">
    <w:pPr>
      <w:pStyle w:val="Zhlav"/>
      <w:pBdr>
        <w:bottom w:val="single" w:sz="6" w:space="1" w:color="auto"/>
      </w:pBdr>
      <w:tabs>
        <w:tab w:val="clear" w:pos="9072"/>
        <w:tab w:val="left" w:pos="7245"/>
      </w:tabs>
      <w:spacing w:before="40"/>
      <w:ind w:left="1701"/>
    </w:pPr>
    <w:r w:rsidRPr="007B2463">
      <w:rPr>
        <w:rFonts w:ascii="Arial" w:hAnsi="Arial"/>
        <w:sz w:val="24"/>
      </w:rPr>
      <w:t xml:space="preserve">Jeruzalémská </w:t>
    </w:r>
    <w:r>
      <w:rPr>
        <w:rFonts w:ascii="Arial" w:hAnsi="Arial"/>
        <w:sz w:val="24"/>
      </w:rPr>
      <w:t>1283/</w:t>
    </w:r>
    <w:r w:rsidRPr="007B2463">
      <w:rPr>
        <w:rFonts w:ascii="Arial" w:hAnsi="Arial"/>
        <w:sz w:val="24"/>
      </w:rPr>
      <w:t>9</w:t>
    </w:r>
    <w:r>
      <w:rPr>
        <w:rFonts w:ascii="Arial" w:hAnsi="Arial"/>
        <w:sz w:val="24"/>
      </w:rPr>
      <w:t>, 110 00 Praha 1</w:t>
    </w:r>
    <w:r>
      <w:rPr>
        <w:rFonts w:ascii="Arial" w:hAnsi="Arial"/>
        <w:sz w:val="24"/>
      </w:rPr>
      <w:tab/>
    </w:r>
  </w:p>
  <w:p w14:paraId="7B103AAD" w14:textId="77777777" w:rsidR="00BC69F3" w:rsidRDefault="00BC69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757A0"/>
    <w:multiLevelType w:val="hybridMultilevel"/>
    <w:tmpl w:val="98347FA2"/>
    <w:lvl w:ilvl="0" w:tplc="079C5AB8">
      <w:start w:val="1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i w:val="0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847A9"/>
    <w:multiLevelType w:val="multilevel"/>
    <w:tmpl w:val="E6FCD0EC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45A1B"/>
    <w:multiLevelType w:val="hybridMultilevel"/>
    <w:tmpl w:val="614CF4CA"/>
    <w:lvl w:ilvl="0" w:tplc="9CC6C5EC">
      <w:start w:val="1"/>
      <w:numFmt w:val="decimal"/>
      <w:pStyle w:val="Bod-smlouvy"/>
      <w:lvlText w:val="%1. 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A3B41"/>
    <w:multiLevelType w:val="hybridMultilevel"/>
    <w:tmpl w:val="BDD291E8"/>
    <w:lvl w:ilvl="0" w:tplc="B0A090E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jM1NTU3MbQ0NzBR0lEKTi0uzszPAymwqAUAxG62cCwAAAA="/>
  </w:docVars>
  <w:rsids>
    <w:rsidRoot w:val="00391E84"/>
    <w:rsid w:val="00030AFD"/>
    <w:rsid w:val="00031A31"/>
    <w:rsid w:val="000941B4"/>
    <w:rsid w:val="001852C1"/>
    <w:rsid w:val="0020630A"/>
    <w:rsid w:val="00321127"/>
    <w:rsid w:val="00324E68"/>
    <w:rsid w:val="00346E1F"/>
    <w:rsid w:val="00391E84"/>
    <w:rsid w:val="003A01E9"/>
    <w:rsid w:val="003C214B"/>
    <w:rsid w:val="00436C81"/>
    <w:rsid w:val="004F1358"/>
    <w:rsid w:val="00680F27"/>
    <w:rsid w:val="006F453B"/>
    <w:rsid w:val="00710087"/>
    <w:rsid w:val="0077046F"/>
    <w:rsid w:val="00812072"/>
    <w:rsid w:val="008770A4"/>
    <w:rsid w:val="008923A6"/>
    <w:rsid w:val="0090214D"/>
    <w:rsid w:val="009175DD"/>
    <w:rsid w:val="00940B85"/>
    <w:rsid w:val="0098042C"/>
    <w:rsid w:val="009B5523"/>
    <w:rsid w:val="009C2879"/>
    <w:rsid w:val="00A3725B"/>
    <w:rsid w:val="00AA2B2B"/>
    <w:rsid w:val="00BC69F3"/>
    <w:rsid w:val="00C2464E"/>
    <w:rsid w:val="00C53670"/>
    <w:rsid w:val="00C542F6"/>
    <w:rsid w:val="00C9786A"/>
    <w:rsid w:val="00D230A2"/>
    <w:rsid w:val="00D37775"/>
    <w:rsid w:val="00D464AD"/>
    <w:rsid w:val="00DE7F62"/>
    <w:rsid w:val="00EB5FEC"/>
    <w:rsid w:val="00ED5EE5"/>
    <w:rsid w:val="00F832F8"/>
    <w:rsid w:val="00FB6443"/>
    <w:rsid w:val="00FD1AEA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D9964"/>
  <w15:chartTrackingRefBased/>
  <w15:docId w15:val="{9B89BDCB-2984-4109-B21B-AD3875F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214B"/>
    <w:pPr>
      <w:keepNext/>
      <w:numPr>
        <w:numId w:val="8"/>
      </w:numPr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C214B"/>
    <w:pPr>
      <w:keepNext/>
      <w:numPr>
        <w:ilvl w:val="1"/>
        <w:numId w:val="8"/>
      </w:numPr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3C214B"/>
    <w:pPr>
      <w:keepNext/>
      <w:numPr>
        <w:ilvl w:val="2"/>
        <w:numId w:val="8"/>
      </w:numPr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3C214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3C214B"/>
    <w:pPr>
      <w:numPr>
        <w:ilvl w:val="4"/>
        <w:numId w:val="8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3C214B"/>
    <w:pPr>
      <w:numPr>
        <w:ilvl w:val="5"/>
        <w:numId w:val="8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3C214B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C214B"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3C214B"/>
    <w:pPr>
      <w:numPr>
        <w:ilvl w:val="8"/>
        <w:numId w:val="8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y">
    <w:name w:val="Text normy"/>
    <w:rsid w:val="00391E8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91E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91E8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-22">
    <w:name w:val="Tab-22"/>
    <w:basedOn w:val="Zkladntext"/>
    <w:qFormat/>
    <w:rsid w:val="00391E84"/>
    <w:pPr>
      <w:spacing w:before="40" w:after="40"/>
    </w:pPr>
    <w:rPr>
      <w:rFonts w:cs="Arial"/>
      <w:color w:val="000000"/>
      <w:lang w:val="x-none" w:eastAsia="x-none"/>
    </w:rPr>
  </w:style>
  <w:style w:type="paragraph" w:customStyle="1" w:styleId="Bod-smlouvy">
    <w:name w:val="Bod-smlouvy"/>
    <w:basedOn w:val="Zkladntext"/>
    <w:link w:val="Bod-smlouvyChar1"/>
    <w:qFormat/>
    <w:rsid w:val="00391E84"/>
    <w:pPr>
      <w:numPr>
        <w:numId w:val="1"/>
      </w:numPr>
      <w:jc w:val="both"/>
    </w:pPr>
    <w:rPr>
      <w:color w:val="000000"/>
      <w:lang w:val="x-none" w:eastAsia="x-none"/>
    </w:rPr>
  </w:style>
  <w:style w:type="character" w:customStyle="1" w:styleId="Bod-smlouvyChar1">
    <w:name w:val="Bod-smlouvy Char1"/>
    <w:link w:val="Bod-smlouvy"/>
    <w:rsid w:val="00391E84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391E84"/>
    <w:pPr>
      <w:spacing w:after="120"/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391E84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styleId="Siln">
    <w:name w:val="Strong"/>
    <w:basedOn w:val="Standardnpsmoodstavce"/>
    <w:uiPriority w:val="22"/>
    <w:qFormat/>
    <w:rsid w:val="00A3725B"/>
    <w:rPr>
      <w:b/>
      <w:bCs/>
    </w:rPr>
  </w:style>
  <w:style w:type="paragraph" w:styleId="Zhlav">
    <w:name w:val="header"/>
    <w:basedOn w:val="Normln"/>
    <w:link w:val="ZhlavChar"/>
    <w:unhideWhenUsed/>
    <w:rsid w:val="0020630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2063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3C214B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C214B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C214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C214B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C214B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C214B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C214B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C214B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C214B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6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9F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812072"/>
  </w:style>
  <w:style w:type="character" w:customStyle="1" w:styleId="scxw228740530">
    <w:name w:val="scxw228740530"/>
    <w:basedOn w:val="Standardnpsmoodstavce"/>
    <w:rsid w:val="0081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2222-F18F-4618-B743-C37DF04A9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BBAA9-B8C3-4A45-9A58-AFB683A8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F50018-02A2-4ADD-A822-7E18B06AF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81AC3-D9C9-4EA6-ACB6-34057620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Tilhon Jiří</dc:creator>
  <cp:keywords/>
  <dc:description/>
  <cp:lastModifiedBy>Plášilová Iveta</cp:lastModifiedBy>
  <cp:revision>6</cp:revision>
  <dcterms:created xsi:type="dcterms:W3CDTF">2023-08-08T09:08:00Z</dcterms:created>
  <dcterms:modified xsi:type="dcterms:W3CDTF">2023-09-21T08:46:00Z</dcterms:modified>
</cp:coreProperties>
</file>