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A558EF" w14:textId="5ECBED5F" w:rsidR="006C35A7" w:rsidRPr="000D5462" w:rsidRDefault="006C35A7" w:rsidP="009A1789">
      <w:pPr>
        <w:spacing w:after="37" w:line="239" w:lineRule="auto"/>
        <w:jc w:val="left"/>
        <w:rPr>
          <w:rFonts w:ascii="Times New Roman" w:hAnsi="Times New Roman" w:cs="Times New Roman"/>
        </w:rPr>
      </w:pPr>
    </w:p>
    <w:p w14:paraId="31799A66" w14:textId="77777777" w:rsidR="006C35A7" w:rsidRPr="005B49BE" w:rsidRDefault="00B226AB" w:rsidP="00B226AB">
      <w:pPr>
        <w:spacing w:after="0" w:line="259" w:lineRule="auto"/>
        <w:ind w:left="2575" w:firstLine="0"/>
        <w:rPr>
          <w:rFonts w:ascii="Times New Roman" w:hAnsi="Times New Roman" w:cs="Times New Roman"/>
          <w:b/>
          <w:sz w:val="28"/>
          <w:szCs w:val="28"/>
        </w:rPr>
      </w:pPr>
      <w:r w:rsidRPr="005B49BE">
        <w:rPr>
          <w:rFonts w:ascii="Times New Roman" w:hAnsi="Times New Roman" w:cs="Times New Roman"/>
          <w:b/>
          <w:sz w:val="28"/>
          <w:szCs w:val="28"/>
        </w:rPr>
        <w:t xml:space="preserve">              </w:t>
      </w:r>
      <w:r w:rsidR="00690F86" w:rsidRPr="005B49BE">
        <w:rPr>
          <w:rFonts w:ascii="Times New Roman" w:hAnsi="Times New Roman" w:cs="Times New Roman"/>
          <w:b/>
          <w:sz w:val="28"/>
          <w:szCs w:val="28"/>
        </w:rPr>
        <w:t xml:space="preserve">Smlouva o poskytování </w:t>
      </w:r>
      <w:r w:rsidR="002B0800" w:rsidRPr="005B49BE">
        <w:rPr>
          <w:rFonts w:ascii="Times New Roman" w:hAnsi="Times New Roman" w:cs="Times New Roman"/>
          <w:b/>
          <w:sz w:val="28"/>
          <w:szCs w:val="28"/>
        </w:rPr>
        <w:t>služeb</w:t>
      </w:r>
    </w:p>
    <w:p w14:paraId="21250430" w14:textId="77777777" w:rsidR="006C35A7" w:rsidRPr="005B49BE" w:rsidRDefault="002B0800" w:rsidP="000467B4">
      <w:pPr>
        <w:spacing w:after="0" w:line="243" w:lineRule="auto"/>
        <w:ind w:left="1488" w:firstLine="0"/>
        <w:jc w:val="center"/>
        <w:rPr>
          <w:rFonts w:ascii="Times New Roman" w:hAnsi="Times New Roman" w:cs="Times New Roman"/>
          <w:sz w:val="28"/>
          <w:szCs w:val="28"/>
        </w:rPr>
      </w:pPr>
      <w:r w:rsidRPr="005B49BE">
        <w:rPr>
          <w:rFonts w:ascii="Times New Roman" w:hAnsi="Times New Roman" w:cs="Times New Roman"/>
          <w:sz w:val="28"/>
          <w:szCs w:val="28"/>
        </w:rPr>
        <w:t xml:space="preserve">uzavřená na základě § 1746 odst. 2 </w:t>
      </w:r>
      <w:r w:rsidR="00B226AB" w:rsidRPr="005B49BE">
        <w:rPr>
          <w:rFonts w:ascii="Times New Roman" w:hAnsi="Times New Roman" w:cs="Times New Roman"/>
          <w:sz w:val="28"/>
          <w:szCs w:val="28"/>
        </w:rPr>
        <w:t xml:space="preserve">zákona č. 89/2012 Sb., občanský </w:t>
      </w:r>
      <w:r w:rsidRPr="005B49BE">
        <w:rPr>
          <w:rFonts w:ascii="Times New Roman" w:hAnsi="Times New Roman" w:cs="Times New Roman"/>
          <w:sz w:val="28"/>
          <w:szCs w:val="28"/>
        </w:rPr>
        <w:t>zákoník (dále jen „občanský zákoník“)</w:t>
      </w:r>
    </w:p>
    <w:p w14:paraId="241E63B4" w14:textId="77777777" w:rsidR="00B226AB" w:rsidRPr="005B49BE" w:rsidRDefault="00B226AB" w:rsidP="00B226AB">
      <w:pPr>
        <w:spacing w:after="0" w:line="243" w:lineRule="auto"/>
        <w:ind w:left="1488" w:firstLine="0"/>
        <w:jc w:val="center"/>
        <w:rPr>
          <w:rFonts w:ascii="Times New Roman" w:hAnsi="Times New Roman" w:cs="Times New Roman"/>
          <w:sz w:val="28"/>
          <w:szCs w:val="28"/>
        </w:rPr>
      </w:pPr>
    </w:p>
    <w:p w14:paraId="3CE3C80F" w14:textId="61C9E35F" w:rsidR="006C35A7" w:rsidRPr="005B49BE" w:rsidRDefault="00B226AB" w:rsidP="00B226AB">
      <w:pPr>
        <w:spacing w:after="0" w:line="259" w:lineRule="auto"/>
        <w:ind w:left="1551" w:firstLine="0"/>
        <w:rPr>
          <w:rFonts w:ascii="Times New Roman" w:hAnsi="Times New Roman" w:cs="Times New Roman"/>
          <w:sz w:val="28"/>
          <w:szCs w:val="28"/>
        </w:rPr>
      </w:pPr>
      <w:r w:rsidRPr="005B49BE">
        <w:rPr>
          <w:rFonts w:ascii="Times New Roman" w:hAnsi="Times New Roman" w:cs="Times New Roman"/>
          <w:sz w:val="28"/>
          <w:szCs w:val="28"/>
        </w:rPr>
        <w:t xml:space="preserve">                                     ev. </w:t>
      </w:r>
      <w:r w:rsidR="00690F86" w:rsidRPr="005B49BE">
        <w:rPr>
          <w:rFonts w:ascii="Times New Roman" w:hAnsi="Times New Roman" w:cs="Times New Roman"/>
          <w:sz w:val="28"/>
          <w:szCs w:val="28"/>
        </w:rPr>
        <w:t>č.</w:t>
      </w:r>
      <w:r w:rsidR="00687F54">
        <w:rPr>
          <w:rFonts w:ascii="Times New Roman" w:hAnsi="Times New Roman" w:cs="Times New Roman"/>
          <w:sz w:val="28"/>
          <w:szCs w:val="28"/>
        </w:rPr>
        <w:t xml:space="preserve">: </w:t>
      </w:r>
      <w:r w:rsidR="00690F86" w:rsidRPr="005B49BE">
        <w:rPr>
          <w:rFonts w:ascii="Times New Roman" w:hAnsi="Times New Roman" w:cs="Times New Roman"/>
          <w:sz w:val="28"/>
          <w:szCs w:val="28"/>
        </w:rPr>
        <w:t xml:space="preserve"> </w:t>
      </w:r>
      <w:r w:rsidR="00687F54">
        <w:rPr>
          <w:sz w:val="24"/>
          <w:szCs w:val="24"/>
        </w:rPr>
        <w:t>S-1033/00066711/2023</w:t>
      </w:r>
    </w:p>
    <w:p w14:paraId="097EAEDC" w14:textId="77777777" w:rsidR="00000FA7" w:rsidRPr="005B49BE" w:rsidRDefault="00000FA7">
      <w:pPr>
        <w:spacing w:after="0" w:line="259" w:lineRule="auto"/>
        <w:ind w:left="360" w:firstLine="0"/>
        <w:jc w:val="left"/>
        <w:rPr>
          <w:rFonts w:ascii="Times New Roman" w:eastAsia="Times New Roman" w:hAnsi="Times New Roman" w:cs="Times New Roman"/>
          <w:sz w:val="24"/>
        </w:rPr>
      </w:pPr>
    </w:p>
    <w:p w14:paraId="5C06E55E" w14:textId="77777777" w:rsidR="006C35A7" w:rsidRPr="005B49BE" w:rsidRDefault="00000FA7" w:rsidP="005B49BE">
      <w:pPr>
        <w:spacing w:after="0" w:line="259" w:lineRule="auto"/>
        <w:ind w:left="2832" w:hanging="2472"/>
        <w:jc w:val="left"/>
        <w:rPr>
          <w:rFonts w:ascii="Times New Roman" w:hAnsi="Times New Roman" w:cs="Times New Roman"/>
          <w:b/>
          <w:sz w:val="24"/>
          <w:szCs w:val="24"/>
        </w:rPr>
      </w:pPr>
      <w:r w:rsidRPr="005B49BE">
        <w:rPr>
          <w:rFonts w:ascii="Times New Roman" w:eastAsia="Times New Roman" w:hAnsi="Times New Roman" w:cs="Times New Roman"/>
          <w:sz w:val="24"/>
          <w:szCs w:val="24"/>
        </w:rPr>
        <w:t xml:space="preserve">Název organizace: </w:t>
      </w:r>
      <w:r w:rsidR="005B49BE" w:rsidRPr="005B49BE">
        <w:rPr>
          <w:rFonts w:ascii="Times New Roman" w:eastAsia="Times New Roman" w:hAnsi="Times New Roman" w:cs="Times New Roman"/>
          <w:sz w:val="24"/>
          <w:szCs w:val="24"/>
        </w:rPr>
        <w:tab/>
      </w:r>
      <w:r w:rsidRPr="005B49BE">
        <w:rPr>
          <w:rFonts w:ascii="Times New Roman" w:eastAsia="Times New Roman" w:hAnsi="Times New Roman" w:cs="Times New Roman"/>
          <w:b/>
          <w:sz w:val="24"/>
          <w:szCs w:val="24"/>
        </w:rPr>
        <w:t>Střední zdravotnická škola a Vyšší odborná škola zdravotnická, Mladá</w:t>
      </w:r>
      <w:r w:rsidRPr="005B49BE">
        <w:rPr>
          <w:rFonts w:ascii="Times New Roman" w:eastAsia="Times New Roman" w:hAnsi="Times New Roman" w:cs="Times New Roman"/>
          <w:b/>
          <w:sz w:val="24"/>
          <w:szCs w:val="24"/>
        </w:rPr>
        <w:tab/>
        <w:t xml:space="preserve"> Boleslav, B. Němcové 482</w:t>
      </w:r>
      <w:r w:rsidR="002B0800" w:rsidRPr="005B49BE">
        <w:rPr>
          <w:rFonts w:ascii="Times New Roman" w:eastAsia="Times New Roman" w:hAnsi="Times New Roman" w:cs="Times New Roman"/>
          <w:b/>
          <w:sz w:val="24"/>
          <w:szCs w:val="24"/>
        </w:rPr>
        <w:t xml:space="preserve"> </w:t>
      </w:r>
    </w:p>
    <w:p w14:paraId="0F9A30E0" w14:textId="77777777" w:rsidR="006C35A7" w:rsidRPr="005B49BE" w:rsidRDefault="005B49BE">
      <w:pPr>
        <w:tabs>
          <w:tab w:val="center" w:pos="879"/>
          <w:tab w:val="center" w:pos="1776"/>
          <w:tab w:val="center" w:pos="5107"/>
        </w:tabs>
        <w:spacing w:after="20"/>
        <w:ind w:left="0" w:firstLine="0"/>
        <w:jc w:val="left"/>
        <w:rPr>
          <w:rFonts w:ascii="Times New Roman" w:hAnsi="Times New Roman" w:cs="Times New Roman"/>
          <w:sz w:val="24"/>
          <w:szCs w:val="24"/>
        </w:rPr>
      </w:pPr>
      <w:r w:rsidRPr="005B49BE">
        <w:rPr>
          <w:rFonts w:ascii="Times New Roman" w:eastAsia="Calibri" w:hAnsi="Times New Roman" w:cs="Times New Roman"/>
          <w:sz w:val="24"/>
          <w:szCs w:val="24"/>
        </w:rPr>
        <w:tab/>
      </w:r>
      <w:r w:rsidR="00000FA7" w:rsidRPr="005B49BE">
        <w:rPr>
          <w:rFonts w:ascii="Times New Roman" w:hAnsi="Times New Roman" w:cs="Times New Roman"/>
          <w:sz w:val="24"/>
          <w:szCs w:val="24"/>
        </w:rPr>
        <w:t>Se sídlem:</w:t>
      </w:r>
      <w:r w:rsidR="002B0800" w:rsidRPr="005B49BE">
        <w:rPr>
          <w:rFonts w:ascii="Times New Roman" w:hAnsi="Times New Roman" w:cs="Times New Roman"/>
          <w:sz w:val="24"/>
          <w:szCs w:val="24"/>
        </w:rPr>
        <w:t xml:space="preserve"> </w:t>
      </w:r>
      <w:r w:rsidR="00000FA7" w:rsidRPr="005B49BE">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00000FA7" w:rsidRPr="005B49BE">
        <w:rPr>
          <w:rFonts w:ascii="Times New Roman" w:hAnsi="Times New Roman" w:cs="Times New Roman"/>
          <w:sz w:val="24"/>
          <w:szCs w:val="24"/>
        </w:rPr>
        <w:t>ul. B. Němcové 482, 293 01 Mladá Boleslav</w:t>
      </w:r>
    </w:p>
    <w:p w14:paraId="2951C02B" w14:textId="77777777" w:rsidR="006C35A7" w:rsidRPr="005B49BE" w:rsidRDefault="002B0800">
      <w:pPr>
        <w:tabs>
          <w:tab w:val="center" w:pos="501"/>
          <w:tab w:val="center" w:pos="1068"/>
          <w:tab w:val="center" w:pos="1776"/>
          <w:tab w:val="center" w:pos="2974"/>
        </w:tabs>
        <w:spacing w:after="22"/>
        <w:ind w:left="0" w:firstLine="0"/>
        <w:jc w:val="left"/>
        <w:rPr>
          <w:rFonts w:ascii="Times New Roman" w:hAnsi="Times New Roman" w:cs="Times New Roman"/>
          <w:sz w:val="24"/>
          <w:szCs w:val="24"/>
        </w:rPr>
      </w:pPr>
      <w:r w:rsidRPr="005B49BE">
        <w:rPr>
          <w:rFonts w:ascii="Times New Roman" w:eastAsia="Calibri" w:hAnsi="Times New Roman" w:cs="Times New Roman"/>
          <w:sz w:val="24"/>
          <w:szCs w:val="24"/>
        </w:rPr>
        <w:tab/>
      </w:r>
      <w:r w:rsidR="005B49BE" w:rsidRPr="005B49BE">
        <w:rPr>
          <w:rFonts w:ascii="Times New Roman" w:eastAsia="Calibri" w:hAnsi="Times New Roman" w:cs="Times New Roman"/>
          <w:sz w:val="24"/>
          <w:szCs w:val="24"/>
        </w:rPr>
        <w:t xml:space="preserve">   </w:t>
      </w:r>
      <w:r w:rsidR="00000FA7" w:rsidRPr="005B49BE">
        <w:rPr>
          <w:rFonts w:ascii="Times New Roman" w:hAnsi="Times New Roman" w:cs="Times New Roman"/>
          <w:sz w:val="24"/>
          <w:szCs w:val="24"/>
        </w:rPr>
        <w:t>IČ</w:t>
      </w:r>
      <w:r w:rsidR="005B49BE" w:rsidRPr="005B49BE">
        <w:rPr>
          <w:rFonts w:ascii="Times New Roman" w:hAnsi="Times New Roman" w:cs="Times New Roman"/>
          <w:sz w:val="24"/>
          <w:szCs w:val="24"/>
        </w:rPr>
        <w:t>O</w:t>
      </w:r>
      <w:r w:rsidR="00000FA7" w:rsidRPr="005B49BE">
        <w:rPr>
          <w:rFonts w:ascii="Times New Roman" w:hAnsi="Times New Roman" w:cs="Times New Roman"/>
          <w:sz w:val="24"/>
          <w:szCs w:val="24"/>
        </w:rPr>
        <w:t xml:space="preserve">: </w:t>
      </w:r>
      <w:r w:rsidR="00000FA7" w:rsidRPr="005B49BE">
        <w:rPr>
          <w:rFonts w:ascii="Times New Roman" w:hAnsi="Times New Roman" w:cs="Times New Roman"/>
          <w:sz w:val="24"/>
          <w:szCs w:val="24"/>
        </w:rPr>
        <w:tab/>
        <w:t xml:space="preserve"> </w:t>
      </w:r>
      <w:r w:rsidR="00000FA7" w:rsidRPr="005B49BE">
        <w:rPr>
          <w:rFonts w:ascii="Times New Roman" w:hAnsi="Times New Roman" w:cs="Times New Roman"/>
          <w:sz w:val="24"/>
          <w:szCs w:val="24"/>
        </w:rPr>
        <w:tab/>
        <w:t xml:space="preserve">                  </w:t>
      </w:r>
      <w:r w:rsidR="005B49BE" w:rsidRPr="005B49BE">
        <w:rPr>
          <w:rFonts w:ascii="Times New Roman" w:hAnsi="Times New Roman" w:cs="Times New Roman"/>
          <w:sz w:val="24"/>
          <w:szCs w:val="24"/>
        </w:rPr>
        <w:tab/>
      </w:r>
      <w:r w:rsidR="00000FA7" w:rsidRPr="005B49BE">
        <w:rPr>
          <w:rFonts w:ascii="Times New Roman" w:hAnsi="Times New Roman" w:cs="Times New Roman"/>
          <w:sz w:val="24"/>
          <w:szCs w:val="24"/>
        </w:rPr>
        <w:t>00066711</w:t>
      </w:r>
      <w:r w:rsidRPr="005B49BE">
        <w:rPr>
          <w:rFonts w:ascii="Times New Roman" w:hAnsi="Times New Roman" w:cs="Times New Roman"/>
          <w:sz w:val="24"/>
          <w:szCs w:val="24"/>
        </w:rPr>
        <w:t xml:space="preserve"> </w:t>
      </w:r>
    </w:p>
    <w:p w14:paraId="4045ED57" w14:textId="77777777" w:rsidR="006C35A7" w:rsidRPr="005B49BE" w:rsidRDefault="002B0800">
      <w:pPr>
        <w:tabs>
          <w:tab w:val="center" w:pos="580"/>
          <w:tab w:val="center" w:pos="1068"/>
          <w:tab w:val="center" w:pos="1776"/>
          <w:tab w:val="center" w:pos="3120"/>
        </w:tabs>
        <w:spacing w:after="21"/>
        <w:ind w:left="0" w:firstLine="0"/>
        <w:jc w:val="left"/>
        <w:rPr>
          <w:rFonts w:ascii="Times New Roman" w:hAnsi="Times New Roman" w:cs="Times New Roman"/>
          <w:sz w:val="24"/>
          <w:szCs w:val="24"/>
        </w:rPr>
      </w:pPr>
      <w:r w:rsidRPr="005B49BE">
        <w:rPr>
          <w:rFonts w:ascii="Times New Roman" w:eastAsia="Calibri" w:hAnsi="Times New Roman" w:cs="Times New Roman"/>
          <w:sz w:val="24"/>
          <w:szCs w:val="24"/>
        </w:rPr>
        <w:tab/>
      </w:r>
      <w:r w:rsidR="00000FA7" w:rsidRPr="005B49BE">
        <w:rPr>
          <w:rFonts w:ascii="Times New Roman" w:hAnsi="Times New Roman" w:cs="Times New Roman"/>
          <w:sz w:val="24"/>
          <w:szCs w:val="24"/>
        </w:rPr>
        <w:t xml:space="preserve">DIČ: </w:t>
      </w:r>
      <w:r w:rsidR="00000FA7" w:rsidRPr="005B49BE">
        <w:rPr>
          <w:rFonts w:ascii="Times New Roman" w:hAnsi="Times New Roman" w:cs="Times New Roman"/>
          <w:sz w:val="24"/>
          <w:szCs w:val="24"/>
        </w:rPr>
        <w:tab/>
        <w:t xml:space="preserve"> </w:t>
      </w:r>
      <w:r w:rsidR="00000FA7" w:rsidRPr="005B49BE">
        <w:rPr>
          <w:rFonts w:ascii="Times New Roman" w:hAnsi="Times New Roman" w:cs="Times New Roman"/>
          <w:sz w:val="24"/>
          <w:szCs w:val="24"/>
        </w:rPr>
        <w:tab/>
        <w:t xml:space="preserve">                  </w:t>
      </w:r>
      <w:r w:rsidR="005B49BE" w:rsidRPr="005B49BE">
        <w:rPr>
          <w:rFonts w:ascii="Times New Roman" w:hAnsi="Times New Roman" w:cs="Times New Roman"/>
          <w:sz w:val="24"/>
          <w:szCs w:val="24"/>
        </w:rPr>
        <w:tab/>
      </w:r>
      <w:proofErr w:type="gramStart"/>
      <w:r w:rsidR="00000FA7" w:rsidRPr="005B49BE">
        <w:rPr>
          <w:rFonts w:ascii="Times New Roman" w:hAnsi="Times New Roman" w:cs="Times New Roman"/>
          <w:sz w:val="24"/>
          <w:szCs w:val="24"/>
        </w:rPr>
        <w:t>CZ00066711</w:t>
      </w:r>
      <w:r w:rsidR="005B49BE" w:rsidRPr="005B49BE">
        <w:rPr>
          <w:rFonts w:ascii="Times New Roman" w:hAnsi="Times New Roman" w:cs="Times New Roman"/>
          <w:sz w:val="24"/>
          <w:szCs w:val="24"/>
        </w:rPr>
        <w:t>,</w:t>
      </w:r>
      <w:r w:rsidR="00000FA7" w:rsidRPr="005B49BE">
        <w:rPr>
          <w:rFonts w:ascii="Times New Roman" w:hAnsi="Times New Roman" w:cs="Times New Roman"/>
          <w:sz w:val="24"/>
          <w:szCs w:val="24"/>
        </w:rPr>
        <w:t xml:space="preserve">   ne</w:t>
      </w:r>
      <w:r w:rsidR="005B49BE" w:rsidRPr="005B49BE">
        <w:rPr>
          <w:rFonts w:ascii="Times New Roman" w:hAnsi="Times New Roman" w:cs="Times New Roman"/>
          <w:sz w:val="24"/>
          <w:szCs w:val="24"/>
        </w:rPr>
        <w:t>ní</w:t>
      </w:r>
      <w:proofErr w:type="gramEnd"/>
      <w:r w:rsidR="005B49BE" w:rsidRPr="005B49BE">
        <w:rPr>
          <w:rFonts w:ascii="Times New Roman" w:hAnsi="Times New Roman" w:cs="Times New Roman"/>
          <w:sz w:val="24"/>
          <w:szCs w:val="24"/>
        </w:rPr>
        <w:t xml:space="preserve"> plátce </w:t>
      </w:r>
      <w:r w:rsidR="00000FA7" w:rsidRPr="005B49BE">
        <w:rPr>
          <w:rFonts w:ascii="Times New Roman" w:hAnsi="Times New Roman" w:cs="Times New Roman"/>
          <w:sz w:val="24"/>
          <w:szCs w:val="24"/>
        </w:rPr>
        <w:t>DPH</w:t>
      </w:r>
    </w:p>
    <w:p w14:paraId="55AEF387" w14:textId="5B5D4E62" w:rsidR="006C35A7" w:rsidRPr="005B49BE" w:rsidRDefault="005B49BE" w:rsidP="00312C75">
      <w:pPr>
        <w:tabs>
          <w:tab w:val="center" w:pos="973"/>
          <w:tab w:val="left" w:pos="2805"/>
          <w:tab w:val="center" w:pos="4942"/>
        </w:tabs>
        <w:spacing w:after="0" w:line="250" w:lineRule="auto"/>
        <w:ind w:left="0" w:firstLine="0"/>
        <w:jc w:val="left"/>
        <w:rPr>
          <w:rFonts w:ascii="Times New Roman" w:hAnsi="Times New Roman" w:cs="Times New Roman"/>
          <w:sz w:val="24"/>
          <w:szCs w:val="24"/>
        </w:rPr>
      </w:pPr>
      <w:r w:rsidRPr="005B49BE">
        <w:rPr>
          <w:rFonts w:ascii="Times New Roman" w:eastAsia="Calibri" w:hAnsi="Times New Roman" w:cs="Times New Roman"/>
          <w:sz w:val="24"/>
          <w:szCs w:val="24"/>
        </w:rPr>
        <w:tab/>
      </w:r>
      <w:r w:rsidR="00000FA7" w:rsidRPr="005B49BE">
        <w:rPr>
          <w:rFonts w:ascii="Times New Roman" w:hAnsi="Times New Roman" w:cs="Times New Roman"/>
          <w:sz w:val="24"/>
          <w:szCs w:val="24"/>
        </w:rPr>
        <w:t xml:space="preserve">Zastoupena:            </w:t>
      </w:r>
      <w:r w:rsidRPr="005B49BE">
        <w:rPr>
          <w:rFonts w:ascii="Times New Roman" w:hAnsi="Times New Roman" w:cs="Times New Roman"/>
          <w:sz w:val="24"/>
          <w:szCs w:val="24"/>
        </w:rPr>
        <w:t xml:space="preserve"> </w:t>
      </w:r>
      <w:r w:rsidRPr="005B49BE">
        <w:rPr>
          <w:rFonts w:ascii="Times New Roman" w:hAnsi="Times New Roman" w:cs="Times New Roman"/>
          <w:sz w:val="24"/>
          <w:szCs w:val="24"/>
        </w:rPr>
        <w:tab/>
      </w:r>
      <w:r w:rsidR="00312C75">
        <w:rPr>
          <w:rFonts w:ascii="Times New Roman" w:hAnsi="Times New Roman" w:cs="Times New Roman"/>
          <w:sz w:val="24"/>
          <w:szCs w:val="24"/>
        </w:rPr>
        <w:t xml:space="preserve"> </w:t>
      </w:r>
      <w:r w:rsidR="00000FA7" w:rsidRPr="005B49BE">
        <w:rPr>
          <w:rFonts w:ascii="Times New Roman" w:hAnsi="Times New Roman" w:cs="Times New Roman"/>
          <w:sz w:val="24"/>
          <w:szCs w:val="24"/>
        </w:rPr>
        <w:t xml:space="preserve">Mgr. </w:t>
      </w:r>
      <w:r w:rsidR="00312C75">
        <w:rPr>
          <w:rFonts w:ascii="Times New Roman" w:hAnsi="Times New Roman" w:cs="Times New Roman"/>
          <w:sz w:val="24"/>
          <w:szCs w:val="24"/>
        </w:rPr>
        <w:t xml:space="preserve">Lucií </w:t>
      </w:r>
      <w:r w:rsidR="00000FA7" w:rsidRPr="005B49BE">
        <w:rPr>
          <w:rFonts w:ascii="Times New Roman" w:hAnsi="Times New Roman" w:cs="Times New Roman"/>
          <w:sz w:val="24"/>
          <w:szCs w:val="24"/>
        </w:rPr>
        <w:t>La</w:t>
      </w:r>
      <w:r w:rsidR="00312C75">
        <w:rPr>
          <w:rFonts w:ascii="Times New Roman" w:hAnsi="Times New Roman" w:cs="Times New Roman"/>
          <w:sz w:val="24"/>
          <w:szCs w:val="24"/>
        </w:rPr>
        <w:t>ur</w:t>
      </w:r>
      <w:r w:rsidR="003940FE">
        <w:rPr>
          <w:rFonts w:ascii="Times New Roman" w:hAnsi="Times New Roman" w:cs="Times New Roman"/>
          <w:sz w:val="24"/>
          <w:szCs w:val="24"/>
        </w:rPr>
        <w:t>ý</w:t>
      </w:r>
      <w:r w:rsidR="00312C75">
        <w:rPr>
          <w:rFonts w:ascii="Times New Roman" w:hAnsi="Times New Roman" w:cs="Times New Roman"/>
          <w:sz w:val="24"/>
          <w:szCs w:val="24"/>
        </w:rPr>
        <w:t>novou</w:t>
      </w:r>
      <w:r w:rsidR="00C22D19">
        <w:rPr>
          <w:rFonts w:ascii="Times New Roman" w:hAnsi="Times New Roman" w:cs="Times New Roman"/>
          <w:sz w:val="24"/>
          <w:szCs w:val="24"/>
        </w:rPr>
        <w:t xml:space="preserve"> MBA</w:t>
      </w:r>
      <w:r w:rsidR="00000FA7" w:rsidRPr="005B49BE">
        <w:rPr>
          <w:rFonts w:ascii="Times New Roman" w:hAnsi="Times New Roman" w:cs="Times New Roman"/>
          <w:sz w:val="24"/>
          <w:szCs w:val="24"/>
        </w:rPr>
        <w:t>, ředitelkou školy</w:t>
      </w:r>
      <w:r w:rsidR="002B0800" w:rsidRPr="005B49BE">
        <w:rPr>
          <w:rFonts w:ascii="Times New Roman" w:hAnsi="Times New Roman" w:cs="Times New Roman"/>
          <w:color w:val="FF0000"/>
          <w:sz w:val="24"/>
          <w:szCs w:val="24"/>
        </w:rPr>
        <w:t xml:space="preserve"> </w:t>
      </w:r>
    </w:p>
    <w:p w14:paraId="33C1627A" w14:textId="77777777" w:rsidR="006C35A7" w:rsidRPr="005B49BE" w:rsidRDefault="002B0800" w:rsidP="00882D75">
      <w:pPr>
        <w:tabs>
          <w:tab w:val="center" w:pos="1233"/>
          <w:tab w:val="center" w:pos="4253"/>
        </w:tabs>
        <w:spacing w:after="0" w:line="250" w:lineRule="auto"/>
        <w:ind w:left="0" w:firstLine="0"/>
        <w:jc w:val="left"/>
        <w:rPr>
          <w:rFonts w:ascii="Times New Roman" w:hAnsi="Times New Roman" w:cs="Times New Roman"/>
          <w:sz w:val="24"/>
          <w:szCs w:val="24"/>
        </w:rPr>
      </w:pPr>
      <w:r w:rsidRPr="005B49BE">
        <w:rPr>
          <w:rFonts w:ascii="Times New Roman" w:eastAsia="Calibri" w:hAnsi="Times New Roman" w:cs="Times New Roman"/>
          <w:sz w:val="24"/>
          <w:szCs w:val="24"/>
        </w:rPr>
        <w:tab/>
      </w:r>
      <w:r w:rsidRPr="005B49BE">
        <w:rPr>
          <w:rFonts w:ascii="Times New Roman" w:hAnsi="Times New Roman" w:cs="Times New Roman"/>
          <w:sz w:val="24"/>
          <w:szCs w:val="24"/>
        </w:rPr>
        <w:t xml:space="preserve">Bankovní spojení: </w:t>
      </w:r>
      <w:r w:rsidRPr="005B49BE">
        <w:rPr>
          <w:rFonts w:ascii="Times New Roman" w:hAnsi="Times New Roman" w:cs="Times New Roman"/>
          <w:sz w:val="24"/>
          <w:szCs w:val="24"/>
        </w:rPr>
        <w:tab/>
      </w:r>
      <w:r w:rsidR="005B49BE" w:rsidRPr="005B49BE">
        <w:rPr>
          <w:rFonts w:ascii="Times New Roman" w:hAnsi="Times New Roman" w:cs="Times New Roman"/>
          <w:sz w:val="24"/>
          <w:szCs w:val="24"/>
        </w:rPr>
        <w:t xml:space="preserve">            </w:t>
      </w:r>
      <w:r w:rsidR="00000FA7" w:rsidRPr="00B9764C">
        <w:rPr>
          <w:rFonts w:ascii="Times New Roman" w:hAnsi="Times New Roman" w:cs="Times New Roman"/>
          <w:sz w:val="24"/>
          <w:szCs w:val="24"/>
          <w:highlight w:val="black"/>
        </w:rPr>
        <w:t>Komerční banka a.s., Mladá Boleslav</w:t>
      </w:r>
    </w:p>
    <w:p w14:paraId="1CEBB365" w14:textId="77777777" w:rsidR="00000FA7" w:rsidRPr="005B49BE" w:rsidRDefault="00000FA7">
      <w:pPr>
        <w:tabs>
          <w:tab w:val="center" w:pos="1233"/>
          <w:tab w:val="center" w:pos="4253"/>
        </w:tabs>
        <w:spacing w:after="10"/>
        <w:ind w:left="0" w:firstLine="0"/>
        <w:jc w:val="left"/>
        <w:rPr>
          <w:rFonts w:ascii="Times New Roman" w:hAnsi="Times New Roman" w:cs="Times New Roman"/>
          <w:sz w:val="24"/>
          <w:szCs w:val="24"/>
        </w:rPr>
      </w:pPr>
      <w:r w:rsidRPr="005B49BE">
        <w:rPr>
          <w:rFonts w:ascii="Times New Roman" w:hAnsi="Times New Roman" w:cs="Times New Roman"/>
          <w:sz w:val="24"/>
          <w:szCs w:val="24"/>
        </w:rPr>
        <w:t xml:space="preserve">      Číslo účtu:                  </w:t>
      </w:r>
      <w:r w:rsidR="005B49BE" w:rsidRPr="005B49BE">
        <w:rPr>
          <w:rFonts w:ascii="Times New Roman" w:hAnsi="Times New Roman" w:cs="Times New Roman"/>
          <w:sz w:val="24"/>
          <w:szCs w:val="24"/>
        </w:rPr>
        <w:t xml:space="preserve">      </w:t>
      </w:r>
      <w:r w:rsidRPr="00B9764C">
        <w:rPr>
          <w:rFonts w:ascii="Times New Roman" w:hAnsi="Times New Roman" w:cs="Times New Roman"/>
          <w:sz w:val="24"/>
          <w:szCs w:val="24"/>
          <w:highlight w:val="black"/>
        </w:rPr>
        <w:t>8332181/0100</w:t>
      </w:r>
    </w:p>
    <w:p w14:paraId="194DF1B3" w14:textId="77777777" w:rsidR="006C35A7" w:rsidRPr="005B49BE" w:rsidRDefault="002B0800">
      <w:pPr>
        <w:spacing w:after="10"/>
        <w:ind w:left="345" w:firstLine="0"/>
        <w:rPr>
          <w:rFonts w:ascii="Times New Roman" w:hAnsi="Times New Roman" w:cs="Times New Roman"/>
          <w:sz w:val="24"/>
          <w:szCs w:val="24"/>
        </w:rPr>
      </w:pPr>
      <w:r w:rsidRPr="005B49BE">
        <w:rPr>
          <w:rFonts w:ascii="Times New Roman" w:hAnsi="Times New Roman" w:cs="Times New Roman"/>
          <w:sz w:val="24"/>
          <w:szCs w:val="24"/>
        </w:rPr>
        <w:t xml:space="preserve">(dále jen „Objednatel“) </w:t>
      </w:r>
    </w:p>
    <w:p w14:paraId="5E3E28DB" w14:textId="77777777" w:rsidR="006C35A7" w:rsidRPr="005B49BE" w:rsidRDefault="002B0800">
      <w:pPr>
        <w:spacing w:after="0" w:line="259" w:lineRule="auto"/>
        <w:ind w:left="360" w:firstLine="0"/>
        <w:jc w:val="left"/>
        <w:rPr>
          <w:rFonts w:ascii="Times New Roman" w:hAnsi="Times New Roman" w:cs="Times New Roman"/>
          <w:sz w:val="24"/>
          <w:szCs w:val="24"/>
        </w:rPr>
      </w:pPr>
      <w:r w:rsidRPr="005B49BE">
        <w:rPr>
          <w:rFonts w:ascii="Times New Roman" w:hAnsi="Times New Roman" w:cs="Times New Roman"/>
          <w:sz w:val="24"/>
          <w:szCs w:val="24"/>
        </w:rPr>
        <w:t xml:space="preserve"> </w:t>
      </w:r>
    </w:p>
    <w:p w14:paraId="11B248AE" w14:textId="77777777" w:rsidR="006C35A7" w:rsidRPr="005B49BE" w:rsidRDefault="002B0800">
      <w:pPr>
        <w:spacing w:after="10"/>
        <w:ind w:left="345" w:firstLine="0"/>
        <w:rPr>
          <w:rFonts w:ascii="Times New Roman" w:hAnsi="Times New Roman" w:cs="Times New Roman"/>
          <w:sz w:val="24"/>
          <w:szCs w:val="24"/>
        </w:rPr>
      </w:pPr>
      <w:r w:rsidRPr="005B49BE">
        <w:rPr>
          <w:rFonts w:ascii="Times New Roman" w:hAnsi="Times New Roman" w:cs="Times New Roman"/>
          <w:sz w:val="24"/>
          <w:szCs w:val="24"/>
        </w:rPr>
        <w:t xml:space="preserve">a </w:t>
      </w:r>
    </w:p>
    <w:p w14:paraId="7F9AFCFF" w14:textId="77777777" w:rsidR="006C35A7" w:rsidRPr="005B49BE" w:rsidRDefault="002B0800">
      <w:pPr>
        <w:spacing w:after="0" w:line="259" w:lineRule="auto"/>
        <w:ind w:left="360" w:firstLine="0"/>
        <w:jc w:val="left"/>
        <w:rPr>
          <w:rFonts w:ascii="Times New Roman" w:hAnsi="Times New Roman" w:cs="Times New Roman"/>
          <w:sz w:val="24"/>
          <w:szCs w:val="24"/>
        </w:rPr>
      </w:pPr>
      <w:r w:rsidRPr="005B49BE">
        <w:rPr>
          <w:rFonts w:ascii="Times New Roman" w:hAnsi="Times New Roman" w:cs="Times New Roman"/>
          <w:sz w:val="24"/>
          <w:szCs w:val="24"/>
        </w:rPr>
        <w:t xml:space="preserve"> </w:t>
      </w:r>
    </w:p>
    <w:p w14:paraId="77E8AEE8" w14:textId="77777777" w:rsidR="00000FA7" w:rsidRPr="005B49BE" w:rsidRDefault="00000FA7" w:rsidP="005B49BE">
      <w:pPr>
        <w:spacing w:after="0" w:line="259" w:lineRule="auto"/>
        <w:ind w:left="2832" w:hanging="2472"/>
        <w:jc w:val="left"/>
        <w:rPr>
          <w:rFonts w:ascii="Times New Roman" w:hAnsi="Times New Roman" w:cs="Times New Roman"/>
          <w:sz w:val="24"/>
          <w:szCs w:val="24"/>
        </w:rPr>
      </w:pPr>
      <w:r w:rsidRPr="005B49BE">
        <w:rPr>
          <w:rFonts w:ascii="Times New Roman" w:eastAsia="Times New Roman" w:hAnsi="Times New Roman" w:cs="Times New Roman"/>
          <w:sz w:val="24"/>
          <w:szCs w:val="24"/>
        </w:rPr>
        <w:t xml:space="preserve">Název organizace: </w:t>
      </w:r>
      <w:r w:rsidR="005B49BE" w:rsidRPr="005B49BE">
        <w:rPr>
          <w:rFonts w:ascii="Times New Roman" w:eastAsia="Times New Roman" w:hAnsi="Times New Roman" w:cs="Times New Roman"/>
          <w:sz w:val="24"/>
          <w:szCs w:val="24"/>
        </w:rPr>
        <w:tab/>
      </w:r>
      <w:r w:rsidR="0068522C" w:rsidRPr="005B49BE">
        <w:rPr>
          <w:rFonts w:ascii="Times New Roman" w:eastAsia="Times New Roman" w:hAnsi="Times New Roman" w:cs="Times New Roman"/>
          <w:b/>
          <w:sz w:val="24"/>
          <w:szCs w:val="24"/>
        </w:rPr>
        <w:t xml:space="preserve">Vzdělávací institut Středočeského kraje – </w:t>
      </w:r>
      <w:r w:rsidR="0068522C" w:rsidRPr="005B49BE">
        <w:rPr>
          <w:rFonts w:ascii="Times New Roman" w:hAnsi="Times New Roman" w:cs="Times New Roman"/>
          <w:b/>
          <w:sz w:val="24"/>
          <w:szCs w:val="24"/>
        </w:rPr>
        <w:t>Zařízení pro další vzdělávání pedagogických pracovníků</w:t>
      </w:r>
    </w:p>
    <w:p w14:paraId="348AE641" w14:textId="77777777" w:rsidR="00000FA7" w:rsidRPr="005B49BE" w:rsidRDefault="00000FA7" w:rsidP="00000FA7">
      <w:pPr>
        <w:tabs>
          <w:tab w:val="center" w:pos="879"/>
          <w:tab w:val="center" w:pos="1776"/>
          <w:tab w:val="center" w:pos="5107"/>
        </w:tabs>
        <w:spacing w:after="20"/>
        <w:ind w:left="0" w:firstLine="0"/>
        <w:jc w:val="left"/>
        <w:rPr>
          <w:rFonts w:ascii="Times New Roman" w:hAnsi="Times New Roman" w:cs="Times New Roman"/>
          <w:sz w:val="24"/>
          <w:szCs w:val="24"/>
        </w:rPr>
      </w:pPr>
      <w:r w:rsidRPr="005B49BE">
        <w:rPr>
          <w:rFonts w:ascii="Times New Roman" w:eastAsia="Calibri" w:hAnsi="Times New Roman" w:cs="Times New Roman"/>
          <w:sz w:val="24"/>
          <w:szCs w:val="24"/>
        </w:rPr>
        <w:tab/>
      </w:r>
      <w:r w:rsidRPr="005B49BE">
        <w:rPr>
          <w:rFonts w:ascii="Times New Roman" w:hAnsi="Times New Roman" w:cs="Times New Roman"/>
          <w:sz w:val="24"/>
          <w:szCs w:val="24"/>
        </w:rPr>
        <w:t xml:space="preserve">Se sídlem: </w:t>
      </w:r>
      <w:r w:rsidRPr="005B49BE">
        <w:rPr>
          <w:rFonts w:ascii="Times New Roman" w:hAnsi="Times New Roman" w:cs="Times New Roman"/>
          <w:sz w:val="24"/>
          <w:szCs w:val="24"/>
        </w:rPr>
        <w:tab/>
        <w:t xml:space="preserve">        </w:t>
      </w:r>
      <w:r w:rsidR="00771BE6" w:rsidRPr="005B49BE">
        <w:rPr>
          <w:rFonts w:ascii="Times New Roman" w:hAnsi="Times New Roman" w:cs="Times New Roman"/>
          <w:sz w:val="24"/>
          <w:szCs w:val="24"/>
        </w:rPr>
        <w:t xml:space="preserve">     </w:t>
      </w:r>
      <w:r w:rsidR="005B49BE" w:rsidRPr="005B49BE">
        <w:rPr>
          <w:rFonts w:ascii="Times New Roman" w:hAnsi="Times New Roman" w:cs="Times New Roman"/>
          <w:sz w:val="24"/>
          <w:szCs w:val="24"/>
        </w:rPr>
        <w:t xml:space="preserve">          </w:t>
      </w:r>
      <w:r w:rsidR="0068522C" w:rsidRPr="005B49BE">
        <w:rPr>
          <w:rFonts w:ascii="Times New Roman" w:hAnsi="Times New Roman" w:cs="Times New Roman"/>
          <w:sz w:val="24"/>
          <w:szCs w:val="24"/>
        </w:rPr>
        <w:t>V Kolonii 1804, 288 02 Nymburk</w:t>
      </w:r>
      <w:r w:rsidRPr="005B49BE">
        <w:rPr>
          <w:rFonts w:ascii="Times New Roman" w:hAnsi="Times New Roman" w:cs="Times New Roman"/>
          <w:sz w:val="24"/>
          <w:szCs w:val="24"/>
        </w:rPr>
        <w:t xml:space="preserve">     </w:t>
      </w:r>
    </w:p>
    <w:p w14:paraId="4FB01BB6" w14:textId="77777777" w:rsidR="00000FA7" w:rsidRPr="005B49BE" w:rsidRDefault="005B49BE" w:rsidP="00000FA7">
      <w:pPr>
        <w:tabs>
          <w:tab w:val="center" w:pos="501"/>
          <w:tab w:val="center" w:pos="1068"/>
          <w:tab w:val="center" w:pos="1776"/>
          <w:tab w:val="center" w:pos="2974"/>
        </w:tabs>
        <w:spacing w:after="22"/>
        <w:ind w:left="0" w:firstLine="0"/>
        <w:jc w:val="left"/>
        <w:rPr>
          <w:rFonts w:ascii="Times New Roman" w:hAnsi="Times New Roman" w:cs="Times New Roman"/>
          <w:sz w:val="24"/>
          <w:szCs w:val="24"/>
        </w:rPr>
      </w:pPr>
      <w:r w:rsidRPr="005B49BE">
        <w:rPr>
          <w:rFonts w:ascii="Times New Roman" w:eastAsia="Calibri" w:hAnsi="Times New Roman" w:cs="Times New Roman"/>
          <w:sz w:val="24"/>
          <w:szCs w:val="24"/>
        </w:rPr>
        <w:tab/>
        <w:t xml:space="preserve">  </w:t>
      </w:r>
      <w:r w:rsidR="00000FA7" w:rsidRPr="005B49BE">
        <w:rPr>
          <w:rFonts w:ascii="Times New Roman" w:hAnsi="Times New Roman" w:cs="Times New Roman"/>
          <w:sz w:val="24"/>
          <w:szCs w:val="24"/>
        </w:rPr>
        <w:t>IČ</w:t>
      </w:r>
      <w:r w:rsidRPr="005B49BE">
        <w:rPr>
          <w:rFonts w:ascii="Times New Roman" w:hAnsi="Times New Roman" w:cs="Times New Roman"/>
          <w:sz w:val="24"/>
          <w:szCs w:val="24"/>
        </w:rPr>
        <w:t>O</w:t>
      </w:r>
      <w:r w:rsidR="00000FA7" w:rsidRPr="005B49BE">
        <w:rPr>
          <w:rFonts w:ascii="Times New Roman" w:hAnsi="Times New Roman" w:cs="Times New Roman"/>
          <w:sz w:val="24"/>
          <w:szCs w:val="24"/>
        </w:rPr>
        <w:t xml:space="preserve">: </w:t>
      </w:r>
      <w:r w:rsidR="00000FA7" w:rsidRPr="005B49BE">
        <w:rPr>
          <w:rFonts w:ascii="Times New Roman" w:hAnsi="Times New Roman" w:cs="Times New Roman"/>
          <w:sz w:val="24"/>
          <w:szCs w:val="24"/>
        </w:rPr>
        <w:tab/>
        <w:t xml:space="preserve"> </w:t>
      </w:r>
      <w:r w:rsidR="00000FA7" w:rsidRPr="005B49BE">
        <w:rPr>
          <w:rFonts w:ascii="Times New Roman" w:hAnsi="Times New Roman" w:cs="Times New Roman"/>
          <w:sz w:val="24"/>
          <w:szCs w:val="24"/>
        </w:rPr>
        <w:tab/>
        <w:t xml:space="preserve">             </w:t>
      </w:r>
      <w:r w:rsidR="00771BE6" w:rsidRPr="005B49BE">
        <w:rPr>
          <w:rFonts w:ascii="Times New Roman" w:hAnsi="Times New Roman" w:cs="Times New Roman"/>
          <w:sz w:val="24"/>
          <w:szCs w:val="24"/>
        </w:rPr>
        <w:t xml:space="preserve">     </w:t>
      </w:r>
      <w:r w:rsidR="00000FA7" w:rsidRPr="005B49BE">
        <w:rPr>
          <w:rFonts w:ascii="Times New Roman" w:hAnsi="Times New Roman" w:cs="Times New Roman"/>
          <w:sz w:val="24"/>
          <w:szCs w:val="24"/>
        </w:rPr>
        <w:t xml:space="preserve"> </w:t>
      </w:r>
      <w:r w:rsidRPr="005B49BE">
        <w:rPr>
          <w:rFonts w:ascii="Times New Roman" w:hAnsi="Times New Roman" w:cs="Times New Roman"/>
          <w:sz w:val="24"/>
          <w:szCs w:val="24"/>
        </w:rPr>
        <w:t xml:space="preserve">         </w:t>
      </w:r>
      <w:r w:rsidR="0068522C" w:rsidRPr="005B49BE">
        <w:rPr>
          <w:rFonts w:ascii="Times New Roman" w:hAnsi="Times New Roman" w:cs="Times New Roman"/>
          <w:sz w:val="24"/>
          <w:szCs w:val="24"/>
        </w:rPr>
        <w:t>00641111</w:t>
      </w:r>
    </w:p>
    <w:p w14:paraId="3223F5A0" w14:textId="77777777" w:rsidR="00000FA7" w:rsidRPr="005B49BE" w:rsidRDefault="00000FA7" w:rsidP="00000FA7">
      <w:pPr>
        <w:tabs>
          <w:tab w:val="center" w:pos="580"/>
          <w:tab w:val="center" w:pos="1068"/>
          <w:tab w:val="center" w:pos="1776"/>
          <w:tab w:val="center" w:pos="3120"/>
        </w:tabs>
        <w:spacing w:after="21"/>
        <w:ind w:left="0" w:firstLine="0"/>
        <w:jc w:val="left"/>
        <w:rPr>
          <w:rFonts w:ascii="Times New Roman" w:hAnsi="Times New Roman" w:cs="Times New Roman"/>
          <w:sz w:val="24"/>
          <w:szCs w:val="24"/>
        </w:rPr>
      </w:pPr>
      <w:r w:rsidRPr="005B49BE">
        <w:rPr>
          <w:rFonts w:ascii="Times New Roman" w:eastAsia="Calibri" w:hAnsi="Times New Roman" w:cs="Times New Roman"/>
          <w:sz w:val="24"/>
          <w:szCs w:val="24"/>
        </w:rPr>
        <w:tab/>
      </w:r>
      <w:r w:rsidRPr="005B49BE">
        <w:rPr>
          <w:rFonts w:ascii="Times New Roman" w:hAnsi="Times New Roman" w:cs="Times New Roman"/>
          <w:sz w:val="24"/>
          <w:szCs w:val="24"/>
        </w:rPr>
        <w:t xml:space="preserve">DIČ: </w:t>
      </w:r>
      <w:r w:rsidRPr="005B49BE">
        <w:rPr>
          <w:rFonts w:ascii="Times New Roman" w:hAnsi="Times New Roman" w:cs="Times New Roman"/>
          <w:sz w:val="24"/>
          <w:szCs w:val="24"/>
        </w:rPr>
        <w:tab/>
        <w:t xml:space="preserve"> </w:t>
      </w:r>
      <w:r w:rsidRPr="005B49BE">
        <w:rPr>
          <w:rFonts w:ascii="Times New Roman" w:hAnsi="Times New Roman" w:cs="Times New Roman"/>
          <w:sz w:val="24"/>
          <w:szCs w:val="24"/>
        </w:rPr>
        <w:tab/>
        <w:t xml:space="preserve">             </w:t>
      </w:r>
      <w:r w:rsidR="00771BE6" w:rsidRPr="005B49BE">
        <w:rPr>
          <w:rFonts w:ascii="Times New Roman" w:hAnsi="Times New Roman" w:cs="Times New Roman"/>
          <w:sz w:val="24"/>
          <w:szCs w:val="24"/>
        </w:rPr>
        <w:t xml:space="preserve">     </w:t>
      </w:r>
      <w:r w:rsidR="005B49BE" w:rsidRPr="005B49BE">
        <w:rPr>
          <w:rFonts w:ascii="Times New Roman" w:hAnsi="Times New Roman" w:cs="Times New Roman"/>
          <w:sz w:val="24"/>
          <w:szCs w:val="24"/>
        </w:rPr>
        <w:tab/>
      </w:r>
      <w:r w:rsidR="0068522C" w:rsidRPr="005B49BE">
        <w:rPr>
          <w:rFonts w:ascii="Times New Roman" w:hAnsi="Times New Roman" w:cs="Times New Roman"/>
          <w:sz w:val="24"/>
          <w:szCs w:val="24"/>
        </w:rPr>
        <w:t>CZ00641111</w:t>
      </w:r>
      <w:r w:rsidR="005B49BE" w:rsidRPr="005B49BE">
        <w:rPr>
          <w:rFonts w:ascii="Times New Roman" w:hAnsi="Times New Roman" w:cs="Times New Roman"/>
          <w:sz w:val="24"/>
          <w:szCs w:val="24"/>
        </w:rPr>
        <w:t xml:space="preserve">, není plátce </w:t>
      </w:r>
      <w:r w:rsidR="00771BE6" w:rsidRPr="005B49BE">
        <w:rPr>
          <w:rFonts w:ascii="Times New Roman" w:hAnsi="Times New Roman" w:cs="Times New Roman"/>
          <w:sz w:val="24"/>
          <w:szCs w:val="24"/>
        </w:rPr>
        <w:t>DPH</w:t>
      </w:r>
    </w:p>
    <w:p w14:paraId="2892D32B" w14:textId="26659364" w:rsidR="00000FA7" w:rsidRPr="005B49BE" w:rsidRDefault="00000FA7" w:rsidP="00000FA7">
      <w:pPr>
        <w:tabs>
          <w:tab w:val="center" w:pos="580"/>
          <w:tab w:val="center" w:pos="1068"/>
          <w:tab w:val="center" w:pos="1776"/>
          <w:tab w:val="center" w:pos="3120"/>
        </w:tabs>
        <w:spacing w:after="21"/>
        <w:ind w:left="0" w:firstLine="0"/>
        <w:jc w:val="left"/>
        <w:rPr>
          <w:rFonts w:ascii="Times New Roman" w:hAnsi="Times New Roman" w:cs="Times New Roman"/>
          <w:sz w:val="24"/>
          <w:szCs w:val="24"/>
        </w:rPr>
      </w:pPr>
      <w:r w:rsidRPr="005B49BE">
        <w:rPr>
          <w:rFonts w:ascii="Times New Roman" w:hAnsi="Times New Roman" w:cs="Times New Roman"/>
          <w:sz w:val="24"/>
          <w:szCs w:val="24"/>
        </w:rPr>
        <w:t xml:space="preserve">      Zastoupena:      </w:t>
      </w:r>
      <w:r w:rsidR="00771BE6" w:rsidRPr="005B49BE">
        <w:rPr>
          <w:rFonts w:ascii="Times New Roman" w:hAnsi="Times New Roman" w:cs="Times New Roman"/>
          <w:sz w:val="24"/>
          <w:szCs w:val="24"/>
        </w:rPr>
        <w:t xml:space="preserve">     </w:t>
      </w:r>
      <w:r w:rsidRPr="005B49BE">
        <w:rPr>
          <w:rFonts w:ascii="Times New Roman" w:hAnsi="Times New Roman" w:cs="Times New Roman"/>
          <w:sz w:val="24"/>
          <w:szCs w:val="24"/>
        </w:rPr>
        <w:t xml:space="preserve"> </w:t>
      </w:r>
      <w:r w:rsidR="005B49BE" w:rsidRPr="005B49BE">
        <w:rPr>
          <w:rFonts w:ascii="Times New Roman" w:hAnsi="Times New Roman" w:cs="Times New Roman"/>
          <w:sz w:val="24"/>
          <w:szCs w:val="24"/>
        </w:rPr>
        <w:tab/>
        <w:t xml:space="preserve">          </w:t>
      </w:r>
      <w:r w:rsidR="00771BE6" w:rsidRPr="005B49BE">
        <w:rPr>
          <w:rFonts w:ascii="Times New Roman" w:hAnsi="Times New Roman" w:cs="Times New Roman"/>
          <w:sz w:val="24"/>
          <w:szCs w:val="24"/>
        </w:rPr>
        <w:t xml:space="preserve">Mgr. </w:t>
      </w:r>
      <w:r w:rsidR="00242AE7">
        <w:rPr>
          <w:rFonts w:ascii="Times New Roman" w:hAnsi="Times New Roman" w:cs="Times New Roman"/>
          <w:sz w:val="24"/>
          <w:szCs w:val="24"/>
        </w:rPr>
        <w:t>Martinem Borsk</w:t>
      </w:r>
      <w:r w:rsidR="00771BE6" w:rsidRPr="005B49BE">
        <w:rPr>
          <w:rFonts w:ascii="Times New Roman" w:hAnsi="Times New Roman" w:cs="Times New Roman"/>
          <w:sz w:val="24"/>
          <w:szCs w:val="24"/>
        </w:rPr>
        <w:t>ým, ředitelem</w:t>
      </w:r>
    </w:p>
    <w:p w14:paraId="23BBDC82" w14:textId="77777777" w:rsidR="00000FA7" w:rsidRPr="005B49BE" w:rsidRDefault="00000FA7" w:rsidP="00771BE6">
      <w:pPr>
        <w:tabs>
          <w:tab w:val="center" w:pos="1233"/>
          <w:tab w:val="left" w:pos="2640"/>
          <w:tab w:val="center" w:pos="4253"/>
        </w:tabs>
        <w:spacing w:after="10"/>
        <w:ind w:left="0" w:firstLine="0"/>
        <w:jc w:val="left"/>
        <w:rPr>
          <w:rFonts w:ascii="Times New Roman" w:hAnsi="Times New Roman" w:cs="Times New Roman"/>
          <w:sz w:val="24"/>
          <w:szCs w:val="24"/>
        </w:rPr>
      </w:pPr>
      <w:r w:rsidRPr="005B49BE">
        <w:rPr>
          <w:rFonts w:ascii="Times New Roman" w:eastAsia="Calibri" w:hAnsi="Times New Roman" w:cs="Times New Roman"/>
          <w:sz w:val="24"/>
          <w:szCs w:val="24"/>
        </w:rPr>
        <w:tab/>
      </w:r>
      <w:r w:rsidR="00771BE6" w:rsidRPr="005B49BE">
        <w:rPr>
          <w:rFonts w:ascii="Times New Roman" w:eastAsia="Calibri" w:hAnsi="Times New Roman" w:cs="Times New Roman"/>
          <w:sz w:val="24"/>
          <w:szCs w:val="24"/>
        </w:rPr>
        <w:t xml:space="preserve">      </w:t>
      </w:r>
      <w:r w:rsidRPr="005B49BE">
        <w:rPr>
          <w:rFonts w:ascii="Times New Roman" w:hAnsi="Times New Roman" w:cs="Times New Roman"/>
          <w:sz w:val="24"/>
          <w:szCs w:val="24"/>
        </w:rPr>
        <w:t xml:space="preserve">Bankovní spojení: </w:t>
      </w:r>
      <w:r w:rsidR="00771BE6" w:rsidRPr="005B49BE">
        <w:rPr>
          <w:rFonts w:ascii="Times New Roman" w:hAnsi="Times New Roman" w:cs="Times New Roman"/>
          <w:sz w:val="24"/>
          <w:szCs w:val="24"/>
        </w:rPr>
        <w:t xml:space="preserve">  </w:t>
      </w:r>
      <w:r w:rsidR="005B49BE" w:rsidRPr="005B49BE">
        <w:rPr>
          <w:rFonts w:ascii="Times New Roman" w:hAnsi="Times New Roman" w:cs="Times New Roman"/>
          <w:sz w:val="24"/>
          <w:szCs w:val="24"/>
        </w:rPr>
        <w:t xml:space="preserve">         </w:t>
      </w:r>
      <w:r w:rsidR="00771BE6" w:rsidRPr="00B9764C">
        <w:rPr>
          <w:rFonts w:ascii="Times New Roman" w:hAnsi="Times New Roman" w:cs="Times New Roman"/>
          <w:sz w:val="24"/>
          <w:szCs w:val="24"/>
          <w:highlight w:val="black"/>
        </w:rPr>
        <w:t>KB Nymburk</w:t>
      </w:r>
      <w:r w:rsidR="00771BE6" w:rsidRPr="005B49BE">
        <w:rPr>
          <w:rFonts w:ascii="Times New Roman" w:hAnsi="Times New Roman" w:cs="Times New Roman"/>
          <w:sz w:val="24"/>
          <w:szCs w:val="24"/>
        </w:rPr>
        <w:tab/>
      </w:r>
    </w:p>
    <w:p w14:paraId="7907306E" w14:textId="77777777" w:rsidR="00000FA7" w:rsidRPr="005B49BE" w:rsidRDefault="00000FA7" w:rsidP="00000FA7">
      <w:pPr>
        <w:tabs>
          <w:tab w:val="center" w:pos="1233"/>
          <w:tab w:val="center" w:pos="4253"/>
        </w:tabs>
        <w:spacing w:after="10"/>
        <w:ind w:left="0" w:firstLine="0"/>
        <w:jc w:val="left"/>
        <w:rPr>
          <w:rFonts w:ascii="Times New Roman" w:hAnsi="Times New Roman" w:cs="Times New Roman"/>
          <w:sz w:val="24"/>
          <w:szCs w:val="24"/>
        </w:rPr>
      </w:pPr>
      <w:r w:rsidRPr="005B49BE">
        <w:rPr>
          <w:rFonts w:ascii="Times New Roman" w:hAnsi="Times New Roman" w:cs="Times New Roman"/>
          <w:sz w:val="24"/>
          <w:szCs w:val="24"/>
        </w:rPr>
        <w:t xml:space="preserve">      Číslo </w:t>
      </w:r>
      <w:proofErr w:type="gramStart"/>
      <w:r w:rsidRPr="005B49BE">
        <w:rPr>
          <w:rFonts w:ascii="Times New Roman" w:hAnsi="Times New Roman" w:cs="Times New Roman"/>
          <w:sz w:val="24"/>
          <w:szCs w:val="24"/>
        </w:rPr>
        <w:t xml:space="preserve">účtu:              </w:t>
      </w:r>
      <w:r w:rsidR="005B49BE" w:rsidRPr="005B49BE">
        <w:rPr>
          <w:rFonts w:ascii="Times New Roman" w:hAnsi="Times New Roman" w:cs="Times New Roman"/>
          <w:sz w:val="24"/>
          <w:szCs w:val="24"/>
        </w:rPr>
        <w:t xml:space="preserve">          </w:t>
      </w:r>
      <w:r w:rsidR="00771BE6" w:rsidRPr="00B9764C">
        <w:rPr>
          <w:rFonts w:ascii="Times New Roman" w:hAnsi="Times New Roman" w:cs="Times New Roman"/>
          <w:sz w:val="24"/>
          <w:szCs w:val="24"/>
          <w:highlight w:val="black"/>
        </w:rPr>
        <w:t>107</w:t>
      </w:r>
      <w:proofErr w:type="gramEnd"/>
      <w:r w:rsidR="00771BE6" w:rsidRPr="00B9764C">
        <w:rPr>
          <w:rFonts w:ascii="Times New Roman" w:hAnsi="Times New Roman" w:cs="Times New Roman"/>
          <w:sz w:val="24"/>
          <w:szCs w:val="24"/>
          <w:highlight w:val="black"/>
        </w:rPr>
        <w:t>-7475750237/0100</w:t>
      </w:r>
      <w:r w:rsidRPr="005B49BE">
        <w:rPr>
          <w:rFonts w:ascii="Times New Roman" w:hAnsi="Times New Roman" w:cs="Times New Roman"/>
          <w:sz w:val="24"/>
          <w:szCs w:val="24"/>
        </w:rPr>
        <w:t xml:space="preserve">    </w:t>
      </w:r>
    </w:p>
    <w:p w14:paraId="23D9D78F" w14:textId="77777777" w:rsidR="006C35A7" w:rsidRPr="005B49BE" w:rsidRDefault="002B0800">
      <w:pPr>
        <w:spacing w:after="0"/>
        <w:ind w:left="345" w:right="6385" w:firstLine="0"/>
        <w:rPr>
          <w:rFonts w:ascii="Times New Roman" w:hAnsi="Times New Roman" w:cs="Times New Roman"/>
          <w:sz w:val="24"/>
          <w:szCs w:val="24"/>
        </w:rPr>
      </w:pPr>
      <w:r w:rsidRPr="005B49BE">
        <w:rPr>
          <w:rFonts w:ascii="Times New Roman" w:hAnsi="Times New Roman" w:cs="Times New Roman"/>
          <w:sz w:val="24"/>
          <w:szCs w:val="24"/>
        </w:rPr>
        <w:t>(dále jen „Poskytovatel</w:t>
      </w:r>
      <w:r w:rsidR="00000FA7" w:rsidRPr="005B49BE">
        <w:rPr>
          <w:rFonts w:ascii="Times New Roman" w:hAnsi="Times New Roman" w:cs="Times New Roman"/>
          <w:sz w:val="24"/>
          <w:szCs w:val="24"/>
        </w:rPr>
        <w:t xml:space="preserve">“) </w:t>
      </w:r>
      <w:r w:rsidRPr="005B49BE">
        <w:rPr>
          <w:rFonts w:ascii="Times New Roman" w:hAnsi="Times New Roman" w:cs="Times New Roman"/>
          <w:sz w:val="24"/>
          <w:szCs w:val="24"/>
        </w:rPr>
        <w:t xml:space="preserve"> </w:t>
      </w:r>
    </w:p>
    <w:p w14:paraId="772F5C7E" w14:textId="77777777" w:rsidR="0068522C" w:rsidRPr="005B49BE" w:rsidRDefault="0068522C">
      <w:pPr>
        <w:spacing w:after="0"/>
        <w:ind w:left="345" w:right="6385" w:firstLine="0"/>
        <w:rPr>
          <w:rFonts w:ascii="Times New Roman" w:hAnsi="Times New Roman" w:cs="Times New Roman"/>
          <w:sz w:val="24"/>
          <w:szCs w:val="24"/>
        </w:rPr>
      </w:pPr>
    </w:p>
    <w:p w14:paraId="6EFC3BEA" w14:textId="77777777" w:rsidR="006C35A7" w:rsidRPr="005B49BE" w:rsidRDefault="002B0800">
      <w:pPr>
        <w:spacing w:after="0" w:line="259" w:lineRule="auto"/>
        <w:ind w:left="360" w:firstLine="0"/>
        <w:jc w:val="left"/>
        <w:rPr>
          <w:rFonts w:ascii="Times New Roman" w:hAnsi="Times New Roman" w:cs="Times New Roman"/>
          <w:sz w:val="24"/>
          <w:szCs w:val="24"/>
        </w:rPr>
      </w:pPr>
      <w:r w:rsidRPr="005B49BE">
        <w:rPr>
          <w:rFonts w:ascii="Times New Roman" w:hAnsi="Times New Roman" w:cs="Times New Roman"/>
          <w:sz w:val="24"/>
          <w:szCs w:val="24"/>
        </w:rPr>
        <w:t xml:space="preserve"> </w:t>
      </w:r>
    </w:p>
    <w:p w14:paraId="5D9380CF" w14:textId="77777777" w:rsidR="006C35A7" w:rsidRPr="005B49BE" w:rsidRDefault="002B0800">
      <w:pPr>
        <w:spacing w:after="0"/>
        <w:ind w:left="345" w:firstLine="0"/>
        <w:rPr>
          <w:rFonts w:ascii="Times New Roman" w:hAnsi="Times New Roman" w:cs="Times New Roman"/>
          <w:sz w:val="24"/>
          <w:szCs w:val="24"/>
        </w:rPr>
      </w:pPr>
      <w:r w:rsidRPr="005B49BE">
        <w:rPr>
          <w:rFonts w:ascii="Times New Roman" w:hAnsi="Times New Roman" w:cs="Times New Roman"/>
          <w:sz w:val="24"/>
          <w:szCs w:val="24"/>
        </w:rPr>
        <w:t xml:space="preserve">(Objednatel a Poskytovatel jsou v této smlouvě nazývání jednotlivě též jako „Smluvní </w:t>
      </w:r>
      <w:proofErr w:type="gramStart"/>
      <w:r w:rsidRPr="005B49BE">
        <w:rPr>
          <w:rFonts w:ascii="Times New Roman" w:hAnsi="Times New Roman" w:cs="Times New Roman"/>
          <w:sz w:val="24"/>
          <w:szCs w:val="24"/>
        </w:rPr>
        <w:t>strana“  a společně</w:t>
      </w:r>
      <w:proofErr w:type="gramEnd"/>
      <w:r w:rsidRPr="005B49BE">
        <w:rPr>
          <w:rFonts w:ascii="Times New Roman" w:hAnsi="Times New Roman" w:cs="Times New Roman"/>
          <w:sz w:val="24"/>
          <w:szCs w:val="24"/>
        </w:rPr>
        <w:t xml:space="preserve"> též jako „Smluvní strany“) </w:t>
      </w:r>
    </w:p>
    <w:p w14:paraId="7EC16853" w14:textId="77777777" w:rsidR="006C35A7" w:rsidRPr="005B49BE" w:rsidRDefault="002B0800">
      <w:pPr>
        <w:spacing w:after="0" w:line="259" w:lineRule="auto"/>
        <w:ind w:left="360" w:firstLine="0"/>
        <w:jc w:val="left"/>
        <w:rPr>
          <w:rFonts w:ascii="Times New Roman" w:hAnsi="Times New Roman" w:cs="Times New Roman"/>
          <w:sz w:val="24"/>
          <w:szCs w:val="24"/>
        </w:rPr>
      </w:pPr>
      <w:r w:rsidRPr="005B49BE">
        <w:rPr>
          <w:rFonts w:ascii="Times New Roman" w:hAnsi="Times New Roman" w:cs="Times New Roman"/>
          <w:sz w:val="24"/>
          <w:szCs w:val="24"/>
        </w:rPr>
        <w:t xml:space="preserve"> </w:t>
      </w:r>
    </w:p>
    <w:p w14:paraId="5CCC4444" w14:textId="77777777" w:rsidR="006C35A7" w:rsidRPr="005B49BE" w:rsidRDefault="002B0800">
      <w:pPr>
        <w:spacing w:after="0"/>
        <w:ind w:left="345" w:firstLine="0"/>
        <w:rPr>
          <w:rFonts w:ascii="Times New Roman" w:hAnsi="Times New Roman" w:cs="Times New Roman"/>
          <w:sz w:val="24"/>
          <w:szCs w:val="24"/>
        </w:rPr>
      </w:pPr>
      <w:proofErr w:type="gramStart"/>
      <w:r w:rsidRPr="005B49BE">
        <w:rPr>
          <w:rFonts w:ascii="Times New Roman" w:hAnsi="Times New Roman" w:cs="Times New Roman"/>
          <w:sz w:val="24"/>
          <w:szCs w:val="24"/>
        </w:rPr>
        <w:t>se</w:t>
      </w:r>
      <w:proofErr w:type="gramEnd"/>
      <w:r w:rsidRPr="005B49BE">
        <w:rPr>
          <w:rFonts w:ascii="Times New Roman" w:hAnsi="Times New Roman" w:cs="Times New Roman"/>
          <w:sz w:val="24"/>
          <w:szCs w:val="24"/>
        </w:rPr>
        <w:t xml:space="preserve"> níže uvedeného dne, měsíce a roku dohodli na následující smlouvě o poskytování </w:t>
      </w:r>
      <w:r w:rsidR="00000FA7" w:rsidRPr="005B49BE">
        <w:rPr>
          <w:rFonts w:ascii="Times New Roman" w:hAnsi="Times New Roman" w:cs="Times New Roman"/>
          <w:sz w:val="24"/>
          <w:szCs w:val="24"/>
        </w:rPr>
        <w:t>níže uvedených</w:t>
      </w:r>
      <w:r w:rsidRPr="005B49BE">
        <w:rPr>
          <w:rFonts w:ascii="Times New Roman" w:hAnsi="Times New Roman" w:cs="Times New Roman"/>
          <w:sz w:val="24"/>
          <w:szCs w:val="24"/>
        </w:rPr>
        <w:t xml:space="preserve"> služeb (dále jen "smlouva"). </w:t>
      </w:r>
    </w:p>
    <w:p w14:paraId="2363D852" w14:textId="77777777" w:rsidR="006C35A7" w:rsidRPr="005B49BE" w:rsidRDefault="002B0800">
      <w:pPr>
        <w:spacing w:after="0" w:line="259" w:lineRule="auto"/>
        <w:ind w:left="360" w:firstLine="0"/>
        <w:jc w:val="left"/>
        <w:rPr>
          <w:rFonts w:ascii="Times New Roman" w:hAnsi="Times New Roman" w:cs="Times New Roman"/>
          <w:sz w:val="24"/>
          <w:szCs w:val="24"/>
        </w:rPr>
      </w:pPr>
      <w:r w:rsidRPr="005B49BE">
        <w:rPr>
          <w:rFonts w:ascii="Times New Roman" w:hAnsi="Times New Roman" w:cs="Times New Roman"/>
          <w:sz w:val="24"/>
          <w:szCs w:val="24"/>
        </w:rPr>
        <w:t xml:space="preserve"> </w:t>
      </w:r>
    </w:p>
    <w:p w14:paraId="486E7FAE" w14:textId="77777777" w:rsidR="006C35A7" w:rsidRPr="005B49BE" w:rsidRDefault="002B0800">
      <w:pPr>
        <w:pStyle w:val="Nadpis1"/>
        <w:ind w:left="369" w:right="6"/>
        <w:rPr>
          <w:rFonts w:ascii="Times New Roman" w:hAnsi="Times New Roman" w:cs="Times New Roman"/>
          <w:b w:val="0"/>
          <w:sz w:val="24"/>
          <w:szCs w:val="24"/>
        </w:rPr>
      </w:pPr>
      <w:r w:rsidRPr="005B49BE">
        <w:rPr>
          <w:rFonts w:ascii="Times New Roman" w:hAnsi="Times New Roman" w:cs="Times New Roman"/>
          <w:b w:val="0"/>
          <w:sz w:val="24"/>
          <w:szCs w:val="24"/>
        </w:rPr>
        <w:t xml:space="preserve">Čl. I Předmět smlouvy </w:t>
      </w:r>
    </w:p>
    <w:p w14:paraId="52251166" w14:textId="77777777" w:rsidR="006C35A7" w:rsidRPr="005B49BE" w:rsidRDefault="002B0800">
      <w:pPr>
        <w:spacing w:after="0" w:line="259" w:lineRule="auto"/>
        <w:ind w:left="360" w:firstLine="0"/>
        <w:jc w:val="left"/>
        <w:rPr>
          <w:rFonts w:ascii="Times New Roman" w:hAnsi="Times New Roman" w:cs="Times New Roman"/>
          <w:sz w:val="24"/>
          <w:szCs w:val="24"/>
        </w:rPr>
      </w:pPr>
      <w:r w:rsidRPr="005B49BE">
        <w:rPr>
          <w:rFonts w:ascii="Times New Roman" w:hAnsi="Times New Roman" w:cs="Times New Roman"/>
          <w:sz w:val="24"/>
          <w:szCs w:val="24"/>
        </w:rPr>
        <w:t xml:space="preserve"> </w:t>
      </w:r>
    </w:p>
    <w:p w14:paraId="73195210" w14:textId="4FBD1519" w:rsidR="002012FF" w:rsidRDefault="002B0800" w:rsidP="00B362DF">
      <w:pPr>
        <w:numPr>
          <w:ilvl w:val="0"/>
          <w:numId w:val="1"/>
        </w:numPr>
        <w:spacing w:after="0" w:line="250" w:lineRule="auto"/>
        <w:ind w:left="363" w:hanging="221"/>
        <w:rPr>
          <w:rFonts w:ascii="Times New Roman" w:hAnsi="Times New Roman" w:cs="Times New Roman"/>
          <w:sz w:val="24"/>
          <w:szCs w:val="24"/>
        </w:rPr>
      </w:pPr>
      <w:r w:rsidRPr="005B49BE">
        <w:rPr>
          <w:rFonts w:ascii="Times New Roman" w:hAnsi="Times New Roman" w:cs="Times New Roman"/>
          <w:color w:val="auto"/>
          <w:sz w:val="24"/>
          <w:szCs w:val="24"/>
        </w:rPr>
        <w:t xml:space="preserve">Předmětem této smlouvy je závazek Poskytovatele poskytnout </w:t>
      </w:r>
      <w:r w:rsidR="00000FA7" w:rsidRPr="005B49BE">
        <w:rPr>
          <w:rFonts w:ascii="Times New Roman" w:hAnsi="Times New Roman" w:cs="Times New Roman"/>
          <w:color w:val="auto"/>
          <w:sz w:val="24"/>
          <w:szCs w:val="24"/>
        </w:rPr>
        <w:t xml:space="preserve">Objednateli v rámci projektu </w:t>
      </w:r>
      <w:r w:rsidR="00B362DF">
        <w:rPr>
          <w:rFonts w:ascii="Times New Roman" w:hAnsi="Times New Roman" w:cs="Times New Roman"/>
          <w:sz w:val="24"/>
          <w:szCs w:val="24"/>
        </w:rPr>
        <w:br/>
      </w:r>
      <w:r w:rsidR="00312C75">
        <w:rPr>
          <w:rFonts w:ascii="Times New Roman" w:hAnsi="Times New Roman" w:cs="Times New Roman"/>
          <w:color w:val="auto"/>
          <w:sz w:val="24"/>
          <w:szCs w:val="24"/>
        </w:rPr>
        <w:t>jazykové kurzy</w:t>
      </w:r>
      <w:r w:rsidR="00C6067D" w:rsidRPr="00B362DF">
        <w:rPr>
          <w:rFonts w:ascii="Times New Roman" w:hAnsi="Times New Roman" w:cs="Times New Roman"/>
          <w:color w:val="auto"/>
          <w:sz w:val="24"/>
          <w:szCs w:val="24"/>
        </w:rPr>
        <w:t xml:space="preserve">, </w:t>
      </w:r>
      <w:r w:rsidR="001B0146" w:rsidRPr="00B362DF">
        <w:rPr>
          <w:rFonts w:ascii="Times New Roman" w:hAnsi="Times New Roman" w:cs="Times New Roman"/>
          <w:sz w:val="24"/>
          <w:szCs w:val="24"/>
        </w:rPr>
        <w:t xml:space="preserve">dále </w:t>
      </w:r>
      <w:proofErr w:type="gramStart"/>
      <w:r w:rsidR="001B0146" w:rsidRPr="00B362DF">
        <w:rPr>
          <w:rFonts w:ascii="Times New Roman" w:hAnsi="Times New Roman" w:cs="Times New Roman"/>
          <w:sz w:val="24"/>
          <w:szCs w:val="24"/>
        </w:rPr>
        <w:t xml:space="preserve">jen </w:t>
      </w:r>
      <w:r w:rsidR="001D3486" w:rsidRPr="00B362DF">
        <w:rPr>
          <w:rFonts w:ascii="Times New Roman" w:hAnsi="Times New Roman" w:cs="Times New Roman"/>
          <w:sz w:val="24"/>
          <w:szCs w:val="24"/>
        </w:rPr>
        <w:t xml:space="preserve"> </w:t>
      </w:r>
      <w:r w:rsidR="001B0146" w:rsidRPr="00B362DF">
        <w:rPr>
          <w:rFonts w:ascii="Times New Roman" w:hAnsi="Times New Roman" w:cs="Times New Roman"/>
          <w:sz w:val="24"/>
          <w:szCs w:val="24"/>
        </w:rPr>
        <w:t>„s</w:t>
      </w:r>
      <w:r w:rsidR="00BF40B9" w:rsidRPr="00B362DF">
        <w:rPr>
          <w:rFonts w:ascii="Times New Roman" w:hAnsi="Times New Roman" w:cs="Times New Roman"/>
          <w:sz w:val="24"/>
          <w:szCs w:val="24"/>
        </w:rPr>
        <w:t>lužby</w:t>
      </w:r>
      <w:proofErr w:type="gramEnd"/>
      <w:r w:rsidR="00BF40B9" w:rsidRPr="00B362DF">
        <w:rPr>
          <w:rFonts w:ascii="Times New Roman" w:hAnsi="Times New Roman" w:cs="Times New Roman"/>
          <w:sz w:val="24"/>
          <w:szCs w:val="24"/>
        </w:rPr>
        <w:t>“</w:t>
      </w:r>
      <w:r w:rsidR="001B0146" w:rsidRPr="00B362DF">
        <w:rPr>
          <w:rFonts w:ascii="Times New Roman" w:hAnsi="Times New Roman" w:cs="Times New Roman"/>
          <w:sz w:val="24"/>
          <w:szCs w:val="24"/>
        </w:rPr>
        <w:t>:</w:t>
      </w:r>
    </w:p>
    <w:p w14:paraId="2D6E321D" w14:textId="77777777" w:rsidR="00B362DF" w:rsidRPr="00B362DF" w:rsidRDefault="00B362DF" w:rsidP="00B362DF">
      <w:pPr>
        <w:spacing w:after="0" w:line="250" w:lineRule="auto"/>
        <w:ind w:left="363" w:firstLine="0"/>
        <w:rPr>
          <w:rFonts w:ascii="Times New Roman" w:hAnsi="Times New Roman" w:cs="Times New Roman"/>
          <w:sz w:val="24"/>
          <w:szCs w:val="24"/>
        </w:rPr>
      </w:pPr>
    </w:p>
    <w:p w14:paraId="3235FEF9" w14:textId="0464AFCD" w:rsidR="00797EF1" w:rsidRDefault="00A16D53" w:rsidP="00170416">
      <w:pPr>
        <w:spacing w:after="0"/>
        <w:ind w:left="142" w:firstLine="221"/>
        <w:jc w:val="left"/>
        <w:rPr>
          <w:rFonts w:ascii="Times New Roman" w:hAnsi="Times New Roman" w:cs="Times New Roman"/>
          <w:sz w:val="24"/>
          <w:szCs w:val="24"/>
        </w:rPr>
      </w:pPr>
      <w:r w:rsidRPr="00A16D53">
        <w:rPr>
          <w:rFonts w:ascii="Times New Roman" w:hAnsi="Times New Roman" w:cs="Times New Roman"/>
          <w:sz w:val="24"/>
          <w:szCs w:val="24"/>
        </w:rPr>
        <w:t>Jazykový kurz AJ pro pedagog</w:t>
      </w:r>
      <w:r w:rsidR="008F4779">
        <w:rPr>
          <w:rFonts w:ascii="Times New Roman" w:hAnsi="Times New Roman" w:cs="Times New Roman"/>
          <w:sz w:val="24"/>
          <w:szCs w:val="24"/>
        </w:rPr>
        <w:t>.</w:t>
      </w:r>
      <w:r w:rsidRPr="00A16D53">
        <w:rPr>
          <w:rFonts w:ascii="Times New Roman" w:hAnsi="Times New Roman" w:cs="Times New Roman"/>
          <w:sz w:val="24"/>
          <w:szCs w:val="24"/>
        </w:rPr>
        <w:t xml:space="preserve"> </w:t>
      </w:r>
      <w:r w:rsidR="001327FF">
        <w:rPr>
          <w:rFonts w:ascii="Times New Roman" w:hAnsi="Times New Roman" w:cs="Times New Roman"/>
          <w:sz w:val="24"/>
          <w:szCs w:val="24"/>
        </w:rPr>
        <w:t>p</w:t>
      </w:r>
      <w:r w:rsidRPr="00A16D53">
        <w:rPr>
          <w:rFonts w:ascii="Times New Roman" w:hAnsi="Times New Roman" w:cs="Times New Roman"/>
          <w:sz w:val="24"/>
          <w:szCs w:val="24"/>
        </w:rPr>
        <w:t>racovníky</w:t>
      </w:r>
      <w:r w:rsidR="001327FF">
        <w:rPr>
          <w:rFonts w:ascii="Times New Roman" w:hAnsi="Times New Roman" w:cs="Times New Roman"/>
          <w:sz w:val="24"/>
          <w:szCs w:val="24"/>
        </w:rPr>
        <w:t>,</w:t>
      </w:r>
      <w:r w:rsidRPr="00A16D53">
        <w:rPr>
          <w:rFonts w:ascii="Times New Roman" w:hAnsi="Times New Roman" w:cs="Times New Roman"/>
          <w:sz w:val="24"/>
          <w:szCs w:val="24"/>
        </w:rPr>
        <w:t xml:space="preserve"> úroveň </w:t>
      </w:r>
      <w:proofErr w:type="gramStart"/>
      <w:r w:rsidRPr="00A16D53">
        <w:rPr>
          <w:rFonts w:ascii="Times New Roman" w:hAnsi="Times New Roman" w:cs="Times New Roman"/>
          <w:sz w:val="24"/>
          <w:szCs w:val="24"/>
        </w:rPr>
        <w:t>A1</w:t>
      </w:r>
      <w:r w:rsidR="00086380">
        <w:rPr>
          <w:rFonts w:ascii="Times New Roman" w:hAnsi="Times New Roman" w:cs="Times New Roman"/>
          <w:sz w:val="24"/>
          <w:szCs w:val="24"/>
        </w:rPr>
        <w:t>/</w:t>
      </w:r>
      <w:r w:rsidRPr="00A16D53">
        <w:rPr>
          <w:rFonts w:ascii="Times New Roman" w:hAnsi="Times New Roman" w:cs="Times New Roman"/>
          <w:sz w:val="24"/>
          <w:szCs w:val="24"/>
        </w:rPr>
        <w:t>A2</w:t>
      </w:r>
      <w:proofErr w:type="gramEnd"/>
      <w:r w:rsidR="008F6427">
        <w:rPr>
          <w:rFonts w:ascii="Times New Roman" w:hAnsi="Times New Roman" w:cs="Times New Roman"/>
          <w:sz w:val="24"/>
          <w:szCs w:val="24"/>
        </w:rPr>
        <w:t>–</w:t>
      </w:r>
      <w:proofErr w:type="gramStart"/>
      <w:r w:rsidR="008F6427">
        <w:rPr>
          <w:rFonts w:ascii="Times New Roman" w:hAnsi="Times New Roman" w:cs="Times New Roman"/>
          <w:sz w:val="24"/>
          <w:szCs w:val="24"/>
        </w:rPr>
        <w:t>A2</w:t>
      </w:r>
      <w:proofErr w:type="gramEnd"/>
      <w:r w:rsidRPr="00A16D53">
        <w:rPr>
          <w:rFonts w:ascii="Times New Roman" w:hAnsi="Times New Roman" w:cs="Times New Roman"/>
          <w:sz w:val="24"/>
          <w:szCs w:val="24"/>
        </w:rPr>
        <w:t xml:space="preserve"> (rozsah </w:t>
      </w:r>
      <w:r w:rsidR="008F6427">
        <w:rPr>
          <w:rFonts w:ascii="Times New Roman" w:hAnsi="Times New Roman" w:cs="Times New Roman"/>
          <w:sz w:val="24"/>
          <w:szCs w:val="24"/>
        </w:rPr>
        <w:t>6</w:t>
      </w:r>
      <w:r w:rsidRPr="00A16D53">
        <w:rPr>
          <w:rFonts w:ascii="Times New Roman" w:hAnsi="Times New Roman" w:cs="Times New Roman"/>
          <w:sz w:val="24"/>
          <w:szCs w:val="24"/>
        </w:rPr>
        <w:t>0 hod.</w:t>
      </w:r>
      <w:r w:rsidR="008F6427">
        <w:rPr>
          <w:rFonts w:ascii="Times New Roman" w:hAnsi="Times New Roman" w:cs="Times New Roman"/>
          <w:sz w:val="24"/>
          <w:szCs w:val="24"/>
        </w:rPr>
        <w:t xml:space="preserve">, cena </w:t>
      </w:r>
      <w:r w:rsidR="00797EF1">
        <w:rPr>
          <w:rFonts w:ascii="Times New Roman" w:hAnsi="Times New Roman" w:cs="Times New Roman"/>
          <w:sz w:val="24"/>
          <w:szCs w:val="24"/>
        </w:rPr>
        <w:t>60 000 Kč</w:t>
      </w:r>
      <w:r w:rsidRPr="00A16D53">
        <w:rPr>
          <w:rFonts w:ascii="Times New Roman" w:hAnsi="Times New Roman" w:cs="Times New Roman"/>
          <w:sz w:val="24"/>
          <w:szCs w:val="24"/>
        </w:rPr>
        <w:t>)</w:t>
      </w:r>
    </w:p>
    <w:p w14:paraId="77855793" w14:textId="4170A7D7" w:rsidR="00A92F16" w:rsidRPr="005B49BE" w:rsidRDefault="00A16D53" w:rsidP="00170416">
      <w:pPr>
        <w:spacing w:after="0"/>
        <w:ind w:left="142" w:firstLine="221"/>
        <w:jc w:val="left"/>
        <w:rPr>
          <w:rFonts w:ascii="Times New Roman" w:hAnsi="Times New Roman" w:cs="Times New Roman"/>
          <w:sz w:val="24"/>
          <w:szCs w:val="24"/>
        </w:rPr>
      </w:pPr>
      <w:r w:rsidRPr="00A16D53">
        <w:rPr>
          <w:rFonts w:ascii="Times New Roman" w:hAnsi="Times New Roman" w:cs="Times New Roman"/>
          <w:sz w:val="24"/>
          <w:szCs w:val="24"/>
        </w:rPr>
        <w:t>Jazykový kurz AJ pro pedagog</w:t>
      </w:r>
      <w:r w:rsidR="008F4779">
        <w:rPr>
          <w:rFonts w:ascii="Times New Roman" w:hAnsi="Times New Roman" w:cs="Times New Roman"/>
          <w:sz w:val="24"/>
          <w:szCs w:val="24"/>
        </w:rPr>
        <w:t>.</w:t>
      </w:r>
      <w:r w:rsidRPr="00A16D53">
        <w:rPr>
          <w:rFonts w:ascii="Times New Roman" w:hAnsi="Times New Roman" w:cs="Times New Roman"/>
          <w:sz w:val="24"/>
          <w:szCs w:val="24"/>
        </w:rPr>
        <w:t xml:space="preserve"> </w:t>
      </w:r>
      <w:r w:rsidR="001327FF">
        <w:rPr>
          <w:rFonts w:ascii="Times New Roman" w:hAnsi="Times New Roman" w:cs="Times New Roman"/>
          <w:sz w:val="24"/>
          <w:szCs w:val="24"/>
        </w:rPr>
        <w:t>p</w:t>
      </w:r>
      <w:r w:rsidRPr="00A16D53">
        <w:rPr>
          <w:rFonts w:ascii="Times New Roman" w:hAnsi="Times New Roman" w:cs="Times New Roman"/>
          <w:sz w:val="24"/>
          <w:szCs w:val="24"/>
        </w:rPr>
        <w:t>racovníky</w:t>
      </w:r>
      <w:r w:rsidR="001327FF">
        <w:rPr>
          <w:rFonts w:ascii="Times New Roman" w:hAnsi="Times New Roman" w:cs="Times New Roman"/>
          <w:sz w:val="24"/>
          <w:szCs w:val="24"/>
        </w:rPr>
        <w:t>,</w:t>
      </w:r>
      <w:r w:rsidRPr="00A16D53">
        <w:rPr>
          <w:rFonts w:ascii="Times New Roman" w:hAnsi="Times New Roman" w:cs="Times New Roman"/>
          <w:sz w:val="24"/>
          <w:szCs w:val="24"/>
        </w:rPr>
        <w:t xml:space="preserve"> úroveň</w:t>
      </w:r>
      <w:r w:rsidR="00307785">
        <w:rPr>
          <w:rFonts w:ascii="Times New Roman" w:hAnsi="Times New Roman" w:cs="Times New Roman"/>
          <w:sz w:val="24"/>
          <w:szCs w:val="24"/>
        </w:rPr>
        <w:t xml:space="preserve"> B2</w:t>
      </w:r>
      <w:r w:rsidRPr="00A16D53">
        <w:rPr>
          <w:rFonts w:ascii="Times New Roman" w:hAnsi="Times New Roman" w:cs="Times New Roman"/>
          <w:sz w:val="24"/>
          <w:szCs w:val="24"/>
        </w:rPr>
        <w:t>/</w:t>
      </w:r>
      <w:r w:rsidR="00307785">
        <w:rPr>
          <w:rFonts w:ascii="Times New Roman" w:hAnsi="Times New Roman" w:cs="Times New Roman"/>
          <w:sz w:val="24"/>
          <w:szCs w:val="24"/>
        </w:rPr>
        <w:t>C</w:t>
      </w:r>
      <w:r w:rsidRPr="00A16D53">
        <w:rPr>
          <w:rFonts w:ascii="Times New Roman" w:hAnsi="Times New Roman" w:cs="Times New Roman"/>
          <w:sz w:val="24"/>
          <w:szCs w:val="24"/>
        </w:rPr>
        <w:t>1</w:t>
      </w:r>
      <w:r w:rsidR="00B9189E">
        <w:rPr>
          <w:rFonts w:ascii="Times New Roman" w:hAnsi="Times New Roman" w:cs="Times New Roman"/>
          <w:sz w:val="24"/>
          <w:szCs w:val="24"/>
        </w:rPr>
        <w:t xml:space="preserve">-C1 </w:t>
      </w:r>
      <w:r w:rsidRPr="00A16D53">
        <w:rPr>
          <w:rFonts w:ascii="Times New Roman" w:hAnsi="Times New Roman" w:cs="Times New Roman"/>
          <w:sz w:val="24"/>
          <w:szCs w:val="24"/>
        </w:rPr>
        <w:t xml:space="preserve"> (rozsah </w:t>
      </w:r>
      <w:r w:rsidR="00B9189E">
        <w:rPr>
          <w:rFonts w:ascii="Times New Roman" w:hAnsi="Times New Roman" w:cs="Times New Roman"/>
          <w:sz w:val="24"/>
          <w:szCs w:val="24"/>
        </w:rPr>
        <w:t>7</w:t>
      </w:r>
      <w:r w:rsidRPr="00A16D53">
        <w:rPr>
          <w:rFonts w:ascii="Times New Roman" w:hAnsi="Times New Roman" w:cs="Times New Roman"/>
          <w:sz w:val="24"/>
          <w:szCs w:val="24"/>
        </w:rPr>
        <w:t>0 hod.</w:t>
      </w:r>
      <w:r w:rsidR="00B9189E">
        <w:rPr>
          <w:rFonts w:ascii="Times New Roman" w:hAnsi="Times New Roman" w:cs="Times New Roman"/>
          <w:sz w:val="24"/>
          <w:szCs w:val="24"/>
        </w:rPr>
        <w:t xml:space="preserve">, cena </w:t>
      </w:r>
      <w:r w:rsidR="004E0CF8">
        <w:rPr>
          <w:rFonts w:ascii="Times New Roman" w:hAnsi="Times New Roman" w:cs="Times New Roman"/>
          <w:sz w:val="24"/>
          <w:szCs w:val="24"/>
        </w:rPr>
        <w:t>67 000 Kč</w:t>
      </w:r>
      <w:r w:rsidRPr="00A16D53">
        <w:rPr>
          <w:rFonts w:ascii="Times New Roman" w:hAnsi="Times New Roman" w:cs="Times New Roman"/>
          <w:sz w:val="24"/>
          <w:szCs w:val="24"/>
        </w:rPr>
        <w:t>)</w:t>
      </w:r>
    </w:p>
    <w:p w14:paraId="5CC27B65" w14:textId="77777777" w:rsidR="00B362DF" w:rsidRDefault="00B362DF" w:rsidP="00C6067D">
      <w:pPr>
        <w:spacing w:after="0" w:line="250" w:lineRule="auto"/>
        <w:ind w:left="363" w:firstLine="0"/>
        <w:rPr>
          <w:rFonts w:ascii="Times New Roman" w:hAnsi="Times New Roman" w:cs="Times New Roman"/>
          <w:color w:val="auto"/>
          <w:sz w:val="24"/>
          <w:szCs w:val="24"/>
        </w:rPr>
      </w:pPr>
    </w:p>
    <w:p w14:paraId="2C04BC3E" w14:textId="77777777" w:rsidR="001B0146" w:rsidRPr="005B49BE" w:rsidRDefault="00C6067D" w:rsidP="00C6067D">
      <w:pPr>
        <w:spacing w:after="0" w:line="250" w:lineRule="auto"/>
        <w:ind w:left="363" w:firstLine="0"/>
        <w:rPr>
          <w:rFonts w:ascii="Times New Roman" w:hAnsi="Times New Roman" w:cs="Times New Roman"/>
          <w:sz w:val="24"/>
          <w:szCs w:val="24"/>
        </w:rPr>
      </w:pPr>
      <w:r w:rsidRPr="005B49BE">
        <w:rPr>
          <w:rFonts w:ascii="Times New Roman" w:hAnsi="Times New Roman" w:cs="Times New Roman"/>
          <w:color w:val="auto"/>
          <w:sz w:val="24"/>
          <w:szCs w:val="24"/>
        </w:rPr>
        <w:lastRenderedPageBreak/>
        <w:t>Uvedený rozsah hodin je plánovaný počet odučených vyučovacích hodin, jedna vyučovací hodina je 45 minut.</w:t>
      </w:r>
    </w:p>
    <w:p w14:paraId="4CB6553D" w14:textId="77777777" w:rsidR="000E494E" w:rsidRPr="005B49BE" w:rsidRDefault="000E494E" w:rsidP="001B0146">
      <w:pPr>
        <w:spacing w:after="0" w:line="250" w:lineRule="auto"/>
        <w:ind w:left="363" w:firstLine="0"/>
        <w:rPr>
          <w:rFonts w:ascii="Times New Roman" w:hAnsi="Times New Roman" w:cs="Times New Roman"/>
          <w:sz w:val="24"/>
          <w:szCs w:val="24"/>
        </w:rPr>
      </w:pPr>
    </w:p>
    <w:p w14:paraId="09F0E047" w14:textId="77777777" w:rsidR="006C35A7" w:rsidRPr="005B49BE" w:rsidRDefault="002B0800">
      <w:pPr>
        <w:numPr>
          <w:ilvl w:val="0"/>
          <w:numId w:val="1"/>
        </w:numPr>
        <w:ind w:hanging="360"/>
        <w:rPr>
          <w:rFonts w:ascii="Times New Roman" w:hAnsi="Times New Roman" w:cs="Times New Roman"/>
          <w:sz w:val="24"/>
          <w:szCs w:val="24"/>
        </w:rPr>
      </w:pPr>
      <w:r w:rsidRPr="005B49BE">
        <w:rPr>
          <w:rFonts w:ascii="Times New Roman" w:hAnsi="Times New Roman" w:cs="Times New Roman"/>
          <w:sz w:val="24"/>
          <w:szCs w:val="24"/>
        </w:rPr>
        <w:t xml:space="preserve">Předmětem této smlouvy je dále závazek Objednatele řádně </w:t>
      </w:r>
      <w:r w:rsidR="00FF0EC7" w:rsidRPr="005B49BE">
        <w:rPr>
          <w:rFonts w:ascii="Times New Roman" w:hAnsi="Times New Roman" w:cs="Times New Roman"/>
          <w:sz w:val="24"/>
          <w:szCs w:val="24"/>
        </w:rPr>
        <w:t xml:space="preserve">za </w:t>
      </w:r>
      <w:r w:rsidRPr="005B49BE">
        <w:rPr>
          <w:rFonts w:ascii="Times New Roman" w:hAnsi="Times New Roman" w:cs="Times New Roman"/>
          <w:sz w:val="24"/>
          <w:szCs w:val="24"/>
        </w:rPr>
        <w:t xml:space="preserve">poskytnuté služby zaplatit Poskytovateli sjednanou odměnu. </w:t>
      </w:r>
    </w:p>
    <w:p w14:paraId="78D8B278" w14:textId="77777777" w:rsidR="006C35A7" w:rsidRPr="005B49BE" w:rsidRDefault="002B0800">
      <w:pPr>
        <w:numPr>
          <w:ilvl w:val="0"/>
          <w:numId w:val="1"/>
        </w:numPr>
        <w:ind w:hanging="360"/>
        <w:rPr>
          <w:rFonts w:ascii="Times New Roman" w:hAnsi="Times New Roman" w:cs="Times New Roman"/>
          <w:strike/>
          <w:sz w:val="24"/>
          <w:szCs w:val="24"/>
        </w:rPr>
      </w:pPr>
      <w:r w:rsidRPr="005B49BE">
        <w:rPr>
          <w:rFonts w:ascii="Times New Roman" w:hAnsi="Times New Roman" w:cs="Times New Roman"/>
          <w:sz w:val="24"/>
          <w:szCs w:val="24"/>
        </w:rPr>
        <w:t xml:space="preserve">Poskytovatel se zavazuje poskytovat služby podle odst. 1 tohoto článku </w:t>
      </w:r>
    </w:p>
    <w:p w14:paraId="2C43AC04" w14:textId="5DB7AD0D" w:rsidR="006C35A7" w:rsidRPr="005B49BE" w:rsidRDefault="002B0800" w:rsidP="00072AF2">
      <w:pPr>
        <w:numPr>
          <w:ilvl w:val="0"/>
          <w:numId w:val="1"/>
        </w:numPr>
        <w:spacing w:after="13"/>
        <w:ind w:hanging="360"/>
        <w:rPr>
          <w:rFonts w:ascii="Times New Roman" w:hAnsi="Times New Roman" w:cs="Times New Roman"/>
          <w:strike/>
          <w:sz w:val="24"/>
          <w:szCs w:val="24"/>
        </w:rPr>
      </w:pPr>
      <w:r w:rsidRPr="005B49BE">
        <w:rPr>
          <w:rFonts w:ascii="Times New Roman" w:hAnsi="Times New Roman" w:cs="Times New Roman"/>
          <w:sz w:val="24"/>
          <w:szCs w:val="24"/>
        </w:rPr>
        <w:t xml:space="preserve">Poskytovatel bude poskytovat služby </w:t>
      </w:r>
      <w:r w:rsidR="00BF57B6" w:rsidRPr="005B49BE">
        <w:rPr>
          <w:rFonts w:ascii="Times New Roman" w:hAnsi="Times New Roman" w:cs="Times New Roman"/>
          <w:sz w:val="24"/>
          <w:szCs w:val="24"/>
        </w:rPr>
        <w:t>ve spolupráci</w:t>
      </w:r>
      <w:r w:rsidRPr="005B49BE">
        <w:rPr>
          <w:rFonts w:ascii="Times New Roman" w:hAnsi="Times New Roman" w:cs="Times New Roman"/>
          <w:sz w:val="24"/>
          <w:szCs w:val="24"/>
        </w:rPr>
        <w:t xml:space="preserve"> </w:t>
      </w:r>
      <w:r w:rsidR="00BF57B6" w:rsidRPr="005B49BE">
        <w:rPr>
          <w:rFonts w:ascii="Times New Roman" w:hAnsi="Times New Roman" w:cs="Times New Roman"/>
          <w:sz w:val="24"/>
          <w:szCs w:val="24"/>
        </w:rPr>
        <w:t>s</w:t>
      </w:r>
      <w:r w:rsidR="005B49BE" w:rsidRPr="005B49BE">
        <w:rPr>
          <w:rFonts w:ascii="Times New Roman" w:hAnsi="Times New Roman" w:cs="Times New Roman"/>
          <w:sz w:val="24"/>
          <w:szCs w:val="24"/>
        </w:rPr>
        <w:t> </w:t>
      </w:r>
      <w:r w:rsidR="00BF57B6" w:rsidRPr="005B49BE">
        <w:rPr>
          <w:rFonts w:ascii="Times New Roman" w:hAnsi="Times New Roman" w:cs="Times New Roman"/>
          <w:sz w:val="24"/>
          <w:szCs w:val="24"/>
        </w:rPr>
        <w:t>Objednatelem</w:t>
      </w:r>
      <w:r w:rsidR="005B49BE" w:rsidRPr="005B49BE">
        <w:rPr>
          <w:rFonts w:ascii="Times New Roman" w:hAnsi="Times New Roman" w:cs="Times New Roman"/>
          <w:sz w:val="24"/>
          <w:szCs w:val="24"/>
        </w:rPr>
        <w:t>.</w:t>
      </w:r>
      <w:r w:rsidRPr="005B49BE">
        <w:rPr>
          <w:rFonts w:ascii="Times New Roman" w:hAnsi="Times New Roman" w:cs="Times New Roman"/>
          <w:sz w:val="24"/>
          <w:szCs w:val="24"/>
        </w:rPr>
        <w:t xml:space="preserve"> </w:t>
      </w:r>
      <w:r w:rsidRPr="005B49BE">
        <w:rPr>
          <w:rFonts w:ascii="Times New Roman" w:hAnsi="Times New Roman" w:cs="Times New Roman"/>
          <w:sz w:val="24"/>
          <w:szCs w:val="24"/>
        </w:rPr>
        <w:tab/>
      </w:r>
    </w:p>
    <w:p w14:paraId="3B2AEA33" w14:textId="77777777" w:rsidR="006C35A7" w:rsidRPr="005B49BE" w:rsidRDefault="002B0800">
      <w:pPr>
        <w:spacing w:after="0" w:line="259" w:lineRule="auto"/>
        <w:ind w:left="360" w:firstLine="0"/>
        <w:jc w:val="left"/>
        <w:rPr>
          <w:rFonts w:ascii="Times New Roman" w:hAnsi="Times New Roman" w:cs="Times New Roman"/>
          <w:sz w:val="24"/>
          <w:szCs w:val="24"/>
        </w:rPr>
      </w:pPr>
      <w:r w:rsidRPr="005B49BE">
        <w:rPr>
          <w:rFonts w:ascii="Times New Roman" w:hAnsi="Times New Roman" w:cs="Times New Roman"/>
          <w:color w:val="FF0000"/>
          <w:sz w:val="24"/>
          <w:szCs w:val="24"/>
        </w:rPr>
        <w:t xml:space="preserve"> </w:t>
      </w:r>
    </w:p>
    <w:p w14:paraId="78676AB5" w14:textId="77777777" w:rsidR="006C35A7" w:rsidRPr="005B49BE" w:rsidRDefault="002B0800">
      <w:pPr>
        <w:spacing w:after="0" w:line="259" w:lineRule="auto"/>
        <w:ind w:left="360" w:firstLine="0"/>
        <w:jc w:val="left"/>
        <w:rPr>
          <w:rFonts w:ascii="Times New Roman" w:hAnsi="Times New Roman" w:cs="Times New Roman"/>
          <w:sz w:val="24"/>
          <w:szCs w:val="24"/>
        </w:rPr>
      </w:pPr>
      <w:r w:rsidRPr="005B49BE">
        <w:rPr>
          <w:rFonts w:ascii="Times New Roman" w:hAnsi="Times New Roman" w:cs="Times New Roman"/>
          <w:color w:val="FF0000"/>
          <w:sz w:val="24"/>
          <w:szCs w:val="24"/>
        </w:rPr>
        <w:t xml:space="preserve"> </w:t>
      </w:r>
    </w:p>
    <w:p w14:paraId="3275AD32" w14:textId="77777777" w:rsidR="00BF40B9" w:rsidRPr="005B49BE" w:rsidRDefault="002B0800">
      <w:pPr>
        <w:pStyle w:val="Nadpis1"/>
        <w:ind w:left="369" w:right="6"/>
        <w:rPr>
          <w:rFonts w:ascii="Times New Roman" w:hAnsi="Times New Roman" w:cs="Times New Roman"/>
          <w:b w:val="0"/>
          <w:sz w:val="24"/>
          <w:szCs w:val="24"/>
        </w:rPr>
      </w:pPr>
      <w:r w:rsidRPr="005B49BE">
        <w:rPr>
          <w:rFonts w:ascii="Times New Roman" w:hAnsi="Times New Roman" w:cs="Times New Roman"/>
          <w:b w:val="0"/>
          <w:sz w:val="24"/>
          <w:szCs w:val="24"/>
        </w:rPr>
        <w:t xml:space="preserve">Čl. II </w:t>
      </w:r>
    </w:p>
    <w:p w14:paraId="6782325A" w14:textId="77777777" w:rsidR="006C35A7" w:rsidRPr="005B49BE" w:rsidRDefault="002B0800">
      <w:pPr>
        <w:pStyle w:val="Nadpis1"/>
        <w:ind w:left="369" w:right="6"/>
        <w:rPr>
          <w:rFonts w:ascii="Times New Roman" w:hAnsi="Times New Roman" w:cs="Times New Roman"/>
          <w:b w:val="0"/>
          <w:sz w:val="24"/>
          <w:szCs w:val="24"/>
        </w:rPr>
      </w:pPr>
      <w:r w:rsidRPr="005B49BE">
        <w:rPr>
          <w:rFonts w:ascii="Times New Roman" w:hAnsi="Times New Roman" w:cs="Times New Roman"/>
          <w:b w:val="0"/>
          <w:sz w:val="24"/>
          <w:szCs w:val="24"/>
        </w:rPr>
        <w:t xml:space="preserve">Práva a povinnosti smluvních stran </w:t>
      </w:r>
    </w:p>
    <w:p w14:paraId="08D282B6" w14:textId="77777777" w:rsidR="006C35A7" w:rsidRPr="005B49BE" w:rsidRDefault="002B0800">
      <w:pPr>
        <w:spacing w:after="0" w:line="259" w:lineRule="auto"/>
        <w:ind w:left="360" w:firstLine="0"/>
        <w:jc w:val="left"/>
        <w:rPr>
          <w:rFonts w:ascii="Times New Roman" w:hAnsi="Times New Roman" w:cs="Times New Roman"/>
          <w:sz w:val="24"/>
          <w:szCs w:val="24"/>
        </w:rPr>
      </w:pPr>
      <w:r w:rsidRPr="005B49BE">
        <w:rPr>
          <w:rFonts w:ascii="Times New Roman" w:hAnsi="Times New Roman" w:cs="Times New Roman"/>
          <w:sz w:val="24"/>
          <w:szCs w:val="24"/>
        </w:rPr>
        <w:t xml:space="preserve"> </w:t>
      </w:r>
    </w:p>
    <w:p w14:paraId="0EED35B2" w14:textId="77777777" w:rsidR="006C35A7" w:rsidRPr="005B49BE" w:rsidRDefault="002B0800">
      <w:pPr>
        <w:ind w:left="345" w:firstLine="0"/>
        <w:rPr>
          <w:rFonts w:ascii="Times New Roman" w:hAnsi="Times New Roman" w:cs="Times New Roman"/>
          <w:sz w:val="24"/>
          <w:szCs w:val="24"/>
        </w:rPr>
      </w:pPr>
      <w:r w:rsidRPr="005B49BE">
        <w:rPr>
          <w:rFonts w:ascii="Times New Roman" w:hAnsi="Times New Roman" w:cs="Times New Roman"/>
          <w:sz w:val="24"/>
          <w:szCs w:val="24"/>
        </w:rPr>
        <w:t xml:space="preserve">1. Poskytovatel </w:t>
      </w:r>
    </w:p>
    <w:p w14:paraId="3D319C45" w14:textId="77777777" w:rsidR="006C35A7" w:rsidRPr="005B49BE" w:rsidRDefault="002B0800">
      <w:pPr>
        <w:numPr>
          <w:ilvl w:val="0"/>
          <w:numId w:val="2"/>
        </w:numPr>
        <w:ind w:hanging="358"/>
        <w:rPr>
          <w:rFonts w:ascii="Times New Roman" w:hAnsi="Times New Roman" w:cs="Times New Roman"/>
          <w:sz w:val="24"/>
          <w:szCs w:val="24"/>
        </w:rPr>
      </w:pPr>
      <w:r w:rsidRPr="005B49BE">
        <w:rPr>
          <w:rFonts w:ascii="Times New Roman" w:hAnsi="Times New Roman" w:cs="Times New Roman"/>
          <w:sz w:val="24"/>
          <w:szCs w:val="24"/>
        </w:rPr>
        <w:t xml:space="preserve">prohlašuje, že disponuje potřebnými odbornými znalostmi a schopnostmi pro poskytování služeb podle této smlouvy, </w:t>
      </w:r>
    </w:p>
    <w:p w14:paraId="3344DC28" w14:textId="77777777" w:rsidR="006C35A7" w:rsidRPr="005B49BE" w:rsidRDefault="002B0800">
      <w:pPr>
        <w:numPr>
          <w:ilvl w:val="0"/>
          <w:numId w:val="2"/>
        </w:numPr>
        <w:ind w:hanging="358"/>
        <w:rPr>
          <w:rFonts w:ascii="Times New Roman" w:hAnsi="Times New Roman" w:cs="Times New Roman"/>
          <w:sz w:val="24"/>
          <w:szCs w:val="24"/>
        </w:rPr>
      </w:pPr>
      <w:r w:rsidRPr="005B49BE">
        <w:rPr>
          <w:rFonts w:ascii="Times New Roman" w:hAnsi="Times New Roman" w:cs="Times New Roman"/>
          <w:sz w:val="24"/>
          <w:szCs w:val="24"/>
        </w:rPr>
        <w:t xml:space="preserve">je povinen chránit zájmy Objednatele, zejména je povinen upozornit Objednatele na veškerá nebezpečí škod, která jsou mu známa a která souvisejí s poskytováním služeb, </w:t>
      </w:r>
    </w:p>
    <w:p w14:paraId="73BEC33E" w14:textId="77777777" w:rsidR="006C35A7" w:rsidRPr="005B49BE" w:rsidRDefault="002B0800">
      <w:pPr>
        <w:numPr>
          <w:ilvl w:val="0"/>
          <w:numId w:val="2"/>
        </w:numPr>
        <w:ind w:hanging="358"/>
        <w:rPr>
          <w:rFonts w:ascii="Times New Roman" w:hAnsi="Times New Roman" w:cs="Times New Roman"/>
          <w:sz w:val="24"/>
          <w:szCs w:val="24"/>
        </w:rPr>
      </w:pPr>
      <w:r w:rsidRPr="005B49BE">
        <w:rPr>
          <w:rFonts w:ascii="Times New Roman" w:hAnsi="Times New Roman" w:cs="Times New Roman"/>
          <w:sz w:val="24"/>
          <w:szCs w:val="24"/>
        </w:rPr>
        <w:t xml:space="preserve">je povinen vést evidenci poskytnutých služeb a jejich rozsahu (hodin práce pro Objednatele) jako podklad pro vyúčtování odměny dle článku III. této smlouvy, </w:t>
      </w:r>
    </w:p>
    <w:p w14:paraId="7855241F" w14:textId="77777777" w:rsidR="006C35A7" w:rsidRPr="005B49BE" w:rsidRDefault="002B0800">
      <w:pPr>
        <w:numPr>
          <w:ilvl w:val="0"/>
          <w:numId w:val="2"/>
        </w:numPr>
        <w:ind w:hanging="358"/>
        <w:rPr>
          <w:rFonts w:ascii="Times New Roman" w:hAnsi="Times New Roman" w:cs="Times New Roman"/>
          <w:sz w:val="24"/>
          <w:szCs w:val="24"/>
        </w:rPr>
      </w:pPr>
      <w:r w:rsidRPr="005B49BE">
        <w:rPr>
          <w:rFonts w:ascii="Times New Roman" w:hAnsi="Times New Roman" w:cs="Times New Roman"/>
          <w:sz w:val="24"/>
          <w:szCs w:val="24"/>
        </w:rPr>
        <w:t>se</w:t>
      </w:r>
      <w:r w:rsidR="00B226AB" w:rsidRPr="005B49BE">
        <w:rPr>
          <w:rFonts w:ascii="Times New Roman" w:hAnsi="Times New Roman" w:cs="Times New Roman"/>
          <w:sz w:val="24"/>
          <w:szCs w:val="24"/>
        </w:rPr>
        <w:t xml:space="preserve"> </w:t>
      </w:r>
      <w:r w:rsidRPr="005B49BE">
        <w:rPr>
          <w:rFonts w:ascii="Times New Roman" w:hAnsi="Times New Roman" w:cs="Times New Roman"/>
          <w:sz w:val="24"/>
          <w:szCs w:val="24"/>
        </w:rPr>
        <w:t xml:space="preserve">zavazuje, že při plnění předmětu této smlouvy neporuší práva třetích osob, která těmto osobám mohou plynout z práv k duševnímu vlastnictví, zejména z autorských práv a práv průmyslového vlastnictví; v případě, že Objednateli vzniknou v důsledku uplatnění takových práv třetích osob vůči Objednateli náklady, výdaje, škody či majetková nebo nemajetková újma, pak se zavazuje k jejich úhradě v plné výši. </w:t>
      </w:r>
    </w:p>
    <w:p w14:paraId="7557AA2D" w14:textId="77777777" w:rsidR="006C35A7" w:rsidRPr="005B49BE" w:rsidRDefault="002B0800">
      <w:pPr>
        <w:ind w:left="345" w:firstLine="0"/>
        <w:rPr>
          <w:rFonts w:ascii="Times New Roman" w:hAnsi="Times New Roman" w:cs="Times New Roman"/>
          <w:sz w:val="24"/>
          <w:szCs w:val="24"/>
        </w:rPr>
      </w:pPr>
      <w:r w:rsidRPr="005B49BE">
        <w:rPr>
          <w:rFonts w:ascii="Times New Roman" w:hAnsi="Times New Roman" w:cs="Times New Roman"/>
          <w:sz w:val="24"/>
          <w:szCs w:val="24"/>
        </w:rPr>
        <w:t xml:space="preserve">2. Objednatel je povinen </w:t>
      </w:r>
    </w:p>
    <w:p w14:paraId="3F28765C" w14:textId="6A76BC1D" w:rsidR="00FF0EC7" w:rsidRPr="005B49BE" w:rsidRDefault="002B0800" w:rsidP="005F29E0">
      <w:pPr>
        <w:numPr>
          <w:ilvl w:val="0"/>
          <w:numId w:val="3"/>
        </w:numPr>
        <w:ind w:hanging="358"/>
        <w:rPr>
          <w:rFonts w:ascii="Times New Roman" w:hAnsi="Times New Roman" w:cs="Times New Roman"/>
          <w:sz w:val="24"/>
          <w:szCs w:val="24"/>
        </w:rPr>
      </w:pPr>
      <w:r w:rsidRPr="005B49BE">
        <w:rPr>
          <w:rFonts w:ascii="Times New Roman" w:hAnsi="Times New Roman" w:cs="Times New Roman"/>
          <w:sz w:val="24"/>
          <w:szCs w:val="24"/>
        </w:rPr>
        <w:t xml:space="preserve">poskytovat potřebná dostupná data a informace, které Poskytovatel nezbytně potřebuje k plnění předmětu smlouvy. </w:t>
      </w:r>
    </w:p>
    <w:p w14:paraId="0E518490" w14:textId="77777777" w:rsidR="006C35A7" w:rsidRPr="005B49BE" w:rsidRDefault="002B0800" w:rsidP="005F29E0">
      <w:pPr>
        <w:numPr>
          <w:ilvl w:val="0"/>
          <w:numId w:val="3"/>
        </w:numPr>
        <w:ind w:hanging="358"/>
        <w:rPr>
          <w:rFonts w:ascii="Times New Roman" w:hAnsi="Times New Roman" w:cs="Times New Roman"/>
          <w:sz w:val="24"/>
          <w:szCs w:val="24"/>
        </w:rPr>
      </w:pPr>
      <w:r w:rsidRPr="005B49BE">
        <w:rPr>
          <w:rFonts w:ascii="Times New Roman" w:hAnsi="Times New Roman" w:cs="Times New Roman"/>
          <w:sz w:val="24"/>
          <w:szCs w:val="24"/>
        </w:rPr>
        <w:t xml:space="preserve">informovat Poskytovatele o všech důležitých skutečnostech a změnách, které by mohly mít vliv na realizaci předmětu smlouvy. </w:t>
      </w:r>
    </w:p>
    <w:p w14:paraId="68573352" w14:textId="77777777" w:rsidR="006C35A7" w:rsidRPr="005B49BE" w:rsidRDefault="002B0800">
      <w:pPr>
        <w:numPr>
          <w:ilvl w:val="0"/>
          <w:numId w:val="3"/>
        </w:numPr>
        <w:ind w:hanging="358"/>
        <w:rPr>
          <w:rFonts w:ascii="Times New Roman" w:hAnsi="Times New Roman" w:cs="Times New Roman"/>
          <w:sz w:val="24"/>
          <w:szCs w:val="24"/>
        </w:rPr>
      </w:pPr>
      <w:r w:rsidRPr="005B49BE">
        <w:rPr>
          <w:rFonts w:ascii="Times New Roman" w:hAnsi="Times New Roman" w:cs="Times New Roman"/>
          <w:sz w:val="24"/>
          <w:szCs w:val="24"/>
        </w:rPr>
        <w:t>umožnit Poskytovateli po dobu trvání smlouvy přístup do budovy Objednatele a možnost využití technického vybavení Objednatele potřebného k</w:t>
      </w:r>
      <w:r w:rsidR="00FF0EC7" w:rsidRPr="005B49BE">
        <w:rPr>
          <w:rFonts w:ascii="Times New Roman" w:hAnsi="Times New Roman" w:cs="Times New Roman"/>
          <w:sz w:val="24"/>
          <w:szCs w:val="24"/>
        </w:rPr>
        <w:t xml:space="preserve"> realizaci předmětu smlouvy </w:t>
      </w:r>
      <w:r w:rsidRPr="005B49BE">
        <w:rPr>
          <w:rFonts w:ascii="Times New Roman" w:hAnsi="Times New Roman" w:cs="Times New Roman"/>
          <w:sz w:val="24"/>
          <w:szCs w:val="24"/>
        </w:rPr>
        <w:t xml:space="preserve">í úkolů vyplývajících ze smlouvy. </w:t>
      </w:r>
    </w:p>
    <w:p w14:paraId="7458B4AA" w14:textId="77777777" w:rsidR="006C35A7" w:rsidRPr="005B49BE" w:rsidRDefault="002B0800">
      <w:pPr>
        <w:spacing w:after="233" w:line="259" w:lineRule="auto"/>
        <w:ind w:left="369" w:right="9" w:hanging="10"/>
        <w:jc w:val="center"/>
        <w:rPr>
          <w:rFonts w:ascii="Times New Roman" w:hAnsi="Times New Roman" w:cs="Times New Roman"/>
          <w:sz w:val="24"/>
          <w:szCs w:val="24"/>
        </w:rPr>
      </w:pPr>
      <w:r w:rsidRPr="005B49BE">
        <w:rPr>
          <w:rFonts w:ascii="Times New Roman" w:hAnsi="Times New Roman" w:cs="Times New Roman"/>
          <w:sz w:val="24"/>
          <w:szCs w:val="24"/>
        </w:rPr>
        <w:t xml:space="preserve">Čl. III </w:t>
      </w:r>
    </w:p>
    <w:p w14:paraId="0A17E2D6" w14:textId="77777777" w:rsidR="006C35A7" w:rsidRPr="005B49BE" w:rsidRDefault="002B0800" w:rsidP="005B49BE">
      <w:pPr>
        <w:pStyle w:val="Nadpis1"/>
        <w:spacing w:after="222"/>
        <w:ind w:left="369" w:right="2"/>
        <w:rPr>
          <w:rFonts w:ascii="Times New Roman" w:hAnsi="Times New Roman" w:cs="Times New Roman"/>
          <w:b w:val="0"/>
          <w:sz w:val="24"/>
          <w:szCs w:val="24"/>
        </w:rPr>
      </w:pPr>
      <w:r w:rsidRPr="005B49BE">
        <w:rPr>
          <w:rFonts w:ascii="Times New Roman" w:hAnsi="Times New Roman" w:cs="Times New Roman"/>
          <w:b w:val="0"/>
          <w:sz w:val="24"/>
          <w:szCs w:val="24"/>
        </w:rPr>
        <w:t xml:space="preserve">Odměna a platební podmínky  </w:t>
      </w:r>
    </w:p>
    <w:p w14:paraId="49DB53EA" w14:textId="5AC311F8" w:rsidR="005B49BE" w:rsidRPr="00466EF0" w:rsidRDefault="002B0800" w:rsidP="00697E3E">
      <w:pPr>
        <w:numPr>
          <w:ilvl w:val="0"/>
          <w:numId w:val="4"/>
        </w:numPr>
        <w:spacing w:after="0"/>
        <w:ind w:firstLine="0"/>
        <w:jc w:val="left"/>
        <w:rPr>
          <w:rFonts w:ascii="Times New Roman" w:hAnsi="Times New Roman" w:cs="Times New Roman"/>
          <w:sz w:val="24"/>
          <w:szCs w:val="24"/>
        </w:rPr>
      </w:pPr>
      <w:r w:rsidRPr="00466EF0">
        <w:rPr>
          <w:rFonts w:ascii="Times New Roman" w:hAnsi="Times New Roman" w:cs="Times New Roman"/>
          <w:sz w:val="24"/>
          <w:szCs w:val="24"/>
        </w:rPr>
        <w:t xml:space="preserve">Objednatel se zavazuje za poskytování služeb dle této smlouvy zaplatit Poskytovateli smluvní odměnu ve výši </w:t>
      </w:r>
      <w:r w:rsidR="00D85CB7" w:rsidRPr="00466EF0">
        <w:rPr>
          <w:rFonts w:ascii="Times New Roman" w:hAnsi="Times New Roman" w:cs="Times New Roman"/>
          <w:sz w:val="24"/>
          <w:szCs w:val="24"/>
        </w:rPr>
        <w:t>127 00</w:t>
      </w:r>
      <w:r w:rsidR="00A16D53" w:rsidRPr="00466EF0">
        <w:rPr>
          <w:rFonts w:ascii="Times New Roman" w:hAnsi="Times New Roman" w:cs="Times New Roman"/>
          <w:sz w:val="24"/>
          <w:szCs w:val="24"/>
        </w:rPr>
        <w:t>0</w:t>
      </w:r>
      <w:r w:rsidR="00EC1E63" w:rsidRPr="00466EF0">
        <w:rPr>
          <w:rFonts w:ascii="Times New Roman" w:hAnsi="Times New Roman" w:cs="Times New Roman"/>
          <w:color w:val="auto"/>
          <w:sz w:val="24"/>
          <w:szCs w:val="24"/>
        </w:rPr>
        <w:t xml:space="preserve"> </w:t>
      </w:r>
      <w:r w:rsidRPr="00466EF0">
        <w:rPr>
          <w:rFonts w:ascii="Times New Roman" w:hAnsi="Times New Roman" w:cs="Times New Roman"/>
          <w:color w:val="auto"/>
          <w:sz w:val="24"/>
          <w:szCs w:val="24"/>
        </w:rPr>
        <w:t>Kč</w:t>
      </w:r>
      <w:r w:rsidR="00E04FD5" w:rsidRPr="00466EF0">
        <w:rPr>
          <w:rFonts w:ascii="Times New Roman" w:hAnsi="Times New Roman" w:cs="Times New Roman"/>
          <w:color w:val="auto"/>
          <w:sz w:val="24"/>
          <w:szCs w:val="24"/>
        </w:rPr>
        <w:t xml:space="preserve"> </w:t>
      </w:r>
      <w:r w:rsidR="00EC1E63" w:rsidRPr="00466EF0">
        <w:rPr>
          <w:rFonts w:ascii="Times New Roman" w:hAnsi="Times New Roman" w:cs="Times New Roman"/>
          <w:color w:val="auto"/>
          <w:sz w:val="24"/>
          <w:szCs w:val="24"/>
        </w:rPr>
        <w:t>(</w:t>
      </w:r>
      <w:proofErr w:type="spellStart"/>
      <w:r w:rsidR="00A16D53" w:rsidRPr="00466EF0">
        <w:rPr>
          <w:rFonts w:ascii="Times New Roman" w:hAnsi="Times New Roman" w:cs="Times New Roman"/>
          <w:color w:val="auto"/>
          <w:sz w:val="24"/>
          <w:szCs w:val="24"/>
        </w:rPr>
        <w:t>jednosto</w:t>
      </w:r>
      <w:r w:rsidR="003440BB" w:rsidRPr="00466EF0">
        <w:rPr>
          <w:rFonts w:ascii="Times New Roman" w:hAnsi="Times New Roman" w:cs="Times New Roman"/>
          <w:color w:val="auto"/>
          <w:sz w:val="24"/>
          <w:szCs w:val="24"/>
        </w:rPr>
        <w:t>dvacetsedmtisíc</w:t>
      </w:r>
      <w:r w:rsidR="00495381" w:rsidRPr="00466EF0">
        <w:rPr>
          <w:rFonts w:ascii="Times New Roman" w:hAnsi="Times New Roman" w:cs="Times New Roman"/>
          <w:color w:val="auto"/>
          <w:sz w:val="24"/>
          <w:szCs w:val="24"/>
        </w:rPr>
        <w:t>k</w:t>
      </w:r>
      <w:r w:rsidR="00EC1E63" w:rsidRPr="00466EF0">
        <w:rPr>
          <w:rFonts w:ascii="Times New Roman" w:hAnsi="Times New Roman" w:cs="Times New Roman"/>
          <w:color w:val="auto"/>
          <w:sz w:val="24"/>
          <w:szCs w:val="24"/>
        </w:rPr>
        <w:t>orunčeských</w:t>
      </w:r>
      <w:proofErr w:type="spellEnd"/>
      <w:r w:rsidR="00EC1E63" w:rsidRPr="00466EF0">
        <w:rPr>
          <w:rFonts w:ascii="Times New Roman" w:hAnsi="Times New Roman" w:cs="Times New Roman"/>
          <w:color w:val="auto"/>
          <w:sz w:val="24"/>
          <w:szCs w:val="24"/>
        </w:rPr>
        <w:t>)</w:t>
      </w:r>
      <w:r w:rsidR="00C6067D" w:rsidRPr="00466EF0">
        <w:rPr>
          <w:rFonts w:ascii="Times New Roman" w:hAnsi="Times New Roman" w:cs="Times New Roman"/>
          <w:color w:val="auto"/>
          <w:sz w:val="24"/>
          <w:szCs w:val="24"/>
        </w:rPr>
        <w:t>, tato cena je konečná (</w:t>
      </w:r>
      <w:r w:rsidR="00BF57B6" w:rsidRPr="00466EF0">
        <w:rPr>
          <w:rFonts w:ascii="Times New Roman" w:hAnsi="Times New Roman" w:cs="Times New Roman"/>
          <w:color w:val="auto"/>
          <w:sz w:val="24"/>
          <w:szCs w:val="24"/>
        </w:rPr>
        <w:t xml:space="preserve">Objednatel ani Poskytovatel nejsou plátci </w:t>
      </w:r>
      <w:r w:rsidR="00274717" w:rsidRPr="00466EF0">
        <w:rPr>
          <w:rFonts w:ascii="Times New Roman" w:hAnsi="Times New Roman" w:cs="Times New Roman"/>
          <w:color w:val="auto"/>
          <w:sz w:val="24"/>
          <w:szCs w:val="24"/>
        </w:rPr>
        <w:t>DPH</w:t>
      </w:r>
      <w:r w:rsidR="00C6067D" w:rsidRPr="00466EF0">
        <w:rPr>
          <w:rFonts w:ascii="Times New Roman" w:hAnsi="Times New Roman" w:cs="Times New Roman"/>
          <w:color w:val="auto"/>
          <w:sz w:val="24"/>
          <w:szCs w:val="24"/>
        </w:rPr>
        <w:t>)</w:t>
      </w:r>
      <w:r w:rsidR="00EC1E63" w:rsidRPr="00466EF0">
        <w:rPr>
          <w:rFonts w:ascii="Times New Roman" w:hAnsi="Times New Roman" w:cs="Times New Roman"/>
          <w:color w:val="auto"/>
          <w:sz w:val="24"/>
          <w:szCs w:val="24"/>
        </w:rPr>
        <w:t>.</w:t>
      </w:r>
      <w:r w:rsidRPr="00466EF0">
        <w:rPr>
          <w:rFonts w:ascii="Times New Roman" w:hAnsi="Times New Roman" w:cs="Times New Roman"/>
          <w:sz w:val="24"/>
          <w:szCs w:val="24"/>
        </w:rPr>
        <w:t xml:space="preserve"> </w:t>
      </w:r>
    </w:p>
    <w:p w14:paraId="4E5C628D" w14:textId="77777777" w:rsidR="005B49BE" w:rsidRDefault="005B49BE" w:rsidP="005B49BE">
      <w:pPr>
        <w:spacing w:after="0"/>
        <w:ind w:left="705" w:firstLine="0"/>
        <w:jc w:val="left"/>
        <w:rPr>
          <w:rFonts w:ascii="Times New Roman" w:hAnsi="Times New Roman" w:cs="Times New Roman"/>
          <w:sz w:val="24"/>
          <w:szCs w:val="24"/>
        </w:rPr>
      </w:pPr>
    </w:p>
    <w:p w14:paraId="493DA4DF" w14:textId="77777777" w:rsidR="006C35A7" w:rsidRPr="005B49BE" w:rsidRDefault="002B0800" w:rsidP="005B49BE">
      <w:pPr>
        <w:spacing w:after="0" w:line="250" w:lineRule="auto"/>
        <w:ind w:left="703" w:firstLine="0"/>
        <w:jc w:val="left"/>
        <w:rPr>
          <w:rFonts w:ascii="Times New Roman" w:hAnsi="Times New Roman" w:cs="Times New Roman"/>
          <w:sz w:val="24"/>
          <w:szCs w:val="24"/>
        </w:rPr>
      </w:pPr>
      <w:r w:rsidRPr="005B49BE">
        <w:rPr>
          <w:rFonts w:ascii="Times New Roman" w:hAnsi="Times New Roman" w:cs="Times New Roman"/>
          <w:sz w:val="24"/>
          <w:szCs w:val="24"/>
        </w:rPr>
        <w:t xml:space="preserve">Odměna dle odst. 1 tohoto článku je konečná a zahrnuje veškeré náklady Poskytovatele spojené s plněním předmětu smlouvy, jako je např. cestovné, ubytování, administrativní práce, telefony apod.  </w:t>
      </w:r>
    </w:p>
    <w:p w14:paraId="5CEADD32" w14:textId="77777777" w:rsidR="004F00E7" w:rsidRPr="005B49BE" w:rsidRDefault="004F00E7" w:rsidP="004F00E7">
      <w:pPr>
        <w:spacing w:after="0" w:line="250" w:lineRule="auto"/>
        <w:ind w:left="703" w:firstLine="0"/>
        <w:rPr>
          <w:rFonts w:ascii="Times New Roman" w:hAnsi="Times New Roman" w:cs="Times New Roman"/>
          <w:sz w:val="24"/>
          <w:szCs w:val="24"/>
        </w:rPr>
      </w:pPr>
    </w:p>
    <w:p w14:paraId="3934AD5E" w14:textId="77777777" w:rsidR="006C35A7" w:rsidRPr="005B49BE" w:rsidRDefault="00E04FD5">
      <w:pPr>
        <w:numPr>
          <w:ilvl w:val="0"/>
          <w:numId w:val="4"/>
        </w:numPr>
        <w:ind w:hanging="360"/>
        <w:rPr>
          <w:rFonts w:ascii="Times New Roman" w:hAnsi="Times New Roman" w:cs="Times New Roman"/>
          <w:sz w:val="24"/>
          <w:szCs w:val="24"/>
        </w:rPr>
      </w:pPr>
      <w:r w:rsidRPr="005B49BE">
        <w:rPr>
          <w:rFonts w:ascii="Times New Roman" w:hAnsi="Times New Roman" w:cs="Times New Roman"/>
          <w:sz w:val="24"/>
          <w:szCs w:val="24"/>
        </w:rPr>
        <w:t xml:space="preserve">Splatnost faktur je </w:t>
      </w:r>
      <w:r w:rsidR="002B0800" w:rsidRPr="005B49BE">
        <w:rPr>
          <w:rFonts w:ascii="Times New Roman" w:hAnsi="Times New Roman" w:cs="Times New Roman"/>
          <w:sz w:val="24"/>
          <w:szCs w:val="24"/>
        </w:rPr>
        <w:t>1</w:t>
      </w:r>
      <w:r w:rsidRPr="005B49BE">
        <w:rPr>
          <w:rFonts w:ascii="Times New Roman" w:hAnsi="Times New Roman" w:cs="Times New Roman"/>
          <w:sz w:val="24"/>
          <w:szCs w:val="24"/>
        </w:rPr>
        <w:t>4</w:t>
      </w:r>
      <w:r w:rsidR="002B0800" w:rsidRPr="005B49BE">
        <w:rPr>
          <w:rFonts w:ascii="Times New Roman" w:hAnsi="Times New Roman" w:cs="Times New Roman"/>
          <w:sz w:val="24"/>
          <w:szCs w:val="24"/>
        </w:rPr>
        <w:t xml:space="preserve"> dnů ode dne prokazatelného doručení jejich originálů Objednateli, a to na adresu Objednatele. </w:t>
      </w:r>
    </w:p>
    <w:p w14:paraId="34EBBFB3" w14:textId="77777777" w:rsidR="006C35A7" w:rsidRPr="005B49BE" w:rsidRDefault="002B0800">
      <w:pPr>
        <w:numPr>
          <w:ilvl w:val="0"/>
          <w:numId w:val="4"/>
        </w:numPr>
        <w:ind w:hanging="360"/>
        <w:rPr>
          <w:rFonts w:ascii="Times New Roman" w:hAnsi="Times New Roman" w:cs="Times New Roman"/>
          <w:sz w:val="24"/>
          <w:szCs w:val="24"/>
        </w:rPr>
      </w:pPr>
      <w:r w:rsidRPr="005B49BE">
        <w:rPr>
          <w:rFonts w:ascii="Times New Roman" w:hAnsi="Times New Roman" w:cs="Times New Roman"/>
          <w:sz w:val="24"/>
          <w:szCs w:val="24"/>
        </w:rPr>
        <w:t xml:space="preserve">Odměna se považuje za uhrazenou dnem odepsání fakturované částky z účtu Objednatele ve prospěch účtu Poskytovatele. Prokazatelným datem doručení faktury je též příjmové razítko podatelny Objednatele. </w:t>
      </w:r>
    </w:p>
    <w:p w14:paraId="5325F39E" w14:textId="77777777" w:rsidR="006C35A7" w:rsidRPr="005B49BE" w:rsidRDefault="002B0800" w:rsidP="001B0146">
      <w:pPr>
        <w:numPr>
          <w:ilvl w:val="0"/>
          <w:numId w:val="4"/>
        </w:numPr>
        <w:spacing w:after="0"/>
        <w:ind w:hanging="360"/>
        <w:rPr>
          <w:rFonts w:ascii="Times New Roman" w:hAnsi="Times New Roman" w:cs="Times New Roman"/>
          <w:sz w:val="24"/>
          <w:szCs w:val="24"/>
        </w:rPr>
      </w:pPr>
      <w:r w:rsidRPr="005B49BE">
        <w:rPr>
          <w:rFonts w:ascii="Times New Roman" w:hAnsi="Times New Roman" w:cs="Times New Roman"/>
          <w:sz w:val="24"/>
          <w:szCs w:val="24"/>
        </w:rPr>
        <w:t xml:space="preserve">Faktury budou mít tyto náležitosti: </w:t>
      </w:r>
    </w:p>
    <w:p w14:paraId="71FFDA13" w14:textId="77777777" w:rsidR="006C35A7" w:rsidRPr="005B49BE" w:rsidRDefault="002B0800" w:rsidP="001B0146">
      <w:pPr>
        <w:numPr>
          <w:ilvl w:val="1"/>
          <w:numId w:val="4"/>
        </w:numPr>
        <w:spacing w:after="0" w:line="250" w:lineRule="auto"/>
        <w:ind w:left="1066" w:hanging="346"/>
        <w:rPr>
          <w:rFonts w:ascii="Times New Roman" w:hAnsi="Times New Roman" w:cs="Times New Roman"/>
          <w:sz w:val="24"/>
          <w:szCs w:val="24"/>
        </w:rPr>
      </w:pPr>
      <w:r w:rsidRPr="005B49BE">
        <w:rPr>
          <w:rFonts w:ascii="Times New Roman" w:hAnsi="Times New Roman" w:cs="Times New Roman"/>
          <w:sz w:val="24"/>
          <w:szCs w:val="24"/>
        </w:rPr>
        <w:t xml:space="preserve">označení faktury a její číslo, </w:t>
      </w:r>
    </w:p>
    <w:p w14:paraId="7F5DF765" w14:textId="77777777" w:rsidR="006C35A7" w:rsidRPr="005B49BE" w:rsidRDefault="002B0800" w:rsidP="001B0146">
      <w:pPr>
        <w:numPr>
          <w:ilvl w:val="1"/>
          <w:numId w:val="4"/>
        </w:numPr>
        <w:spacing w:after="0" w:line="250" w:lineRule="auto"/>
        <w:ind w:left="1066" w:hanging="346"/>
        <w:rPr>
          <w:rFonts w:ascii="Times New Roman" w:hAnsi="Times New Roman" w:cs="Times New Roman"/>
          <w:sz w:val="24"/>
          <w:szCs w:val="24"/>
        </w:rPr>
      </w:pPr>
      <w:r w:rsidRPr="005B49BE">
        <w:rPr>
          <w:rFonts w:ascii="Times New Roman" w:hAnsi="Times New Roman" w:cs="Times New Roman"/>
          <w:sz w:val="24"/>
          <w:szCs w:val="24"/>
        </w:rPr>
        <w:t xml:space="preserve">jména a sídla Objednatele a Poskytovatele, </w:t>
      </w:r>
    </w:p>
    <w:p w14:paraId="52E8DE7E" w14:textId="77777777" w:rsidR="006C35A7" w:rsidRPr="005B49BE" w:rsidRDefault="002B0800" w:rsidP="001B0146">
      <w:pPr>
        <w:numPr>
          <w:ilvl w:val="1"/>
          <w:numId w:val="4"/>
        </w:numPr>
        <w:spacing w:after="0" w:line="250" w:lineRule="auto"/>
        <w:ind w:left="1066" w:hanging="346"/>
        <w:rPr>
          <w:rFonts w:ascii="Times New Roman" w:hAnsi="Times New Roman" w:cs="Times New Roman"/>
          <w:sz w:val="24"/>
          <w:szCs w:val="24"/>
        </w:rPr>
      </w:pPr>
      <w:r w:rsidRPr="005B49BE">
        <w:rPr>
          <w:rFonts w:ascii="Times New Roman" w:hAnsi="Times New Roman" w:cs="Times New Roman"/>
          <w:sz w:val="24"/>
          <w:szCs w:val="24"/>
        </w:rPr>
        <w:t xml:space="preserve">podpis Poskytovatele a jeho IČ, </w:t>
      </w:r>
    </w:p>
    <w:p w14:paraId="4AAC6AE7" w14:textId="77777777" w:rsidR="006C35A7" w:rsidRPr="005B49BE" w:rsidRDefault="002B0800" w:rsidP="001B0146">
      <w:pPr>
        <w:numPr>
          <w:ilvl w:val="1"/>
          <w:numId w:val="4"/>
        </w:numPr>
        <w:spacing w:after="0" w:line="250" w:lineRule="auto"/>
        <w:ind w:left="1066" w:hanging="346"/>
        <w:rPr>
          <w:rFonts w:ascii="Times New Roman" w:hAnsi="Times New Roman" w:cs="Times New Roman"/>
          <w:sz w:val="24"/>
          <w:szCs w:val="24"/>
        </w:rPr>
      </w:pPr>
      <w:r w:rsidRPr="005B49BE">
        <w:rPr>
          <w:rFonts w:ascii="Times New Roman" w:hAnsi="Times New Roman" w:cs="Times New Roman"/>
          <w:sz w:val="24"/>
          <w:szCs w:val="24"/>
        </w:rPr>
        <w:t xml:space="preserve">označení bankovního spojení, označení peněžního ústavu, číslo účtu, </w:t>
      </w:r>
    </w:p>
    <w:p w14:paraId="538E05AB" w14:textId="77777777" w:rsidR="006C35A7" w:rsidRPr="005B49BE" w:rsidRDefault="002B0800" w:rsidP="001B0146">
      <w:pPr>
        <w:numPr>
          <w:ilvl w:val="1"/>
          <w:numId w:val="4"/>
        </w:numPr>
        <w:spacing w:after="0" w:line="250" w:lineRule="auto"/>
        <w:ind w:left="1066" w:hanging="346"/>
        <w:rPr>
          <w:rFonts w:ascii="Times New Roman" w:hAnsi="Times New Roman" w:cs="Times New Roman"/>
          <w:sz w:val="24"/>
          <w:szCs w:val="24"/>
        </w:rPr>
      </w:pPr>
      <w:r w:rsidRPr="005B49BE">
        <w:rPr>
          <w:rFonts w:ascii="Times New Roman" w:hAnsi="Times New Roman" w:cs="Times New Roman"/>
          <w:sz w:val="24"/>
          <w:szCs w:val="24"/>
        </w:rPr>
        <w:t xml:space="preserve">číslo smlouvy dle číselné řady Objednatele </w:t>
      </w:r>
    </w:p>
    <w:p w14:paraId="0A7C6497" w14:textId="77777777" w:rsidR="006C35A7" w:rsidRPr="005B49BE" w:rsidRDefault="002B0800" w:rsidP="001B0146">
      <w:pPr>
        <w:numPr>
          <w:ilvl w:val="1"/>
          <w:numId w:val="4"/>
        </w:numPr>
        <w:spacing w:after="0" w:line="250" w:lineRule="auto"/>
        <w:ind w:left="1066" w:hanging="346"/>
        <w:rPr>
          <w:rFonts w:ascii="Times New Roman" w:hAnsi="Times New Roman" w:cs="Times New Roman"/>
          <w:sz w:val="24"/>
          <w:szCs w:val="24"/>
        </w:rPr>
      </w:pPr>
      <w:r w:rsidRPr="005B49BE">
        <w:rPr>
          <w:rFonts w:ascii="Times New Roman" w:hAnsi="Times New Roman" w:cs="Times New Roman"/>
          <w:sz w:val="24"/>
          <w:szCs w:val="24"/>
        </w:rPr>
        <w:t xml:space="preserve">datum vystavení, </w:t>
      </w:r>
    </w:p>
    <w:p w14:paraId="612BA4CF" w14:textId="77777777" w:rsidR="006C35A7" w:rsidRPr="005B49BE" w:rsidRDefault="002B0800" w:rsidP="001B0146">
      <w:pPr>
        <w:numPr>
          <w:ilvl w:val="1"/>
          <w:numId w:val="4"/>
        </w:numPr>
        <w:spacing w:after="0" w:line="250" w:lineRule="auto"/>
        <w:ind w:left="1066" w:hanging="346"/>
        <w:rPr>
          <w:rFonts w:ascii="Times New Roman" w:hAnsi="Times New Roman" w:cs="Times New Roman"/>
          <w:sz w:val="24"/>
          <w:szCs w:val="24"/>
        </w:rPr>
      </w:pPr>
      <w:r w:rsidRPr="005B49BE">
        <w:rPr>
          <w:rFonts w:ascii="Times New Roman" w:hAnsi="Times New Roman" w:cs="Times New Roman"/>
          <w:sz w:val="24"/>
          <w:szCs w:val="24"/>
        </w:rPr>
        <w:t xml:space="preserve">označení předmětu plnění, </w:t>
      </w:r>
    </w:p>
    <w:p w14:paraId="625E7CA1" w14:textId="77777777" w:rsidR="006C35A7" w:rsidRPr="005B49BE" w:rsidRDefault="002B0800" w:rsidP="001B0146">
      <w:pPr>
        <w:numPr>
          <w:ilvl w:val="1"/>
          <w:numId w:val="4"/>
        </w:numPr>
        <w:spacing w:after="0" w:line="250" w:lineRule="auto"/>
        <w:ind w:left="1066" w:hanging="346"/>
        <w:rPr>
          <w:rFonts w:ascii="Times New Roman" w:hAnsi="Times New Roman" w:cs="Times New Roman"/>
          <w:sz w:val="24"/>
          <w:szCs w:val="24"/>
        </w:rPr>
      </w:pPr>
      <w:r w:rsidRPr="005B49BE">
        <w:rPr>
          <w:rFonts w:ascii="Times New Roman" w:hAnsi="Times New Roman" w:cs="Times New Roman"/>
          <w:sz w:val="24"/>
          <w:szCs w:val="24"/>
        </w:rPr>
        <w:t xml:space="preserve">fakturovanou částku, </w:t>
      </w:r>
    </w:p>
    <w:p w14:paraId="5DE007C0" w14:textId="77777777" w:rsidR="006C35A7" w:rsidRPr="005B49BE" w:rsidRDefault="002B0800">
      <w:pPr>
        <w:numPr>
          <w:ilvl w:val="1"/>
          <w:numId w:val="4"/>
        </w:numPr>
        <w:ind w:hanging="348"/>
        <w:rPr>
          <w:rFonts w:ascii="Times New Roman" w:hAnsi="Times New Roman" w:cs="Times New Roman"/>
          <w:sz w:val="24"/>
          <w:szCs w:val="24"/>
        </w:rPr>
      </w:pPr>
      <w:r w:rsidRPr="005B49BE">
        <w:rPr>
          <w:rFonts w:ascii="Times New Roman" w:hAnsi="Times New Roman" w:cs="Times New Roman"/>
          <w:sz w:val="24"/>
          <w:szCs w:val="24"/>
        </w:rPr>
        <w:t xml:space="preserve">další náležitosti dle § 435 občanského zákoníku a daňového dokladu dle zákona č. 563/1991 Sb., o účetnictví, ve znění pozdějších předpisů a dle zákona č. 235/2004 Sb., o dani z přidané hodnoty, ve znění pozdějších předpisů. </w:t>
      </w:r>
    </w:p>
    <w:p w14:paraId="769633BA" w14:textId="77777777" w:rsidR="006C35A7" w:rsidRPr="005B49BE" w:rsidRDefault="002B0800">
      <w:pPr>
        <w:numPr>
          <w:ilvl w:val="0"/>
          <w:numId w:val="4"/>
        </w:numPr>
        <w:ind w:hanging="360"/>
        <w:rPr>
          <w:rFonts w:ascii="Times New Roman" w:hAnsi="Times New Roman" w:cs="Times New Roman"/>
          <w:sz w:val="24"/>
          <w:szCs w:val="24"/>
        </w:rPr>
      </w:pPr>
      <w:r w:rsidRPr="005B49BE">
        <w:rPr>
          <w:rFonts w:ascii="Times New Roman" w:hAnsi="Times New Roman" w:cs="Times New Roman"/>
          <w:sz w:val="24"/>
          <w:szCs w:val="24"/>
        </w:rPr>
        <w:t xml:space="preserve">V případě, že faktura nebude mít stanovené náležitosti a přílohy nebo bude obsahovat chybné údaje, je Objednatel oprávněn tuto fakturu ve lhůtě její splatnosti vrátit Poskytovateli, aniž by se tím Objednatel dostal do prodlení s úhradou faktury. Nová lhůta splatnosti počíná běžet dnem obdržení opravené nebo nově vystavené faktury. Důvod případného vrácení faktury musí být objednatelem jednoznačně vymezen. </w:t>
      </w:r>
    </w:p>
    <w:p w14:paraId="7B4B64BF" w14:textId="77777777" w:rsidR="00B362DF" w:rsidRDefault="002B0800" w:rsidP="00B362DF">
      <w:pPr>
        <w:numPr>
          <w:ilvl w:val="0"/>
          <w:numId w:val="4"/>
        </w:numPr>
        <w:spacing w:after="0" w:line="259" w:lineRule="auto"/>
        <w:ind w:left="360" w:firstLine="0"/>
        <w:jc w:val="left"/>
        <w:rPr>
          <w:rFonts w:ascii="Times New Roman" w:hAnsi="Times New Roman" w:cs="Times New Roman"/>
          <w:sz w:val="24"/>
          <w:szCs w:val="24"/>
        </w:rPr>
      </w:pPr>
      <w:r w:rsidRPr="00B362DF">
        <w:rPr>
          <w:rFonts w:ascii="Times New Roman" w:hAnsi="Times New Roman" w:cs="Times New Roman"/>
          <w:sz w:val="24"/>
          <w:szCs w:val="24"/>
        </w:rPr>
        <w:t xml:space="preserve">Odměna bude Objednatelem hrazena Poskytovateli bezhotovostním převodem na bankovní </w:t>
      </w:r>
      <w:r w:rsidR="00B362DF">
        <w:rPr>
          <w:rFonts w:ascii="Times New Roman" w:hAnsi="Times New Roman" w:cs="Times New Roman"/>
          <w:sz w:val="24"/>
          <w:szCs w:val="24"/>
        </w:rPr>
        <w:t xml:space="preserve"> </w:t>
      </w:r>
    </w:p>
    <w:p w14:paraId="1664EF19" w14:textId="77777777" w:rsidR="006C35A7" w:rsidRPr="00B362DF" w:rsidRDefault="00B362DF" w:rsidP="00B362DF">
      <w:pPr>
        <w:spacing w:after="221" w:line="259" w:lineRule="auto"/>
        <w:ind w:left="360" w:firstLine="0"/>
        <w:jc w:val="left"/>
        <w:rPr>
          <w:rFonts w:ascii="Times New Roman" w:hAnsi="Times New Roman" w:cs="Times New Roman"/>
          <w:sz w:val="24"/>
          <w:szCs w:val="24"/>
        </w:rPr>
      </w:pPr>
      <w:r>
        <w:rPr>
          <w:rFonts w:ascii="Times New Roman" w:hAnsi="Times New Roman" w:cs="Times New Roman"/>
          <w:sz w:val="24"/>
          <w:szCs w:val="24"/>
        </w:rPr>
        <w:t xml:space="preserve">      </w:t>
      </w:r>
      <w:r w:rsidR="002B0800" w:rsidRPr="00B362DF">
        <w:rPr>
          <w:rFonts w:ascii="Times New Roman" w:hAnsi="Times New Roman" w:cs="Times New Roman"/>
          <w:sz w:val="24"/>
          <w:szCs w:val="24"/>
        </w:rPr>
        <w:t xml:space="preserve">účet Poskytovatele uvedený na faktuře.  </w:t>
      </w:r>
    </w:p>
    <w:p w14:paraId="3935415D" w14:textId="77777777" w:rsidR="006C35A7" w:rsidRPr="005B49BE" w:rsidRDefault="002B0800">
      <w:pPr>
        <w:spacing w:after="233" w:line="259" w:lineRule="auto"/>
        <w:ind w:left="369" w:right="9" w:hanging="10"/>
        <w:jc w:val="center"/>
        <w:rPr>
          <w:rFonts w:ascii="Times New Roman" w:hAnsi="Times New Roman" w:cs="Times New Roman"/>
          <w:sz w:val="24"/>
          <w:szCs w:val="24"/>
        </w:rPr>
      </w:pPr>
      <w:r w:rsidRPr="005B49BE">
        <w:rPr>
          <w:rFonts w:ascii="Times New Roman" w:hAnsi="Times New Roman" w:cs="Times New Roman"/>
          <w:sz w:val="24"/>
          <w:szCs w:val="24"/>
        </w:rPr>
        <w:t xml:space="preserve">Čl. </w:t>
      </w:r>
      <w:r w:rsidR="00EC2377" w:rsidRPr="005B49BE">
        <w:rPr>
          <w:rFonts w:ascii="Times New Roman" w:hAnsi="Times New Roman" w:cs="Times New Roman"/>
          <w:sz w:val="24"/>
          <w:szCs w:val="24"/>
        </w:rPr>
        <w:t>I</w:t>
      </w:r>
      <w:r w:rsidRPr="005B49BE">
        <w:rPr>
          <w:rFonts w:ascii="Times New Roman" w:hAnsi="Times New Roman" w:cs="Times New Roman"/>
          <w:sz w:val="24"/>
          <w:szCs w:val="24"/>
        </w:rPr>
        <w:t xml:space="preserve">V. </w:t>
      </w:r>
    </w:p>
    <w:p w14:paraId="4B1957DD" w14:textId="77777777" w:rsidR="00EC2377" w:rsidRPr="005B49BE" w:rsidRDefault="002B0800">
      <w:pPr>
        <w:spacing w:after="222" w:line="259" w:lineRule="auto"/>
        <w:ind w:left="369" w:right="9" w:hanging="10"/>
        <w:jc w:val="center"/>
        <w:rPr>
          <w:rFonts w:ascii="Times New Roman" w:hAnsi="Times New Roman" w:cs="Times New Roman"/>
          <w:sz w:val="24"/>
          <w:szCs w:val="24"/>
        </w:rPr>
      </w:pPr>
      <w:r w:rsidRPr="005B49BE">
        <w:rPr>
          <w:rFonts w:ascii="Times New Roman" w:hAnsi="Times New Roman" w:cs="Times New Roman"/>
          <w:sz w:val="24"/>
          <w:szCs w:val="24"/>
        </w:rPr>
        <w:t>Místo</w:t>
      </w:r>
      <w:r w:rsidR="004F00E7" w:rsidRPr="005B49BE">
        <w:rPr>
          <w:rFonts w:ascii="Times New Roman" w:hAnsi="Times New Roman" w:cs="Times New Roman"/>
          <w:sz w:val="24"/>
          <w:szCs w:val="24"/>
        </w:rPr>
        <w:t xml:space="preserve"> a doba plnění</w:t>
      </w:r>
      <w:r w:rsidRPr="005B49BE">
        <w:rPr>
          <w:rFonts w:ascii="Times New Roman" w:hAnsi="Times New Roman" w:cs="Times New Roman"/>
          <w:sz w:val="24"/>
          <w:szCs w:val="24"/>
        </w:rPr>
        <w:t xml:space="preserve"> </w:t>
      </w:r>
    </w:p>
    <w:p w14:paraId="264C9347" w14:textId="776B654B" w:rsidR="006C35A7" w:rsidRPr="005B49BE" w:rsidRDefault="002B0800" w:rsidP="005B49BE">
      <w:pPr>
        <w:ind w:left="345" w:firstLine="0"/>
        <w:rPr>
          <w:rFonts w:ascii="Times New Roman" w:hAnsi="Times New Roman" w:cs="Times New Roman"/>
          <w:sz w:val="24"/>
          <w:szCs w:val="24"/>
        </w:rPr>
      </w:pPr>
      <w:r w:rsidRPr="005B49BE">
        <w:rPr>
          <w:rFonts w:ascii="Times New Roman" w:hAnsi="Times New Roman" w:cs="Times New Roman"/>
          <w:sz w:val="24"/>
          <w:szCs w:val="24"/>
        </w:rPr>
        <w:t xml:space="preserve">Místem plnění je </w:t>
      </w:r>
      <w:r w:rsidR="004215DA" w:rsidRPr="005B49BE">
        <w:rPr>
          <w:rFonts w:ascii="Times New Roman" w:hAnsi="Times New Roman" w:cs="Times New Roman"/>
          <w:sz w:val="24"/>
          <w:szCs w:val="24"/>
        </w:rPr>
        <w:t>budova Střední zdravotnické školy a Vyšší odborné školy zdravotnické, ul. Boženy Němcové 482, Mladá Boleslav.</w:t>
      </w:r>
      <w:r w:rsidR="00EC2377" w:rsidRPr="005B49BE">
        <w:rPr>
          <w:rFonts w:ascii="Times New Roman" w:hAnsi="Times New Roman" w:cs="Times New Roman"/>
          <w:sz w:val="24"/>
          <w:szCs w:val="24"/>
        </w:rPr>
        <w:t xml:space="preserve"> Objednavatel poskytne učebny a vybavení odpovídající školené problematice</w:t>
      </w:r>
      <w:r w:rsidR="00BF40B9" w:rsidRPr="005B49BE">
        <w:rPr>
          <w:rFonts w:ascii="Times New Roman" w:hAnsi="Times New Roman" w:cs="Times New Roman"/>
          <w:sz w:val="24"/>
          <w:szCs w:val="24"/>
        </w:rPr>
        <w:t>.</w:t>
      </w:r>
      <w:r w:rsidR="00EC2377" w:rsidRPr="005B49BE">
        <w:rPr>
          <w:rFonts w:ascii="Times New Roman" w:hAnsi="Times New Roman" w:cs="Times New Roman"/>
          <w:sz w:val="24"/>
          <w:szCs w:val="24"/>
        </w:rPr>
        <w:t xml:space="preserve"> </w:t>
      </w:r>
      <w:r w:rsidR="004F00E7" w:rsidRPr="005B49BE">
        <w:rPr>
          <w:rFonts w:ascii="Times New Roman" w:hAnsi="Times New Roman" w:cs="Times New Roman"/>
          <w:sz w:val="24"/>
          <w:szCs w:val="24"/>
        </w:rPr>
        <w:t xml:space="preserve">Poskytovatel je povinen dodat všechny služby dle této smlouvy nejpozději </w:t>
      </w:r>
      <w:r w:rsidR="004F00E7" w:rsidRPr="00C5250C">
        <w:rPr>
          <w:rFonts w:ascii="Times New Roman" w:hAnsi="Times New Roman" w:cs="Times New Roman"/>
          <w:sz w:val="24"/>
          <w:szCs w:val="24"/>
        </w:rPr>
        <w:t xml:space="preserve">do </w:t>
      </w:r>
      <w:r w:rsidR="00784681">
        <w:rPr>
          <w:rFonts w:ascii="Times New Roman" w:hAnsi="Times New Roman" w:cs="Times New Roman"/>
          <w:sz w:val="24"/>
          <w:szCs w:val="24"/>
        </w:rPr>
        <w:t>25. 02. 2025.</w:t>
      </w:r>
      <w:r w:rsidR="004F00E7" w:rsidRPr="005B49BE">
        <w:rPr>
          <w:rFonts w:ascii="Times New Roman" w:hAnsi="Times New Roman" w:cs="Times New Roman"/>
          <w:sz w:val="24"/>
          <w:szCs w:val="24"/>
        </w:rPr>
        <w:t xml:space="preserve"> </w:t>
      </w:r>
      <w:r w:rsidRPr="005B49BE">
        <w:rPr>
          <w:rFonts w:ascii="Times New Roman" w:hAnsi="Times New Roman" w:cs="Times New Roman"/>
          <w:sz w:val="24"/>
          <w:szCs w:val="24"/>
        </w:rPr>
        <w:t xml:space="preserve"> </w:t>
      </w:r>
    </w:p>
    <w:p w14:paraId="62BAC409" w14:textId="77777777" w:rsidR="00EC2377" w:rsidRPr="005B49BE" w:rsidRDefault="004215DA">
      <w:pPr>
        <w:pStyle w:val="Nadpis1"/>
        <w:ind w:left="369" w:right="6"/>
        <w:rPr>
          <w:rFonts w:ascii="Times New Roman" w:hAnsi="Times New Roman" w:cs="Times New Roman"/>
          <w:b w:val="0"/>
          <w:sz w:val="24"/>
          <w:szCs w:val="24"/>
        </w:rPr>
      </w:pPr>
      <w:r w:rsidRPr="005B49BE">
        <w:rPr>
          <w:rFonts w:ascii="Times New Roman" w:hAnsi="Times New Roman" w:cs="Times New Roman"/>
          <w:b w:val="0"/>
          <w:sz w:val="24"/>
          <w:szCs w:val="24"/>
        </w:rPr>
        <w:t>Čl. V</w:t>
      </w:r>
      <w:r w:rsidR="002B0800" w:rsidRPr="005B49BE">
        <w:rPr>
          <w:rFonts w:ascii="Times New Roman" w:hAnsi="Times New Roman" w:cs="Times New Roman"/>
          <w:b w:val="0"/>
          <w:sz w:val="24"/>
          <w:szCs w:val="24"/>
        </w:rPr>
        <w:t xml:space="preserve"> </w:t>
      </w:r>
    </w:p>
    <w:p w14:paraId="31FF84C8" w14:textId="77777777" w:rsidR="006C35A7" w:rsidRPr="005B49BE" w:rsidRDefault="002B0800">
      <w:pPr>
        <w:pStyle w:val="Nadpis1"/>
        <w:ind w:left="369" w:right="6"/>
        <w:rPr>
          <w:rFonts w:ascii="Times New Roman" w:hAnsi="Times New Roman" w:cs="Times New Roman"/>
          <w:b w:val="0"/>
          <w:sz w:val="24"/>
          <w:szCs w:val="24"/>
        </w:rPr>
      </w:pPr>
      <w:r w:rsidRPr="005B49BE">
        <w:rPr>
          <w:rFonts w:ascii="Times New Roman" w:hAnsi="Times New Roman" w:cs="Times New Roman"/>
          <w:b w:val="0"/>
          <w:sz w:val="24"/>
          <w:szCs w:val="24"/>
        </w:rPr>
        <w:t xml:space="preserve">Platnost smlouvy </w:t>
      </w:r>
    </w:p>
    <w:p w14:paraId="3295BBA2" w14:textId="77777777" w:rsidR="006C35A7" w:rsidRPr="005B49BE" w:rsidRDefault="002B0800">
      <w:pPr>
        <w:spacing w:after="0" w:line="259" w:lineRule="auto"/>
        <w:ind w:left="360" w:firstLine="0"/>
        <w:jc w:val="left"/>
        <w:rPr>
          <w:rFonts w:ascii="Times New Roman" w:hAnsi="Times New Roman" w:cs="Times New Roman"/>
          <w:sz w:val="24"/>
          <w:szCs w:val="24"/>
        </w:rPr>
      </w:pPr>
      <w:r w:rsidRPr="005B49BE">
        <w:rPr>
          <w:rFonts w:ascii="Times New Roman" w:hAnsi="Times New Roman" w:cs="Times New Roman"/>
          <w:sz w:val="24"/>
          <w:szCs w:val="24"/>
        </w:rPr>
        <w:t xml:space="preserve"> </w:t>
      </w:r>
    </w:p>
    <w:p w14:paraId="354BFA90" w14:textId="77777777" w:rsidR="006C35A7" w:rsidRPr="005B49BE" w:rsidRDefault="002B0800" w:rsidP="00274717">
      <w:pPr>
        <w:numPr>
          <w:ilvl w:val="0"/>
          <w:numId w:val="7"/>
        </w:numPr>
        <w:spacing w:line="250" w:lineRule="auto"/>
        <w:ind w:hanging="358"/>
        <w:rPr>
          <w:rFonts w:ascii="Times New Roman" w:hAnsi="Times New Roman" w:cs="Times New Roman"/>
          <w:sz w:val="24"/>
          <w:szCs w:val="24"/>
        </w:rPr>
      </w:pPr>
      <w:r w:rsidRPr="005B49BE">
        <w:rPr>
          <w:rFonts w:ascii="Times New Roman" w:hAnsi="Times New Roman" w:cs="Times New Roman"/>
          <w:sz w:val="24"/>
          <w:szCs w:val="24"/>
        </w:rPr>
        <w:t>Tato smlouva nabývá platnosti dnem jejího podpisu</w:t>
      </w:r>
      <w:r w:rsidR="004F00E7" w:rsidRPr="005B49BE">
        <w:rPr>
          <w:rFonts w:ascii="Times New Roman" w:hAnsi="Times New Roman" w:cs="Times New Roman"/>
          <w:sz w:val="24"/>
          <w:szCs w:val="24"/>
        </w:rPr>
        <w:t xml:space="preserve"> oběma smluvními stranami a účinnosti dnem jejího zveřejnění v registru smluv, které provede objednatel.</w:t>
      </w:r>
      <w:r w:rsidRPr="005B49BE">
        <w:rPr>
          <w:rFonts w:ascii="Times New Roman" w:hAnsi="Times New Roman" w:cs="Times New Roman"/>
          <w:sz w:val="24"/>
          <w:szCs w:val="24"/>
        </w:rPr>
        <w:t xml:space="preserve"> </w:t>
      </w:r>
    </w:p>
    <w:p w14:paraId="3ED82F71" w14:textId="77777777" w:rsidR="006C35A7" w:rsidRPr="005B49BE" w:rsidRDefault="002B0800" w:rsidP="00274717">
      <w:pPr>
        <w:numPr>
          <w:ilvl w:val="0"/>
          <w:numId w:val="7"/>
        </w:numPr>
        <w:spacing w:line="250" w:lineRule="auto"/>
        <w:ind w:hanging="358"/>
        <w:rPr>
          <w:rFonts w:ascii="Times New Roman" w:hAnsi="Times New Roman" w:cs="Times New Roman"/>
          <w:sz w:val="24"/>
          <w:szCs w:val="24"/>
        </w:rPr>
      </w:pPr>
      <w:r w:rsidRPr="005B49BE">
        <w:rPr>
          <w:rFonts w:ascii="Times New Roman" w:hAnsi="Times New Roman" w:cs="Times New Roman"/>
          <w:sz w:val="24"/>
          <w:szCs w:val="24"/>
        </w:rPr>
        <w:lastRenderedPageBreak/>
        <w:t xml:space="preserve">Tuto smlouvu je možné ukončit písemnou dohodou smluvních stran nebo jednostranně písemnou výpovědí. Tuto smlouvu může vypovědět kterákoliv ze smluvních stran, a to i bez udání důvodu. Výpovědní lhůta činí 1 měsíc a počíná běžet prvním dnem kalendářního měsíce následujícího po měsíci, v němž byla výpověď doručena druhé smluvní straně. </w:t>
      </w:r>
    </w:p>
    <w:p w14:paraId="06A0E6AF" w14:textId="77777777" w:rsidR="006C35A7" w:rsidRPr="005B49BE" w:rsidRDefault="002B0800">
      <w:pPr>
        <w:numPr>
          <w:ilvl w:val="0"/>
          <w:numId w:val="7"/>
        </w:numPr>
        <w:ind w:hanging="358"/>
        <w:rPr>
          <w:rFonts w:ascii="Times New Roman" w:hAnsi="Times New Roman" w:cs="Times New Roman"/>
          <w:sz w:val="24"/>
          <w:szCs w:val="24"/>
        </w:rPr>
      </w:pPr>
      <w:r w:rsidRPr="005B49BE">
        <w:rPr>
          <w:rFonts w:ascii="Times New Roman" w:hAnsi="Times New Roman" w:cs="Times New Roman"/>
          <w:sz w:val="24"/>
          <w:szCs w:val="24"/>
        </w:rPr>
        <w:t xml:space="preserve">Smluvní strany provedou veškeré finanční a věcné vypořádání nejpozději do 30 dnů po skončení smluvního vztahu dle této smlouvy. </w:t>
      </w:r>
    </w:p>
    <w:p w14:paraId="65BE78E0" w14:textId="77777777" w:rsidR="006C35A7" w:rsidRPr="005B49BE" w:rsidRDefault="002B0800">
      <w:pPr>
        <w:numPr>
          <w:ilvl w:val="0"/>
          <w:numId w:val="7"/>
        </w:numPr>
        <w:ind w:hanging="358"/>
        <w:rPr>
          <w:rFonts w:ascii="Times New Roman" w:hAnsi="Times New Roman" w:cs="Times New Roman"/>
          <w:sz w:val="24"/>
          <w:szCs w:val="24"/>
        </w:rPr>
      </w:pPr>
      <w:r w:rsidRPr="005B49BE">
        <w:rPr>
          <w:rFonts w:ascii="Times New Roman" w:hAnsi="Times New Roman" w:cs="Times New Roman"/>
          <w:sz w:val="24"/>
          <w:szCs w:val="24"/>
        </w:rPr>
        <w:t xml:space="preserve">V případě, že dojde k předčasnému ukončení smluvního vztahu dle této smlouvy, a to na základě právního úkonu kterékoliv ze smluvních stran, je Poskytovatel vždy povinen upozornit Objednatele na možná nebezpečí zmaření účelu této smlouvy nebo vzniku škody bezprostředně hrozící Objednateli nedokončením předmětu této smlouvy a provést nezbytná opatření potřebná k zabránění takového zmaření nebo škody. </w:t>
      </w:r>
    </w:p>
    <w:p w14:paraId="57301725" w14:textId="77777777" w:rsidR="0068522C" w:rsidRPr="005B49BE" w:rsidRDefault="0068522C">
      <w:pPr>
        <w:spacing w:after="0" w:line="259" w:lineRule="auto"/>
        <w:ind w:left="413" w:firstLine="0"/>
        <w:jc w:val="center"/>
        <w:rPr>
          <w:rFonts w:ascii="Times New Roman" w:hAnsi="Times New Roman" w:cs="Times New Roman"/>
          <w:sz w:val="24"/>
          <w:szCs w:val="24"/>
        </w:rPr>
      </w:pPr>
    </w:p>
    <w:p w14:paraId="6AF4C440" w14:textId="77777777" w:rsidR="006C35A7" w:rsidRPr="005B49BE" w:rsidRDefault="002B0800">
      <w:pPr>
        <w:spacing w:after="0" w:line="259" w:lineRule="auto"/>
        <w:ind w:left="413" w:firstLine="0"/>
        <w:jc w:val="center"/>
        <w:rPr>
          <w:rFonts w:ascii="Times New Roman" w:hAnsi="Times New Roman" w:cs="Times New Roman"/>
          <w:sz w:val="24"/>
          <w:szCs w:val="24"/>
        </w:rPr>
      </w:pPr>
      <w:r w:rsidRPr="005B49BE">
        <w:rPr>
          <w:rFonts w:ascii="Times New Roman" w:hAnsi="Times New Roman" w:cs="Times New Roman"/>
          <w:sz w:val="24"/>
          <w:szCs w:val="24"/>
        </w:rPr>
        <w:t xml:space="preserve"> </w:t>
      </w:r>
    </w:p>
    <w:p w14:paraId="4B19B4F9" w14:textId="77777777" w:rsidR="00EC2377" w:rsidRDefault="002B0800">
      <w:pPr>
        <w:pStyle w:val="Nadpis1"/>
        <w:ind w:left="369" w:right="7"/>
        <w:rPr>
          <w:rFonts w:ascii="Times New Roman" w:hAnsi="Times New Roman" w:cs="Times New Roman"/>
          <w:b w:val="0"/>
          <w:sz w:val="24"/>
          <w:szCs w:val="24"/>
        </w:rPr>
      </w:pPr>
      <w:r w:rsidRPr="005B49BE">
        <w:rPr>
          <w:rFonts w:ascii="Times New Roman" w:hAnsi="Times New Roman" w:cs="Times New Roman"/>
          <w:b w:val="0"/>
          <w:sz w:val="24"/>
          <w:szCs w:val="24"/>
        </w:rPr>
        <w:t xml:space="preserve">Čl. </w:t>
      </w:r>
      <w:r w:rsidR="00EC2377" w:rsidRPr="005B49BE">
        <w:rPr>
          <w:rFonts w:ascii="Times New Roman" w:hAnsi="Times New Roman" w:cs="Times New Roman"/>
          <w:b w:val="0"/>
          <w:sz w:val="24"/>
          <w:szCs w:val="24"/>
        </w:rPr>
        <w:t>V</w:t>
      </w:r>
      <w:r w:rsidRPr="005B49BE">
        <w:rPr>
          <w:rFonts w:ascii="Times New Roman" w:hAnsi="Times New Roman" w:cs="Times New Roman"/>
          <w:b w:val="0"/>
          <w:sz w:val="24"/>
          <w:szCs w:val="24"/>
        </w:rPr>
        <w:t xml:space="preserve">I </w:t>
      </w:r>
    </w:p>
    <w:p w14:paraId="344099B0" w14:textId="77777777" w:rsidR="0083300B" w:rsidRDefault="0083300B" w:rsidP="0083300B">
      <w:pPr>
        <w:jc w:val="center"/>
        <w:rPr>
          <w:rFonts w:ascii="Times New Roman" w:hAnsi="Times New Roman" w:cs="Times New Roman"/>
          <w:sz w:val="24"/>
          <w:szCs w:val="24"/>
        </w:rPr>
      </w:pPr>
      <w:r w:rsidRPr="0083300B">
        <w:rPr>
          <w:rFonts w:ascii="Times New Roman" w:hAnsi="Times New Roman" w:cs="Times New Roman"/>
          <w:sz w:val="24"/>
          <w:szCs w:val="24"/>
        </w:rPr>
        <w:t>Ochrana osobních údajů</w:t>
      </w:r>
    </w:p>
    <w:p w14:paraId="2D54B7A0" w14:textId="77777777" w:rsidR="0083300B" w:rsidRPr="0083300B" w:rsidRDefault="0083300B" w:rsidP="0083300B">
      <w:pPr>
        <w:pStyle w:val="Odstavecseseznamem"/>
        <w:numPr>
          <w:ilvl w:val="0"/>
          <w:numId w:val="9"/>
        </w:numPr>
        <w:rPr>
          <w:rFonts w:ascii="Times New Roman" w:hAnsi="Times New Roman" w:cs="Times New Roman"/>
          <w:sz w:val="24"/>
          <w:szCs w:val="24"/>
        </w:rPr>
      </w:pPr>
      <w:r w:rsidRPr="0083300B">
        <w:rPr>
          <w:rFonts w:ascii="Times New Roman" w:hAnsi="Times New Roman" w:cs="Times New Roman"/>
          <w:sz w:val="24"/>
          <w:szCs w:val="24"/>
        </w:rPr>
        <w:t>Objednatel i Poskytovatel jsou povinni dodržovat všechny platné zákony a další právní předpisy o ochraně osobních údajů, zejména nařízení 2016/679 Evropského parlamentu a Rady (EU) ze dne 27. dubna 2016 o ochraně fyzických osob v souvislosti se zpracováním osobních údajů a o volném pohybu těchto údajů (dále jen „</w:t>
      </w:r>
      <w:r w:rsidRPr="0083300B">
        <w:rPr>
          <w:rFonts w:ascii="Times New Roman" w:hAnsi="Times New Roman" w:cs="Times New Roman"/>
          <w:b/>
          <w:sz w:val="24"/>
          <w:szCs w:val="24"/>
        </w:rPr>
        <w:t>Nařízení</w:t>
      </w:r>
      <w:r w:rsidRPr="0083300B">
        <w:rPr>
          <w:rFonts w:ascii="Times New Roman" w:hAnsi="Times New Roman" w:cs="Times New Roman"/>
          <w:sz w:val="24"/>
          <w:szCs w:val="24"/>
        </w:rPr>
        <w:t>“). Poskytovatel, jakožto správce osobních údajů, tak chrání a zabezpečuje veškeré osobní údaje zaměstnanců Objednatele (popř. osob spolupracujících s Objednatelem), které mu jsou v souvislosti s uzavíráním a plněním této smlouvy poskytnuty. Poskytovatel se zavazuje plnit veškeré povinnosti z pozice správce osobních údajů dle Nařízení. Poruší-li Poskytovatel jakoukoliv povinnost zakotvenou Nařízením ve vztahu k zaměstnancům Objednatele, (popř. osobám spolupracujícím s Objednatelem), zavazuje se Poskytovatel uhradit jakoukoliv škodu vzniklou zaměstnancům Objednatele (popř. osobám spolupracujícím s Objednatelem). Poruší-li Poskytovatel jakoukoliv povinnost zakotvenou Nařízením ve vztahu k Objednateli, zavazuje se Poskytovatel uhradit škodu vzniklou Objednateli.</w:t>
      </w:r>
    </w:p>
    <w:p w14:paraId="261541EE" w14:textId="77777777" w:rsidR="0083300B" w:rsidRDefault="0083300B" w:rsidP="0083300B"/>
    <w:p w14:paraId="188F01E8" w14:textId="77777777" w:rsidR="0083300B" w:rsidRDefault="0083300B" w:rsidP="0083300B">
      <w:pPr>
        <w:pStyle w:val="Nadpis1"/>
        <w:ind w:left="369" w:right="7"/>
        <w:rPr>
          <w:rFonts w:ascii="Times New Roman" w:hAnsi="Times New Roman" w:cs="Times New Roman"/>
          <w:b w:val="0"/>
          <w:sz w:val="24"/>
          <w:szCs w:val="24"/>
        </w:rPr>
      </w:pPr>
      <w:r w:rsidRPr="005B49BE">
        <w:rPr>
          <w:rFonts w:ascii="Times New Roman" w:hAnsi="Times New Roman" w:cs="Times New Roman"/>
          <w:b w:val="0"/>
          <w:sz w:val="24"/>
          <w:szCs w:val="24"/>
        </w:rPr>
        <w:t>Čl. V</w:t>
      </w:r>
      <w:r>
        <w:rPr>
          <w:rFonts w:ascii="Times New Roman" w:hAnsi="Times New Roman" w:cs="Times New Roman"/>
          <w:b w:val="0"/>
          <w:sz w:val="24"/>
          <w:szCs w:val="24"/>
        </w:rPr>
        <w:t>II</w:t>
      </w:r>
      <w:r w:rsidRPr="005B49BE">
        <w:rPr>
          <w:rFonts w:ascii="Times New Roman" w:hAnsi="Times New Roman" w:cs="Times New Roman"/>
          <w:b w:val="0"/>
          <w:sz w:val="24"/>
          <w:szCs w:val="24"/>
        </w:rPr>
        <w:t xml:space="preserve"> </w:t>
      </w:r>
    </w:p>
    <w:p w14:paraId="4148EED5" w14:textId="77777777" w:rsidR="0083300B" w:rsidRPr="0083300B" w:rsidRDefault="0083300B" w:rsidP="0083300B"/>
    <w:p w14:paraId="25FF3B25" w14:textId="77777777" w:rsidR="006C35A7" w:rsidRPr="005B49BE" w:rsidRDefault="002B0800">
      <w:pPr>
        <w:pStyle w:val="Nadpis1"/>
        <w:ind w:left="369" w:right="7"/>
        <w:rPr>
          <w:rFonts w:ascii="Times New Roman" w:hAnsi="Times New Roman" w:cs="Times New Roman"/>
          <w:b w:val="0"/>
          <w:sz w:val="24"/>
          <w:szCs w:val="24"/>
        </w:rPr>
      </w:pPr>
      <w:r w:rsidRPr="005B49BE">
        <w:rPr>
          <w:rFonts w:ascii="Times New Roman" w:hAnsi="Times New Roman" w:cs="Times New Roman"/>
          <w:b w:val="0"/>
          <w:sz w:val="24"/>
          <w:szCs w:val="24"/>
        </w:rPr>
        <w:t xml:space="preserve">Ostatní ujednání </w:t>
      </w:r>
    </w:p>
    <w:p w14:paraId="4B8CC525" w14:textId="77777777" w:rsidR="0068522C" w:rsidRPr="005B49BE" w:rsidRDefault="0068522C" w:rsidP="0068522C">
      <w:pPr>
        <w:rPr>
          <w:rFonts w:ascii="Times New Roman" w:hAnsi="Times New Roman" w:cs="Times New Roman"/>
        </w:rPr>
      </w:pPr>
    </w:p>
    <w:p w14:paraId="7273F9F3" w14:textId="77777777" w:rsidR="006C35A7" w:rsidRPr="005B49BE" w:rsidRDefault="002B0800">
      <w:pPr>
        <w:spacing w:after="0" w:line="259" w:lineRule="auto"/>
        <w:ind w:left="360" w:firstLine="0"/>
        <w:jc w:val="left"/>
        <w:rPr>
          <w:rFonts w:ascii="Times New Roman" w:hAnsi="Times New Roman" w:cs="Times New Roman"/>
          <w:sz w:val="24"/>
          <w:szCs w:val="24"/>
        </w:rPr>
      </w:pPr>
      <w:r w:rsidRPr="005B49BE">
        <w:rPr>
          <w:rFonts w:ascii="Times New Roman" w:hAnsi="Times New Roman" w:cs="Times New Roman"/>
          <w:sz w:val="24"/>
          <w:szCs w:val="24"/>
        </w:rPr>
        <w:t xml:space="preserve"> </w:t>
      </w:r>
    </w:p>
    <w:p w14:paraId="6648D37D" w14:textId="77777777" w:rsidR="006C35A7" w:rsidRPr="005B49BE" w:rsidRDefault="002B0800">
      <w:pPr>
        <w:numPr>
          <w:ilvl w:val="0"/>
          <w:numId w:val="8"/>
        </w:numPr>
        <w:rPr>
          <w:rFonts w:ascii="Times New Roman" w:hAnsi="Times New Roman" w:cs="Times New Roman"/>
          <w:sz w:val="24"/>
          <w:szCs w:val="24"/>
        </w:rPr>
      </w:pPr>
      <w:r w:rsidRPr="005B49BE">
        <w:rPr>
          <w:rFonts w:ascii="Times New Roman" w:hAnsi="Times New Roman" w:cs="Times New Roman"/>
          <w:sz w:val="24"/>
          <w:szCs w:val="24"/>
        </w:rPr>
        <w:t xml:space="preserve">Tuto smlouvu lze měnit na základě dohody smluvních stran formou písemných číslovaných dodatků, podepsaných oprávněnými zástupci smluvních stran. </w:t>
      </w:r>
    </w:p>
    <w:p w14:paraId="12E65820" w14:textId="77777777" w:rsidR="006C35A7" w:rsidRPr="005B49BE" w:rsidRDefault="002B0800">
      <w:pPr>
        <w:numPr>
          <w:ilvl w:val="0"/>
          <w:numId w:val="8"/>
        </w:numPr>
        <w:rPr>
          <w:rFonts w:ascii="Times New Roman" w:hAnsi="Times New Roman" w:cs="Times New Roman"/>
          <w:sz w:val="24"/>
          <w:szCs w:val="24"/>
        </w:rPr>
      </w:pPr>
      <w:r w:rsidRPr="005B49BE">
        <w:rPr>
          <w:rFonts w:ascii="Times New Roman" w:hAnsi="Times New Roman" w:cs="Times New Roman"/>
          <w:sz w:val="24"/>
          <w:szCs w:val="24"/>
        </w:rPr>
        <w:t>V otázkách, které nejsou touto smlouvou upraveny, se řídí právní vztahy platným</w:t>
      </w:r>
      <w:r w:rsidR="00BF40B9" w:rsidRPr="005B49BE">
        <w:rPr>
          <w:rFonts w:ascii="Times New Roman" w:hAnsi="Times New Roman" w:cs="Times New Roman"/>
          <w:sz w:val="24"/>
          <w:szCs w:val="24"/>
        </w:rPr>
        <w:t xml:space="preserve"> a účinným</w:t>
      </w:r>
      <w:r w:rsidRPr="005B49BE">
        <w:rPr>
          <w:rFonts w:ascii="Times New Roman" w:hAnsi="Times New Roman" w:cs="Times New Roman"/>
          <w:sz w:val="24"/>
          <w:szCs w:val="24"/>
        </w:rPr>
        <w:t xml:space="preserve"> právem České republiky, zejména</w:t>
      </w:r>
      <w:r w:rsidR="00BF40B9" w:rsidRPr="005B49BE">
        <w:rPr>
          <w:rFonts w:ascii="Times New Roman" w:hAnsi="Times New Roman" w:cs="Times New Roman"/>
          <w:sz w:val="24"/>
          <w:szCs w:val="24"/>
        </w:rPr>
        <w:t xml:space="preserve"> zákonem č. 89/112 Sb., </w:t>
      </w:r>
      <w:r w:rsidRPr="005B49BE">
        <w:rPr>
          <w:rFonts w:ascii="Times New Roman" w:hAnsi="Times New Roman" w:cs="Times New Roman"/>
          <w:sz w:val="24"/>
          <w:szCs w:val="24"/>
        </w:rPr>
        <w:t>občansk</w:t>
      </w:r>
      <w:r w:rsidR="00BF40B9" w:rsidRPr="005B49BE">
        <w:rPr>
          <w:rFonts w:ascii="Times New Roman" w:hAnsi="Times New Roman" w:cs="Times New Roman"/>
          <w:sz w:val="24"/>
          <w:szCs w:val="24"/>
        </w:rPr>
        <w:t>ého</w:t>
      </w:r>
      <w:r w:rsidRPr="005B49BE">
        <w:rPr>
          <w:rFonts w:ascii="Times New Roman" w:hAnsi="Times New Roman" w:cs="Times New Roman"/>
          <w:sz w:val="24"/>
          <w:szCs w:val="24"/>
        </w:rPr>
        <w:t xml:space="preserve"> zákoník</w:t>
      </w:r>
      <w:r w:rsidR="00BF40B9" w:rsidRPr="005B49BE">
        <w:rPr>
          <w:rFonts w:ascii="Times New Roman" w:hAnsi="Times New Roman" w:cs="Times New Roman"/>
          <w:sz w:val="24"/>
          <w:szCs w:val="24"/>
        </w:rPr>
        <w:t>u</w:t>
      </w:r>
      <w:r w:rsidRPr="005B49BE">
        <w:rPr>
          <w:rFonts w:ascii="Times New Roman" w:hAnsi="Times New Roman" w:cs="Times New Roman"/>
          <w:sz w:val="24"/>
          <w:szCs w:val="24"/>
        </w:rPr>
        <w:t xml:space="preserve">. </w:t>
      </w:r>
    </w:p>
    <w:p w14:paraId="29CF84D0" w14:textId="77777777" w:rsidR="006C35A7" w:rsidRPr="005B49BE" w:rsidRDefault="002B0800">
      <w:pPr>
        <w:numPr>
          <w:ilvl w:val="0"/>
          <w:numId w:val="8"/>
        </w:numPr>
        <w:rPr>
          <w:rFonts w:ascii="Times New Roman" w:hAnsi="Times New Roman" w:cs="Times New Roman"/>
          <w:sz w:val="24"/>
          <w:szCs w:val="24"/>
        </w:rPr>
      </w:pPr>
      <w:r w:rsidRPr="005B49BE">
        <w:rPr>
          <w:rFonts w:ascii="Times New Roman" w:hAnsi="Times New Roman" w:cs="Times New Roman"/>
          <w:sz w:val="24"/>
          <w:szCs w:val="24"/>
        </w:rPr>
        <w:lastRenderedPageBreak/>
        <w:t xml:space="preserve">Nastanou-li skutečnosti, které jedné nebo oběma smluvním stranám částečně nebo úplně znemožní plnění jejich povinností podle této smlouvy, jsou smluvní strany povinny se o tom bez zbytečného odkladu písemně informovat. Zároveň jsou obě smluvní strany zavázány společně podniknout veškeré kroky k překonání překážek plnění této smlouvy. </w:t>
      </w:r>
    </w:p>
    <w:p w14:paraId="1926FA74" w14:textId="77777777" w:rsidR="006C35A7" w:rsidRPr="005B49BE" w:rsidRDefault="002B0800">
      <w:pPr>
        <w:numPr>
          <w:ilvl w:val="0"/>
          <w:numId w:val="8"/>
        </w:numPr>
        <w:rPr>
          <w:rFonts w:ascii="Times New Roman" w:hAnsi="Times New Roman" w:cs="Times New Roman"/>
          <w:sz w:val="24"/>
          <w:szCs w:val="24"/>
        </w:rPr>
      </w:pPr>
      <w:r w:rsidRPr="005B49BE">
        <w:rPr>
          <w:rFonts w:ascii="Times New Roman" w:hAnsi="Times New Roman" w:cs="Times New Roman"/>
          <w:sz w:val="24"/>
          <w:szCs w:val="24"/>
        </w:rPr>
        <w:t xml:space="preserve">Stane-li se některé ustanovení této smlouvy neplatné nebo neúčinné, nedotýká se to ostatních ustanovení této smlouvy, která zůstávají nadále platná a účinná. Smluvní strany se v takovém případě zavazují dohodou nahradit ustanovení neplatné či neúčinné novým ustanovením, které nejlépe odpovídá původně zamýšlenému účelu ustanovení neplatného či neúčinného. Do té doby platí odpovídající úprava obecně závazných právních předpisů České republiky. </w:t>
      </w:r>
    </w:p>
    <w:p w14:paraId="0762F448" w14:textId="77777777" w:rsidR="006C35A7" w:rsidRPr="005B49BE" w:rsidRDefault="008139AF">
      <w:pPr>
        <w:numPr>
          <w:ilvl w:val="0"/>
          <w:numId w:val="8"/>
        </w:numPr>
        <w:rPr>
          <w:rFonts w:ascii="Times New Roman" w:hAnsi="Times New Roman" w:cs="Times New Roman"/>
          <w:sz w:val="24"/>
          <w:szCs w:val="24"/>
        </w:rPr>
      </w:pPr>
      <w:r w:rsidRPr="005B49BE">
        <w:rPr>
          <w:rFonts w:ascii="Times New Roman" w:hAnsi="Times New Roman" w:cs="Times New Roman"/>
          <w:sz w:val="24"/>
          <w:szCs w:val="24"/>
        </w:rPr>
        <w:t xml:space="preserve">Tato smlouva je vyhotovena ve </w:t>
      </w:r>
      <w:r w:rsidR="00C6067D" w:rsidRPr="005B49BE">
        <w:rPr>
          <w:rFonts w:ascii="Times New Roman" w:hAnsi="Times New Roman" w:cs="Times New Roman"/>
          <w:sz w:val="24"/>
          <w:szCs w:val="24"/>
        </w:rPr>
        <w:t>2</w:t>
      </w:r>
      <w:r w:rsidR="002B0800" w:rsidRPr="005B49BE">
        <w:rPr>
          <w:rFonts w:ascii="Times New Roman" w:hAnsi="Times New Roman" w:cs="Times New Roman"/>
          <w:sz w:val="24"/>
          <w:szCs w:val="24"/>
        </w:rPr>
        <w:t xml:space="preserve"> stejnopisech, z nichž </w:t>
      </w:r>
      <w:r w:rsidRPr="005B49BE">
        <w:rPr>
          <w:rFonts w:ascii="Times New Roman" w:hAnsi="Times New Roman" w:cs="Times New Roman"/>
          <w:sz w:val="24"/>
          <w:szCs w:val="24"/>
        </w:rPr>
        <w:t xml:space="preserve">každá ze stran obdrží </w:t>
      </w:r>
      <w:r w:rsidR="0068522C" w:rsidRPr="005B49BE">
        <w:rPr>
          <w:rFonts w:ascii="Times New Roman" w:hAnsi="Times New Roman" w:cs="Times New Roman"/>
          <w:sz w:val="24"/>
          <w:szCs w:val="24"/>
        </w:rPr>
        <w:t>jeden stejnopis</w:t>
      </w:r>
      <w:r w:rsidR="004F00E7" w:rsidRPr="005B49BE">
        <w:rPr>
          <w:rFonts w:ascii="Times New Roman" w:hAnsi="Times New Roman" w:cs="Times New Roman"/>
          <w:sz w:val="24"/>
          <w:szCs w:val="24"/>
        </w:rPr>
        <w:t>.</w:t>
      </w:r>
      <w:r w:rsidR="00BF57B6" w:rsidRPr="005B49BE">
        <w:rPr>
          <w:rFonts w:ascii="Times New Roman" w:hAnsi="Times New Roman" w:cs="Times New Roman"/>
          <w:sz w:val="24"/>
          <w:szCs w:val="24"/>
        </w:rPr>
        <w:t xml:space="preserve"> Oba stejnopisy mají platnost originálu. </w:t>
      </w:r>
      <w:r w:rsidR="001D3486" w:rsidRPr="005B49BE">
        <w:rPr>
          <w:rFonts w:ascii="Times New Roman" w:hAnsi="Times New Roman" w:cs="Times New Roman"/>
          <w:sz w:val="24"/>
          <w:szCs w:val="24"/>
        </w:rPr>
        <w:t xml:space="preserve">Objednatel se zavazuje vložit smlouvu do 30 dnů od podpisu smluvními stranami do registru smluv. </w:t>
      </w:r>
    </w:p>
    <w:p w14:paraId="7A423436" w14:textId="77777777" w:rsidR="006C35A7" w:rsidRPr="005B49BE" w:rsidRDefault="002B0800">
      <w:pPr>
        <w:numPr>
          <w:ilvl w:val="0"/>
          <w:numId w:val="8"/>
        </w:numPr>
        <w:rPr>
          <w:rFonts w:ascii="Times New Roman" w:hAnsi="Times New Roman" w:cs="Times New Roman"/>
          <w:sz w:val="24"/>
          <w:szCs w:val="24"/>
        </w:rPr>
      </w:pPr>
      <w:r w:rsidRPr="005B49BE">
        <w:rPr>
          <w:rFonts w:ascii="Times New Roman" w:hAnsi="Times New Roman" w:cs="Times New Roman"/>
          <w:sz w:val="24"/>
          <w:szCs w:val="24"/>
        </w:rPr>
        <w:t xml:space="preserve">Žádná ze smluvních stran nesmí práva a povinnosti z této smlouvy bez písemného souhlasu druhé smluvní strany postoupit na jiné subjekty. </w:t>
      </w:r>
    </w:p>
    <w:p w14:paraId="58D9F573" w14:textId="77777777" w:rsidR="006C35A7" w:rsidRPr="005B49BE" w:rsidRDefault="002B0800" w:rsidP="00B362DF">
      <w:pPr>
        <w:spacing w:after="220" w:line="259" w:lineRule="auto"/>
        <w:ind w:left="360" w:firstLine="0"/>
        <w:jc w:val="left"/>
        <w:rPr>
          <w:rFonts w:ascii="Times New Roman" w:hAnsi="Times New Roman" w:cs="Times New Roman"/>
          <w:sz w:val="24"/>
          <w:szCs w:val="24"/>
        </w:rPr>
      </w:pPr>
      <w:r w:rsidRPr="005B49BE">
        <w:rPr>
          <w:rFonts w:ascii="Times New Roman" w:hAnsi="Times New Roman" w:cs="Times New Roman"/>
          <w:sz w:val="24"/>
          <w:szCs w:val="24"/>
        </w:rPr>
        <w:t xml:space="preserve"> </w:t>
      </w:r>
    </w:p>
    <w:p w14:paraId="3CAA241B" w14:textId="513FF6CC" w:rsidR="006C35A7" w:rsidRPr="005B49BE" w:rsidRDefault="002B0800">
      <w:pPr>
        <w:tabs>
          <w:tab w:val="center" w:pos="1487"/>
          <w:tab w:val="center" w:pos="3192"/>
          <w:tab w:val="center" w:pos="3900"/>
          <w:tab w:val="center" w:pos="4608"/>
          <w:tab w:val="center" w:pos="6443"/>
        </w:tabs>
        <w:spacing w:after="295"/>
        <w:ind w:left="0" w:firstLine="0"/>
        <w:jc w:val="left"/>
        <w:rPr>
          <w:rFonts w:ascii="Times New Roman" w:hAnsi="Times New Roman" w:cs="Times New Roman"/>
          <w:sz w:val="24"/>
          <w:szCs w:val="24"/>
        </w:rPr>
      </w:pPr>
      <w:r w:rsidRPr="005B49BE">
        <w:rPr>
          <w:rFonts w:ascii="Times New Roman" w:eastAsia="Calibri" w:hAnsi="Times New Roman" w:cs="Times New Roman"/>
          <w:sz w:val="24"/>
          <w:szCs w:val="24"/>
        </w:rPr>
        <w:tab/>
      </w:r>
      <w:r w:rsidR="001B0146" w:rsidRPr="005B49BE">
        <w:rPr>
          <w:rFonts w:ascii="Times New Roman" w:eastAsia="Calibri" w:hAnsi="Times New Roman" w:cs="Times New Roman"/>
          <w:sz w:val="24"/>
          <w:szCs w:val="24"/>
        </w:rPr>
        <w:t xml:space="preserve">       </w:t>
      </w:r>
      <w:r w:rsidRPr="005B49BE">
        <w:rPr>
          <w:rFonts w:ascii="Times New Roman" w:hAnsi="Times New Roman" w:cs="Times New Roman"/>
          <w:sz w:val="24"/>
          <w:szCs w:val="24"/>
        </w:rPr>
        <w:t>V</w:t>
      </w:r>
      <w:r w:rsidR="008139AF" w:rsidRPr="005B49BE">
        <w:rPr>
          <w:rFonts w:ascii="Times New Roman" w:hAnsi="Times New Roman" w:cs="Times New Roman"/>
          <w:sz w:val="24"/>
          <w:szCs w:val="24"/>
        </w:rPr>
        <w:t> Mladé Boleslavi</w:t>
      </w:r>
      <w:r w:rsidRPr="005B49BE">
        <w:rPr>
          <w:rFonts w:ascii="Times New Roman" w:hAnsi="Times New Roman" w:cs="Times New Roman"/>
          <w:sz w:val="24"/>
          <w:szCs w:val="24"/>
        </w:rPr>
        <w:t xml:space="preserve"> dne </w:t>
      </w:r>
      <w:r w:rsidR="00572C58">
        <w:rPr>
          <w:rFonts w:ascii="Times New Roman" w:hAnsi="Times New Roman" w:cs="Times New Roman"/>
          <w:sz w:val="24"/>
          <w:szCs w:val="24"/>
        </w:rPr>
        <w:t>21. 9. 2023</w:t>
      </w:r>
      <w:r w:rsidR="008139AF" w:rsidRPr="005B49BE">
        <w:rPr>
          <w:rFonts w:ascii="Times New Roman" w:hAnsi="Times New Roman" w:cs="Times New Roman"/>
          <w:sz w:val="24"/>
          <w:szCs w:val="24"/>
        </w:rPr>
        <w:t xml:space="preserve">  </w:t>
      </w:r>
      <w:r w:rsidR="008139AF" w:rsidRPr="005B49BE">
        <w:rPr>
          <w:rFonts w:ascii="Times New Roman" w:hAnsi="Times New Roman" w:cs="Times New Roman"/>
          <w:sz w:val="24"/>
          <w:szCs w:val="24"/>
        </w:rPr>
        <w:tab/>
      </w:r>
      <w:r w:rsidRPr="005B49BE">
        <w:rPr>
          <w:rFonts w:ascii="Times New Roman" w:hAnsi="Times New Roman" w:cs="Times New Roman"/>
          <w:sz w:val="24"/>
          <w:szCs w:val="24"/>
        </w:rPr>
        <w:tab/>
        <w:t xml:space="preserve"> </w:t>
      </w:r>
      <w:r w:rsidR="008139AF" w:rsidRPr="005B49BE">
        <w:rPr>
          <w:rFonts w:ascii="Times New Roman" w:hAnsi="Times New Roman" w:cs="Times New Roman"/>
          <w:sz w:val="24"/>
          <w:szCs w:val="24"/>
        </w:rPr>
        <w:t xml:space="preserve">              </w:t>
      </w:r>
      <w:r w:rsidR="001B0146" w:rsidRPr="005B49BE">
        <w:rPr>
          <w:rFonts w:ascii="Times New Roman" w:hAnsi="Times New Roman" w:cs="Times New Roman"/>
          <w:sz w:val="24"/>
          <w:szCs w:val="24"/>
        </w:rPr>
        <w:t xml:space="preserve">    </w:t>
      </w:r>
      <w:r w:rsidR="008139AF" w:rsidRPr="005B49BE">
        <w:rPr>
          <w:rFonts w:ascii="Times New Roman" w:hAnsi="Times New Roman" w:cs="Times New Roman"/>
          <w:sz w:val="24"/>
          <w:szCs w:val="24"/>
        </w:rPr>
        <w:t xml:space="preserve">   </w:t>
      </w:r>
      <w:r w:rsidR="00EC1E63" w:rsidRPr="005B49BE">
        <w:rPr>
          <w:rFonts w:ascii="Times New Roman" w:hAnsi="Times New Roman" w:cs="Times New Roman"/>
          <w:sz w:val="24"/>
          <w:szCs w:val="24"/>
        </w:rPr>
        <w:t xml:space="preserve">V Mladé Boleslavi dne </w:t>
      </w:r>
      <w:r w:rsidR="00572C58">
        <w:rPr>
          <w:rFonts w:ascii="Times New Roman" w:hAnsi="Times New Roman" w:cs="Times New Roman"/>
          <w:sz w:val="24"/>
          <w:szCs w:val="24"/>
        </w:rPr>
        <w:t>15. 9. 2023</w:t>
      </w:r>
      <w:bookmarkStart w:id="0" w:name="_GoBack"/>
      <w:bookmarkEnd w:id="0"/>
      <w:r w:rsidR="00EC1E63" w:rsidRPr="005B49BE">
        <w:rPr>
          <w:rFonts w:ascii="Times New Roman" w:hAnsi="Times New Roman" w:cs="Times New Roman"/>
          <w:sz w:val="24"/>
          <w:szCs w:val="24"/>
        </w:rPr>
        <w:t xml:space="preserve">  </w:t>
      </w:r>
      <w:r w:rsidRPr="005B49BE">
        <w:rPr>
          <w:rFonts w:ascii="Times New Roman" w:hAnsi="Times New Roman" w:cs="Times New Roman"/>
          <w:sz w:val="24"/>
          <w:szCs w:val="24"/>
        </w:rPr>
        <w:t xml:space="preserve"> </w:t>
      </w:r>
    </w:p>
    <w:p w14:paraId="6637E5CA" w14:textId="77777777" w:rsidR="008139AF" w:rsidRPr="005B49BE" w:rsidRDefault="001B0146" w:rsidP="008139AF">
      <w:pPr>
        <w:tabs>
          <w:tab w:val="center" w:pos="1114"/>
          <w:tab w:val="center" w:pos="2484"/>
          <w:tab w:val="center" w:pos="3192"/>
          <w:tab w:val="center" w:pos="3900"/>
          <w:tab w:val="center" w:pos="4608"/>
          <w:tab w:val="center" w:pos="5940"/>
        </w:tabs>
        <w:spacing w:after="840"/>
        <w:ind w:left="0" w:firstLine="0"/>
        <w:jc w:val="left"/>
        <w:rPr>
          <w:rFonts w:ascii="Times New Roman" w:hAnsi="Times New Roman" w:cs="Times New Roman"/>
          <w:sz w:val="24"/>
          <w:szCs w:val="24"/>
        </w:rPr>
      </w:pPr>
      <w:r w:rsidRPr="005B49BE">
        <w:rPr>
          <w:rFonts w:ascii="Times New Roman" w:hAnsi="Times New Roman" w:cs="Times New Roman"/>
          <w:sz w:val="24"/>
          <w:szCs w:val="24"/>
        </w:rPr>
        <w:t xml:space="preserve">         </w:t>
      </w:r>
      <w:r w:rsidR="008139AF" w:rsidRPr="005B49BE">
        <w:rPr>
          <w:rFonts w:ascii="Times New Roman" w:hAnsi="Times New Roman" w:cs="Times New Roman"/>
          <w:sz w:val="24"/>
          <w:szCs w:val="24"/>
        </w:rPr>
        <w:t>Za Objednatele:</w:t>
      </w:r>
      <w:r w:rsidR="002B0800" w:rsidRPr="005B49BE">
        <w:rPr>
          <w:rFonts w:ascii="Times New Roman" w:hAnsi="Times New Roman" w:cs="Times New Roman"/>
          <w:sz w:val="24"/>
          <w:szCs w:val="24"/>
        </w:rPr>
        <w:tab/>
        <w:t xml:space="preserve"> </w:t>
      </w:r>
      <w:r w:rsidR="002B0800" w:rsidRPr="005B49BE">
        <w:rPr>
          <w:rFonts w:ascii="Times New Roman" w:hAnsi="Times New Roman" w:cs="Times New Roman"/>
          <w:sz w:val="24"/>
          <w:szCs w:val="24"/>
        </w:rPr>
        <w:tab/>
        <w:t xml:space="preserve"> </w:t>
      </w:r>
      <w:r w:rsidR="002B0800" w:rsidRPr="005B49BE">
        <w:rPr>
          <w:rFonts w:ascii="Times New Roman" w:hAnsi="Times New Roman" w:cs="Times New Roman"/>
          <w:sz w:val="24"/>
          <w:szCs w:val="24"/>
        </w:rPr>
        <w:tab/>
        <w:t xml:space="preserve"> </w:t>
      </w:r>
      <w:r w:rsidR="002B0800" w:rsidRPr="005B49BE">
        <w:rPr>
          <w:rFonts w:ascii="Times New Roman" w:hAnsi="Times New Roman" w:cs="Times New Roman"/>
          <w:sz w:val="24"/>
          <w:szCs w:val="24"/>
        </w:rPr>
        <w:tab/>
        <w:t xml:space="preserve"> </w:t>
      </w:r>
      <w:r w:rsidR="002B0800" w:rsidRPr="005B49BE">
        <w:rPr>
          <w:rFonts w:ascii="Times New Roman" w:hAnsi="Times New Roman" w:cs="Times New Roman"/>
          <w:sz w:val="24"/>
          <w:szCs w:val="24"/>
        </w:rPr>
        <w:tab/>
      </w:r>
      <w:r w:rsidRPr="005B49BE">
        <w:rPr>
          <w:rFonts w:ascii="Times New Roman" w:hAnsi="Times New Roman" w:cs="Times New Roman"/>
          <w:sz w:val="24"/>
          <w:szCs w:val="24"/>
        </w:rPr>
        <w:t xml:space="preserve">    </w:t>
      </w:r>
      <w:r w:rsidR="008139AF" w:rsidRPr="005B49BE">
        <w:rPr>
          <w:rFonts w:ascii="Times New Roman" w:hAnsi="Times New Roman" w:cs="Times New Roman"/>
          <w:sz w:val="24"/>
          <w:szCs w:val="24"/>
        </w:rPr>
        <w:t xml:space="preserve">Za </w:t>
      </w:r>
      <w:r w:rsidR="002B0800" w:rsidRPr="005B49BE">
        <w:rPr>
          <w:rFonts w:ascii="Times New Roman" w:hAnsi="Times New Roman" w:cs="Times New Roman"/>
          <w:sz w:val="24"/>
          <w:szCs w:val="24"/>
        </w:rPr>
        <w:t>Poskytovatel</w:t>
      </w:r>
      <w:r w:rsidR="008139AF" w:rsidRPr="005B49BE">
        <w:rPr>
          <w:rFonts w:ascii="Times New Roman" w:hAnsi="Times New Roman" w:cs="Times New Roman"/>
          <w:sz w:val="24"/>
          <w:szCs w:val="24"/>
        </w:rPr>
        <w:t>e:</w:t>
      </w:r>
      <w:r w:rsidR="002B0800" w:rsidRPr="005B49BE">
        <w:rPr>
          <w:rFonts w:ascii="Times New Roman" w:hAnsi="Times New Roman" w:cs="Times New Roman"/>
          <w:sz w:val="24"/>
          <w:szCs w:val="24"/>
        </w:rPr>
        <w:t xml:space="preserve"> </w:t>
      </w:r>
    </w:p>
    <w:p w14:paraId="09776940" w14:textId="77777777" w:rsidR="006C35A7" w:rsidRPr="005B49BE" w:rsidRDefault="001B0146" w:rsidP="0068522C">
      <w:pPr>
        <w:tabs>
          <w:tab w:val="center" w:pos="1114"/>
          <w:tab w:val="center" w:pos="2484"/>
          <w:tab w:val="center" w:pos="3192"/>
          <w:tab w:val="center" w:pos="3900"/>
          <w:tab w:val="center" w:pos="4608"/>
          <w:tab w:val="center" w:pos="5940"/>
        </w:tabs>
        <w:spacing w:after="840"/>
        <w:ind w:left="0" w:firstLine="0"/>
        <w:jc w:val="left"/>
        <w:rPr>
          <w:rFonts w:ascii="Times New Roman" w:hAnsi="Times New Roman" w:cs="Times New Roman"/>
          <w:sz w:val="24"/>
          <w:szCs w:val="24"/>
        </w:rPr>
      </w:pPr>
      <w:r w:rsidRPr="005B49BE">
        <w:rPr>
          <w:rFonts w:ascii="Times New Roman" w:hAnsi="Times New Roman" w:cs="Times New Roman"/>
          <w:sz w:val="24"/>
          <w:szCs w:val="24"/>
        </w:rPr>
        <w:t xml:space="preserve">         </w:t>
      </w:r>
      <w:r w:rsidR="002B0800" w:rsidRPr="005B49BE">
        <w:rPr>
          <w:rFonts w:ascii="Times New Roman" w:hAnsi="Times New Roman" w:cs="Times New Roman"/>
          <w:sz w:val="24"/>
          <w:szCs w:val="24"/>
        </w:rPr>
        <w:t xml:space="preserve">………………………..  </w:t>
      </w:r>
      <w:r w:rsidR="002B0800" w:rsidRPr="005B49BE">
        <w:rPr>
          <w:rFonts w:ascii="Times New Roman" w:hAnsi="Times New Roman" w:cs="Times New Roman"/>
          <w:sz w:val="24"/>
          <w:szCs w:val="24"/>
        </w:rPr>
        <w:tab/>
        <w:t xml:space="preserve"> </w:t>
      </w:r>
      <w:r w:rsidR="008139AF" w:rsidRPr="005B49BE">
        <w:rPr>
          <w:rFonts w:ascii="Times New Roman" w:hAnsi="Times New Roman" w:cs="Times New Roman"/>
          <w:sz w:val="24"/>
          <w:szCs w:val="24"/>
        </w:rPr>
        <w:t xml:space="preserve">         </w:t>
      </w:r>
      <w:r w:rsidR="008139AF" w:rsidRPr="005B49BE">
        <w:rPr>
          <w:rFonts w:ascii="Times New Roman" w:hAnsi="Times New Roman" w:cs="Times New Roman"/>
          <w:sz w:val="24"/>
          <w:szCs w:val="24"/>
        </w:rPr>
        <w:tab/>
      </w:r>
      <w:r w:rsidR="008139AF" w:rsidRPr="005B49BE">
        <w:rPr>
          <w:rFonts w:ascii="Times New Roman" w:hAnsi="Times New Roman" w:cs="Times New Roman"/>
          <w:sz w:val="24"/>
          <w:szCs w:val="24"/>
        </w:rPr>
        <w:tab/>
        <w:t xml:space="preserve">          </w:t>
      </w:r>
      <w:r w:rsidR="002B0800" w:rsidRPr="005B49BE">
        <w:rPr>
          <w:rFonts w:ascii="Times New Roman" w:hAnsi="Times New Roman" w:cs="Times New Roman"/>
          <w:sz w:val="24"/>
          <w:szCs w:val="24"/>
        </w:rPr>
        <w:tab/>
        <w:t xml:space="preserve">  ………………………..  </w:t>
      </w:r>
    </w:p>
    <w:sectPr w:rsidR="006C35A7" w:rsidRPr="005B49BE">
      <w:footerReference w:type="even" r:id="rId8"/>
      <w:footerReference w:type="default" r:id="rId9"/>
      <w:footerReference w:type="first" r:id="rId10"/>
      <w:pgSz w:w="11900" w:h="16840"/>
      <w:pgMar w:top="1322" w:right="1408" w:bottom="1826" w:left="773" w:header="708" w:footer="1012" w:gutter="0"/>
      <w:cols w:space="708"/>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A32DBF0" w16cid:durableId="28AAA8F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FF4F10" w14:textId="77777777" w:rsidR="001D39DF" w:rsidRDefault="001D39DF">
      <w:pPr>
        <w:spacing w:after="0" w:line="240" w:lineRule="auto"/>
      </w:pPr>
      <w:r>
        <w:separator/>
      </w:r>
    </w:p>
  </w:endnote>
  <w:endnote w:type="continuationSeparator" w:id="0">
    <w:p w14:paraId="16A36D64" w14:textId="77777777" w:rsidR="001D39DF" w:rsidRDefault="001D39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C75A44" w14:textId="77777777" w:rsidR="006C35A7" w:rsidRDefault="002B0800">
    <w:pPr>
      <w:spacing w:after="223" w:line="259" w:lineRule="auto"/>
      <w:ind w:left="351" w:firstLine="0"/>
      <w:jc w:val="center"/>
    </w:pP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p w14:paraId="43DEB9FF" w14:textId="77777777" w:rsidR="006C35A7" w:rsidRDefault="002B0800">
    <w:pPr>
      <w:spacing w:after="0" w:line="259" w:lineRule="auto"/>
      <w:ind w:left="360" w:firstLine="0"/>
      <w:jc w:val="left"/>
    </w:pP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4424BA" w14:textId="6E75C0E1" w:rsidR="006C35A7" w:rsidRDefault="002B0800">
    <w:pPr>
      <w:spacing w:after="223" w:line="259" w:lineRule="auto"/>
      <w:ind w:left="351" w:firstLine="0"/>
      <w:jc w:val="center"/>
    </w:pPr>
    <w:r>
      <w:fldChar w:fldCharType="begin"/>
    </w:r>
    <w:r>
      <w:instrText xml:space="preserve"> PAGE   \* MERGEFORMAT </w:instrText>
    </w:r>
    <w:r>
      <w:fldChar w:fldCharType="separate"/>
    </w:r>
    <w:r w:rsidR="00572C58" w:rsidRPr="00572C58">
      <w:rPr>
        <w:rFonts w:ascii="Times New Roman" w:eastAsia="Times New Roman" w:hAnsi="Times New Roman" w:cs="Times New Roman"/>
        <w:noProof/>
      </w:rPr>
      <w:t>5</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p w14:paraId="2741DB6C" w14:textId="77777777" w:rsidR="006C35A7" w:rsidRDefault="002B0800">
    <w:pPr>
      <w:spacing w:after="0" w:line="259" w:lineRule="auto"/>
      <w:ind w:left="360" w:firstLine="0"/>
      <w:jc w:val="left"/>
    </w:pPr>
    <w:r>
      <w:rPr>
        <w:rFonts w:ascii="Calibri" w:eastAsia="Calibri" w:hAnsi="Calibri" w:cs="Calibr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EBB2DF" w14:textId="77777777" w:rsidR="006C35A7" w:rsidRDefault="002B0800">
    <w:pPr>
      <w:spacing w:after="223" w:line="259" w:lineRule="auto"/>
      <w:ind w:left="351" w:firstLine="0"/>
      <w:jc w:val="center"/>
    </w:pP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p w14:paraId="2539DC92" w14:textId="77777777" w:rsidR="006C35A7" w:rsidRDefault="002B0800">
    <w:pPr>
      <w:spacing w:after="0" w:line="259" w:lineRule="auto"/>
      <w:ind w:left="360" w:firstLine="0"/>
      <w:jc w:val="left"/>
    </w:pPr>
    <w:r>
      <w:rPr>
        <w:rFonts w:ascii="Calibri" w:eastAsia="Calibri" w:hAnsi="Calibri" w:cs="Calibr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BBB0DD" w14:textId="77777777" w:rsidR="001D39DF" w:rsidRDefault="001D39DF">
      <w:pPr>
        <w:spacing w:after="0" w:line="240" w:lineRule="auto"/>
      </w:pPr>
      <w:r>
        <w:separator/>
      </w:r>
    </w:p>
  </w:footnote>
  <w:footnote w:type="continuationSeparator" w:id="0">
    <w:p w14:paraId="49603419" w14:textId="77777777" w:rsidR="001D39DF" w:rsidRDefault="001D39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1228BD"/>
    <w:multiLevelType w:val="hybridMultilevel"/>
    <w:tmpl w:val="2DF6BA2C"/>
    <w:lvl w:ilvl="0" w:tplc="BB321B3C">
      <w:start w:val="2"/>
      <w:numFmt w:val="decimal"/>
      <w:lvlText w:val="%1."/>
      <w:lvlJc w:val="left"/>
      <w:pPr>
        <w:ind w:left="3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B08FBC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9FE242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94C632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7203C5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E54B5F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DF0E40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59A372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85EFF1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3AB7DA5"/>
    <w:multiLevelType w:val="hybridMultilevel"/>
    <w:tmpl w:val="E3888448"/>
    <w:lvl w:ilvl="0" w:tplc="2D92B896">
      <w:start w:val="1"/>
      <w:numFmt w:val="decimal"/>
      <w:lvlText w:val="%1."/>
      <w:lvlJc w:val="left"/>
      <w:pPr>
        <w:ind w:left="3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1EAE5A0">
      <w:start w:val="1"/>
      <w:numFmt w:val="lowerLetter"/>
      <w:lvlText w:val="%2"/>
      <w:lvlJc w:val="left"/>
      <w:pPr>
        <w:ind w:left="10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D38558E">
      <w:start w:val="1"/>
      <w:numFmt w:val="lowerRoman"/>
      <w:lvlText w:val="%3"/>
      <w:lvlJc w:val="left"/>
      <w:pPr>
        <w:ind w:left="18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74838A6">
      <w:start w:val="1"/>
      <w:numFmt w:val="decimal"/>
      <w:lvlText w:val="%4"/>
      <w:lvlJc w:val="left"/>
      <w:pPr>
        <w:ind w:left="25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3A6DA6E">
      <w:start w:val="1"/>
      <w:numFmt w:val="lowerLetter"/>
      <w:lvlText w:val="%5"/>
      <w:lvlJc w:val="left"/>
      <w:pPr>
        <w:ind w:left="32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37AECD8">
      <w:start w:val="1"/>
      <w:numFmt w:val="lowerRoman"/>
      <w:lvlText w:val="%6"/>
      <w:lvlJc w:val="left"/>
      <w:pPr>
        <w:ind w:left="39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0CC8E94">
      <w:start w:val="1"/>
      <w:numFmt w:val="decimal"/>
      <w:lvlText w:val="%7"/>
      <w:lvlJc w:val="left"/>
      <w:pPr>
        <w:ind w:left="46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A02B7A0">
      <w:start w:val="1"/>
      <w:numFmt w:val="lowerLetter"/>
      <w:lvlText w:val="%8"/>
      <w:lvlJc w:val="left"/>
      <w:pPr>
        <w:ind w:left="54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0EAF0DA">
      <w:start w:val="1"/>
      <w:numFmt w:val="lowerRoman"/>
      <w:lvlText w:val="%9"/>
      <w:lvlJc w:val="left"/>
      <w:pPr>
        <w:ind w:left="61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0D40110"/>
    <w:multiLevelType w:val="hybridMultilevel"/>
    <w:tmpl w:val="CF8474D2"/>
    <w:lvl w:ilvl="0" w:tplc="2A04606C">
      <w:start w:val="1"/>
      <w:numFmt w:val="lowerLetter"/>
      <w:lvlText w:val="%1)"/>
      <w:lvlJc w:val="left"/>
      <w:pPr>
        <w:ind w:left="7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B0C0FF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7E2F7A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828D54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9AC47E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086D0F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E5AE51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D5C04B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FC25E7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87067F3"/>
    <w:multiLevelType w:val="hybridMultilevel"/>
    <w:tmpl w:val="6A887546"/>
    <w:lvl w:ilvl="0" w:tplc="98E29DDA">
      <w:start w:val="1"/>
      <w:numFmt w:val="lowerLetter"/>
      <w:lvlText w:val="%1)"/>
      <w:lvlJc w:val="left"/>
      <w:pPr>
        <w:ind w:left="7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984D6F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8001B1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2C08C0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4A2582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932D1B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E78744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5A2233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23C5E6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44AD594C"/>
    <w:multiLevelType w:val="hybridMultilevel"/>
    <w:tmpl w:val="1682F40C"/>
    <w:lvl w:ilvl="0" w:tplc="15D27F90">
      <w:start w:val="1"/>
      <w:numFmt w:val="decimal"/>
      <w:lvlText w:val="%1."/>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2849F7C">
      <w:start w:val="1"/>
      <w:numFmt w:val="bullet"/>
      <w:lvlText w:val="-"/>
      <w:lvlJc w:val="left"/>
      <w:pPr>
        <w:ind w:left="1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DFCCC18">
      <w:start w:val="1"/>
      <w:numFmt w:val="bullet"/>
      <w:lvlText w:val="▪"/>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3AE1FFC">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B161E22">
      <w:start w:val="1"/>
      <w:numFmt w:val="bullet"/>
      <w:lvlText w:val="o"/>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4D250C2">
      <w:start w:val="1"/>
      <w:numFmt w:val="bullet"/>
      <w:lvlText w:val="▪"/>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F44AA3E">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5F2D5C0">
      <w:start w:val="1"/>
      <w:numFmt w:val="bullet"/>
      <w:lvlText w:val="o"/>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3DE96F2">
      <w:start w:val="1"/>
      <w:numFmt w:val="bullet"/>
      <w:lvlText w:val="▪"/>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5A083FAB"/>
    <w:multiLevelType w:val="hybridMultilevel"/>
    <w:tmpl w:val="785E0CD4"/>
    <w:lvl w:ilvl="0" w:tplc="90E08A12">
      <w:start w:val="1"/>
      <w:numFmt w:val="decimal"/>
      <w:lvlText w:val="%1."/>
      <w:lvlJc w:val="left"/>
      <w:pPr>
        <w:ind w:left="7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43EF814">
      <w:start w:val="1"/>
      <w:numFmt w:val="lowerLetter"/>
      <w:lvlText w:val="%2)"/>
      <w:lvlJc w:val="left"/>
      <w:pPr>
        <w:ind w:left="12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9E478A6">
      <w:start w:val="1"/>
      <w:numFmt w:val="lowerRoman"/>
      <w:lvlText w:val="%3"/>
      <w:lvlJc w:val="left"/>
      <w:pPr>
        <w:ind w:left="15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8B041EC">
      <w:start w:val="1"/>
      <w:numFmt w:val="decimal"/>
      <w:lvlText w:val="%4"/>
      <w:lvlJc w:val="left"/>
      <w:pPr>
        <w:ind w:left="22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902D8D8">
      <w:start w:val="1"/>
      <w:numFmt w:val="lowerLetter"/>
      <w:lvlText w:val="%5"/>
      <w:lvlJc w:val="left"/>
      <w:pPr>
        <w:ind w:left="29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DE293B4">
      <w:start w:val="1"/>
      <w:numFmt w:val="lowerRoman"/>
      <w:lvlText w:val="%6"/>
      <w:lvlJc w:val="left"/>
      <w:pPr>
        <w:ind w:left="36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B140D72">
      <w:start w:val="1"/>
      <w:numFmt w:val="decimal"/>
      <w:lvlText w:val="%7"/>
      <w:lvlJc w:val="left"/>
      <w:pPr>
        <w:ind w:left="43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4309C28">
      <w:start w:val="1"/>
      <w:numFmt w:val="lowerLetter"/>
      <w:lvlText w:val="%8"/>
      <w:lvlJc w:val="left"/>
      <w:pPr>
        <w:ind w:left="51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C3C3184">
      <w:start w:val="1"/>
      <w:numFmt w:val="lowerRoman"/>
      <w:lvlText w:val="%9"/>
      <w:lvlJc w:val="left"/>
      <w:pPr>
        <w:ind w:left="58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64F140EB"/>
    <w:multiLevelType w:val="hybridMultilevel"/>
    <w:tmpl w:val="5DF4B218"/>
    <w:lvl w:ilvl="0" w:tplc="DDA473FC">
      <w:start w:val="1"/>
      <w:numFmt w:val="decimal"/>
      <w:lvlText w:val="%1."/>
      <w:lvlJc w:val="left"/>
      <w:pPr>
        <w:ind w:left="7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6AEF41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E96E73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6D489F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CAC71A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C64795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A72947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994023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3AE413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75AF0724"/>
    <w:multiLevelType w:val="hybridMultilevel"/>
    <w:tmpl w:val="B6A0BF7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76D820E0"/>
    <w:multiLevelType w:val="hybridMultilevel"/>
    <w:tmpl w:val="E3AA7A6E"/>
    <w:lvl w:ilvl="0" w:tplc="58949E3E">
      <w:start w:val="1"/>
      <w:numFmt w:val="decimal"/>
      <w:lvlText w:val="%1."/>
      <w:lvlJc w:val="left"/>
      <w:pPr>
        <w:ind w:left="7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A88C12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286B30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9F085F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1E2760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758BA4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D707C1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524859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71C704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3"/>
  </w:num>
  <w:num w:numId="3">
    <w:abstractNumId w:val="2"/>
  </w:num>
  <w:num w:numId="4">
    <w:abstractNumId w:val="4"/>
  </w:num>
  <w:num w:numId="5">
    <w:abstractNumId w:val="0"/>
  </w:num>
  <w:num w:numId="6">
    <w:abstractNumId w:val="5"/>
  </w:num>
  <w:num w:numId="7">
    <w:abstractNumId w:val="8"/>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5A7"/>
    <w:rsid w:val="00000FA7"/>
    <w:rsid w:val="000308FE"/>
    <w:rsid w:val="000467B4"/>
    <w:rsid w:val="00072AF2"/>
    <w:rsid w:val="00086380"/>
    <w:rsid w:val="000A48FB"/>
    <w:rsid w:val="000B334F"/>
    <w:rsid w:val="000D5462"/>
    <w:rsid w:val="000E494E"/>
    <w:rsid w:val="0011426A"/>
    <w:rsid w:val="001327FF"/>
    <w:rsid w:val="00167E32"/>
    <w:rsid w:val="00170416"/>
    <w:rsid w:val="001B0146"/>
    <w:rsid w:val="001D3486"/>
    <w:rsid w:val="001D39DF"/>
    <w:rsid w:val="002012FF"/>
    <w:rsid w:val="00242AE7"/>
    <w:rsid w:val="002660F6"/>
    <w:rsid w:val="00274717"/>
    <w:rsid w:val="002B0800"/>
    <w:rsid w:val="002E04AB"/>
    <w:rsid w:val="00307785"/>
    <w:rsid w:val="00312C75"/>
    <w:rsid w:val="00320D03"/>
    <w:rsid w:val="003314FF"/>
    <w:rsid w:val="003440BB"/>
    <w:rsid w:val="00363733"/>
    <w:rsid w:val="003940FE"/>
    <w:rsid w:val="0039666D"/>
    <w:rsid w:val="004215DA"/>
    <w:rsid w:val="004270AE"/>
    <w:rsid w:val="00466EF0"/>
    <w:rsid w:val="00495381"/>
    <w:rsid w:val="004E0CF8"/>
    <w:rsid w:val="004F00E7"/>
    <w:rsid w:val="00572C58"/>
    <w:rsid w:val="005B49BE"/>
    <w:rsid w:val="00644C4F"/>
    <w:rsid w:val="006760E4"/>
    <w:rsid w:val="0068522C"/>
    <w:rsid w:val="00687F54"/>
    <w:rsid w:val="00690F86"/>
    <w:rsid w:val="006C35A7"/>
    <w:rsid w:val="0072750A"/>
    <w:rsid w:val="00736832"/>
    <w:rsid w:val="00771BE6"/>
    <w:rsid w:val="007757AE"/>
    <w:rsid w:val="00784681"/>
    <w:rsid w:val="00797EF1"/>
    <w:rsid w:val="007A312D"/>
    <w:rsid w:val="007C779A"/>
    <w:rsid w:val="0081218F"/>
    <w:rsid w:val="008139AF"/>
    <w:rsid w:val="0083300B"/>
    <w:rsid w:val="00882D75"/>
    <w:rsid w:val="008B3164"/>
    <w:rsid w:val="008F4779"/>
    <w:rsid w:val="008F6427"/>
    <w:rsid w:val="00932CC2"/>
    <w:rsid w:val="00945468"/>
    <w:rsid w:val="0098699D"/>
    <w:rsid w:val="00993B05"/>
    <w:rsid w:val="009A1789"/>
    <w:rsid w:val="00A043CC"/>
    <w:rsid w:val="00A16D53"/>
    <w:rsid w:val="00A80ABB"/>
    <w:rsid w:val="00A92F16"/>
    <w:rsid w:val="00AB7430"/>
    <w:rsid w:val="00B226AB"/>
    <w:rsid w:val="00B362DF"/>
    <w:rsid w:val="00B9189E"/>
    <w:rsid w:val="00B9764C"/>
    <w:rsid w:val="00BF40B9"/>
    <w:rsid w:val="00BF57B6"/>
    <w:rsid w:val="00C12269"/>
    <w:rsid w:val="00C22D19"/>
    <w:rsid w:val="00C5250C"/>
    <w:rsid w:val="00C6067D"/>
    <w:rsid w:val="00D8054F"/>
    <w:rsid w:val="00D85CB7"/>
    <w:rsid w:val="00DD6AB4"/>
    <w:rsid w:val="00E04FD5"/>
    <w:rsid w:val="00E14449"/>
    <w:rsid w:val="00E93B73"/>
    <w:rsid w:val="00EC1884"/>
    <w:rsid w:val="00EC1E63"/>
    <w:rsid w:val="00EC2377"/>
    <w:rsid w:val="00EC5780"/>
    <w:rsid w:val="00F80244"/>
    <w:rsid w:val="00FF0EC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CBEA4"/>
  <w15:docId w15:val="{B961FF26-A1D8-4EBE-BB0F-8A2AF306E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232" w:line="249" w:lineRule="auto"/>
      <w:ind w:left="728" w:hanging="368"/>
      <w:jc w:val="both"/>
    </w:pPr>
    <w:rPr>
      <w:rFonts w:ascii="Arial" w:eastAsia="Arial" w:hAnsi="Arial" w:cs="Arial"/>
      <w:color w:val="000000"/>
    </w:rPr>
  </w:style>
  <w:style w:type="paragraph" w:styleId="Nadpis1">
    <w:name w:val="heading 1"/>
    <w:next w:val="Normln"/>
    <w:link w:val="Nadpis1Char"/>
    <w:uiPriority w:val="9"/>
    <w:unhideWhenUsed/>
    <w:qFormat/>
    <w:pPr>
      <w:keepNext/>
      <w:keepLines/>
      <w:spacing w:after="0"/>
      <w:ind w:left="370" w:hanging="10"/>
      <w:jc w:val="center"/>
      <w:outlineLvl w:val="0"/>
    </w:pPr>
    <w:rPr>
      <w:rFonts w:ascii="Arial" w:eastAsia="Arial" w:hAnsi="Arial" w:cs="Arial"/>
      <w:b/>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Arial" w:eastAsia="Arial" w:hAnsi="Arial" w:cs="Arial"/>
      <w:b/>
      <w:color w:val="000000"/>
      <w:sz w:val="22"/>
    </w:rPr>
  </w:style>
  <w:style w:type="paragraph" w:styleId="Odstavecseseznamem">
    <w:name w:val="List Paragraph"/>
    <w:basedOn w:val="Normln"/>
    <w:uiPriority w:val="34"/>
    <w:qFormat/>
    <w:rsid w:val="004215DA"/>
    <w:pPr>
      <w:ind w:left="720"/>
      <w:contextualSpacing/>
    </w:pPr>
  </w:style>
  <w:style w:type="table" w:styleId="Mkatabulky">
    <w:name w:val="Table Grid"/>
    <w:basedOn w:val="Normlntabulka"/>
    <w:uiPriority w:val="39"/>
    <w:rsid w:val="001B0146"/>
    <w:pPr>
      <w:spacing w:after="0" w:line="240" w:lineRule="auto"/>
    </w:pPr>
    <w:rPr>
      <w:rFonts w:eastAsiaTheme="minorHAns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EC1E6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C1E63"/>
    <w:rPr>
      <w:rFonts w:ascii="Segoe UI" w:eastAsia="Arial" w:hAnsi="Segoe UI" w:cs="Segoe UI"/>
      <w:color w:val="000000"/>
      <w:sz w:val="18"/>
      <w:szCs w:val="18"/>
    </w:rPr>
  </w:style>
  <w:style w:type="paragraph" w:customStyle="1" w:styleId="Default">
    <w:name w:val="Default"/>
    <w:rsid w:val="0083300B"/>
    <w:pPr>
      <w:autoSpaceDE w:val="0"/>
      <w:autoSpaceDN w:val="0"/>
      <w:adjustRightInd w:val="0"/>
      <w:spacing w:after="0" w:line="240" w:lineRule="auto"/>
    </w:pPr>
    <w:rPr>
      <w:rFonts w:ascii="Arial" w:eastAsiaTheme="minorHAnsi" w:hAnsi="Arial" w:cs="Arial"/>
      <w:color w:val="000000"/>
      <w:sz w:val="24"/>
      <w:szCs w:val="24"/>
      <w:lang w:eastAsia="en-US"/>
    </w:rPr>
  </w:style>
  <w:style w:type="character" w:styleId="Odkaznakoment">
    <w:name w:val="annotation reference"/>
    <w:basedOn w:val="Standardnpsmoodstavce"/>
    <w:uiPriority w:val="99"/>
    <w:semiHidden/>
    <w:unhideWhenUsed/>
    <w:rsid w:val="0083300B"/>
    <w:rPr>
      <w:sz w:val="16"/>
      <w:szCs w:val="16"/>
    </w:rPr>
  </w:style>
  <w:style w:type="paragraph" w:styleId="Textkomente">
    <w:name w:val="annotation text"/>
    <w:basedOn w:val="Normln"/>
    <w:link w:val="TextkomenteChar"/>
    <w:uiPriority w:val="99"/>
    <w:semiHidden/>
    <w:unhideWhenUsed/>
    <w:rsid w:val="0083300B"/>
    <w:pPr>
      <w:spacing w:line="240" w:lineRule="auto"/>
    </w:pPr>
    <w:rPr>
      <w:sz w:val="20"/>
      <w:szCs w:val="20"/>
    </w:rPr>
  </w:style>
  <w:style w:type="character" w:customStyle="1" w:styleId="TextkomenteChar">
    <w:name w:val="Text komentáře Char"/>
    <w:basedOn w:val="Standardnpsmoodstavce"/>
    <w:link w:val="Textkomente"/>
    <w:uiPriority w:val="99"/>
    <w:semiHidden/>
    <w:rsid w:val="0083300B"/>
    <w:rPr>
      <w:rFonts w:ascii="Arial" w:eastAsia="Arial" w:hAnsi="Arial" w:cs="Arial"/>
      <w:color w:val="000000"/>
      <w:sz w:val="20"/>
      <w:szCs w:val="20"/>
    </w:rPr>
  </w:style>
  <w:style w:type="paragraph" w:styleId="Pedmtkomente">
    <w:name w:val="annotation subject"/>
    <w:basedOn w:val="Textkomente"/>
    <w:next w:val="Textkomente"/>
    <w:link w:val="PedmtkomenteChar"/>
    <w:uiPriority w:val="99"/>
    <w:semiHidden/>
    <w:unhideWhenUsed/>
    <w:rsid w:val="0083300B"/>
    <w:rPr>
      <w:b/>
      <w:bCs/>
    </w:rPr>
  </w:style>
  <w:style w:type="character" w:customStyle="1" w:styleId="PedmtkomenteChar">
    <w:name w:val="Předmět komentáře Char"/>
    <w:basedOn w:val="TextkomenteChar"/>
    <w:link w:val="Pedmtkomente"/>
    <w:uiPriority w:val="99"/>
    <w:semiHidden/>
    <w:rsid w:val="0083300B"/>
    <w:rPr>
      <w:rFonts w:ascii="Arial" w:eastAsia="Arial" w:hAnsi="Arial" w:cs="Arial"/>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860906">
      <w:bodyDiv w:val="1"/>
      <w:marLeft w:val="0"/>
      <w:marRight w:val="0"/>
      <w:marTop w:val="0"/>
      <w:marBottom w:val="0"/>
      <w:divBdr>
        <w:top w:val="none" w:sz="0" w:space="0" w:color="auto"/>
        <w:left w:val="none" w:sz="0" w:space="0" w:color="auto"/>
        <w:bottom w:val="none" w:sz="0" w:space="0" w:color="auto"/>
        <w:right w:val="none" w:sz="0" w:space="0" w:color="auto"/>
      </w:divBdr>
    </w:div>
    <w:div w:id="13459825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C182F5-8EE6-4824-BF09-7D144E314F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1404</Words>
  <Characters>8285</Characters>
  <Application>Microsoft Office Word</Application>
  <DocSecurity>0</DocSecurity>
  <Lines>69</Lines>
  <Paragraphs>19</Paragraphs>
  <ScaleCrop>false</ScaleCrop>
  <HeadingPairs>
    <vt:vector size="2" baseType="variant">
      <vt:variant>
        <vt:lpstr>Název</vt:lpstr>
      </vt:variant>
      <vt:variant>
        <vt:i4>1</vt:i4>
      </vt:variant>
    </vt:vector>
  </HeadingPairs>
  <TitlesOfParts>
    <vt:vector size="1" baseType="lpstr">
      <vt:lpstr>150110</vt:lpstr>
    </vt:vector>
  </TitlesOfParts>
  <Company>SZŠ a VOŠ MB</Company>
  <LinksUpToDate>false</LinksUpToDate>
  <CharactersWithSpaces>9670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150110</dc:title>
  <dc:subject/>
  <dc:creator>ptackova</dc:creator>
  <cp:keywords/>
  <cp:lastModifiedBy>hrabra</cp:lastModifiedBy>
  <cp:revision>10</cp:revision>
  <cp:lastPrinted>2020-02-14T15:57:00Z</cp:lastPrinted>
  <dcterms:created xsi:type="dcterms:W3CDTF">2023-09-12T11:18:00Z</dcterms:created>
  <dcterms:modified xsi:type="dcterms:W3CDTF">2023-09-21T10:37:00Z</dcterms:modified>
</cp:coreProperties>
</file>