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B621" w14:textId="77777777" w:rsidR="00BD2DE9" w:rsidRPr="00BD2DE9" w:rsidRDefault="002A0261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SMLOUVA</w:t>
      </w:r>
      <w:r w:rsidR="00BD2DE9"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14:paraId="2283C052" w14:textId="77777777" w:rsidR="002A0261" w:rsidRPr="00BD2DE9" w:rsidRDefault="00BD2DE9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o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službách</w:t>
      </w:r>
      <w:proofErr w:type="spellEnd"/>
    </w:p>
    <w:p w14:paraId="3375C356" w14:textId="77777777" w:rsidR="00373D53" w:rsidRPr="00BD2DE9" w:rsidRDefault="00373D53" w:rsidP="003500B4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  <w:r w:rsidR="003500B4"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14:paraId="47D397E7" w14:textId="77777777"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SPORT AREÁL GRUŇ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Armaturka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/,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Staré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Hamry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51, 739 </w:t>
      </w:r>
      <w:proofErr w:type="gram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15  STARÉ</w:t>
      </w:r>
      <w:proofErr w:type="gram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HAMRY</w:t>
      </w:r>
    </w:p>
    <w:p w14:paraId="1B7754B5" w14:textId="77777777"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IČO: 26879590</w:t>
      </w:r>
    </w:p>
    <w:p w14:paraId="4BF96AC9" w14:textId="77777777"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DIČ: CZ 26879590</w:t>
      </w:r>
    </w:p>
    <w:p w14:paraId="3A82825A" w14:textId="77777777" w:rsidR="002A0261" w:rsidRPr="00BD2DE9" w:rsidRDefault="003500B4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Zastoupená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jednatelem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Pavel Hanko</w:t>
      </w:r>
    </w:p>
    <w:p w14:paraId="3BCF8EA9" w14:textId="77777777"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</w:p>
    <w:p w14:paraId="24A0CCAD" w14:textId="77777777" w:rsidR="002A0261" w:rsidRPr="00BD2DE9" w:rsidRDefault="00276B45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>a</w:t>
      </w:r>
    </w:p>
    <w:p w14:paraId="47D8D62C" w14:textId="77777777"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649D4134" w14:textId="77777777" w:rsidR="00373D53" w:rsidRPr="00BD2DE9" w:rsidRDefault="00373D53" w:rsidP="002A0261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</w:p>
    <w:p w14:paraId="7FDB6551" w14:textId="77777777" w:rsidR="0076468E" w:rsidRPr="00BD2DE9" w:rsidRDefault="0076468E" w:rsidP="002A0261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</w:p>
    <w:p w14:paraId="1ECAD72E" w14:textId="77777777" w:rsidR="00324FD5" w:rsidRPr="009A01F5" w:rsidRDefault="00324FD5" w:rsidP="00324FD5">
      <w:pPr>
        <w:pStyle w:val="Standard"/>
        <w:jc w:val="both"/>
        <w:rPr>
          <w:rFonts w:ascii="Book Antiqua" w:eastAsia="Calibri" w:hAnsi="Book Antiqua" w:cs="Arial"/>
          <w:color w:val="auto"/>
        </w:rPr>
      </w:pPr>
      <w:proofErr w:type="spellStart"/>
      <w:r w:rsidRPr="009A01F5">
        <w:rPr>
          <w:rFonts w:ascii="Book Antiqua" w:eastAsia="Calibri" w:hAnsi="Book Antiqua" w:cs="Arial"/>
          <w:color w:val="auto"/>
        </w:rPr>
        <w:t>Střední</w:t>
      </w:r>
      <w:proofErr w:type="spellEnd"/>
      <w:r w:rsidRPr="009A01F5">
        <w:rPr>
          <w:rFonts w:ascii="Book Antiqua" w:eastAsia="Calibri" w:hAnsi="Book Antiqua" w:cs="Arial"/>
          <w:color w:val="auto"/>
        </w:rPr>
        <w:t xml:space="preserve"> </w:t>
      </w:r>
      <w:proofErr w:type="spellStart"/>
      <w:r w:rsidRPr="009A01F5">
        <w:rPr>
          <w:rFonts w:ascii="Book Antiqua" w:eastAsia="Calibri" w:hAnsi="Book Antiqua" w:cs="Arial"/>
          <w:color w:val="auto"/>
        </w:rPr>
        <w:t>průmyslová</w:t>
      </w:r>
      <w:proofErr w:type="spellEnd"/>
      <w:r w:rsidRPr="009A01F5">
        <w:rPr>
          <w:rFonts w:ascii="Book Antiqua" w:eastAsia="Calibri" w:hAnsi="Book Antiqua" w:cs="Arial"/>
          <w:color w:val="auto"/>
        </w:rPr>
        <w:t xml:space="preserve"> </w:t>
      </w:r>
      <w:proofErr w:type="spellStart"/>
      <w:r w:rsidRPr="009A01F5">
        <w:rPr>
          <w:rFonts w:ascii="Book Antiqua" w:eastAsia="Calibri" w:hAnsi="Book Antiqua" w:cs="Arial"/>
          <w:color w:val="auto"/>
        </w:rPr>
        <w:t>škola</w:t>
      </w:r>
      <w:proofErr w:type="spellEnd"/>
      <w:r w:rsidRPr="009A01F5">
        <w:rPr>
          <w:rFonts w:ascii="Book Antiqua" w:eastAsia="Calibri" w:hAnsi="Book Antiqua" w:cs="Arial"/>
          <w:color w:val="auto"/>
        </w:rPr>
        <w:t xml:space="preserve">, </w:t>
      </w:r>
      <w:proofErr w:type="gramStart"/>
      <w:r w:rsidRPr="009A01F5">
        <w:rPr>
          <w:rFonts w:ascii="Book Antiqua" w:eastAsia="Calibri" w:hAnsi="Book Antiqua" w:cs="Arial"/>
          <w:color w:val="auto"/>
        </w:rPr>
        <w:t>Karviná ,</w:t>
      </w:r>
      <w:proofErr w:type="gramEnd"/>
      <w:r w:rsidRPr="009A01F5">
        <w:rPr>
          <w:rFonts w:ascii="Book Antiqua" w:eastAsia="Calibri" w:hAnsi="Book Antiqua" w:cs="Arial"/>
          <w:color w:val="auto"/>
        </w:rPr>
        <w:t xml:space="preserve"> </w:t>
      </w:r>
      <w:proofErr w:type="spellStart"/>
      <w:r w:rsidRPr="009A01F5">
        <w:rPr>
          <w:rFonts w:ascii="Book Antiqua" w:eastAsia="Calibri" w:hAnsi="Book Antiqua" w:cs="Arial"/>
          <w:color w:val="auto"/>
        </w:rPr>
        <w:t>příspěvková</w:t>
      </w:r>
      <w:proofErr w:type="spellEnd"/>
      <w:r w:rsidRPr="009A01F5">
        <w:rPr>
          <w:rFonts w:ascii="Book Antiqua" w:eastAsia="Calibri" w:hAnsi="Book Antiqua" w:cs="Arial"/>
          <w:color w:val="auto"/>
        </w:rPr>
        <w:t xml:space="preserve"> </w:t>
      </w:r>
      <w:proofErr w:type="spellStart"/>
      <w:r w:rsidRPr="009A01F5">
        <w:rPr>
          <w:rFonts w:ascii="Book Antiqua" w:eastAsia="Calibri" w:hAnsi="Book Antiqua" w:cs="Arial"/>
          <w:color w:val="auto"/>
        </w:rPr>
        <w:t>organizace</w:t>
      </w:r>
      <w:proofErr w:type="spellEnd"/>
    </w:p>
    <w:p w14:paraId="66ADB1D6" w14:textId="77777777" w:rsidR="00324FD5" w:rsidRPr="009A01F5" w:rsidRDefault="00324FD5" w:rsidP="00324FD5">
      <w:pPr>
        <w:pStyle w:val="Standard"/>
        <w:jc w:val="both"/>
        <w:rPr>
          <w:rFonts w:ascii="Book Antiqua" w:eastAsia="Calibri" w:hAnsi="Book Antiqua" w:cs="Arial"/>
          <w:color w:val="auto"/>
        </w:rPr>
      </w:pPr>
      <w:proofErr w:type="spellStart"/>
      <w:r w:rsidRPr="009A01F5">
        <w:rPr>
          <w:rFonts w:ascii="Book Antiqua" w:eastAsia="Calibri" w:hAnsi="Book Antiqua" w:cs="Arial"/>
          <w:color w:val="auto"/>
        </w:rPr>
        <w:t>Žižkova</w:t>
      </w:r>
      <w:proofErr w:type="spellEnd"/>
      <w:r w:rsidRPr="009A01F5">
        <w:rPr>
          <w:rFonts w:ascii="Book Antiqua" w:eastAsia="Calibri" w:hAnsi="Book Antiqua" w:cs="Arial"/>
          <w:color w:val="auto"/>
        </w:rPr>
        <w:t xml:space="preserve"> 1818/1a</w:t>
      </w:r>
    </w:p>
    <w:p w14:paraId="308C4C70" w14:textId="77777777" w:rsidR="00324FD5" w:rsidRPr="009A01F5" w:rsidRDefault="00324FD5" w:rsidP="00324FD5">
      <w:pPr>
        <w:pStyle w:val="Standard"/>
        <w:jc w:val="both"/>
        <w:rPr>
          <w:rFonts w:ascii="Book Antiqua" w:eastAsia="Calibri" w:hAnsi="Book Antiqua" w:cs="Arial"/>
          <w:color w:val="auto"/>
        </w:rPr>
      </w:pPr>
      <w:r w:rsidRPr="009A01F5">
        <w:rPr>
          <w:rFonts w:ascii="Book Antiqua" w:eastAsia="Calibri" w:hAnsi="Book Antiqua" w:cs="Arial"/>
          <w:color w:val="auto"/>
        </w:rPr>
        <w:t>733 01 Karviná - Hranice</w:t>
      </w:r>
    </w:p>
    <w:p w14:paraId="115D3B88" w14:textId="4473B4B3" w:rsidR="00324FD5" w:rsidRPr="009A01F5" w:rsidRDefault="00324FD5" w:rsidP="00324FD5">
      <w:pPr>
        <w:pStyle w:val="Standard"/>
        <w:jc w:val="both"/>
        <w:rPr>
          <w:rFonts w:ascii="Book Antiqua" w:hAnsi="Book Antiqua" w:cs="Arial"/>
        </w:rPr>
      </w:pPr>
      <w:r w:rsidRPr="009A01F5">
        <w:rPr>
          <w:rFonts w:ascii="Book Antiqua" w:eastAsia="Times New Roman" w:hAnsi="Book Antiqua" w:cs="Arial"/>
          <w:color w:val="auto"/>
        </w:rPr>
        <w:t xml:space="preserve">IČO: </w:t>
      </w:r>
      <w:r w:rsidR="00846226">
        <w:rPr>
          <w:rFonts w:ascii="Book Antiqua" w:eastAsia="Times New Roman" w:hAnsi="Book Antiqua" w:cs="Arial"/>
          <w:color w:val="auto"/>
        </w:rPr>
        <w:t>62331515</w:t>
      </w:r>
    </w:p>
    <w:p w14:paraId="3794B6E3" w14:textId="77777777" w:rsidR="00846226" w:rsidRDefault="00324FD5" w:rsidP="00324FD5">
      <w:pPr>
        <w:pStyle w:val="Standard"/>
        <w:jc w:val="both"/>
        <w:rPr>
          <w:rFonts w:ascii="Book Antiqua" w:eastAsia="Times New Roman" w:hAnsi="Book Antiqua" w:cs="Arial"/>
          <w:color w:val="auto"/>
        </w:rPr>
      </w:pPr>
      <w:r w:rsidRPr="009A01F5">
        <w:rPr>
          <w:rFonts w:ascii="Book Antiqua" w:eastAsia="Times New Roman" w:hAnsi="Book Antiqua" w:cs="Arial"/>
          <w:color w:val="auto"/>
        </w:rPr>
        <w:t>DIČ:</w:t>
      </w:r>
      <w:r w:rsidR="00846226">
        <w:rPr>
          <w:rFonts w:ascii="Book Antiqua" w:eastAsia="Times New Roman" w:hAnsi="Book Antiqua" w:cs="Arial"/>
          <w:color w:val="auto"/>
        </w:rPr>
        <w:t xml:space="preserve"> CZ62331515 – </w:t>
      </w:r>
      <w:proofErr w:type="spellStart"/>
      <w:r w:rsidR="00846226">
        <w:rPr>
          <w:rFonts w:ascii="Book Antiqua" w:eastAsia="Times New Roman" w:hAnsi="Book Antiqua" w:cs="Arial"/>
          <w:color w:val="auto"/>
        </w:rPr>
        <w:t>neplátce</w:t>
      </w:r>
      <w:proofErr w:type="spellEnd"/>
      <w:r w:rsidR="00846226">
        <w:rPr>
          <w:rFonts w:ascii="Book Antiqua" w:eastAsia="Times New Roman" w:hAnsi="Book Antiqua" w:cs="Arial"/>
          <w:color w:val="auto"/>
        </w:rPr>
        <w:t xml:space="preserve"> DPH</w:t>
      </w:r>
    </w:p>
    <w:p w14:paraId="5DECC43E" w14:textId="66333F7B" w:rsidR="00324FD5" w:rsidRPr="009A01F5" w:rsidRDefault="00324FD5" w:rsidP="00324FD5">
      <w:pPr>
        <w:pStyle w:val="Standard"/>
        <w:jc w:val="both"/>
        <w:rPr>
          <w:rFonts w:ascii="Book Antiqua" w:eastAsia="Times New Roman" w:hAnsi="Book Antiqua" w:cs="Arial"/>
          <w:color w:val="auto"/>
        </w:rPr>
      </w:pPr>
      <w:proofErr w:type="spellStart"/>
      <w:r w:rsidRPr="009A01F5">
        <w:rPr>
          <w:rFonts w:ascii="Book Antiqua" w:eastAsia="Times New Roman" w:hAnsi="Book Antiqua" w:cs="Arial"/>
          <w:color w:val="auto"/>
        </w:rPr>
        <w:t>Zastoupená</w:t>
      </w:r>
      <w:proofErr w:type="spellEnd"/>
      <w:r w:rsidRPr="009A01F5">
        <w:rPr>
          <w:rFonts w:ascii="Book Antiqua" w:eastAsia="Times New Roman" w:hAnsi="Book Antiqua" w:cs="Arial"/>
          <w:color w:val="auto"/>
        </w:rPr>
        <w:t>:</w:t>
      </w:r>
      <w:r w:rsidR="00846226">
        <w:rPr>
          <w:rFonts w:ascii="Book Antiqua" w:eastAsia="Times New Roman" w:hAnsi="Book Antiqua" w:cs="Arial"/>
          <w:color w:val="auto"/>
        </w:rPr>
        <w:t xml:space="preserve"> Mgr. </w:t>
      </w:r>
      <w:proofErr w:type="spellStart"/>
      <w:r w:rsidR="00846226">
        <w:rPr>
          <w:rFonts w:ascii="Book Antiqua" w:eastAsia="Times New Roman" w:hAnsi="Book Antiqua" w:cs="Arial"/>
          <w:color w:val="auto"/>
        </w:rPr>
        <w:t>Radkou</w:t>
      </w:r>
      <w:proofErr w:type="spellEnd"/>
      <w:r w:rsidR="00846226">
        <w:rPr>
          <w:rFonts w:ascii="Book Antiqua" w:eastAsia="Times New Roman" w:hAnsi="Book Antiqua" w:cs="Arial"/>
          <w:color w:val="auto"/>
        </w:rPr>
        <w:t xml:space="preserve"> </w:t>
      </w:r>
      <w:proofErr w:type="spellStart"/>
      <w:r w:rsidR="00846226">
        <w:rPr>
          <w:rFonts w:ascii="Book Antiqua" w:eastAsia="Times New Roman" w:hAnsi="Book Antiqua" w:cs="Arial"/>
          <w:color w:val="auto"/>
        </w:rPr>
        <w:t>Klotkovou</w:t>
      </w:r>
      <w:proofErr w:type="spellEnd"/>
      <w:r w:rsidR="00846226">
        <w:rPr>
          <w:rFonts w:ascii="Book Antiqua" w:eastAsia="Times New Roman" w:hAnsi="Book Antiqua" w:cs="Arial"/>
          <w:color w:val="auto"/>
        </w:rPr>
        <w:t xml:space="preserve">, </w:t>
      </w:r>
      <w:proofErr w:type="spellStart"/>
      <w:r w:rsidR="00846226">
        <w:rPr>
          <w:rFonts w:ascii="Book Antiqua" w:eastAsia="Times New Roman" w:hAnsi="Book Antiqua" w:cs="Arial"/>
          <w:color w:val="auto"/>
        </w:rPr>
        <w:t>ředitelkou</w:t>
      </w:r>
      <w:proofErr w:type="spellEnd"/>
      <w:r w:rsidR="00846226">
        <w:rPr>
          <w:rFonts w:ascii="Book Antiqua" w:eastAsia="Times New Roman" w:hAnsi="Book Antiqua" w:cs="Arial"/>
          <w:color w:val="auto"/>
        </w:rPr>
        <w:t xml:space="preserve"> </w:t>
      </w:r>
      <w:proofErr w:type="spellStart"/>
      <w:r w:rsidR="00846226">
        <w:rPr>
          <w:rFonts w:ascii="Book Antiqua" w:eastAsia="Times New Roman" w:hAnsi="Book Antiqua" w:cs="Arial"/>
          <w:color w:val="auto"/>
        </w:rPr>
        <w:t>školy</w:t>
      </w:r>
      <w:proofErr w:type="spellEnd"/>
    </w:p>
    <w:p w14:paraId="5F316420" w14:textId="77777777" w:rsidR="002A0261" w:rsidRPr="00BD2DE9" w:rsidRDefault="002A0261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04DB0528" w14:textId="57174D2A" w:rsidR="003500B4" w:rsidRPr="00BD2DE9" w:rsidRDefault="002A026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    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Obě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uzavřely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415C4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proofErr w:type="gram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o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službách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rekreačním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okr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Frýdek –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Místek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termínu</w:t>
      </w:r>
      <w:proofErr w:type="spellEnd"/>
      <w:r w:rsidR="00373D53"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od</w:t>
      </w:r>
      <w:r w:rsidR="00EA619E">
        <w:rPr>
          <w:rFonts w:ascii="Book Antiqua" w:eastAsia="Arial Unicode MS" w:hAnsi="Book Antiqua" w:cs="Arial"/>
          <w:color w:val="auto"/>
          <w:sz w:val="22"/>
          <w:szCs w:val="22"/>
        </w:rPr>
        <w:t xml:space="preserve"> 26.2.2024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- do </w:t>
      </w:r>
      <w:r w:rsidR="00324FD5">
        <w:rPr>
          <w:rFonts w:ascii="Book Antiqua" w:eastAsia="Arial Unicode MS" w:hAnsi="Book Antiqua" w:cs="Arial"/>
          <w:color w:val="auto"/>
          <w:sz w:val="22"/>
          <w:szCs w:val="22"/>
        </w:rPr>
        <w:t>1.3.2024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celkový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počet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EA619E" w:rsidRPr="00DB0A67">
        <w:rPr>
          <w:rFonts w:ascii="Book Antiqua" w:eastAsia="Arial Unicode MS" w:hAnsi="Book Antiqua" w:cs="Arial"/>
          <w:color w:val="auto"/>
          <w:sz w:val="22"/>
          <w:szCs w:val="22"/>
        </w:rPr>
        <w:t>5</w:t>
      </w:r>
      <w:r w:rsidR="00DD292C" w:rsidRPr="00DB0A67">
        <w:rPr>
          <w:rFonts w:ascii="Book Antiqua" w:eastAsia="Arial Unicode MS" w:hAnsi="Book Antiqua" w:cs="Arial"/>
          <w:color w:val="auto"/>
          <w:sz w:val="22"/>
          <w:szCs w:val="22"/>
        </w:rPr>
        <w:t>0</w:t>
      </w:r>
      <w:r w:rsidR="00415C49" w:rsidRPr="00DB0A67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DB0A67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níže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uvedených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podmínek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14:paraId="616187BA" w14:textId="77777777"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75A0CD3F" w14:textId="77777777" w:rsidR="00373D53" w:rsidRPr="00E32DE0" w:rsidRDefault="003500B4" w:rsidP="003500B4">
      <w:pPr>
        <w:pStyle w:val="Standard"/>
        <w:numPr>
          <w:ilvl w:val="0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14:paraId="34EEF28F" w14:textId="77777777" w:rsidR="003500B4" w:rsidRPr="00BD2DE9" w:rsidRDefault="004C4BA5" w:rsidP="00373D53">
      <w:pPr>
        <w:pStyle w:val="Standard"/>
        <w:numPr>
          <w:ilvl w:val="1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Hlavní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chata</w:t>
      </w:r>
      <w:proofErr w:type="spellEnd"/>
      <w:r w:rsidR="00621AC5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42</w:t>
      </w:r>
      <w:r w:rsidR="00FC4B02">
        <w:rPr>
          <w:rFonts w:ascii="Book Antiqua" w:eastAsia="Arial Unicode MS" w:hAnsi="Book Antiqua" w:cs="Arial"/>
          <w:b/>
          <w:color w:val="auto"/>
          <w:sz w:val="22"/>
          <w:szCs w:val="22"/>
        </w:rPr>
        <w:t>0</w:t>
      </w:r>
      <w:proofErr w:type="gramEnd"/>
      <w:r w:rsidR="00FC4B02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poplatků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4DDC176A" w14:textId="77777777" w:rsidR="003500B4" w:rsidRPr="00BD2DE9" w:rsidRDefault="003500B4" w:rsidP="003500B4">
      <w:pPr>
        <w:pStyle w:val="Standard"/>
        <w:tabs>
          <w:tab w:val="left" w:pos="2205"/>
        </w:tabs>
        <w:ind w:left="907" w:right="283" w:firstLine="1305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0F7B1195" w14:textId="77777777" w:rsidR="00373D53" w:rsidRPr="00BD2DE9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Celodenní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penze</w:t>
      </w:r>
      <w:proofErr w:type="spellEnd"/>
      <w:r w:rsidRPr="00BD2DE9">
        <w:rPr>
          <w:rFonts w:ascii="Book Antiqua" w:eastAsia="Arial Unicode MS" w:hAnsi="Book Antiqua" w:cs="Arial"/>
          <w:color w:val="1F4E79" w:themeColor="accent1" w:themeShade="80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(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snídaně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2.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pitný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režim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</w:t>
      </w:r>
    </w:p>
    <w:p w14:paraId="7F5E2CF5" w14:textId="77777777" w:rsidR="00373D53" w:rsidRPr="00061004" w:rsidRDefault="00D24FE9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gram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42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0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proofErr w:type="gram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/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DPH.</w:t>
      </w:r>
    </w:p>
    <w:p w14:paraId="5AEFBD2C" w14:textId="77777777" w:rsidR="00061004" w:rsidRPr="00061004" w:rsidRDefault="0006100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Příplatek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za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individuální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stravu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350,-</w:t>
      </w:r>
      <w:proofErr w:type="gram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(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bezlepek,bezlaktóza,vegetarian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, 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atd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.)</w:t>
      </w:r>
    </w:p>
    <w:p w14:paraId="3A3918BA" w14:textId="513376C9" w:rsidR="00061004" w:rsidRPr="00DB0A67" w:rsidRDefault="00450B55" w:rsidP="0006100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>O</w:t>
      </w:r>
      <w:r w:rsidR="00D24FE9"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>běd</w:t>
      </w:r>
      <w:proofErr w:type="spellEnd"/>
      <w:r w:rsidR="00D24FE9"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>dne</w:t>
      </w:r>
      <w:proofErr w:type="spellEnd"/>
      <w:r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1.2.2024 v </w:t>
      </w:r>
      <w:proofErr w:type="spellStart"/>
      <w:r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>hodnotě</w:t>
      </w:r>
      <w:proofErr w:type="spellEnd"/>
      <w:r w:rsidR="00D24FE9"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="00D24FE9"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>16</w:t>
      </w:r>
      <w:r w:rsidR="00373D53"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>0,-</w:t>
      </w:r>
      <w:proofErr w:type="gramEnd"/>
      <w:r w:rsidR="00373D53"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DB0A67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DB0A67">
        <w:rPr>
          <w:rFonts w:ascii="Book Antiqua" w:eastAsia="Arial Unicode MS" w:hAnsi="Book Antiqua" w:cs="Arial"/>
          <w:color w:val="auto"/>
          <w:sz w:val="22"/>
          <w:szCs w:val="22"/>
        </w:rPr>
        <w:t xml:space="preserve">/ </w:t>
      </w:r>
      <w:proofErr w:type="spellStart"/>
      <w:r w:rsidRPr="00DB0A67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DB0A67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415C49"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zdarma</w:t>
      </w:r>
      <w:proofErr w:type="spellEnd"/>
    </w:p>
    <w:p w14:paraId="3B7665F2" w14:textId="77777777" w:rsidR="003A3771" w:rsidRPr="00BD2DE9" w:rsidRDefault="003A3771" w:rsidP="003A3771">
      <w:pPr>
        <w:pStyle w:val="Standard"/>
        <w:ind w:left="144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14:paraId="75068BA0" w14:textId="77777777"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Pro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zajistíme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ZDARMA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přepravu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zavazadel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autobusové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zastávky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Jamník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(tam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-li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tato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17276CF8" w14:textId="77777777" w:rsidR="003A3771" w:rsidRPr="00BD2DE9" w:rsidRDefault="003A3771" w:rsidP="003A3771">
      <w:pPr>
        <w:pStyle w:val="Standard"/>
        <w:ind w:right="283" w:firstLine="60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5E8C12AD" w14:textId="77777777"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rozpisu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rozmístí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studenty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které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přiděleny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specifikace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objednávce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kluci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dozor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případně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další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požadavky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).</w:t>
      </w:r>
    </w:p>
    <w:p w14:paraId="3EB5539C" w14:textId="77777777"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14:paraId="4D555C91" w14:textId="77777777"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Všichni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musí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ubytovacím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požárním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povinnost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těmito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řády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seznámit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14:paraId="5ECCF8CC" w14:textId="77777777"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14:paraId="787186F1" w14:textId="77777777" w:rsidR="003A3771" w:rsidRPr="00BD2DE9" w:rsidRDefault="003A3771" w:rsidP="003A3771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</w:t>
      </w:r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působení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majetku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tyto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uhrazené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místě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hotovosti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zahrnuté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3652CDC7" w14:textId="77777777"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21AD1972" w14:textId="77777777" w:rsidR="003A3771" w:rsidRDefault="003A3771" w:rsidP="009A385C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11,00 hod,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že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začíná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neděli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16,00 hod. </w:t>
      </w:r>
    </w:p>
    <w:p w14:paraId="08B5EF34" w14:textId="77777777" w:rsidR="00037A71" w:rsidRPr="00037A71" w:rsidRDefault="00037A71" w:rsidP="00037A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46A647A0" w14:textId="77777777" w:rsidR="00544990" w:rsidRPr="00544990" w:rsidRDefault="003A3771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nutno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10,00 hod a to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končí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Uložení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batohů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dohodnuto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Pokud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uvolněny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100,-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7416A5A1" w14:textId="77777777" w:rsidR="00544990" w:rsidRPr="00544990" w:rsidRDefault="00544990" w:rsidP="00544990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14:paraId="23DD0FE5" w14:textId="77777777" w:rsidR="00544990" w:rsidRPr="00BD2DE9" w:rsidRDefault="00544990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zahájení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seznámení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lanové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dráze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72B78826" w14:textId="77777777" w:rsidR="00544990" w:rsidRPr="00544990" w:rsidRDefault="00544990" w:rsidP="00544990">
      <w:pPr>
        <w:rPr>
          <w:rFonts w:ascii="Book Antiqua" w:eastAsia="Arial Unicode MS" w:hAnsi="Book Antiqua" w:cs="Arial"/>
        </w:rPr>
      </w:pPr>
    </w:p>
    <w:p w14:paraId="05EF1058" w14:textId="77777777" w:rsidR="003500B4" w:rsidRPr="00BD2DE9" w:rsidRDefault="003500B4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3F52C13B" w14:textId="77777777" w:rsidR="00373D53" w:rsidRPr="00E32DE0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lastRenderedPageBreak/>
        <w:t>Lyžařské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vleky</w:t>
      </w:r>
      <w:proofErr w:type="spellEnd"/>
    </w:p>
    <w:p w14:paraId="64CBD64A" w14:textId="77777777" w:rsidR="00373D53" w:rsidRPr="00BD2DE9" w:rsidRDefault="00373D53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14:paraId="7AE8B743" w14:textId="77777777" w:rsidR="00373D53" w:rsidRPr="00BD2DE9" w:rsidRDefault="00C72017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c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elodenní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</w:t>
      </w:r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>41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</w:t>
      </w:r>
    </w:p>
    <w:p w14:paraId="4CCB7223" w14:textId="77777777" w:rsidR="00373D53" w:rsidRPr="00BD2DE9" w:rsidRDefault="00D24FE9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½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denní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- 31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14:paraId="33E678AA" w14:textId="77777777" w:rsidR="00373D53" w:rsidRPr="00BD2DE9" w:rsidRDefault="00D24FE9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4/5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- 1 40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14:paraId="2BAFE455" w14:textId="77777777" w:rsidR="00373D53" w:rsidRPr="00544990" w:rsidRDefault="00D24FE9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5/5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- 1 60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14:paraId="15D74ACD" w14:textId="77777777" w:rsidR="00544990" w:rsidRPr="00BD2DE9" w:rsidRDefault="00544990" w:rsidP="00544990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sz w:val="22"/>
          <w:szCs w:val="22"/>
        </w:rPr>
        <w:t>Ztráta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skipasů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100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Kč</w:t>
      </w:r>
      <w:proofErr w:type="spellEnd"/>
    </w:p>
    <w:p w14:paraId="7F5D5D9B" w14:textId="77777777" w:rsidR="003500B4" w:rsidRPr="00BD2DE9" w:rsidRDefault="003500B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Tato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cenová</w:t>
      </w:r>
      <w:proofErr w:type="spellEnd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nabídka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je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pouze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14:paraId="3BDCF9EC" w14:textId="77777777" w:rsidR="006161F1" w:rsidRPr="00BD2DE9" w:rsidRDefault="006161F1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13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1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</w:p>
    <w:p w14:paraId="276C9AE4" w14:textId="77777777" w:rsidR="003500B4" w:rsidRPr="00BD2DE9" w:rsidRDefault="003500B4" w:rsidP="003500B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od 9,00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16,00 hod.</w:t>
      </w:r>
    </w:p>
    <w:p w14:paraId="0C7EF399" w14:textId="77777777"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7D53F518" w14:textId="77777777" w:rsidR="003A3771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lyžařského</w:t>
      </w:r>
      <w:proofErr w:type="spellEnd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nutn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é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předem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rezervovat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</w:t>
      </w:r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negarantujeme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dostupnost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požadovaných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velikosti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18EE829F" w14:textId="77777777"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hůlky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750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14:paraId="1115CCA1" w14:textId="77777777"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snowboard,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800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14:paraId="0C57FF2E" w14:textId="77777777" w:rsidR="00276B45" w:rsidRPr="00276B45" w:rsidRDefault="00276B45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ratná</w:t>
      </w:r>
      <w:proofErr w:type="spell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kauce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zapůjčené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  200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vybavení</w:t>
      </w:r>
      <w:proofErr w:type="spellEnd"/>
    </w:p>
    <w:p w14:paraId="26E52E27" w14:textId="77777777" w:rsidR="003500B4" w:rsidRPr="00BD2DE9" w:rsidRDefault="003500B4" w:rsidP="00276B45">
      <w:pPr>
        <w:pStyle w:val="Standard"/>
        <w:numPr>
          <w:ilvl w:val="2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nepoškozených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s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uhrazen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servis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ceníku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4128489D" w14:textId="77777777" w:rsidR="00C72017" w:rsidRPr="00310AF9" w:rsidRDefault="00C72017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páteře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zápěstí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je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nutné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mít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vlastní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</w:t>
      </w:r>
    </w:p>
    <w:p w14:paraId="41767C96" w14:textId="77777777" w:rsidR="00373D53" w:rsidRPr="00BD2DE9" w:rsidRDefault="00373D53" w:rsidP="00373D53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14:paraId="79966041" w14:textId="77777777" w:rsidR="00373D53" w:rsidRPr="00BD2DE9" w:rsidRDefault="00373D53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zájmů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materiálu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kloubové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tyče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vrtačka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vrtáky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)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200,-</w:t>
      </w:r>
      <w:proofErr w:type="gram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.</w:t>
      </w:r>
    </w:p>
    <w:p w14:paraId="18F78EAF" w14:textId="77777777"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6C2986CB" w14:textId="77777777"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oboustranné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zálohová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faktura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výši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1000,-</w:t>
      </w:r>
      <w:proofErr w:type="gram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/stud</w:t>
      </w:r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ent se </w:t>
      </w:r>
      <w:proofErr w:type="spellStart"/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>splatností</w:t>
      </w:r>
      <w:proofErr w:type="spellEnd"/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31. </w:t>
      </w:r>
      <w:proofErr w:type="spellStart"/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>října</w:t>
      </w:r>
      <w:proofErr w:type="spellEnd"/>
      <w:r w:rsidR="00D24F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2023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Závěrečné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doúčtování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14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102514EE" w14:textId="77777777"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79A0B99C" w14:textId="77777777"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zrušení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uhradit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</w:t>
      </w:r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klé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náklady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200,-</w:t>
      </w:r>
      <w:proofErr w:type="gram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den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může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zrušit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vážných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příčin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vypnutí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el.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proudu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epidemie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adt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.).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těchto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případech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nárok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úhradu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vzniklých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 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vrácena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25FD9CFF" w14:textId="77777777"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14:paraId="0D7C97EA" w14:textId="77777777"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zrušení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nařízení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ministerstvem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zdravotnictví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nebo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příslušnou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hygienickou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stanici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>.</w:t>
      </w:r>
    </w:p>
    <w:p w14:paraId="7FDCA519" w14:textId="77777777"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4EB6C005" w14:textId="77777777"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Storno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nedodržení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10%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,  je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1 000,-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53F1571B" w14:textId="77777777"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6CA79819" w14:textId="5F757603" w:rsidR="003500B4" w:rsidRPr="00DB0A67" w:rsidRDefault="003B25BE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b/>
          <w:bCs/>
          <w:sz w:val="22"/>
          <w:szCs w:val="22"/>
        </w:rPr>
      </w:pP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Fakturace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bude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rozdělena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na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pobyt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,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stravovaní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a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vleky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studentů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a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zvlášť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na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pobyt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,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stravování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a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vleky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pedagogického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>dozoru</w:t>
      </w:r>
      <w:proofErr w:type="spellEnd"/>
      <w:r w:rsidRPr="00DB0A67">
        <w:rPr>
          <w:rFonts w:ascii="Book Antiqua" w:eastAsia="Arial Unicode MS" w:hAnsi="Book Antiqua" w:cs="Arial"/>
          <w:b/>
          <w:bCs/>
          <w:color w:val="auto"/>
          <w:sz w:val="22"/>
          <w:szCs w:val="22"/>
        </w:rPr>
        <w:t xml:space="preserve">.  </w:t>
      </w:r>
    </w:p>
    <w:p w14:paraId="7482E97F" w14:textId="77777777"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5D449510" w14:textId="77777777" w:rsidR="003500B4" w:rsidRPr="00C02894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zúčastní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rodinní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příslušníci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hosté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nezahrnutí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tét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vyúčtování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platným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ceníkem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provozovatelé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14:paraId="2B175E41" w14:textId="77777777"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3A87BC7B" w14:textId="77777777" w:rsidR="003500B4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Ve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….</w:t>
      </w:r>
      <w:r w:rsidR="00C02894">
        <w:rPr>
          <w:rFonts w:ascii="Book Antiqua" w:eastAsia="Arial Unicode MS" w:hAnsi="Book Antiqua" w:cs="Arial"/>
          <w:color w:val="auto"/>
          <w:sz w:val="22"/>
          <w:szCs w:val="22"/>
        </w:rPr>
        <w:t xml:space="preserve"> …………</w:t>
      </w:r>
      <w:r w:rsidR="00C02894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C02894">
        <w:rPr>
          <w:rFonts w:ascii="Book Antiqua" w:eastAsia="Arial Unicode MS" w:hAnsi="Book Antiqua" w:cs="Arial"/>
          <w:color w:val="auto"/>
          <w:sz w:val="22"/>
          <w:szCs w:val="22"/>
        </w:rPr>
        <w:tab/>
        <w:t>V……………………………</w:t>
      </w:r>
      <w:r w:rsidR="0078715E">
        <w:rPr>
          <w:rFonts w:ascii="Book Antiqua" w:eastAsia="Arial Unicode MS" w:hAnsi="Book Antiqua" w:cs="Arial"/>
          <w:color w:val="auto"/>
          <w:sz w:val="22"/>
          <w:szCs w:val="22"/>
        </w:rPr>
        <w:t xml:space="preserve">  </w:t>
      </w:r>
      <w:proofErr w:type="spellStart"/>
      <w:r w:rsidR="0078715E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r w:rsidR="00C02894">
        <w:rPr>
          <w:rFonts w:ascii="Book Antiqua" w:eastAsia="Arial Unicode MS" w:hAnsi="Book Antiqua" w:cs="Arial"/>
          <w:color w:val="auto"/>
          <w:sz w:val="22"/>
          <w:szCs w:val="22"/>
        </w:rPr>
        <w:t>…………</w:t>
      </w:r>
    </w:p>
    <w:p w14:paraId="04567E7F" w14:textId="77777777"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14:paraId="053F9061" w14:textId="77777777" w:rsidR="00373D53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organizaci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14:paraId="72927C3A" w14:textId="77777777" w:rsidR="003500B4" w:rsidRPr="00BD2DE9" w:rsidRDefault="00037A7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>Hanko Pavel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</w:p>
    <w:p w14:paraId="78B4B69A" w14:textId="77777777" w:rsidR="003130FF" w:rsidRPr="00037A71" w:rsidRDefault="00037A7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jednatel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</w:p>
    <w:sectPr w:rsidR="003130FF" w:rsidRPr="00037A71" w:rsidSect="00373D5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1B1E"/>
    <w:multiLevelType w:val="hybridMultilevel"/>
    <w:tmpl w:val="176E2828"/>
    <w:lvl w:ilvl="0" w:tplc="172C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5FB3"/>
    <w:multiLevelType w:val="hybridMultilevel"/>
    <w:tmpl w:val="5B064DF6"/>
    <w:lvl w:ilvl="0" w:tplc="71EE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27361">
    <w:abstractNumId w:val="1"/>
  </w:num>
  <w:num w:numId="2" w16cid:durableId="7682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61"/>
    <w:rsid w:val="00013E68"/>
    <w:rsid w:val="00037A71"/>
    <w:rsid w:val="00061004"/>
    <w:rsid w:val="000A65E5"/>
    <w:rsid w:val="000D2024"/>
    <w:rsid w:val="0016741A"/>
    <w:rsid w:val="00213DA7"/>
    <w:rsid w:val="00276B45"/>
    <w:rsid w:val="002A0261"/>
    <w:rsid w:val="00310AF9"/>
    <w:rsid w:val="003130FF"/>
    <w:rsid w:val="00324FD5"/>
    <w:rsid w:val="003500B4"/>
    <w:rsid w:val="00373D53"/>
    <w:rsid w:val="003A3771"/>
    <w:rsid w:val="003B25BE"/>
    <w:rsid w:val="003D1748"/>
    <w:rsid w:val="00415C49"/>
    <w:rsid w:val="00450B55"/>
    <w:rsid w:val="004C4BA5"/>
    <w:rsid w:val="004F2EE8"/>
    <w:rsid w:val="005049B5"/>
    <w:rsid w:val="00544990"/>
    <w:rsid w:val="00572AC5"/>
    <w:rsid w:val="00585D4C"/>
    <w:rsid w:val="006161F1"/>
    <w:rsid w:val="00621AC5"/>
    <w:rsid w:val="0076468E"/>
    <w:rsid w:val="0078715E"/>
    <w:rsid w:val="00791AE8"/>
    <w:rsid w:val="007A1546"/>
    <w:rsid w:val="007E3FF5"/>
    <w:rsid w:val="00813CE7"/>
    <w:rsid w:val="00846226"/>
    <w:rsid w:val="008D7B55"/>
    <w:rsid w:val="009A3161"/>
    <w:rsid w:val="009D53F5"/>
    <w:rsid w:val="00A2267A"/>
    <w:rsid w:val="00A40926"/>
    <w:rsid w:val="00A429D8"/>
    <w:rsid w:val="00B134B9"/>
    <w:rsid w:val="00B62389"/>
    <w:rsid w:val="00BB31E0"/>
    <w:rsid w:val="00BD2DE9"/>
    <w:rsid w:val="00BE3748"/>
    <w:rsid w:val="00C02894"/>
    <w:rsid w:val="00C52B46"/>
    <w:rsid w:val="00C72017"/>
    <w:rsid w:val="00D24FE9"/>
    <w:rsid w:val="00D615A4"/>
    <w:rsid w:val="00DB0A67"/>
    <w:rsid w:val="00DD292C"/>
    <w:rsid w:val="00E32DE0"/>
    <w:rsid w:val="00EA619E"/>
    <w:rsid w:val="00EC2C68"/>
    <w:rsid w:val="00F864BD"/>
    <w:rsid w:val="00FC4B02"/>
    <w:rsid w:val="00FE5A93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6F92"/>
  <w15:chartTrackingRefBased/>
  <w15:docId w15:val="{04E5A381-3EAE-40C4-8071-3ED53E2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A026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A42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Buzková Jarmila</cp:lastModifiedBy>
  <cp:revision>9</cp:revision>
  <cp:lastPrinted>2023-09-13T08:10:00Z</cp:lastPrinted>
  <dcterms:created xsi:type="dcterms:W3CDTF">2023-09-14T07:59:00Z</dcterms:created>
  <dcterms:modified xsi:type="dcterms:W3CDTF">2023-09-20T06:14:00Z</dcterms:modified>
</cp:coreProperties>
</file>