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20887" w14:textId="22415AC1" w:rsidR="00F43AB9" w:rsidRPr="009E5ED5" w:rsidRDefault="00D747F3" w:rsidP="00F43AB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DODATEK č.1 </w:t>
      </w:r>
      <w:r w:rsidR="006B113D">
        <w:rPr>
          <w:b/>
          <w:bCs/>
          <w:sz w:val="32"/>
          <w:szCs w:val="32"/>
        </w:rPr>
        <w:t>ke smlouvě o nájmu nebytových prostor a pozemků</w:t>
      </w:r>
    </w:p>
    <w:p w14:paraId="7F57B1A2" w14:textId="57569242" w:rsidR="00DB3A49" w:rsidRPr="007D5A66" w:rsidRDefault="00DB3A49" w:rsidP="00DB3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</w:pPr>
      <w:r w:rsidRPr="007D5A66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  <w:t>Č</w:t>
      </w:r>
      <w:r w:rsidR="00D33EFD" w:rsidRPr="007D5A66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  <w:t>l</w:t>
      </w:r>
      <w:r w:rsidRPr="007D5A66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  <w:t xml:space="preserve">. </w:t>
      </w:r>
      <w:r w:rsidR="00237B86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  <w:t>1</w:t>
      </w:r>
      <w:r w:rsidR="007D5A66" w:rsidRPr="007D5A66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  <w:t>.</w:t>
      </w:r>
      <w:r w:rsidRPr="007D5A66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  <w:t xml:space="preserve"> </w:t>
      </w:r>
    </w:p>
    <w:p w14:paraId="7B66FF1E" w14:textId="74A90596" w:rsidR="00DB3A49" w:rsidRPr="007D5A66" w:rsidRDefault="00DB3A49" w:rsidP="00DB3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</w:pPr>
      <w:r w:rsidRPr="007D5A66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  <w:t>Smluvní strany</w:t>
      </w:r>
    </w:p>
    <w:p w14:paraId="7105555F" w14:textId="77777777" w:rsidR="00DB3A49" w:rsidRPr="00DB3A49" w:rsidRDefault="00DB3A49" w:rsidP="00DB3A4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</w:p>
    <w:p w14:paraId="450B6513" w14:textId="15C0227B" w:rsidR="009E5ED5" w:rsidRDefault="006B113D" w:rsidP="009E5ED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Pronajímatel</w:t>
      </w:r>
      <w:r w:rsidR="009E5ED5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:</w:t>
      </w:r>
      <w:r w:rsidR="009E5ED5" w:rsidRPr="007358CF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ab/>
      </w:r>
      <w:r w:rsidR="009E5ED5" w:rsidRPr="00401250">
        <w:rPr>
          <w:rFonts w:ascii="Times New Roman" w:eastAsia="Times New Roman" w:hAnsi="Times New Roman" w:cs="Times New Roman"/>
          <w:b/>
          <w:iCs/>
          <w:color w:val="444444"/>
          <w:sz w:val="24"/>
          <w:szCs w:val="21"/>
          <w:lang w:eastAsia="cs-CZ"/>
        </w:rPr>
        <w:t>Hřbitovy města Olomouce, příspěvková organizace</w:t>
      </w:r>
    </w:p>
    <w:p w14:paraId="6131531B" w14:textId="5DBDE0F4" w:rsidR="009E5ED5" w:rsidRDefault="009E5ED5" w:rsidP="009E5ED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  <w:r w:rsidRPr="007358CF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 xml:space="preserve">se sídlem: </w:t>
      </w:r>
      <w:r w:rsidRPr="007358CF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ab/>
        <w:t>Třída Míru 1</w:t>
      </w:r>
      <w:r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38/102</w:t>
      </w:r>
      <w:r w:rsidRPr="007358CF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, 77900 Olomouc</w:t>
      </w:r>
    </w:p>
    <w:p w14:paraId="3C4E1E68" w14:textId="2571697C" w:rsidR="009E5ED5" w:rsidRDefault="009E5ED5" w:rsidP="009E5ED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  <w:r w:rsidRPr="007358CF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IČ: </w:t>
      </w:r>
      <w:r w:rsidRPr="007358CF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ab/>
      </w:r>
      <w:r w:rsidRPr="007358CF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ab/>
        <w:t>00534943</w:t>
      </w:r>
    </w:p>
    <w:p w14:paraId="70811F0B" w14:textId="0E24406F" w:rsidR="00A66AB4" w:rsidRDefault="00A66AB4" w:rsidP="009E5ED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DIČ:               CZ</w:t>
      </w:r>
      <w:r w:rsidR="00283D21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00534943</w:t>
      </w:r>
    </w:p>
    <w:p w14:paraId="1BF14F54" w14:textId="23C23AA9" w:rsidR="009E5ED5" w:rsidRDefault="009E5ED5" w:rsidP="009E5ED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  <w:r w:rsidRPr="007358CF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zastoupen:</w:t>
      </w:r>
      <w:r w:rsidRPr="007358CF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ab/>
      </w:r>
      <w:r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 xml:space="preserve">RNDr. Ladislavem Šnevajsem </w:t>
      </w:r>
    </w:p>
    <w:p w14:paraId="6D513B43" w14:textId="47A6ECE6" w:rsidR="00DB3A49" w:rsidRPr="009D114D" w:rsidRDefault="009D114D" w:rsidP="009E5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sz w:val="24"/>
          <w:szCs w:val="21"/>
          <w:lang w:eastAsia="cs-CZ"/>
        </w:rPr>
      </w:pPr>
      <w:r w:rsidRPr="009D114D">
        <w:rPr>
          <w:rFonts w:ascii="Times New Roman" w:eastAsia="Times New Roman" w:hAnsi="Times New Roman" w:cs="Times New Roman"/>
          <w:i/>
          <w:color w:val="444444"/>
          <w:sz w:val="24"/>
          <w:szCs w:val="21"/>
          <w:lang w:eastAsia="cs-CZ"/>
        </w:rPr>
        <w:t>(dále jen „</w:t>
      </w:r>
      <w:r w:rsidR="006B113D">
        <w:rPr>
          <w:rFonts w:ascii="Times New Roman" w:eastAsia="Times New Roman" w:hAnsi="Times New Roman" w:cs="Times New Roman"/>
          <w:i/>
          <w:color w:val="444444"/>
          <w:sz w:val="24"/>
          <w:szCs w:val="21"/>
          <w:lang w:eastAsia="cs-CZ"/>
        </w:rPr>
        <w:t>pronajímatel</w:t>
      </w:r>
      <w:r w:rsidRPr="009D114D">
        <w:rPr>
          <w:rFonts w:ascii="Times New Roman" w:eastAsia="Times New Roman" w:hAnsi="Times New Roman" w:cs="Times New Roman"/>
          <w:i/>
          <w:color w:val="444444"/>
          <w:sz w:val="24"/>
          <w:szCs w:val="21"/>
          <w:lang w:eastAsia="cs-CZ"/>
        </w:rPr>
        <w:t>“)</w:t>
      </w:r>
    </w:p>
    <w:p w14:paraId="400D6AE6" w14:textId="77777777" w:rsidR="009E5ED5" w:rsidRDefault="009E5ED5" w:rsidP="009E5ED5">
      <w:pPr>
        <w:spacing w:before="240" w:line="240" w:lineRule="auto"/>
        <w:jc w:val="both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  <w:r w:rsidRPr="007358CF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a </w:t>
      </w:r>
    </w:p>
    <w:p w14:paraId="59188B90" w14:textId="67E9DDB9" w:rsidR="009E5ED5" w:rsidRPr="009E5ED5" w:rsidRDefault="006B113D" w:rsidP="009E5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</w:pPr>
      <w:bookmarkStart w:id="0" w:name="_Hlk103098399"/>
      <w:r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Nájemce</w:t>
      </w:r>
      <w:r w:rsidR="009E5ED5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 xml:space="preserve">: </w:t>
      </w:r>
      <w:r w:rsidR="009E5ED5" w:rsidRPr="007358CF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ab/>
      </w:r>
      <w:r w:rsidR="009E5ED5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  <w:t xml:space="preserve">Tomáš Hořínek </w:t>
      </w:r>
    </w:p>
    <w:p w14:paraId="48678383" w14:textId="1840D39E" w:rsidR="009E5ED5" w:rsidRPr="007358CF" w:rsidRDefault="009E5ED5" w:rsidP="009E5ED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IČ:</w:t>
      </w:r>
      <w:r w:rsidRPr="007358CF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 </w:t>
      </w:r>
      <w:r w:rsidRPr="007358CF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ab/>
      </w:r>
      <w:r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 xml:space="preserve">            </w:t>
      </w:r>
      <w:r w:rsidR="00C31109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 xml:space="preserve">  </w:t>
      </w:r>
      <w:r w:rsidR="0035595D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45191085</w:t>
      </w:r>
    </w:p>
    <w:p w14:paraId="462D0910" w14:textId="6C878A75" w:rsidR="009E5ED5" w:rsidRPr="007358CF" w:rsidRDefault="009E5ED5" w:rsidP="009E5ED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  <w:r w:rsidRPr="007358CF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trvalé bydliště:</w:t>
      </w:r>
      <w:r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 xml:space="preserve"> </w:t>
      </w:r>
      <w:r w:rsidR="0035595D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Tř.</w:t>
      </w:r>
      <w:r w:rsidR="00B1613C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 xml:space="preserve"> </w:t>
      </w:r>
      <w:r w:rsidR="0035595D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 xml:space="preserve">Míru </w:t>
      </w:r>
      <w:r w:rsidR="00B1613C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137/104</w:t>
      </w:r>
      <w:r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, 779 00, Olomouc</w:t>
      </w:r>
      <w:r w:rsidR="00B1613C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 xml:space="preserve">  -  Neředín</w:t>
      </w:r>
    </w:p>
    <w:bookmarkEnd w:id="0"/>
    <w:p w14:paraId="6DFFAEA0" w14:textId="0FD6FB77" w:rsidR="009D114D" w:rsidRPr="009D114D" w:rsidRDefault="009D114D" w:rsidP="009D11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sz w:val="24"/>
          <w:szCs w:val="21"/>
          <w:lang w:eastAsia="cs-CZ"/>
        </w:rPr>
      </w:pPr>
      <w:r w:rsidRPr="009D114D">
        <w:rPr>
          <w:rFonts w:ascii="Times New Roman" w:eastAsia="Times New Roman" w:hAnsi="Times New Roman" w:cs="Times New Roman"/>
          <w:i/>
          <w:color w:val="444444"/>
          <w:sz w:val="24"/>
          <w:szCs w:val="21"/>
          <w:lang w:eastAsia="cs-CZ"/>
        </w:rPr>
        <w:t>(dále jen „</w:t>
      </w:r>
      <w:r w:rsidR="006B113D">
        <w:rPr>
          <w:rFonts w:ascii="Times New Roman" w:eastAsia="Times New Roman" w:hAnsi="Times New Roman" w:cs="Times New Roman"/>
          <w:i/>
          <w:color w:val="444444"/>
          <w:sz w:val="24"/>
          <w:szCs w:val="21"/>
          <w:lang w:eastAsia="cs-CZ"/>
        </w:rPr>
        <w:t>nájemce</w:t>
      </w:r>
      <w:r w:rsidRPr="009D114D">
        <w:rPr>
          <w:rFonts w:ascii="Times New Roman" w:eastAsia="Times New Roman" w:hAnsi="Times New Roman" w:cs="Times New Roman"/>
          <w:i/>
          <w:color w:val="444444"/>
          <w:sz w:val="24"/>
          <w:szCs w:val="21"/>
          <w:lang w:eastAsia="cs-CZ"/>
        </w:rPr>
        <w:t>“)</w:t>
      </w:r>
    </w:p>
    <w:p w14:paraId="0C3E2E49" w14:textId="48826516" w:rsidR="00E028C2" w:rsidRDefault="00E028C2" w:rsidP="00F43AB9"/>
    <w:p w14:paraId="76345C2E" w14:textId="51C14047" w:rsidR="00E028C2" w:rsidRDefault="00E028C2" w:rsidP="00D747F3">
      <w:pPr>
        <w:rPr>
          <w:i/>
          <w:iCs/>
        </w:rPr>
      </w:pPr>
    </w:p>
    <w:p w14:paraId="60D5FE61" w14:textId="5BC86D4C" w:rsidR="00DB3A49" w:rsidRPr="00A11DCB" w:rsidRDefault="00DB3A49" w:rsidP="00DB3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</w:pPr>
      <w:r w:rsidRPr="00A11DCB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  <w:t>Č</w:t>
      </w:r>
      <w:r w:rsidR="00D33EFD" w:rsidRPr="00A11DCB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  <w:t>l</w:t>
      </w:r>
      <w:r w:rsidRPr="00A11DCB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  <w:t xml:space="preserve">. </w:t>
      </w:r>
      <w:r w:rsidR="00D747F3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  <w:t>1</w:t>
      </w:r>
    </w:p>
    <w:p w14:paraId="40A2C045" w14:textId="5C03896C" w:rsidR="00DB3A49" w:rsidRDefault="00D747F3" w:rsidP="00DB3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  <w:t>Cena a platební podmínky</w:t>
      </w:r>
    </w:p>
    <w:p w14:paraId="5FC173D3" w14:textId="77777777" w:rsidR="006B113D" w:rsidRPr="00DB3A49" w:rsidRDefault="006B113D" w:rsidP="00DB3A4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</w:p>
    <w:p w14:paraId="162B398E" w14:textId="659BA694" w:rsidR="008A353A" w:rsidRDefault="00DB3A49" w:rsidP="00D747F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  <w:r w:rsidRPr="006F073C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 xml:space="preserve">Smluvní strany se dohodly, že </w:t>
      </w:r>
      <w:r w:rsidR="00DB2B19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 xml:space="preserve">z důvodu </w:t>
      </w:r>
      <w:r w:rsidR="00804AF1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 xml:space="preserve">navýšení DPH, kdy pronajímatel se stává plátcem DPH </w:t>
      </w:r>
      <w:r w:rsidR="00EF4AD9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 xml:space="preserve">- </w:t>
      </w:r>
      <w:r w:rsidR="00D747F3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 xml:space="preserve">ujednaná cena a platební </w:t>
      </w:r>
      <w:r w:rsidR="00D747F3" w:rsidRPr="00D747F3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  <w:t>podmínky s účinností od 1.</w:t>
      </w:r>
      <w:r w:rsidR="006B113D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  <w:t>6</w:t>
      </w:r>
      <w:r w:rsidR="00D747F3" w:rsidRPr="00D747F3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  <w:t xml:space="preserve">.2023 je stanovena na částku ve výši </w:t>
      </w:r>
      <w:r w:rsidR="008A353A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  <w:t>29 172</w:t>
      </w:r>
      <w:r w:rsidR="00D747F3" w:rsidRPr="00D747F3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  <w:t>,</w:t>
      </w:r>
      <w:r w:rsidR="008A353A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  <w:t>87</w:t>
      </w:r>
      <w:r w:rsidR="00D747F3" w:rsidRPr="00D747F3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1"/>
          <w:lang w:eastAsia="cs-CZ"/>
        </w:rPr>
        <w:t xml:space="preserve"> Kč</w:t>
      </w:r>
      <w:r w:rsidR="00D747F3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 xml:space="preserve">. </w:t>
      </w:r>
    </w:p>
    <w:p w14:paraId="5B4934FD" w14:textId="77777777" w:rsidR="008A353A" w:rsidRDefault="00D747F3" w:rsidP="00D747F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  <w:r w:rsidRPr="00D747F3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Celková cena je cenou nejvýše přípustnou a je pro poskytovatele závazná po celou dobu trvání této smlouvy.</w:t>
      </w:r>
      <w:r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 xml:space="preserve"> </w:t>
      </w:r>
    </w:p>
    <w:p w14:paraId="06B27125" w14:textId="63C97DBC" w:rsidR="008A353A" w:rsidRDefault="00D747F3" w:rsidP="00D747F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  <w:r w:rsidRPr="00D747F3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 xml:space="preserve">Cena za </w:t>
      </w:r>
      <w:r w:rsidR="008A353A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 xml:space="preserve">pronájem </w:t>
      </w:r>
      <w:r w:rsidRPr="00D747F3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bude uhrazena na základě daňového dokladu (faktury),</w:t>
      </w:r>
      <w:r w:rsidR="00A66AB4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 xml:space="preserve"> </w:t>
      </w:r>
      <w:r w:rsidRPr="00D747F3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 xml:space="preserve">vystavené </w:t>
      </w:r>
      <w:r w:rsidR="008A353A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pronajímatelem</w:t>
      </w:r>
      <w:r w:rsidRPr="00D747F3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.</w:t>
      </w:r>
      <w:r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 xml:space="preserve"> </w:t>
      </w:r>
    </w:p>
    <w:p w14:paraId="3EF8BBC5" w14:textId="2B3761DF" w:rsidR="00D747F3" w:rsidRPr="00D747F3" w:rsidRDefault="00D747F3" w:rsidP="00D747F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  <w:r w:rsidRPr="00D747F3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Faktura bude obsahovat kromě odkazu na smlouvu   a lhůty splatnosti také náležitosti daňového dokladu dle zákona č. 235/2004 Sb., o dani z přidané hodnoty, ve znění pozdějších předpisů.</w:t>
      </w:r>
    </w:p>
    <w:p w14:paraId="137624AB" w14:textId="1238BE8E" w:rsidR="00D747F3" w:rsidRPr="00D747F3" w:rsidRDefault="00D747F3" w:rsidP="00D747F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  <w:r w:rsidRPr="00D747F3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 xml:space="preserve">Splatnost následně vystavené faktury je 14 dnů po jejím doručení </w:t>
      </w:r>
      <w:r w:rsidR="00292E65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nájemci</w:t>
      </w:r>
      <w:r w:rsidRPr="00D747F3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.</w:t>
      </w:r>
    </w:p>
    <w:p w14:paraId="5975B781" w14:textId="140DAE0D" w:rsidR="009D114D" w:rsidRDefault="009D114D" w:rsidP="00CA61AF">
      <w:pPr>
        <w:spacing w:after="0" w:line="240" w:lineRule="auto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</w:p>
    <w:p w14:paraId="6BDAE88F" w14:textId="4818ACDC" w:rsidR="009D114D" w:rsidRDefault="009D114D" w:rsidP="00CA61AF">
      <w:pPr>
        <w:spacing w:after="0" w:line="240" w:lineRule="auto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</w:p>
    <w:p w14:paraId="75AC57F3" w14:textId="6FB6F1EC" w:rsidR="009D114D" w:rsidRDefault="009D114D" w:rsidP="00CA61AF">
      <w:pPr>
        <w:spacing w:after="0" w:line="240" w:lineRule="auto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</w:p>
    <w:p w14:paraId="586BD342" w14:textId="3B9473CD" w:rsidR="009D114D" w:rsidRDefault="009D114D" w:rsidP="00CA61AF">
      <w:pPr>
        <w:spacing w:after="0" w:line="240" w:lineRule="auto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</w:p>
    <w:p w14:paraId="49BB3570" w14:textId="2E928E55" w:rsidR="009D114D" w:rsidRDefault="009D114D" w:rsidP="00CA61AF">
      <w:pPr>
        <w:spacing w:after="0" w:line="240" w:lineRule="auto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  <w:r w:rsidRPr="009D114D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 xml:space="preserve">Za </w:t>
      </w:r>
      <w:r w:rsidR="00292E65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pronajímatele</w:t>
      </w:r>
      <w:r w:rsidRPr="009D114D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:</w:t>
      </w:r>
      <w:r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ab/>
      </w:r>
      <w:r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ab/>
      </w:r>
      <w:r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ab/>
      </w:r>
      <w:r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ab/>
      </w:r>
      <w:r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ab/>
      </w:r>
      <w:r w:rsidRPr="009D114D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 xml:space="preserve">Za </w:t>
      </w:r>
      <w:r w:rsidR="00292E65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nájemce</w:t>
      </w:r>
      <w:r w:rsidRPr="009D114D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:</w:t>
      </w:r>
    </w:p>
    <w:p w14:paraId="7DCCBDB5" w14:textId="77777777" w:rsidR="009D114D" w:rsidRDefault="009D114D" w:rsidP="00CA61AF">
      <w:pPr>
        <w:spacing w:after="0" w:line="240" w:lineRule="auto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</w:p>
    <w:p w14:paraId="5B3E2C7B" w14:textId="77777777" w:rsidR="009D114D" w:rsidRDefault="009D114D" w:rsidP="00CA61AF">
      <w:pPr>
        <w:spacing w:after="0" w:line="240" w:lineRule="auto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</w:p>
    <w:p w14:paraId="7E25F05A" w14:textId="09971BD7" w:rsidR="000A2B03" w:rsidRDefault="000A2B03" w:rsidP="00CA61AF">
      <w:pPr>
        <w:spacing w:after="0" w:line="240" w:lineRule="auto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………………………………….</w:t>
      </w:r>
      <w:r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ab/>
      </w:r>
      <w:r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ab/>
      </w:r>
      <w:r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ab/>
        <w:t>……………………………………</w:t>
      </w:r>
    </w:p>
    <w:p w14:paraId="02210EDB" w14:textId="77777777" w:rsidR="000A2B03" w:rsidRDefault="000A2B03" w:rsidP="00CA61AF">
      <w:pPr>
        <w:spacing w:after="0" w:line="240" w:lineRule="auto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</w:p>
    <w:p w14:paraId="43F27F2C" w14:textId="77777777" w:rsidR="000A2B03" w:rsidRDefault="000A2B03" w:rsidP="00CA61AF">
      <w:pPr>
        <w:spacing w:after="0" w:line="240" w:lineRule="auto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</w:p>
    <w:p w14:paraId="492B5DBB" w14:textId="4943AA8B" w:rsidR="009D114D" w:rsidRPr="00407561" w:rsidRDefault="009D114D" w:rsidP="00CA61AF">
      <w:pPr>
        <w:spacing w:after="0" w:line="240" w:lineRule="auto"/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</w:pPr>
      <w:r w:rsidRPr="009D114D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V.................................., dne ..................</w:t>
      </w:r>
      <w:r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ab/>
      </w:r>
      <w:r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ab/>
      </w:r>
      <w:r w:rsidRPr="009D114D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V.........................., dne ..............</w:t>
      </w:r>
      <w:r w:rsidR="000A2B03">
        <w:rPr>
          <w:rFonts w:ascii="Times New Roman" w:eastAsia="Times New Roman" w:hAnsi="Times New Roman" w:cs="Times New Roman"/>
          <w:iCs/>
          <w:color w:val="444444"/>
          <w:sz w:val="24"/>
          <w:szCs w:val="21"/>
          <w:lang w:eastAsia="cs-CZ"/>
        </w:rPr>
        <w:t>.....</w:t>
      </w:r>
    </w:p>
    <w:sectPr w:rsidR="009D114D" w:rsidRPr="0040756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8BA99" w14:textId="77777777" w:rsidR="0004023A" w:rsidRDefault="0004023A" w:rsidP="000A2B03">
      <w:pPr>
        <w:spacing w:after="0" w:line="240" w:lineRule="auto"/>
      </w:pPr>
      <w:r>
        <w:separator/>
      </w:r>
    </w:p>
  </w:endnote>
  <w:endnote w:type="continuationSeparator" w:id="0">
    <w:p w14:paraId="76B4C9F3" w14:textId="77777777" w:rsidR="0004023A" w:rsidRDefault="0004023A" w:rsidP="000A2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5849856"/>
      <w:docPartObj>
        <w:docPartGallery w:val="Page Numbers (Bottom of Page)"/>
        <w:docPartUnique/>
      </w:docPartObj>
    </w:sdtPr>
    <w:sdtContent>
      <w:p w14:paraId="2D295CDC" w14:textId="5521A6EF" w:rsidR="000A2B03" w:rsidRDefault="000A2B0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2C2BD5" w14:textId="77777777" w:rsidR="000A2B03" w:rsidRDefault="000A2B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57BF5" w14:textId="77777777" w:rsidR="0004023A" w:rsidRDefault="0004023A" w:rsidP="000A2B03">
      <w:pPr>
        <w:spacing w:after="0" w:line="240" w:lineRule="auto"/>
      </w:pPr>
      <w:r>
        <w:separator/>
      </w:r>
    </w:p>
  </w:footnote>
  <w:footnote w:type="continuationSeparator" w:id="0">
    <w:p w14:paraId="423A2871" w14:textId="77777777" w:rsidR="0004023A" w:rsidRDefault="0004023A" w:rsidP="000A2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18A"/>
    <w:multiLevelType w:val="hybridMultilevel"/>
    <w:tmpl w:val="FC2CE6C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B578D4"/>
    <w:multiLevelType w:val="hybridMultilevel"/>
    <w:tmpl w:val="464897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A62C7"/>
    <w:multiLevelType w:val="hybridMultilevel"/>
    <w:tmpl w:val="C6683000"/>
    <w:lvl w:ilvl="0" w:tplc="B27A87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B34C9"/>
    <w:multiLevelType w:val="hybridMultilevel"/>
    <w:tmpl w:val="757C7C3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8A18E8"/>
    <w:multiLevelType w:val="hybridMultilevel"/>
    <w:tmpl w:val="85F822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C6341"/>
    <w:multiLevelType w:val="hybridMultilevel"/>
    <w:tmpl w:val="008C4D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9597A"/>
    <w:multiLevelType w:val="hybridMultilevel"/>
    <w:tmpl w:val="AE50D8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A7A6A"/>
    <w:multiLevelType w:val="hybridMultilevel"/>
    <w:tmpl w:val="E0E2F184"/>
    <w:lvl w:ilvl="0" w:tplc="9AD67D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821576">
    <w:abstractNumId w:val="1"/>
  </w:num>
  <w:num w:numId="2" w16cid:durableId="2106723070">
    <w:abstractNumId w:val="2"/>
  </w:num>
  <w:num w:numId="3" w16cid:durableId="2001686961">
    <w:abstractNumId w:val="4"/>
  </w:num>
  <w:num w:numId="4" w16cid:durableId="1556234183">
    <w:abstractNumId w:val="6"/>
  </w:num>
  <w:num w:numId="5" w16cid:durableId="652298875">
    <w:abstractNumId w:val="0"/>
  </w:num>
  <w:num w:numId="6" w16cid:durableId="322584619">
    <w:abstractNumId w:val="5"/>
  </w:num>
  <w:num w:numId="7" w16cid:durableId="1044980846">
    <w:abstractNumId w:val="3"/>
  </w:num>
  <w:num w:numId="8" w16cid:durableId="1243567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B4"/>
    <w:rsid w:val="0004023A"/>
    <w:rsid w:val="000A2B03"/>
    <w:rsid w:val="000B79AA"/>
    <w:rsid w:val="00125E55"/>
    <w:rsid w:val="00177A28"/>
    <w:rsid w:val="001806A4"/>
    <w:rsid w:val="001B138B"/>
    <w:rsid w:val="00224F49"/>
    <w:rsid w:val="00237B86"/>
    <w:rsid w:val="00283D21"/>
    <w:rsid w:val="0029123B"/>
    <w:rsid w:val="00292E65"/>
    <w:rsid w:val="002C3492"/>
    <w:rsid w:val="0035595D"/>
    <w:rsid w:val="00407561"/>
    <w:rsid w:val="00422EA6"/>
    <w:rsid w:val="00466C8E"/>
    <w:rsid w:val="004751B4"/>
    <w:rsid w:val="004C0333"/>
    <w:rsid w:val="00505D84"/>
    <w:rsid w:val="005A4A26"/>
    <w:rsid w:val="005D3047"/>
    <w:rsid w:val="005F1C9F"/>
    <w:rsid w:val="0060482B"/>
    <w:rsid w:val="00627E61"/>
    <w:rsid w:val="0064245C"/>
    <w:rsid w:val="006B113D"/>
    <w:rsid w:val="006F073C"/>
    <w:rsid w:val="006F2E04"/>
    <w:rsid w:val="00721A7E"/>
    <w:rsid w:val="007431CE"/>
    <w:rsid w:val="00784352"/>
    <w:rsid w:val="0079656E"/>
    <w:rsid w:val="007D5A66"/>
    <w:rsid w:val="00804AF1"/>
    <w:rsid w:val="008A353A"/>
    <w:rsid w:val="0097700E"/>
    <w:rsid w:val="009D114D"/>
    <w:rsid w:val="009E2BC9"/>
    <w:rsid w:val="009E5ED5"/>
    <w:rsid w:val="00A11DCB"/>
    <w:rsid w:val="00A13E88"/>
    <w:rsid w:val="00A363B4"/>
    <w:rsid w:val="00A66AB4"/>
    <w:rsid w:val="00AF5F1D"/>
    <w:rsid w:val="00B1613C"/>
    <w:rsid w:val="00BB1EA0"/>
    <w:rsid w:val="00BD7CBB"/>
    <w:rsid w:val="00C07D8E"/>
    <w:rsid w:val="00C31109"/>
    <w:rsid w:val="00CA61AF"/>
    <w:rsid w:val="00CF10C3"/>
    <w:rsid w:val="00D33EFD"/>
    <w:rsid w:val="00D747F3"/>
    <w:rsid w:val="00D77DD6"/>
    <w:rsid w:val="00D87C92"/>
    <w:rsid w:val="00DB2B19"/>
    <w:rsid w:val="00DB3A49"/>
    <w:rsid w:val="00DE0C15"/>
    <w:rsid w:val="00DE59F4"/>
    <w:rsid w:val="00E028C2"/>
    <w:rsid w:val="00ED11B5"/>
    <w:rsid w:val="00EF4AD9"/>
    <w:rsid w:val="00F051E3"/>
    <w:rsid w:val="00F43AB9"/>
    <w:rsid w:val="00F71CE0"/>
    <w:rsid w:val="00F8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5922"/>
  <w15:chartTrackingRefBased/>
  <w15:docId w15:val="{E6AFB03F-7BC7-43F1-B672-AA93A30E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2B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2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2B03"/>
  </w:style>
  <w:style w:type="paragraph" w:styleId="Zpat">
    <w:name w:val="footer"/>
    <w:basedOn w:val="Normln"/>
    <w:link w:val="ZpatChar"/>
    <w:uiPriority w:val="99"/>
    <w:unhideWhenUsed/>
    <w:rsid w:val="000A2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2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718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402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5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685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083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0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8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4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7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Gregorová Michaela, Ing.</dc:creator>
  <cp:keywords/>
  <dc:description/>
  <cp:lastModifiedBy>Michaela Gregorová</cp:lastModifiedBy>
  <cp:revision>13</cp:revision>
  <dcterms:created xsi:type="dcterms:W3CDTF">2023-07-23T20:16:00Z</dcterms:created>
  <dcterms:modified xsi:type="dcterms:W3CDTF">2023-07-23T20:23:00Z</dcterms:modified>
</cp:coreProperties>
</file>