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86BFF4" w14:textId="77777777" w:rsidR="00C56250" w:rsidRPr="0003122F" w:rsidRDefault="00C56250" w:rsidP="00C56250">
      <w:pPr>
        <w:rPr>
          <w:rFonts w:asciiTheme="minorHAnsi" w:hAnsiTheme="minorHAnsi"/>
          <w:color w:val="000000"/>
          <w:sz w:val="22"/>
          <w:szCs w:val="22"/>
          <w:shd w:val="clear" w:color="auto" w:fill="FFFFFF"/>
        </w:rPr>
      </w:pPr>
      <w:r w:rsidRPr="00840271">
        <w:rPr>
          <w:rStyle w:val="Siln"/>
          <w:rFonts w:asciiTheme="minorHAnsi" w:hAnsiTheme="minorHAnsi"/>
          <w:sz w:val="22"/>
          <w:szCs w:val="22"/>
        </w:rPr>
        <w:t>Národní památkový ústav,</w:t>
      </w:r>
      <w:r w:rsidRPr="00840271">
        <w:rPr>
          <w:rFonts w:asciiTheme="minorHAnsi" w:hAnsiTheme="minorHAnsi"/>
          <w:sz w:val="22"/>
          <w:szCs w:val="22"/>
        </w:rPr>
        <w:t xml:space="preserve"> státní příspěvková organizace</w:t>
      </w:r>
    </w:p>
    <w:p w14:paraId="3E7EA698" w14:textId="77777777"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IČO: 75032333, DIČ: CZ75032333,</w:t>
      </w:r>
    </w:p>
    <w:p w14:paraId="1BC9DC7A" w14:textId="77777777" w:rsidR="00C56250" w:rsidRPr="00840271" w:rsidRDefault="00C56250" w:rsidP="00C56250">
      <w:pPr>
        <w:rPr>
          <w:rFonts w:asciiTheme="minorHAnsi" w:hAnsiTheme="minorHAnsi"/>
          <w:sz w:val="22"/>
          <w:szCs w:val="22"/>
        </w:rPr>
      </w:pPr>
      <w:r w:rsidRPr="00840271">
        <w:rPr>
          <w:rFonts w:asciiTheme="minorHAnsi" w:hAnsiTheme="minorHAnsi"/>
          <w:sz w:val="22"/>
          <w:szCs w:val="22"/>
        </w:rPr>
        <w:t>se sídlem: Valdštejnské nám. 162/3, PSČ 118 01 Praha 1 – Malá Strana,</w:t>
      </w:r>
    </w:p>
    <w:p w14:paraId="2A1C0432" w14:textId="77777777" w:rsidR="00C56250" w:rsidRPr="00D464ED" w:rsidRDefault="00C56250" w:rsidP="00C56250">
      <w:pPr>
        <w:rPr>
          <w:rFonts w:asciiTheme="minorHAnsi" w:hAnsiTheme="minorHAnsi"/>
          <w:sz w:val="22"/>
          <w:szCs w:val="22"/>
        </w:rPr>
      </w:pPr>
      <w:r w:rsidRPr="0003122F">
        <w:rPr>
          <w:rFonts w:asciiTheme="minorHAnsi" w:hAnsiTheme="minorHAnsi"/>
          <w:sz w:val="22"/>
          <w:szCs w:val="22"/>
        </w:rPr>
        <w:t xml:space="preserve">zastoupen: </w:t>
      </w:r>
      <w:r w:rsidR="00D464ED">
        <w:rPr>
          <w:rFonts w:asciiTheme="minorHAnsi" w:hAnsiTheme="minorHAnsi"/>
          <w:sz w:val="22"/>
          <w:szCs w:val="22"/>
        </w:rPr>
        <w:t>PhDr. Milošem Kadlecem</w:t>
      </w:r>
      <w:r w:rsidR="00423AF8" w:rsidRPr="0003122F">
        <w:rPr>
          <w:rFonts w:asciiTheme="minorHAnsi" w:hAnsiTheme="minorHAnsi"/>
          <w:sz w:val="22"/>
          <w:szCs w:val="22"/>
        </w:rPr>
        <w:fldChar w:fldCharType="begin"/>
      </w:r>
      <w:r w:rsidRPr="0003122F">
        <w:rPr>
          <w:rFonts w:asciiTheme="minorHAnsi" w:hAnsiTheme="minorHAnsi"/>
          <w:sz w:val="22"/>
          <w:szCs w:val="22"/>
        </w:rPr>
        <w:instrText xml:space="preserve"> AUTOTEXTLIST  \s 1  \* MERGEFORMAT </w:instrText>
      </w:r>
      <w:r w:rsidR="00423AF8" w:rsidRPr="0003122F">
        <w:rPr>
          <w:rFonts w:asciiTheme="minorHAnsi" w:hAnsiTheme="minorHAnsi"/>
          <w:sz w:val="22"/>
          <w:szCs w:val="22"/>
        </w:rPr>
        <w:fldChar w:fldCharType="end"/>
      </w:r>
      <w:r w:rsidR="00423AF8" w:rsidRPr="0003122F">
        <w:rPr>
          <w:rFonts w:asciiTheme="minorHAnsi" w:hAnsiTheme="minorHAnsi"/>
          <w:sz w:val="22"/>
          <w:szCs w:val="22"/>
        </w:rPr>
        <w:fldChar w:fldCharType="begin"/>
      </w:r>
      <w:r w:rsidRPr="0003122F">
        <w:rPr>
          <w:rFonts w:asciiTheme="minorHAnsi" w:hAnsiTheme="minorHAnsi"/>
          <w:sz w:val="22"/>
          <w:szCs w:val="22"/>
        </w:rPr>
        <w:instrText xml:space="preserve"> AUTOTEXTLIST   \* MERGEFORMAT </w:instrText>
      </w:r>
      <w:r w:rsidR="00423AF8" w:rsidRPr="0003122F">
        <w:rPr>
          <w:rFonts w:asciiTheme="minorHAnsi" w:hAnsiTheme="minorHAnsi"/>
          <w:sz w:val="22"/>
          <w:szCs w:val="22"/>
        </w:rPr>
        <w:fldChar w:fldCharType="end"/>
      </w:r>
      <w:r w:rsidRPr="0003122F">
        <w:rPr>
          <w:rFonts w:asciiTheme="minorHAnsi" w:hAnsiTheme="minorHAnsi"/>
          <w:sz w:val="22"/>
          <w:szCs w:val="22"/>
        </w:rPr>
        <w:t>,</w:t>
      </w:r>
      <w:r w:rsidR="00D464ED">
        <w:rPr>
          <w:rFonts w:asciiTheme="minorHAnsi" w:hAnsiTheme="minorHAnsi"/>
          <w:sz w:val="22"/>
          <w:szCs w:val="22"/>
        </w:rPr>
        <w:t xml:space="preserve"> ředitelem Územní památkové správy </w:t>
      </w:r>
      <w:r w:rsidR="00E7036C">
        <w:rPr>
          <w:rFonts w:asciiTheme="minorHAnsi" w:hAnsiTheme="minorHAnsi"/>
          <w:sz w:val="22"/>
          <w:szCs w:val="22"/>
        </w:rPr>
        <w:t xml:space="preserve">na </w:t>
      </w:r>
      <w:r w:rsidR="00D464ED">
        <w:rPr>
          <w:rFonts w:asciiTheme="minorHAnsi" w:hAnsiTheme="minorHAnsi"/>
          <w:sz w:val="22"/>
          <w:szCs w:val="22"/>
        </w:rPr>
        <w:t>Sychrov</w:t>
      </w:r>
      <w:r w:rsidR="00E7036C">
        <w:rPr>
          <w:rFonts w:asciiTheme="minorHAnsi" w:hAnsiTheme="minorHAnsi"/>
          <w:sz w:val="22"/>
          <w:szCs w:val="22"/>
        </w:rPr>
        <w:t>ě</w:t>
      </w:r>
      <w:r w:rsidR="00D464ED">
        <w:rPr>
          <w:rFonts w:asciiTheme="minorHAnsi" w:hAnsiTheme="minorHAnsi"/>
          <w:sz w:val="22"/>
          <w:szCs w:val="22"/>
        </w:rPr>
        <w:t>, Zámek Sychrov 3, 463 44 Sychrov</w:t>
      </w:r>
    </w:p>
    <w:p w14:paraId="0FD9BDC5" w14:textId="647C8A0F" w:rsidR="00000D53" w:rsidRPr="0003122F" w:rsidRDefault="00000D53" w:rsidP="00000D53">
      <w:pPr>
        <w:rPr>
          <w:rFonts w:asciiTheme="minorHAnsi" w:hAnsiTheme="minorHAnsi"/>
          <w:sz w:val="22"/>
          <w:szCs w:val="22"/>
        </w:rPr>
      </w:pPr>
      <w:r w:rsidRPr="0003122F">
        <w:rPr>
          <w:rFonts w:asciiTheme="minorHAnsi" w:hAnsiTheme="minorHAnsi"/>
          <w:sz w:val="22"/>
          <w:szCs w:val="22"/>
        </w:rPr>
        <w:t>bankovní spojení: Česká národní banka, č. </w:t>
      </w:r>
      <w:proofErr w:type="spellStart"/>
      <w:r w:rsidRPr="0003122F">
        <w:rPr>
          <w:rFonts w:asciiTheme="minorHAnsi" w:hAnsiTheme="minorHAnsi"/>
          <w:sz w:val="22"/>
          <w:szCs w:val="22"/>
        </w:rPr>
        <w:t>ú.</w:t>
      </w:r>
      <w:proofErr w:type="spellEnd"/>
      <w:r w:rsidRPr="0003122F">
        <w:rPr>
          <w:rFonts w:asciiTheme="minorHAnsi" w:hAnsiTheme="minorHAnsi"/>
          <w:sz w:val="22"/>
          <w:szCs w:val="22"/>
        </w:rPr>
        <w:t xml:space="preserve">: </w:t>
      </w:r>
      <w:r w:rsidR="00EC430A" w:rsidRPr="00EC430A">
        <w:rPr>
          <w:rFonts w:asciiTheme="minorHAnsi" w:hAnsiTheme="minorHAnsi"/>
          <w:sz w:val="22"/>
          <w:szCs w:val="22"/>
        </w:rPr>
        <w:t>400004-60039011/0710</w:t>
      </w:r>
    </w:p>
    <w:p w14:paraId="2F51EC9C" w14:textId="77777777" w:rsidR="00C56250" w:rsidRPr="0003122F" w:rsidRDefault="00C56250" w:rsidP="00C56250">
      <w:pPr>
        <w:rPr>
          <w:rFonts w:asciiTheme="minorHAnsi" w:hAnsiTheme="minorHAnsi"/>
          <w:sz w:val="22"/>
          <w:szCs w:val="22"/>
        </w:rPr>
      </w:pPr>
    </w:p>
    <w:p w14:paraId="74EEDF6E" w14:textId="77777777" w:rsidR="00C56250" w:rsidRPr="0003122F" w:rsidRDefault="00C56250" w:rsidP="00C56250">
      <w:pPr>
        <w:rPr>
          <w:rFonts w:asciiTheme="minorHAnsi" w:hAnsiTheme="minorHAnsi"/>
          <w:sz w:val="22"/>
          <w:szCs w:val="22"/>
        </w:rPr>
      </w:pPr>
      <w:r w:rsidRPr="0003122F">
        <w:rPr>
          <w:rFonts w:asciiTheme="minorHAnsi" w:hAnsiTheme="minorHAnsi"/>
          <w:b/>
          <w:bCs/>
          <w:sz w:val="22"/>
          <w:szCs w:val="22"/>
        </w:rPr>
        <w:t>Doručovací adresa:</w:t>
      </w:r>
    </w:p>
    <w:p w14:paraId="0AFE7919" w14:textId="77777777" w:rsidR="00C56250" w:rsidRPr="0003122F" w:rsidRDefault="00C56250" w:rsidP="00C56250">
      <w:pPr>
        <w:rPr>
          <w:rFonts w:asciiTheme="minorHAnsi" w:hAnsiTheme="minorHAnsi"/>
          <w:sz w:val="22"/>
          <w:szCs w:val="22"/>
        </w:rPr>
      </w:pPr>
      <w:r w:rsidRPr="0003122F">
        <w:rPr>
          <w:rFonts w:asciiTheme="minorHAnsi" w:hAnsiTheme="minorHAnsi"/>
          <w:sz w:val="22"/>
          <w:szCs w:val="22"/>
        </w:rPr>
        <w:t xml:space="preserve">Národní památkový ústav, </w:t>
      </w:r>
      <w:r w:rsidR="00D464ED" w:rsidRPr="0003122F">
        <w:rPr>
          <w:rFonts w:asciiTheme="minorHAnsi" w:hAnsiTheme="minorHAnsi"/>
          <w:sz w:val="22"/>
          <w:szCs w:val="22"/>
        </w:rPr>
        <w:t>Územní památková správa Sychrov</w:t>
      </w:r>
    </w:p>
    <w:p w14:paraId="5F786A8E" w14:textId="77777777" w:rsidR="00C56250" w:rsidRPr="0003122F" w:rsidRDefault="00C56250" w:rsidP="00C56250">
      <w:pPr>
        <w:rPr>
          <w:rFonts w:asciiTheme="minorHAnsi" w:hAnsiTheme="minorHAnsi"/>
          <w:sz w:val="22"/>
          <w:szCs w:val="22"/>
        </w:rPr>
      </w:pPr>
      <w:r w:rsidRPr="0003122F">
        <w:rPr>
          <w:rFonts w:asciiTheme="minorHAnsi" w:hAnsiTheme="minorHAnsi"/>
          <w:sz w:val="22"/>
          <w:szCs w:val="22"/>
        </w:rPr>
        <w:t xml:space="preserve">adresa: </w:t>
      </w:r>
      <w:r w:rsidR="00D464ED" w:rsidRPr="0003122F">
        <w:rPr>
          <w:rFonts w:asciiTheme="minorHAnsi" w:hAnsiTheme="minorHAnsi"/>
          <w:sz w:val="22"/>
          <w:szCs w:val="22"/>
        </w:rPr>
        <w:t>Zámek Sychrov 3, 463 44 Sychrov</w:t>
      </w:r>
    </w:p>
    <w:p w14:paraId="76962472" w14:textId="7031843F" w:rsidR="00263ECD" w:rsidRPr="0003122F" w:rsidRDefault="00D464ED" w:rsidP="00C56250">
      <w:pPr>
        <w:rPr>
          <w:rFonts w:asciiTheme="minorHAnsi" w:hAnsiTheme="minorHAnsi"/>
          <w:sz w:val="22"/>
          <w:szCs w:val="22"/>
        </w:rPr>
      </w:pPr>
      <w:r w:rsidRPr="0003122F">
        <w:rPr>
          <w:rFonts w:asciiTheme="minorHAnsi" w:hAnsiTheme="minorHAnsi"/>
          <w:sz w:val="22"/>
          <w:szCs w:val="22"/>
        </w:rPr>
        <w:t xml:space="preserve">Zástupce pro věci technické: </w:t>
      </w:r>
      <w:proofErr w:type="spellStart"/>
      <w:r w:rsidR="008F1AB9">
        <w:rPr>
          <w:rFonts w:asciiTheme="minorHAnsi" w:hAnsiTheme="minorHAnsi"/>
          <w:sz w:val="22"/>
          <w:szCs w:val="22"/>
        </w:rPr>
        <w:t>xxx</w:t>
      </w:r>
      <w:proofErr w:type="spellEnd"/>
      <w:r w:rsidR="00913A21">
        <w:rPr>
          <w:rFonts w:asciiTheme="minorHAnsi" w:hAnsiTheme="minorHAnsi"/>
          <w:sz w:val="22"/>
          <w:szCs w:val="22"/>
        </w:rPr>
        <w:t xml:space="preserve">, </w:t>
      </w:r>
      <w:proofErr w:type="spellStart"/>
      <w:r w:rsidR="00913A21">
        <w:rPr>
          <w:rFonts w:asciiTheme="minorHAnsi" w:hAnsiTheme="minorHAnsi"/>
          <w:sz w:val="22"/>
          <w:szCs w:val="22"/>
        </w:rPr>
        <w:t>DiS</w:t>
      </w:r>
      <w:proofErr w:type="spellEnd"/>
      <w:r w:rsidR="00913A21">
        <w:rPr>
          <w:rFonts w:asciiTheme="minorHAnsi" w:hAnsiTheme="minorHAnsi"/>
          <w:sz w:val="22"/>
          <w:szCs w:val="22"/>
        </w:rPr>
        <w:t>.</w:t>
      </w:r>
      <w:r w:rsidR="00263ECD">
        <w:rPr>
          <w:rFonts w:asciiTheme="minorHAnsi" w:hAnsiTheme="minorHAnsi"/>
          <w:sz w:val="22"/>
          <w:szCs w:val="22"/>
        </w:rPr>
        <w:t xml:space="preserve">, </w:t>
      </w:r>
      <w:r w:rsidR="00913A21">
        <w:rPr>
          <w:rFonts w:asciiTheme="minorHAnsi" w:hAnsiTheme="minorHAnsi"/>
          <w:sz w:val="22"/>
          <w:szCs w:val="22"/>
        </w:rPr>
        <w:t>investiční referent</w:t>
      </w:r>
    </w:p>
    <w:p w14:paraId="7983FAC6" w14:textId="02A17AC9" w:rsidR="00C56250" w:rsidRPr="00D464ED" w:rsidRDefault="00A858FD" w:rsidP="00C5625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Tel:+</w:t>
      </w:r>
      <w:r w:rsidR="007424D4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420</w:t>
      </w:r>
      <w:r w:rsidR="007424D4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8F1AB9">
        <w:rPr>
          <w:rFonts w:asciiTheme="minorHAnsi" w:hAnsiTheme="minorHAnsi"/>
          <w:sz w:val="22"/>
          <w:szCs w:val="22"/>
        </w:rPr>
        <w:t>xxx</w:t>
      </w:r>
      <w:proofErr w:type="spellEnd"/>
      <w:r w:rsidR="00263ECD">
        <w:rPr>
          <w:rFonts w:asciiTheme="minorHAnsi" w:hAnsiTheme="minorHAnsi"/>
          <w:sz w:val="22"/>
          <w:szCs w:val="22"/>
        </w:rPr>
        <w:t>,</w:t>
      </w:r>
      <w:r>
        <w:rPr>
          <w:rFonts w:asciiTheme="minorHAnsi" w:hAnsiTheme="minorHAnsi"/>
          <w:sz w:val="22"/>
          <w:szCs w:val="22"/>
        </w:rPr>
        <w:t xml:space="preserve"> mailto: </w:t>
      </w:r>
      <w:r w:rsidR="008F1AB9">
        <w:rPr>
          <w:rFonts w:asciiTheme="minorHAnsi" w:hAnsiTheme="minorHAnsi"/>
          <w:sz w:val="22"/>
          <w:szCs w:val="22"/>
        </w:rPr>
        <w:t>xxx</w:t>
      </w:r>
      <w:r w:rsidR="00913A21">
        <w:rPr>
          <w:rFonts w:asciiTheme="minorHAnsi" w:hAnsiTheme="minorHAnsi"/>
          <w:sz w:val="22"/>
          <w:szCs w:val="22"/>
        </w:rPr>
        <w:t>@npu.cz</w:t>
      </w:r>
    </w:p>
    <w:p w14:paraId="57388181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D464ED" w:rsidDel="00105102">
        <w:rPr>
          <w:rStyle w:val="Siln"/>
          <w:rFonts w:asciiTheme="minorHAnsi" w:hAnsiTheme="minorHAnsi" w:cs="Arial"/>
          <w:sz w:val="22"/>
          <w:szCs w:val="22"/>
        </w:rPr>
        <w:t xml:space="preserve"> </w:t>
      </w:r>
      <w:r w:rsidRPr="00D464ED">
        <w:rPr>
          <w:rFonts w:asciiTheme="minorHAnsi" w:hAnsiTheme="minorHAnsi" w:cs="Arial"/>
          <w:sz w:val="22"/>
          <w:szCs w:val="22"/>
        </w:rPr>
        <w:t>(dále jen „</w:t>
      </w:r>
      <w:r w:rsidRPr="00D464ED">
        <w:rPr>
          <w:rFonts w:asciiTheme="minorHAnsi" w:hAnsiTheme="minorHAnsi" w:cs="Arial"/>
          <w:b/>
          <w:sz w:val="22"/>
          <w:szCs w:val="22"/>
        </w:rPr>
        <w:t>objednatel</w:t>
      </w:r>
      <w:r w:rsidRPr="00D464ED">
        <w:rPr>
          <w:rFonts w:asciiTheme="minorHAnsi" w:hAnsiTheme="minorHAnsi" w:cs="Arial"/>
          <w:sz w:val="22"/>
          <w:szCs w:val="22"/>
        </w:rPr>
        <w:t>“)</w:t>
      </w:r>
    </w:p>
    <w:p w14:paraId="2DCD0A35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2E0D4CA7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  <w:r w:rsidRPr="00840271">
        <w:rPr>
          <w:rFonts w:asciiTheme="minorHAnsi" w:hAnsiTheme="minorHAnsi" w:cs="Arial"/>
          <w:sz w:val="22"/>
          <w:szCs w:val="22"/>
        </w:rPr>
        <w:t>a</w:t>
      </w:r>
    </w:p>
    <w:p w14:paraId="4F425B63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1094DCA2" w14:textId="77777777" w:rsidR="00DD7BFD" w:rsidRPr="00DD7BFD" w:rsidRDefault="00DD7BFD" w:rsidP="00DD7BFD">
      <w:pPr>
        <w:rPr>
          <w:rFonts w:asciiTheme="minorHAnsi" w:hAnsiTheme="minorHAnsi"/>
          <w:b/>
          <w:sz w:val="22"/>
          <w:szCs w:val="22"/>
        </w:rPr>
      </w:pPr>
      <w:r w:rsidRPr="00DD7BFD">
        <w:rPr>
          <w:rFonts w:asciiTheme="minorHAnsi" w:hAnsiTheme="minorHAnsi"/>
          <w:b/>
          <w:sz w:val="22"/>
          <w:szCs w:val="22"/>
        </w:rPr>
        <w:t xml:space="preserve">Vladimír Mucha, </w:t>
      </w:r>
      <w:proofErr w:type="spellStart"/>
      <w:r w:rsidRPr="00DD7BFD">
        <w:rPr>
          <w:rFonts w:asciiTheme="minorHAnsi" w:hAnsiTheme="minorHAnsi"/>
          <w:b/>
          <w:sz w:val="22"/>
          <w:szCs w:val="22"/>
        </w:rPr>
        <w:t>DiS</w:t>
      </w:r>
      <w:proofErr w:type="spellEnd"/>
      <w:r w:rsidRPr="00DD7BFD">
        <w:rPr>
          <w:rFonts w:asciiTheme="minorHAnsi" w:hAnsiTheme="minorHAnsi"/>
          <w:b/>
          <w:sz w:val="22"/>
          <w:szCs w:val="22"/>
        </w:rPr>
        <w:t>.</w:t>
      </w:r>
    </w:p>
    <w:p w14:paraId="39E0F6AA" w14:textId="77777777" w:rsidR="00DD7BFD" w:rsidRPr="00DD7BFD" w:rsidRDefault="00DD7BFD" w:rsidP="00DD7BFD">
      <w:pPr>
        <w:rPr>
          <w:rFonts w:asciiTheme="minorHAnsi" w:hAnsiTheme="minorHAnsi"/>
          <w:sz w:val="22"/>
          <w:szCs w:val="22"/>
        </w:rPr>
      </w:pPr>
      <w:r w:rsidRPr="00DD7BFD">
        <w:rPr>
          <w:rFonts w:asciiTheme="minorHAnsi" w:hAnsiTheme="minorHAnsi"/>
          <w:sz w:val="22"/>
          <w:szCs w:val="22"/>
        </w:rPr>
        <w:t xml:space="preserve">IČ: </w:t>
      </w:r>
      <w:r w:rsidRPr="00DD7BFD">
        <w:rPr>
          <w:rFonts w:asciiTheme="minorHAnsi" w:hAnsiTheme="minorHAnsi"/>
          <w:sz w:val="22"/>
          <w:szCs w:val="22"/>
        </w:rPr>
        <w:tab/>
      </w:r>
      <w:r w:rsidRPr="00DD7BFD">
        <w:rPr>
          <w:rFonts w:asciiTheme="minorHAnsi" w:hAnsiTheme="minorHAnsi"/>
          <w:sz w:val="22"/>
          <w:szCs w:val="22"/>
        </w:rPr>
        <w:tab/>
      </w:r>
      <w:r w:rsidRPr="00DD7BFD">
        <w:rPr>
          <w:rFonts w:asciiTheme="minorHAnsi" w:hAnsiTheme="minorHAnsi"/>
          <w:sz w:val="22"/>
          <w:szCs w:val="22"/>
        </w:rPr>
        <w:tab/>
        <w:t xml:space="preserve">76186911 </w:t>
      </w:r>
    </w:p>
    <w:p w14:paraId="06639A00" w14:textId="77777777" w:rsidR="00DD7BFD" w:rsidRPr="00DD7BFD" w:rsidRDefault="00DD7BFD" w:rsidP="00DD7BFD">
      <w:pPr>
        <w:rPr>
          <w:rFonts w:asciiTheme="minorHAnsi" w:hAnsiTheme="minorHAnsi"/>
          <w:sz w:val="22"/>
          <w:szCs w:val="22"/>
        </w:rPr>
      </w:pPr>
      <w:r w:rsidRPr="00DD7BFD">
        <w:rPr>
          <w:rFonts w:asciiTheme="minorHAnsi" w:hAnsiTheme="minorHAnsi"/>
          <w:sz w:val="22"/>
          <w:szCs w:val="22"/>
        </w:rPr>
        <w:t xml:space="preserve">se sídlem: </w:t>
      </w:r>
      <w:r w:rsidRPr="00DD7BFD">
        <w:rPr>
          <w:rFonts w:asciiTheme="minorHAnsi" w:hAnsiTheme="minorHAnsi"/>
          <w:sz w:val="22"/>
          <w:szCs w:val="22"/>
        </w:rPr>
        <w:tab/>
      </w:r>
      <w:r w:rsidRPr="00DD7BFD">
        <w:rPr>
          <w:rFonts w:asciiTheme="minorHAnsi" w:hAnsiTheme="minorHAnsi"/>
          <w:sz w:val="22"/>
          <w:szCs w:val="22"/>
        </w:rPr>
        <w:tab/>
        <w:t>Leskovec 21, 756 11 Leskovec</w:t>
      </w:r>
      <w:r w:rsidRPr="00DD7BFD">
        <w:rPr>
          <w:rFonts w:asciiTheme="minorHAnsi" w:hAnsiTheme="minorHAnsi"/>
          <w:sz w:val="22"/>
          <w:szCs w:val="22"/>
        </w:rPr>
        <w:tab/>
      </w:r>
      <w:r w:rsidRPr="00DD7BFD">
        <w:rPr>
          <w:rFonts w:asciiTheme="minorHAnsi" w:hAnsiTheme="minorHAnsi"/>
          <w:sz w:val="22"/>
          <w:szCs w:val="22"/>
        </w:rPr>
        <w:tab/>
      </w:r>
      <w:r w:rsidRPr="00DD7BFD">
        <w:rPr>
          <w:rFonts w:asciiTheme="minorHAnsi" w:hAnsiTheme="minorHAnsi"/>
          <w:sz w:val="22"/>
          <w:szCs w:val="22"/>
        </w:rPr>
        <w:tab/>
      </w:r>
    </w:p>
    <w:p w14:paraId="361794FE" w14:textId="77777777" w:rsidR="00DD7BFD" w:rsidRPr="00DD7BFD" w:rsidRDefault="00DD7BFD" w:rsidP="00DD7BFD">
      <w:pPr>
        <w:rPr>
          <w:rFonts w:asciiTheme="minorHAnsi" w:hAnsiTheme="minorHAnsi"/>
          <w:sz w:val="22"/>
          <w:szCs w:val="22"/>
        </w:rPr>
      </w:pPr>
      <w:r w:rsidRPr="00DD7BFD">
        <w:rPr>
          <w:rFonts w:asciiTheme="minorHAnsi" w:hAnsiTheme="minorHAnsi"/>
          <w:sz w:val="22"/>
          <w:szCs w:val="22"/>
        </w:rPr>
        <w:t xml:space="preserve">místo podnikání: </w:t>
      </w:r>
      <w:r w:rsidRPr="00DD7BFD">
        <w:rPr>
          <w:rFonts w:asciiTheme="minorHAnsi" w:hAnsiTheme="minorHAnsi"/>
          <w:sz w:val="22"/>
          <w:szCs w:val="22"/>
        </w:rPr>
        <w:tab/>
        <w:t>Leskovec 21, 756 11 Leskovec</w:t>
      </w:r>
      <w:r w:rsidRPr="00DD7BFD">
        <w:rPr>
          <w:rFonts w:asciiTheme="minorHAnsi" w:hAnsiTheme="minorHAnsi"/>
          <w:sz w:val="22"/>
          <w:szCs w:val="22"/>
        </w:rPr>
        <w:tab/>
      </w:r>
    </w:p>
    <w:p w14:paraId="41BBA772" w14:textId="29E7EE0C" w:rsidR="00DD7BFD" w:rsidRPr="00DD7BFD" w:rsidRDefault="00DD7BFD" w:rsidP="00DD7BFD">
      <w:pPr>
        <w:rPr>
          <w:rFonts w:asciiTheme="minorHAnsi" w:hAnsiTheme="minorHAnsi"/>
          <w:sz w:val="22"/>
          <w:szCs w:val="22"/>
        </w:rPr>
      </w:pPr>
      <w:r w:rsidRPr="00DD7BFD">
        <w:rPr>
          <w:rFonts w:asciiTheme="minorHAnsi" w:hAnsiTheme="minorHAnsi"/>
          <w:sz w:val="22"/>
          <w:szCs w:val="22"/>
        </w:rPr>
        <w:t xml:space="preserve">bankovní spojení: </w:t>
      </w:r>
      <w:r w:rsidRPr="00DD7BFD">
        <w:rPr>
          <w:rFonts w:asciiTheme="minorHAnsi" w:hAnsiTheme="minorHAnsi"/>
          <w:sz w:val="22"/>
          <w:szCs w:val="22"/>
        </w:rPr>
        <w:tab/>
      </w:r>
      <w:proofErr w:type="spellStart"/>
      <w:r w:rsidR="008F1AB9">
        <w:rPr>
          <w:rFonts w:asciiTheme="minorHAnsi" w:hAnsiTheme="minorHAnsi"/>
          <w:sz w:val="22"/>
          <w:szCs w:val="22"/>
        </w:rPr>
        <w:t>xx</w:t>
      </w:r>
      <w:proofErr w:type="spellEnd"/>
    </w:p>
    <w:p w14:paraId="57138BB7" w14:textId="3965FD89" w:rsidR="00DD7BFD" w:rsidRPr="00DD7BFD" w:rsidRDefault="00DD7BFD" w:rsidP="00DD7BFD">
      <w:pPr>
        <w:rPr>
          <w:rFonts w:asciiTheme="minorHAnsi" w:hAnsiTheme="minorHAnsi"/>
          <w:sz w:val="22"/>
          <w:szCs w:val="22"/>
        </w:rPr>
      </w:pPr>
      <w:r w:rsidRPr="00DD7BFD">
        <w:rPr>
          <w:rFonts w:asciiTheme="minorHAnsi" w:hAnsiTheme="minorHAnsi"/>
          <w:sz w:val="22"/>
          <w:szCs w:val="22"/>
        </w:rPr>
        <w:t>číslo účtu:</w:t>
      </w:r>
      <w:r w:rsidRPr="00DD7BFD">
        <w:rPr>
          <w:rFonts w:asciiTheme="minorHAnsi" w:hAnsiTheme="minorHAnsi"/>
          <w:sz w:val="22"/>
          <w:szCs w:val="22"/>
        </w:rPr>
        <w:tab/>
      </w:r>
      <w:r w:rsidRPr="00DD7BFD">
        <w:rPr>
          <w:rFonts w:asciiTheme="minorHAnsi" w:hAnsiTheme="minorHAnsi"/>
          <w:sz w:val="22"/>
          <w:szCs w:val="22"/>
        </w:rPr>
        <w:tab/>
      </w:r>
      <w:proofErr w:type="spellStart"/>
      <w:r w:rsidR="008F1AB9">
        <w:rPr>
          <w:rFonts w:asciiTheme="minorHAnsi" w:hAnsiTheme="minorHAnsi"/>
          <w:sz w:val="22"/>
          <w:szCs w:val="22"/>
        </w:rPr>
        <w:t>xxx</w:t>
      </w:r>
      <w:proofErr w:type="spellEnd"/>
    </w:p>
    <w:p w14:paraId="33252CB6" w14:textId="02F68561" w:rsidR="00C56250" w:rsidRPr="00840271" w:rsidRDefault="00DD7BFD" w:rsidP="00C56250">
      <w:pPr>
        <w:rPr>
          <w:rFonts w:asciiTheme="minorHAnsi" w:hAnsiTheme="minorHAnsi" w:cs="Arial"/>
          <w:sz w:val="22"/>
          <w:szCs w:val="22"/>
        </w:rPr>
      </w:pPr>
      <w:r w:rsidRPr="00DD7BFD">
        <w:rPr>
          <w:rFonts w:asciiTheme="minorHAnsi" w:hAnsiTheme="minorHAnsi"/>
          <w:sz w:val="22"/>
          <w:szCs w:val="22"/>
        </w:rPr>
        <w:t xml:space="preserve"> (dále jen „</w:t>
      </w:r>
      <w:r w:rsidRPr="00DD7BFD">
        <w:rPr>
          <w:rFonts w:asciiTheme="minorHAnsi" w:hAnsiTheme="minorHAnsi"/>
          <w:b/>
          <w:sz w:val="22"/>
          <w:szCs w:val="22"/>
        </w:rPr>
        <w:t>Zhotovitel</w:t>
      </w:r>
      <w:r w:rsidRPr="00DD7BFD">
        <w:rPr>
          <w:rFonts w:asciiTheme="minorHAnsi" w:hAnsiTheme="minorHAnsi"/>
          <w:sz w:val="22"/>
          <w:szCs w:val="22"/>
        </w:rPr>
        <w:t>“) na straně druhé</w:t>
      </w:r>
    </w:p>
    <w:p w14:paraId="34310CAC" w14:textId="77777777" w:rsidR="00C56250" w:rsidRPr="00840271" w:rsidRDefault="00C56250" w:rsidP="00C56250">
      <w:pPr>
        <w:rPr>
          <w:rFonts w:asciiTheme="minorHAnsi" w:hAnsiTheme="minorHAnsi" w:cs="Arial"/>
          <w:sz w:val="22"/>
          <w:szCs w:val="22"/>
        </w:rPr>
      </w:pPr>
    </w:p>
    <w:p w14:paraId="349039DA" w14:textId="77777777" w:rsidR="00933033" w:rsidRDefault="00933033" w:rsidP="00BD2D62">
      <w:pPr>
        <w:pStyle w:val="Normln0"/>
        <w:jc w:val="center"/>
        <w:rPr>
          <w:rFonts w:asciiTheme="minorHAnsi" w:hAnsiTheme="minorHAnsi"/>
          <w:szCs w:val="22"/>
        </w:rPr>
      </w:pPr>
      <w:r w:rsidRPr="00933033">
        <w:rPr>
          <w:rFonts w:asciiTheme="minorHAnsi" w:hAnsiTheme="minorHAnsi"/>
          <w:szCs w:val="22"/>
        </w:rPr>
        <w:t>jako smluvní strany uzavřely v souladu se zákonem č. 89/2012 Sb., občanský zákoník (dále jen občanský zákoník), níže uvedeného dne, měsíce a roku tento</w:t>
      </w:r>
    </w:p>
    <w:p w14:paraId="0815B201" w14:textId="77777777" w:rsidR="00933033" w:rsidRDefault="00933033" w:rsidP="00BD2D62">
      <w:pPr>
        <w:pStyle w:val="Normln0"/>
        <w:jc w:val="center"/>
        <w:rPr>
          <w:rFonts w:asciiTheme="minorHAnsi" w:hAnsiTheme="minorHAnsi"/>
          <w:szCs w:val="22"/>
        </w:rPr>
      </w:pPr>
    </w:p>
    <w:p w14:paraId="73F978D4" w14:textId="556D3C25" w:rsidR="00933033" w:rsidRPr="00933033" w:rsidRDefault="00933033" w:rsidP="00933033">
      <w:pPr>
        <w:pStyle w:val="Normln0"/>
        <w:jc w:val="center"/>
        <w:rPr>
          <w:rFonts w:asciiTheme="minorHAnsi" w:hAnsiTheme="minorHAnsi"/>
          <w:b/>
          <w:sz w:val="36"/>
          <w:szCs w:val="36"/>
        </w:rPr>
      </w:pPr>
      <w:r w:rsidRPr="00933033">
        <w:rPr>
          <w:rFonts w:asciiTheme="minorHAnsi" w:hAnsiTheme="minorHAnsi"/>
          <w:b/>
          <w:sz w:val="36"/>
          <w:szCs w:val="36"/>
        </w:rPr>
        <w:t xml:space="preserve">Dodatek č. </w:t>
      </w:r>
      <w:r w:rsidR="00AA2BDE">
        <w:rPr>
          <w:rFonts w:asciiTheme="minorHAnsi" w:hAnsiTheme="minorHAnsi"/>
          <w:b/>
          <w:sz w:val="36"/>
          <w:szCs w:val="36"/>
        </w:rPr>
        <w:t>2</w:t>
      </w:r>
      <w:r w:rsidRPr="00933033">
        <w:rPr>
          <w:rFonts w:asciiTheme="minorHAnsi" w:hAnsiTheme="minorHAnsi"/>
          <w:b/>
          <w:sz w:val="36"/>
          <w:szCs w:val="36"/>
        </w:rPr>
        <w:t xml:space="preserve"> ke smlouvě o dílo s evidenčním číslem </w:t>
      </w:r>
    </w:p>
    <w:p w14:paraId="06AE9A74" w14:textId="089EDEAD" w:rsidR="00933033" w:rsidRDefault="00933033" w:rsidP="00933033">
      <w:pPr>
        <w:pStyle w:val="Normln0"/>
        <w:jc w:val="center"/>
        <w:rPr>
          <w:rFonts w:asciiTheme="minorHAnsi" w:hAnsiTheme="minorHAnsi"/>
          <w:szCs w:val="22"/>
        </w:rPr>
      </w:pPr>
      <w:r w:rsidRPr="00933033">
        <w:rPr>
          <w:rFonts w:asciiTheme="minorHAnsi" w:hAnsiTheme="minorHAnsi"/>
          <w:b/>
          <w:sz w:val="36"/>
          <w:szCs w:val="36"/>
        </w:rPr>
        <w:t>4007H1230003</w:t>
      </w:r>
    </w:p>
    <w:p w14:paraId="219578AA" w14:textId="77777777" w:rsidR="00933033" w:rsidRDefault="00933033" w:rsidP="00BD2D62">
      <w:pPr>
        <w:pStyle w:val="Normln0"/>
        <w:jc w:val="center"/>
        <w:rPr>
          <w:rFonts w:asciiTheme="minorHAnsi" w:hAnsiTheme="minorHAnsi"/>
          <w:szCs w:val="22"/>
        </w:rPr>
      </w:pPr>
    </w:p>
    <w:p w14:paraId="40B7971E" w14:textId="3150B71E" w:rsidR="00AE01BD" w:rsidRPr="00DD5175" w:rsidRDefault="00AE01BD" w:rsidP="00DD5175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 w:cstheme="minorHAnsi"/>
          <w:b/>
          <w:sz w:val="22"/>
        </w:rPr>
      </w:pPr>
      <w:r w:rsidRPr="00DD5175">
        <w:rPr>
          <w:rFonts w:asciiTheme="minorHAnsi" w:hAnsiTheme="minorHAnsi" w:cstheme="minorHAnsi"/>
          <w:b/>
          <w:sz w:val="22"/>
        </w:rPr>
        <w:t>Úvodní ustanovení</w:t>
      </w:r>
    </w:p>
    <w:p w14:paraId="1A13EC5D" w14:textId="2A0E23B0" w:rsidR="00AE01BD" w:rsidRPr="00913A21" w:rsidRDefault="00DD5175" w:rsidP="00AD2DF6">
      <w:pPr>
        <w:pStyle w:val="Zkladntext"/>
        <w:keepNext/>
        <w:widowControl w:val="0"/>
        <w:numPr>
          <w:ilvl w:val="0"/>
          <w:numId w:val="7"/>
        </w:numPr>
        <w:jc w:val="both"/>
        <w:rPr>
          <w:rFonts w:ascii="Calibri" w:hAnsi="Calibri" w:cs="Arial"/>
          <w:b w:val="0"/>
          <w:bCs/>
          <w:i/>
          <w:iCs/>
          <w:sz w:val="22"/>
          <w:szCs w:val="22"/>
        </w:rPr>
      </w:pPr>
      <w:r w:rsidRPr="00913A21">
        <w:rPr>
          <w:rFonts w:ascii="Calibri" w:hAnsi="Calibri" w:cs="Arial"/>
          <w:b w:val="0"/>
          <w:bCs/>
          <w:iCs/>
          <w:sz w:val="22"/>
          <w:szCs w:val="22"/>
        </w:rPr>
        <w:t>Předmětem této smlouvy o dílo je úprava podmínek, za kterých zhotovitel provede pro objednatele následující dílo: „NKP SH Trosky – Ochoz na věži Baba, projektová dokumentace“ (dále jen „smlouva o dílo“), jejímž podkladem byla nabídka, kterou zhotovitel zaslal v rámci provedeného průzkumu trhu ze dne</w:t>
      </w:r>
      <w:r w:rsidR="00DD7BFD">
        <w:rPr>
          <w:rFonts w:ascii="Calibri" w:hAnsi="Calibri" w:cs="Arial"/>
          <w:b w:val="0"/>
          <w:bCs/>
          <w:iCs/>
          <w:sz w:val="22"/>
          <w:szCs w:val="22"/>
        </w:rPr>
        <w:t xml:space="preserve"> 7.3.2023</w:t>
      </w:r>
      <w:r w:rsidRPr="00913A21">
        <w:rPr>
          <w:rFonts w:ascii="Calibri" w:hAnsi="Calibri" w:cs="Arial"/>
          <w:b w:val="0"/>
          <w:bCs/>
          <w:iCs/>
          <w:sz w:val="22"/>
          <w:szCs w:val="22"/>
        </w:rPr>
        <w:t xml:space="preserve"> Smlouva je evidována v národním elektronickém nástroji pod systémovým číslem: </w:t>
      </w:r>
      <w:r w:rsidR="002B4FAF">
        <w:rPr>
          <w:rFonts w:ascii="Calibri" w:hAnsi="Calibri" w:cs="Arial"/>
          <w:b w:val="0"/>
          <w:bCs/>
          <w:iCs/>
          <w:sz w:val="22"/>
          <w:szCs w:val="22"/>
        </w:rPr>
        <w:t>N006/23/V00005652.</w:t>
      </w:r>
    </w:p>
    <w:p w14:paraId="095F6243" w14:textId="76F83837" w:rsidR="00AE01BD" w:rsidRPr="00913A21" w:rsidRDefault="00AE01BD" w:rsidP="00AD2DF6">
      <w:pPr>
        <w:pStyle w:val="Zkladntext"/>
        <w:keepNext/>
        <w:widowControl w:val="0"/>
        <w:numPr>
          <w:ilvl w:val="0"/>
          <w:numId w:val="7"/>
        </w:numPr>
        <w:jc w:val="both"/>
        <w:rPr>
          <w:rFonts w:ascii="Calibri" w:hAnsi="Calibri" w:cs="Arial"/>
          <w:b w:val="0"/>
          <w:bCs/>
          <w:i/>
          <w:iCs/>
          <w:sz w:val="22"/>
          <w:szCs w:val="22"/>
        </w:rPr>
      </w:pPr>
      <w:r w:rsidRPr="00913A21">
        <w:rPr>
          <w:rFonts w:ascii="Calibri" w:hAnsi="Calibri" w:cs="Calibri"/>
          <w:b w:val="0"/>
          <w:bCs/>
          <w:sz w:val="22"/>
          <w:szCs w:val="22"/>
        </w:rPr>
        <w:t xml:space="preserve">Místem plnění díla je národní kulturní památka zpřístupněná veřejnosti </w:t>
      </w:r>
      <w:r w:rsidRPr="00913A21">
        <w:rPr>
          <w:rFonts w:ascii="Calibri" w:hAnsi="Calibri" w:cs="Calibri"/>
          <w:b w:val="0"/>
          <w:snapToGrid w:val="0"/>
          <w:sz w:val="22"/>
          <w:szCs w:val="22"/>
        </w:rPr>
        <w:t xml:space="preserve">státní hrad </w:t>
      </w:r>
      <w:r w:rsidR="001847B7" w:rsidRPr="00913A21">
        <w:rPr>
          <w:rFonts w:ascii="Calibri" w:hAnsi="Calibri" w:cs="Calibri"/>
          <w:b w:val="0"/>
          <w:snapToGrid w:val="0"/>
          <w:sz w:val="22"/>
          <w:szCs w:val="22"/>
        </w:rPr>
        <w:t>Trosky</w:t>
      </w:r>
      <w:r w:rsidRPr="00913A21">
        <w:rPr>
          <w:rFonts w:ascii="Calibri" w:hAnsi="Calibri" w:cs="Calibri"/>
          <w:b w:val="0"/>
          <w:bCs/>
          <w:sz w:val="22"/>
          <w:szCs w:val="22"/>
        </w:rPr>
        <w:t xml:space="preserve"> (dále jen SH</w:t>
      </w:r>
      <w:r w:rsidR="001847B7" w:rsidRPr="00913A21">
        <w:rPr>
          <w:rFonts w:ascii="Calibri" w:hAnsi="Calibri" w:cs="Calibri"/>
          <w:b w:val="0"/>
          <w:bCs/>
          <w:sz w:val="22"/>
          <w:szCs w:val="22"/>
        </w:rPr>
        <w:t xml:space="preserve"> Trosky</w:t>
      </w:r>
      <w:r w:rsidRPr="00913A21">
        <w:rPr>
          <w:rFonts w:ascii="Calibri" w:hAnsi="Calibri" w:cs="Calibri"/>
          <w:b w:val="0"/>
          <w:bCs/>
          <w:sz w:val="22"/>
          <w:szCs w:val="22"/>
        </w:rPr>
        <w:t>).</w:t>
      </w:r>
    </w:p>
    <w:p w14:paraId="2B4959D7" w14:textId="10CB0234" w:rsidR="00AE01BD" w:rsidRDefault="00AE01BD" w:rsidP="00AD2DF6">
      <w:pPr>
        <w:pStyle w:val="Bezmezer"/>
        <w:numPr>
          <w:ilvl w:val="0"/>
          <w:numId w:val="7"/>
        </w:numPr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Pověřenou osobou objednatele je </w:t>
      </w:r>
      <w:r w:rsidR="007A1818">
        <w:rPr>
          <w:rFonts w:ascii="Calibri" w:hAnsi="Calibri"/>
          <w:sz w:val="21"/>
          <w:szCs w:val="21"/>
        </w:rPr>
        <w:t xml:space="preserve">Pavel Czikó, </w:t>
      </w:r>
      <w:proofErr w:type="spellStart"/>
      <w:r w:rsidR="007A1818">
        <w:rPr>
          <w:rFonts w:ascii="Calibri" w:hAnsi="Calibri"/>
          <w:sz w:val="21"/>
          <w:szCs w:val="21"/>
        </w:rPr>
        <w:t>DiS</w:t>
      </w:r>
      <w:proofErr w:type="spellEnd"/>
      <w:r w:rsidR="007A1818">
        <w:rPr>
          <w:rFonts w:ascii="Calibri" w:hAnsi="Calibri"/>
          <w:sz w:val="21"/>
          <w:szCs w:val="21"/>
        </w:rPr>
        <w:t>., investiční referent</w:t>
      </w:r>
    </w:p>
    <w:p w14:paraId="38085B1B" w14:textId="374B5A6C" w:rsidR="00AE01BD" w:rsidRDefault="00AE01BD" w:rsidP="00AE01BD">
      <w:pPr>
        <w:pStyle w:val="Bezmezer"/>
        <w:ind w:left="360"/>
        <w:jc w:val="both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Tel. </w:t>
      </w:r>
      <w:r w:rsidR="007A1818" w:rsidRPr="007A1818">
        <w:rPr>
          <w:rFonts w:ascii="Calibri" w:hAnsi="Calibri"/>
          <w:sz w:val="21"/>
          <w:szCs w:val="21"/>
        </w:rPr>
        <w:t>775 884 480</w:t>
      </w:r>
      <w:r>
        <w:rPr>
          <w:rFonts w:ascii="Calibri" w:hAnsi="Calibri"/>
          <w:sz w:val="21"/>
          <w:szCs w:val="21"/>
        </w:rPr>
        <w:t xml:space="preserve">, </w:t>
      </w:r>
      <w:r w:rsidR="007A1818">
        <w:rPr>
          <w:rFonts w:ascii="Calibri" w:hAnsi="Calibri"/>
          <w:sz w:val="21"/>
          <w:szCs w:val="21"/>
        </w:rPr>
        <w:t>email: cziko.pavel@npu.cz</w:t>
      </w:r>
    </w:p>
    <w:p w14:paraId="57AD7D67" w14:textId="77777777" w:rsidR="00AE01BD" w:rsidRDefault="00AE01BD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1F194606" w14:textId="77777777" w:rsidR="00BD2D62" w:rsidRPr="00BD2D62" w:rsidRDefault="00BD2D62" w:rsidP="00BD2D62">
      <w:pPr>
        <w:pStyle w:val="Normln0"/>
        <w:jc w:val="center"/>
        <w:rPr>
          <w:rFonts w:asciiTheme="minorHAnsi" w:hAnsiTheme="minorHAnsi"/>
          <w:b/>
          <w:szCs w:val="22"/>
        </w:rPr>
      </w:pPr>
    </w:p>
    <w:p w14:paraId="27A01572" w14:textId="4440E5D2" w:rsidR="00DD623A" w:rsidRPr="00DD5175" w:rsidRDefault="0024001E" w:rsidP="00DD5175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/>
          <w:b/>
          <w:sz w:val="22"/>
        </w:rPr>
      </w:pPr>
      <w:r w:rsidRPr="00DD5175">
        <w:rPr>
          <w:rFonts w:asciiTheme="minorHAnsi" w:hAnsiTheme="minorHAnsi"/>
          <w:b/>
          <w:sz w:val="22"/>
        </w:rPr>
        <w:t xml:space="preserve">Předmět </w:t>
      </w:r>
      <w:r w:rsidR="00933033">
        <w:rPr>
          <w:rFonts w:asciiTheme="minorHAnsi" w:hAnsiTheme="minorHAnsi" w:cstheme="minorHAnsi"/>
          <w:b/>
          <w:sz w:val="22"/>
        </w:rPr>
        <w:t>dodatku č.</w:t>
      </w:r>
      <w:r w:rsidR="006D732B">
        <w:rPr>
          <w:rFonts w:asciiTheme="minorHAnsi" w:hAnsiTheme="minorHAnsi" w:cstheme="minorHAnsi"/>
          <w:b/>
          <w:sz w:val="22"/>
        </w:rPr>
        <w:t>2</w:t>
      </w:r>
    </w:p>
    <w:p w14:paraId="56999E7A" w14:textId="3815E0F3" w:rsidR="004311C4" w:rsidRDefault="00EB479E" w:rsidP="00FD53B5">
      <w:pPr>
        <w:pStyle w:val="Odstavecseseznamem"/>
        <w:numPr>
          <w:ilvl w:val="0"/>
          <w:numId w:val="4"/>
        </w:numPr>
        <w:ind w:left="426"/>
        <w:contextualSpacing/>
        <w:jc w:val="left"/>
        <w:rPr>
          <w:rFonts w:asciiTheme="minorHAnsi" w:hAnsiTheme="minorHAnsi"/>
          <w:sz w:val="22"/>
        </w:rPr>
      </w:pPr>
      <w:bookmarkStart w:id="0" w:name="_Hlk138231013"/>
      <w:r>
        <w:rPr>
          <w:rFonts w:asciiTheme="minorHAnsi" w:hAnsiTheme="minorHAnsi"/>
          <w:sz w:val="22"/>
        </w:rPr>
        <w:t xml:space="preserve">Smluvní strany se dohodly na prodloužení termínu </w:t>
      </w:r>
      <w:r w:rsidR="00284A53">
        <w:rPr>
          <w:rFonts w:asciiTheme="minorHAnsi" w:hAnsiTheme="minorHAnsi"/>
          <w:sz w:val="22"/>
        </w:rPr>
        <w:t xml:space="preserve">z důvodu rozdělení projektové dokumentace na dvě samostatné jednostupňové projektové dokumentace, kde každá samostatná jednostupňová projektová dokumentace bude podstoupena samostatnému správnímu řízení s dotečenými orgány a </w:t>
      </w:r>
      <w:r w:rsidR="00891EE4">
        <w:rPr>
          <w:rFonts w:asciiTheme="minorHAnsi" w:hAnsiTheme="minorHAnsi"/>
          <w:sz w:val="22"/>
        </w:rPr>
        <w:t>zajištění pravomocného stavebního povolení.</w:t>
      </w:r>
      <w:r w:rsidR="00284A53">
        <w:rPr>
          <w:rFonts w:asciiTheme="minorHAnsi" w:hAnsiTheme="minorHAnsi"/>
          <w:sz w:val="22"/>
        </w:rPr>
        <w:t xml:space="preserve">  </w:t>
      </w:r>
    </w:p>
    <w:bookmarkEnd w:id="0"/>
    <w:p w14:paraId="784105CC" w14:textId="30DEF1D2" w:rsidR="000C29B9" w:rsidRDefault="00FD53B5" w:rsidP="00C51547">
      <w:pPr>
        <w:pStyle w:val="Odstavecseseznamem"/>
        <w:numPr>
          <w:ilvl w:val="0"/>
          <w:numId w:val="4"/>
        </w:numPr>
        <w:ind w:left="426"/>
        <w:contextualSpacing/>
        <w:jc w:val="left"/>
        <w:rPr>
          <w:rFonts w:asciiTheme="minorHAnsi" w:hAnsiTheme="minorHAnsi"/>
          <w:b/>
          <w:sz w:val="22"/>
        </w:rPr>
      </w:pPr>
      <w:r w:rsidRPr="00FD53B5">
        <w:rPr>
          <w:rFonts w:asciiTheme="minorHAnsi" w:hAnsiTheme="minorHAnsi"/>
          <w:sz w:val="22"/>
        </w:rPr>
        <w:t>Smluvní strany se dohodly na změně čl. II</w:t>
      </w:r>
      <w:r w:rsidR="00735BDD">
        <w:rPr>
          <w:rFonts w:asciiTheme="minorHAnsi" w:hAnsiTheme="minorHAnsi"/>
          <w:sz w:val="22"/>
        </w:rPr>
        <w:t>I</w:t>
      </w:r>
      <w:r w:rsidR="00735BDD" w:rsidRPr="00735BDD">
        <w:rPr>
          <w:rFonts w:asciiTheme="minorHAnsi" w:hAnsiTheme="minorHAnsi"/>
          <w:sz w:val="22"/>
        </w:rPr>
        <w:t>.</w:t>
      </w:r>
      <w:r w:rsidR="00735BDD">
        <w:rPr>
          <w:rFonts w:asciiTheme="minorHAnsi" w:hAnsiTheme="minorHAnsi"/>
          <w:sz w:val="22"/>
        </w:rPr>
        <w:t xml:space="preserve"> </w:t>
      </w:r>
      <w:r w:rsidR="00735BDD" w:rsidRPr="00735BDD">
        <w:rPr>
          <w:rFonts w:asciiTheme="minorHAnsi" w:hAnsiTheme="minorHAnsi"/>
          <w:sz w:val="22"/>
        </w:rPr>
        <w:t>Doba a místo plnění a další podmínky</w:t>
      </w:r>
      <w:r w:rsidRPr="00FD53B5">
        <w:rPr>
          <w:rFonts w:asciiTheme="minorHAnsi" w:hAnsiTheme="minorHAnsi"/>
          <w:sz w:val="22"/>
        </w:rPr>
        <w:t xml:space="preserve">., odst. </w:t>
      </w:r>
      <w:r w:rsidR="00735BDD">
        <w:rPr>
          <w:rFonts w:asciiTheme="minorHAnsi" w:hAnsiTheme="minorHAnsi"/>
          <w:sz w:val="22"/>
        </w:rPr>
        <w:t>1</w:t>
      </w:r>
      <w:r w:rsidRPr="00FD53B5">
        <w:rPr>
          <w:rFonts w:asciiTheme="minorHAnsi" w:hAnsiTheme="minorHAnsi"/>
          <w:sz w:val="22"/>
        </w:rPr>
        <w:t xml:space="preserve">., </w:t>
      </w:r>
      <w:r w:rsidR="00735BDD">
        <w:rPr>
          <w:rFonts w:asciiTheme="minorHAnsi" w:hAnsiTheme="minorHAnsi"/>
          <w:sz w:val="22"/>
        </w:rPr>
        <w:t>který nov</w:t>
      </w:r>
      <w:r w:rsidR="00586C21">
        <w:rPr>
          <w:rFonts w:asciiTheme="minorHAnsi" w:hAnsiTheme="minorHAnsi"/>
          <w:sz w:val="22"/>
        </w:rPr>
        <w:t>ě</w:t>
      </w:r>
      <w:r w:rsidR="00735BDD">
        <w:rPr>
          <w:rFonts w:asciiTheme="minorHAnsi" w:hAnsiTheme="minorHAnsi"/>
          <w:sz w:val="22"/>
        </w:rPr>
        <w:t xml:space="preserve"> zní takto:</w:t>
      </w:r>
      <w:r w:rsidR="00735BDD">
        <w:rPr>
          <w:rFonts w:asciiTheme="minorHAnsi" w:hAnsiTheme="minorHAnsi"/>
          <w:sz w:val="22"/>
        </w:rPr>
        <w:br/>
      </w:r>
      <w:r w:rsidR="00735BDD">
        <w:rPr>
          <w:rFonts w:asciiTheme="minorHAnsi" w:hAnsiTheme="minorHAnsi"/>
          <w:sz w:val="22"/>
        </w:rPr>
        <w:br/>
      </w:r>
      <w:r w:rsidR="00735BDD" w:rsidRPr="00735BDD">
        <w:rPr>
          <w:rFonts w:asciiTheme="minorHAnsi" w:hAnsiTheme="minorHAnsi"/>
          <w:sz w:val="22"/>
        </w:rPr>
        <w:t>Zhotovitel se zavazuje zhotovit dílo a řádně předat objednateli nejpozději do</w:t>
      </w:r>
      <w:r w:rsidR="00284A53">
        <w:rPr>
          <w:rFonts w:asciiTheme="minorHAnsi" w:hAnsiTheme="minorHAnsi"/>
          <w:sz w:val="22"/>
        </w:rPr>
        <w:br/>
      </w:r>
      <w:r w:rsidR="00284A53">
        <w:rPr>
          <w:rFonts w:asciiTheme="minorHAnsi" w:hAnsiTheme="minorHAnsi"/>
          <w:sz w:val="22"/>
        </w:rPr>
        <w:lastRenderedPageBreak/>
        <w:t>a) odvodnění plochy věže Baba do</w:t>
      </w:r>
      <w:r w:rsidR="00735BDD" w:rsidRPr="00735BDD">
        <w:rPr>
          <w:rFonts w:asciiTheme="minorHAnsi" w:hAnsiTheme="minorHAnsi"/>
          <w:sz w:val="22"/>
        </w:rPr>
        <w:t xml:space="preserve"> </w:t>
      </w:r>
      <w:r w:rsidR="00284A53">
        <w:rPr>
          <w:rFonts w:asciiTheme="minorHAnsi" w:hAnsiTheme="minorHAnsi"/>
          <w:sz w:val="22"/>
        </w:rPr>
        <w:t>8</w:t>
      </w:r>
      <w:r w:rsidR="00735BDD" w:rsidRPr="00735BDD">
        <w:rPr>
          <w:rFonts w:asciiTheme="minorHAnsi" w:hAnsiTheme="minorHAnsi"/>
          <w:sz w:val="22"/>
        </w:rPr>
        <w:t xml:space="preserve"> měsíců od účinnosti smlouvy o dílo zveřejněním v registru smluv na adrese objednatele uvedené v záhlaví této smlouvy, a to v počtu </w:t>
      </w:r>
      <w:r w:rsidR="00735BDD" w:rsidRPr="00735BDD">
        <w:rPr>
          <w:rFonts w:asciiTheme="minorHAnsi" w:hAnsiTheme="minorHAnsi"/>
          <w:b/>
          <w:sz w:val="22"/>
        </w:rPr>
        <w:t xml:space="preserve">6 ověřených </w:t>
      </w:r>
      <w:proofErr w:type="spellStart"/>
      <w:r w:rsidR="00735BDD" w:rsidRPr="00735BDD">
        <w:rPr>
          <w:rFonts w:asciiTheme="minorHAnsi" w:hAnsiTheme="minorHAnsi"/>
          <w:b/>
          <w:sz w:val="22"/>
        </w:rPr>
        <w:t>paré</w:t>
      </w:r>
      <w:proofErr w:type="spellEnd"/>
      <w:r w:rsidR="00735BDD" w:rsidRPr="00735BDD">
        <w:rPr>
          <w:rFonts w:asciiTheme="minorHAnsi" w:hAnsiTheme="minorHAnsi"/>
          <w:b/>
          <w:sz w:val="22"/>
        </w:rPr>
        <w:t xml:space="preserve"> v tištěné podobě a 1 x v elektronické podobě.</w:t>
      </w:r>
    </w:p>
    <w:p w14:paraId="73EFD503" w14:textId="73843528" w:rsidR="00284A53" w:rsidRPr="00284A53" w:rsidRDefault="00284A53" w:rsidP="00284A53">
      <w:pPr>
        <w:pStyle w:val="Odstavecseseznamem"/>
        <w:numPr>
          <w:ilvl w:val="0"/>
          <w:numId w:val="0"/>
        </w:numPr>
        <w:ind w:left="426"/>
        <w:contextualSpacing/>
        <w:jc w:val="left"/>
        <w:rPr>
          <w:rFonts w:asciiTheme="minorHAnsi" w:hAnsiTheme="minorHAnsi"/>
          <w:sz w:val="22"/>
        </w:rPr>
      </w:pPr>
      <w:r w:rsidRPr="00284A53">
        <w:rPr>
          <w:rFonts w:asciiTheme="minorHAnsi" w:hAnsiTheme="minorHAnsi"/>
          <w:sz w:val="22"/>
        </w:rPr>
        <w:t xml:space="preserve">b) </w:t>
      </w:r>
      <w:r>
        <w:rPr>
          <w:rFonts w:asciiTheme="minorHAnsi" w:hAnsiTheme="minorHAnsi"/>
          <w:sz w:val="22"/>
        </w:rPr>
        <w:t xml:space="preserve">navržení nové konstrukce ochozu uvnitř věže Baba do 9 měsíců </w:t>
      </w:r>
      <w:r w:rsidRPr="00284A53">
        <w:rPr>
          <w:rFonts w:asciiTheme="minorHAnsi" w:hAnsiTheme="minorHAnsi"/>
          <w:sz w:val="22"/>
        </w:rPr>
        <w:t xml:space="preserve">účinnosti smlouvy o dílo zveřejněním v registru smluv na adrese objednatele uvedené v záhlaví této smlouvy, a to v počtu 6 ověřených </w:t>
      </w:r>
      <w:proofErr w:type="spellStart"/>
      <w:r w:rsidRPr="00284A53">
        <w:rPr>
          <w:rFonts w:asciiTheme="minorHAnsi" w:hAnsiTheme="minorHAnsi"/>
          <w:sz w:val="22"/>
        </w:rPr>
        <w:t>paré</w:t>
      </w:r>
      <w:proofErr w:type="spellEnd"/>
      <w:r w:rsidRPr="00284A53">
        <w:rPr>
          <w:rFonts w:asciiTheme="minorHAnsi" w:hAnsiTheme="minorHAnsi"/>
          <w:sz w:val="22"/>
        </w:rPr>
        <w:t xml:space="preserve"> v tištěné podobě a 1 x v elektronické podobě.</w:t>
      </w:r>
    </w:p>
    <w:p w14:paraId="001D229A" w14:textId="5A7D77D5" w:rsidR="00735BDD" w:rsidRDefault="00735BDD" w:rsidP="00735BDD">
      <w:pPr>
        <w:pStyle w:val="Odstavecseseznamem"/>
        <w:numPr>
          <w:ilvl w:val="0"/>
          <w:numId w:val="0"/>
        </w:numPr>
        <w:ind w:left="567"/>
        <w:rPr>
          <w:rFonts w:asciiTheme="minorHAnsi" w:hAnsiTheme="minorHAnsi"/>
          <w:sz w:val="22"/>
        </w:rPr>
      </w:pPr>
    </w:p>
    <w:p w14:paraId="511328E4" w14:textId="3AB448A6" w:rsidR="004F5C40" w:rsidRPr="00DD5175" w:rsidRDefault="004F5C40" w:rsidP="004F5C40">
      <w:pPr>
        <w:pStyle w:val="Odstavecseseznamem"/>
        <w:numPr>
          <w:ilvl w:val="0"/>
          <w:numId w:val="16"/>
        </w:numPr>
        <w:jc w:val="center"/>
        <w:rPr>
          <w:rFonts w:asciiTheme="minorHAnsi" w:hAnsiTheme="minorHAnsi"/>
          <w:b/>
          <w:sz w:val="22"/>
        </w:rPr>
      </w:pPr>
      <w:r>
        <w:rPr>
          <w:rFonts w:asciiTheme="minorHAnsi" w:hAnsiTheme="minorHAnsi"/>
          <w:b/>
          <w:sz w:val="22"/>
        </w:rPr>
        <w:t>Závěrečná ujednání</w:t>
      </w:r>
    </w:p>
    <w:p w14:paraId="30DE4E44" w14:textId="48470C73" w:rsidR="004F5C40" w:rsidRPr="004F5C40" w:rsidRDefault="004F5C40" w:rsidP="004F5C40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>Smlouva o dílo z 2</w:t>
      </w:r>
      <w:r w:rsidR="00FF5C15">
        <w:rPr>
          <w:rFonts w:asciiTheme="minorHAnsi" w:hAnsiTheme="minorHAnsi"/>
          <w:color w:val="000000"/>
          <w:sz w:val="22"/>
        </w:rPr>
        <w:t>1</w:t>
      </w:r>
      <w:r w:rsidRPr="004F5C40">
        <w:rPr>
          <w:rFonts w:asciiTheme="minorHAnsi" w:hAnsiTheme="minorHAnsi"/>
          <w:color w:val="000000"/>
          <w:sz w:val="22"/>
        </w:rPr>
        <w:t xml:space="preserve">. </w:t>
      </w:r>
      <w:r w:rsidR="00FF5C15">
        <w:rPr>
          <w:rFonts w:asciiTheme="minorHAnsi" w:hAnsiTheme="minorHAnsi"/>
          <w:color w:val="000000"/>
          <w:sz w:val="22"/>
        </w:rPr>
        <w:t>3</w:t>
      </w:r>
      <w:r w:rsidRPr="004F5C40">
        <w:rPr>
          <w:rFonts w:asciiTheme="minorHAnsi" w:hAnsiTheme="minorHAnsi"/>
          <w:color w:val="000000"/>
          <w:sz w:val="22"/>
        </w:rPr>
        <w:t>. 202</w:t>
      </w:r>
      <w:r w:rsidR="00FF5C15">
        <w:rPr>
          <w:rFonts w:asciiTheme="minorHAnsi" w:hAnsiTheme="minorHAnsi"/>
          <w:color w:val="000000"/>
          <w:sz w:val="22"/>
        </w:rPr>
        <w:t>3</w:t>
      </w:r>
      <w:r w:rsidR="00891EE4">
        <w:rPr>
          <w:rFonts w:asciiTheme="minorHAnsi" w:hAnsiTheme="minorHAnsi"/>
          <w:color w:val="000000"/>
          <w:sz w:val="22"/>
        </w:rPr>
        <w:t xml:space="preserve"> a dodatek č.1</w:t>
      </w:r>
      <w:r w:rsidRPr="004F5C40">
        <w:rPr>
          <w:rFonts w:asciiTheme="minorHAnsi" w:hAnsiTheme="minorHAnsi"/>
          <w:color w:val="000000"/>
          <w:sz w:val="22"/>
        </w:rPr>
        <w:t xml:space="preserve"> je v době podpisu dodatku platn</w:t>
      </w:r>
      <w:r w:rsidR="00891EE4">
        <w:rPr>
          <w:rFonts w:asciiTheme="minorHAnsi" w:hAnsiTheme="minorHAnsi"/>
          <w:color w:val="000000"/>
          <w:sz w:val="22"/>
        </w:rPr>
        <w:t>ý</w:t>
      </w:r>
      <w:r w:rsidRPr="004F5C40">
        <w:rPr>
          <w:rFonts w:asciiTheme="minorHAnsi" w:hAnsiTheme="minorHAnsi"/>
          <w:color w:val="000000"/>
          <w:sz w:val="22"/>
        </w:rPr>
        <w:t xml:space="preserve"> a účinn</w:t>
      </w:r>
      <w:r w:rsidR="00891EE4">
        <w:rPr>
          <w:rFonts w:asciiTheme="minorHAnsi" w:hAnsiTheme="minorHAnsi"/>
          <w:color w:val="000000"/>
          <w:sz w:val="22"/>
        </w:rPr>
        <w:t>ý</w:t>
      </w:r>
      <w:r w:rsidRPr="004F5C40">
        <w:rPr>
          <w:rFonts w:asciiTheme="minorHAnsi" w:hAnsiTheme="minorHAnsi"/>
          <w:color w:val="000000"/>
          <w:sz w:val="22"/>
        </w:rPr>
        <w:t xml:space="preserve">. Tento Dodatek č. </w:t>
      </w:r>
      <w:r w:rsidR="00891EE4">
        <w:rPr>
          <w:rFonts w:asciiTheme="minorHAnsi" w:hAnsiTheme="minorHAnsi"/>
          <w:color w:val="000000"/>
          <w:sz w:val="22"/>
        </w:rPr>
        <w:t>2</w:t>
      </w:r>
      <w:r w:rsidRPr="004F5C40">
        <w:rPr>
          <w:rFonts w:asciiTheme="minorHAnsi" w:hAnsiTheme="minorHAnsi"/>
          <w:color w:val="000000"/>
          <w:sz w:val="22"/>
        </w:rPr>
        <w:t xml:space="preserve"> je platný dnem jeho podpisu oběma smluvními stranami a účinný dnem uveřejnění.</w:t>
      </w:r>
    </w:p>
    <w:p w14:paraId="5B6D55D3" w14:textId="46541B6F" w:rsidR="004F5C40" w:rsidRPr="004F5C40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>Smluvní strany berou na vědomí, že tento dodatek podléhá uveřejnění dle zákona č.340/2015 Sb., o zvláštních podmínkách účinnosti některých smluv, uveřejňování těchto smluv a o registru smluv (zákon o registru smluv), ve znění pozdějších předpisů. Zveřejnění zajistí objednatel v zákonné lhůtě.</w:t>
      </w:r>
    </w:p>
    <w:p w14:paraId="0C8278AA" w14:textId="0C5786E5" w:rsidR="004F5C40" w:rsidRPr="004F5C40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 xml:space="preserve">Zhotovitel výslovně souhlasí, že obsah Dodatku č. </w:t>
      </w:r>
      <w:r w:rsidR="00891EE4">
        <w:rPr>
          <w:rFonts w:asciiTheme="minorHAnsi" w:hAnsiTheme="minorHAnsi"/>
          <w:color w:val="000000"/>
          <w:sz w:val="22"/>
        </w:rPr>
        <w:t>2</w:t>
      </w:r>
      <w:r w:rsidRPr="004F5C40">
        <w:rPr>
          <w:rFonts w:asciiTheme="minorHAnsi" w:hAnsiTheme="minorHAnsi"/>
          <w:color w:val="000000"/>
          <w:sz w:val="22"/>
        </w:rPr>
        <w:t xml:space="preserve"> v tomto znění může být zveřejněn v registru smluv.</w:t>
      </w:r>
    </w:p>
    <w:p w14:paraId="045BD2A6" w14:textId="201CE848" w:rsidR="004F5C40" w:rsidRPr="004F5C40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 xml:space="preserve">Vzájemné závazky a vztahy neupravené tímto Dodatkem č. </w:t>
      </w:r>
      <w:r w:rsidR="00891EE4">
        <w:rPr>
          <w:rFonts w:asciiTheme="minorHAnsi" w:hAnsiTheme="minorHAnsi"/>
          <w:color w:val="000000"/>
          <w:sz w:val="22"/>
        </w:rPr>
        <w:t>2</w:t>
      </w:r>
      <w:r w:rsidRPr="004F5C40">
        <w:rPr>
          <w:rFonts w:asciiTheme="minorHAnsi" w:hAnsiTheme="minorHAnsi"/>
          <w:color w:val="000000"/>
          <w:sz w:val="22"/>
        </w:rPr>
        <w:t xml:space="preserve"> se řídí zákonem č. 89/2012 Sb.,   Občanský zákoník, ve znění pozdějších předpisů.</w:t>
      </w:r>
    </w:p>
    <w:p w14:paraId="206C4018" w14:textId="6362E249" w:rsidR="0035275B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4F5C40">
        <w:rPr>
          <w:rFonts w:asciiTheme="minorHAnsi" w:hAnsiTheme="minorHAnsi"/>
          <w:color w:val="000000"/>
          <w:sz w:val="22"/>
        </w:rPr>
        <w:t>Tento Dodatek č.</w:t>
      </w:r>
      <w:r w:rsidR="00891EE4">
        <w:rPr>
          <w:rFonts w:asciiTheme="minorHAnsi" w:hAnsiTheme="minorHAnsi"/>
          <w:color w:val="000000"/>
          <w:sz w:val="22"/>
        </w:rPr>
        <w:t>2</w:t>
      </w:r>
      <w:r w:rsidRPr="004F5C40">
        <w:rPr>
          <w:rFonts w:asciiTheme="minorHAnsi" w:hAnsiTheme="minorHAnsi"/>
          <w:color w:val="000000"/>
          <w:sz w:val="22"/>
        </w:rPr>
        <w:t xml:space="preserve"> Smlouvy se vyhotovuje v jazyce českém ve dvou stejnopisech, každý s</w:t>
      </w:r>
      <w:r w:rsidR="0035275B">
        <w:rPr>
          <w:rFonts w:asciiTheme="minorHAnsi" w:hAnsiTheme="minorHAnsi"/>
          <w:color w:val="000000"/>
          <w:sz w:val="22"/>
        </w:rPr>
        <w:t> </w:t>
      </w:r>
      <w:r w:rsidRPr="004F5C40">
        <w:rPr>
          <w:rFonts w:asciiTheme="minorHAnsi" w:hAnsiTheme="minorHAnsi"/>
          <w:color w:val="000000"/>
          <w:sz w:val="22"/>
        </w:rPr>
        <w:t>platností</w:t>
      </w:r>
      <w:r w:rsidR="0035275B">
        <w:rPr>
          <w:rFonts w:asciiTheme="minorHAnsi" w:hAnsiTheme="minorHAnsi"/>
          <w:color w:val="000000"/>
          <w:sz w:val="22"/>
        </w:rPr>
        <w:t xml:space="preserve"> </w:t>
      </w:r>
      <w:r w:rsidRPr="0035275B">
        <w:rPr>
          <w:rFonts w:asciiTheme="minorHAnsi" w:hAnsiTheme="minorHAnsi"/>
          <w:color w:val="000000"/>
          <w:sz w:val="22"/>
        </w:rPr>
        <w:t>originálu, z nichž jeden obdrží objednatel a jeden zhotovitel.</w:t>
      </w:r>
      <w:r w:rsidR="0035275B">
        <w:rPr>
          <w:rFonts w:asciiTheme="minorHAnsi" w:hAnsiTheme="minorHAnsi"/>
          <w:color w:val="000000"/>
          <w:sz w:val="22"/>
        </w:rPr>
        <w:t xml:space="preserve"> </w:t>
      </w:r>
    </w:p>
    <w:p w14:paraId="0B2D8753" w14:textId="77777777" w:rsidR="0035275B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35275B">
        <w:rPr>
          <w:rFonts w:asciiTheme="minorHAnsi" w:hAnsiTheme="minorHAnsi"/>
          <w:color w:val="000000"/>
          <w:sz w:val="22"/>
        </w:rPr>
        <w:t xml:space="preserve">Ostatní ustanovení smlouvy zůstávají beze změn. </w:t>
      </w:r>
    </w:p>
    <w:p w14:paraId="0ACA330E" w14:textId="77777777" w:rsidR="0035275B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35275B">
        <w:rPr>
          <w:rFonts w:asciiTheme="minorHAnsi" w:hAnsiTheme="minorHAnsi"/>
          <w:color w:val="000000"/>
          <w:sz w:val="22"/>
        </w:rPr>
        <w:t xml:space="preserve">Informace k ochraně osobních údajů jsou ze strany NPÚ uveřejněny na webových stránkách    www.npu.cz v sekci „Ochrana osobních údajů“.       </w:t>
      </w:r>
    </w:p>
    <w:p w14:paraId="1A7C2BF9" w14:textId="4F2648F8" w:rsidR="00304E23" w:rsidRPr="0035275B" w:rsidRDefault="004F5C40" w:rsidP="0035275B">
      <w:pPr>
        <w:pStyle w:val="Odstavecseseznamem"/>
        <w:numPr>
          <w:ilvl w:val="0"/>
          <w:numId w:val="29"/>
        </w:numPr>
        <w:contextualSpacing/>
        <w:jc w:val="left"/>
        <w:rPr>
          <w:rFonts w:asciiTheme="minorHAnsi" w:hAnsiTheme="minorHAnsi"/>
          <w:color w:val="000000"/>
          <w:sz w:val="22"/>
        </w:rPr>
      </w:pPr>
      <w:r w:rsidRPr="0035275B">
        <w:rPr>
          <w:rFonts w:asciiTheme="minorHAnsi" w:hAnsiTheme="minorHAnsi"/>
          <w:color w:val="000000"/>
          <w:sz w:val="22"/>
        </w:rPr>
        <w:t xml:space="preserve">Smluvní strany prohlašují, že si tento Dodatek přečetly dříve, než jej podepsaly, že byl uzavřen svobodně, vážně, určitě a srozumitelně, nikoliv v tísni nebo za nápadně nevýhodných podmínek, přičemž určitost a svobodná vůle se potvrzují níže </w:t>
      </w:r>
      <w:proofErr w:type="spellStart"/>
      <w:r w:rsidRPr="0035275B">
        <w:rPr>
          <w:rFonts w:asciiTheme="minorHAnsi" w:hAnsiTheme="minorHAnsi"/>
          <w:color w:val="000000"/>
          <w:sz w:val="22"/>
        </w:rPr>
        <w:t>uvedený¬mi</w:t>
      </w:r>
      <w:proofErr w:type="spellEnd"/>
      <w:r w:rsidRPr="0035275B">
        <w:rPr>
          <w:rFonts w:asciiTheme="minorHAnsi" w:hAnsiTheme="minorHAnsi"/>
          <w:color w:val="000000"/>
          <w:sz w:val="22"/>
        </w:rPr>
        <w:t xml:space="preserve"> podpisy.</w:t>
      </w:r>
    </w:p>
    <w:p w14:paraId="746983BC" w14:textId="77777777" w:rsidR="00C56250" w:rsidRPr="00840271" w:rsidRDefault="00C56250" w:rsidP="00C56250">
      <w:pPr>
        <w:pStyle w:val="Zkladntext"/>
        <w:ind w:left="360"/>
        <w:jc w:val="both"/>
        <w:rPr>
          <w:rFonts w:asciiTheme="minorHAnsi" w:hAnsiTheme="minorHAnsi"/>
          <w:b w:val="0"/>
          <w:sz w:val="22"/>
          <w:szCs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6"/>
        <w:gridCol w:w="4606"/>
      </w:tblGrid>
      <w:tr w:rsidR="00C56250" w:rsidRPr="00840271" w14:paraId="5B8385CD" w14:textId="77777777" w:rsidTr="002A6732">
        <w:trPr>
          <w:jc w:val="center"/>
        </w:trPr>
        <w:tc>
          <w:tcPr>
            <w:tcW w:w="4606" w:type="dxa"/>
          </w:tcPr>
          <w:p w14:paraId="0EEFC3A7" w14:textId="4CB29929" w:rsidR="00C56250" w:rsidRPr="00011163" w:rsidRDefault="00011163" w:rsidP="002A67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 xml:space="preserve">Na Sychrově </w:t>
            </w:r>
            <w:r w:rsidR="00C56250" w:rsidRPr="00011163">
              <w:rPr>
                <w:rFonts w:asciiTheme="minorHAnsi" w:hAnsiTheme="minorHAnsi"/>
                <w:sz w:val="22"/>
                <w:szCs w:val="22"/>
              </w:rPr>
              <w:t>dne</w:t>
            </w:r>
            <w:r w:rsidR="005251F4">
              <w:rPr>
                <w:rFonts w:asciiTheme="minorHAnsi" w:hAnsiTheme="minorHAnsi"/>
                <w:sz w:val="22"/>
                <w:szCs w:val="22"/>
              </w:rPr>
              <w:t xml:space="preserve"> 20.9.20</w:t>
            </w:r>
            <w:r w:rsidR="004F45C6">
              <w:rPr>
                <w:rFonts w:asciiTheme="minorHAnsi" w:hAnsiTheme="minorHAnsi"/>
                <w:sz w:val="22"/>
                <w:szCs w:val="22"/>
              </w:rPr>
              <w:t>23</w:t>
            </w:r>
          </w:p>
          <w:p w14:paraId="1F3196FE" w14:textId="77777777" w:rsidR="00C56250" w:rsidRPr="00011163" w:rsidRDefault="00C56250" w:rsidP="002A67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4C7A4007" w14:textId="77777777" w:rsidR="00C56250" w:rsidRPr="00011163" w:rsidRDefault="00C56250" w:rsidP="002A67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08F71766" w14:textId="77777777" w:rsidR="00C56250" w:rsidRPr="00011163" w:rsidRDefault="00C56250" w:rsidP="002A67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011163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3D534FB0" w14:textId="0C518D25" w:rsidR="00C56250" w:rsidRDefault="008F1AB9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</w:p>
          <w:p w14:paraId="4024E2F6" w14:textId="77777777" w:rsidR="00011163" w:rsidRPr="00011163" w:rsidRDefault="0001116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Ředitel NPÚ, ÚPS na Sychrově</w:t>
            </w:r>
          </w:p>
        </w:tc>
        <w:tc>
          <w:tcPr>
            <w:tcW w:w="4606" w:type="dxa"/>
          </w:tcPr>
          <w:p w14:paraId="6223D0E8" w14:textId="747322CA" w:rsidR="00C56250" w:rsidRPr="00C51A73" w:rsidRDefault="00C56250" w:rsidP="002A67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51A73">
              <w:rPr>
                <w:rFonts w:asciiTheme="minorHAnsi" w:hAnsiTheme="minorHAnsi"/>
                <w:sz w:val="22"/>
                <w:szCs w:val="22"/>
              </w:rPr>
              <w:t>V</w:t>
            </w:r>
            <w:r w:rsidR="00011163" w:rsidRPr="00C51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4F45C6">
              <w:rPr>
                <w:rFonts w:asciiTheme="minorHAnsi" w:hAnsiTheme="minorHAnsi"/>
                <w:sz w:val="22"/>
                <w:szCs w:val="22"/>
              </w:rPr>
              <w:t>Náchodě</w:t>
            </w:r>
            <w:r w:rsidRPr="00C51A73">
              <w:rPr>
                <w:rFonts w:asciiTheme="minorHAnsi" w:hAnsiTheme="minorHAnsi"/>
                <w:sz w:val="22"/>
                <w:szCs w:val="22"/>
              </w:rPr>
              <w:t xml:space="preserve"> dne</w:t>
            </w:r>
            <w:r w:rsidR="004F45C6">
              <w:rPr>
                <w:rFonts w:asciiTheme="minorHAnsi" w:hAnsiTheme="minorHAnsi"/>
                <w:sz w:val="22"/>
                <w:szCs w:val="22"/>
              </w:rPr>
              <w:t xml:space="preserve"> 20.9.2023</w:t>
            </w:r>
            <w:r w:rsidRPr="00C51A73">
              <w:rPr>
                <w:rFonts w:asciiTheme="minorHAnsi" w:hAnsiTheme="minorHAnsi"/>
                <w:sz w:val="22"/>
                <w:szCs w:val="22"/>
              </w:rPr>
              <w:t xml:space="preserve"> </w:t>
            </w:r>
          </w:p>
          <w:p w14:paraId="13123072" w14:textId="77777777" w:rsidR="00C56250" w:rsidRPr="00C51A73" w:rsidRDefault="00C56250" w:rsidP="002A67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3BD948ED" w14:textId="77777777" w:rsidR="00C56250" w:rsidRPr="00C51A73" w:rsidRDefault="00C56250" w:rsidP="002A67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  <w:p w14:paraId="19CF78D4" w14:textId="77777777" w:rsidR="00C56250" w:rsidRPr="00C51A73" w:rsidRDefault="00C56250" w:rsidP="002A6732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51A73">
              <w:rPr>
                <w:rFonts w:asciiTheme="minorHAnsi" w:hAnsiTheme="minorHAnsi"/>
                <w:sz w:val="22"/>
                <w:szCs w:val="22"/>
              </w:rPr>
              <w:t>…………………………………………..</w:t>
            </w:r>
          </w:p>
          <w:p w14:paraId="513D1A26" w14:textId="3BAE1347" w:rsidR="00C51A73" w:rsidRDefault="008F1AB9" w:rsidP="00C51A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xxx</w:t>
            </w:r>
            <w:proofErr w:type="spellEnd"/>
            <w:r w:rsidR="00C51A73">
              <w:rPr>
                <w:rFonts w:asciiTheme="minorHAnsi" w:hAnsiTheme="minorHAnsi"/>
                <w:sz w:val="22"/>
                <w:szCs w:val="22"/>
              </w:rPr>
              <w:t>.</w:t>
            </w:r>
          </w:p>
          <w:p w14:paraId="0130ECE9" w14:textId="123D3594" w:rsidR="00C51A73" w:rsidRPr="00840271" w:rsidRDefault="00243775" w:rsidP="00C51A73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  <w:r w:rsidRPr="00C51A73">
              <w:rPr>
                <w:rFonts w:asciiTheme="minorHAnsi" w:hAnsiTheme="minorHAnsi"/>
                <w:sz w:val="22"/>
                <w:szCs w:val="22"/>
              </w:rPr>
              <w:t>zhotovitel</w:t>
            </w:r>
          </w:p>
          <w:p w14:paraId="0B948373" w14:textId="34EE8D2C" w:rsidR="00C56250" w:rsidRPr="00840271" w:rsidRDefault="00C56250">
            <w:pPr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240F7791" w14:textId="77777777" w:rsidR="00840271" w:rsidRPr="00840271" w:rsidRDefault="00840271">
      <w:pPr>
        <w:rPr>
          <w:rFonts w:asciiTheme="minorHAnsi" w:hAnsiTheme="minorHAnsi"/>
          <w:sz w:val="22"/>
          <w:szCs w:val="22"/>
        </w:rPr>
      </w:pPr>
    </w:p>
    <w:sectPr w:rsidR="00840271" w:rsidRPr="00840271" w:rsidSect="00BD2D6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418" w:right="1134" w:bottom="720" w:left="1134" w:header="709" w:footer="79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09393B" w14:textId="77777777" w:rsidR="008C1A34" w:rsidRDefault="008C1A34">
      <w:r>
        <w:separator/>
      </w:r>
    </w:p>
  </w:endnote>
  <w:endnote w:type="continuationSeparator" w:id="0">
    <w:p w14:paraId="379773DD" w14:textId="77777777" w:rsidR="008C1A34" w:rsidRDefault="008C1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58C65D" w14:textId="77777777" w:rsidR="00586B81" w:rsidRDefault="00586B8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7DCABA" w14:textId="29F183BF" w:rsidR="00AB4A67" w:rsidRDefault="00AB4A6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8F1AB9">
      <w:rPr>
        <w:rFonts w:ascii="Calibri" w:hAnsi="Calibri"/>
        <w:noProof/>
      </w:rPr>
      <w:t>2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8F1AB9">
      <w:rPr>
        <w:rFonts w:ascii="Calibri" w:hAnsi="Calibri"/>
        <w:noProof/>
      </w:rPr>
      <w:t>2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BFF12E" w14:textId="4A8A6A66" w:rsidR="00AB4A67" w:rsidRDefault="00AB4A67">
    <w:pPr>
      <w:pStyle w:val="Zpat"/>
    </w:pPr>
    <w:r>
      <w:rPr>
        <w:rFonts w:ascii="Calibri" w:hAnsi="Calibri"/>
      </w:rPr>
      <w:tab/>
      <w:t xml:space="preserve">strana </w:t>
    </w:r>
    <w:r>
      <w:rPr>
        <w:rFonts w:ascii="Calibri" w:hAnsi="Calibri"/>
      </w:rPr>
      <w:fldChar w:fldCharType="begin"/>
    </w:r>
    <w:r>
      <w:rPr>
        <w:rFonts w:ascii="Calibri" w:hAnsi="Calibri"/>
      </w:rPr>
      <w:instrText xml:space="preserve"> PAGE   \* MERGEFORMAT </w:instrText>
    </w:r>
    <w:r>
      <w:rPr>
        <w:rFonts w:ascii="Calibri" w:hAnsi="Calibri"/>
      </w:rPr>
      <w:fldChar w:fldCharType="separate"/>
    </w:r>
    <w:r w:rsidR="008F1AB9">
      <w:rPr>
        <w:rFonts w:ascii="Calibri" w:hAnsi="Calibri"/>
        <w:noProof/>
      </w:rPr>
      <w:t>1</w:t>
    </w:r>
    <w:r>
      <w:rPr>
        <w:rFonts w:ascii="Calibri" w:hAnsi="Calibri"/>
      </w:rPr>
      <w:fldChar w:fldCharType="end"/>
    </w:r>
    <w:r>
      <w:rPr>
        <w:rFonts w:ascii="Calibri" w:hAnsi="Calibri"/>
      </w:rPr>
      <w:t xml:space="preserve"> (celkem </w:t>
    </w:r>
    <w:r>
      <w:rPr>
        <w:rFonts w:ascii="Calibri" w:hAnsi="Calibri"/>
        <w:noProof/>
      </w:rPr>
      <w:fldChar w:fldCharType="begin"/>
    </w:r>
    <w:r>
      <w:rPr>
        <w:rFonts w:ascii="Calibri" w:hAnsi="Calibri"/>
        <w:noProof/>
      </w:rPr>
      <w:instrText xml:space="preserve"> SECTIONPAGES   \* MERGEFORMAT </w:instrText>
    </w:r>
    <w:r>
      <w:rPr>
        <w:rFonts w:ascii="Calibri" w:hAnsi="Calibri"/>
        <w:noProof/>
      </w:rPr>
      <w:fldChar w:fldCharType="separate"/>
    </w:r>
    <w:r w:rsidR="008F1AB9">
      <w:rPr>
        <w:rFonts w:ascii="Calibri" w:hAnsi="Calibri"/>
        <w:noProof/>
      </w:rPr>
      <w:t>2</w:t>
    </w:r>
    <w:r>
      <w:rPr>
        <w:rFonts w:ascii="Calibri" w:hAnsi="Calibri"/>
        <w:noProof/>
      </w:rPr>
      <w:fldChar w:fldCharType="end"/>
    </w:r>
    <w:r>
      <w:rPr>
        <w:rFonts w:ascii="Calibri" w:hAnsi="Calibri"/>
      </w:rPr>
      <w:t>)</w:t>
    </w:r>
    <w:r>
      <w:rPr>
        <w:rFonts w:ascii="Calibri" w:hAnsi="Calibri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41D5A9" w14:textId="77777777" w:rsidR="008C1A34" w:rsidRDefault="008C1A34">
      <w:r>
        <w:separator/>
      </w:r>
    </w:p>
  </w:footnote>
  <w:footnote w:type="continuationSeparator" w:id="0">
    <w:p w14:paraId="732550FB" w14:textId="77777777" w:rsidR="008C1A34" w:rsidRDefault="008C1A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BEAB9D" w14:textId="77777777" w:rsidR="00586B81" w:rsidRDefault="00586B8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F88C1F" w14:textId="77777777" w:rsidR="002B4FAF" w:rsidRPr="0003122F" w:rsidRDefault="002B4FAF" w:rsidP="002B4FAF">
    <w:pPr>
      <w:pStyle w:val="Zhlav"/>
      <w:rPr>
        <w:rFonts w:asciiTheme="minorHAnsi" w:hAnsiTheme="minorHAnsi"/>
        <w:sz w:val="22"/>
        <w:szCs w:val="22"/>
      </w:rPr>
    </w:pPr>
    <w:r w:rsidRPr="0003122F">
      <w:rPr>
        <w:rFonts w:asciiTheme="minorHAnsi" w:hAnsiTheme="minorHAnsi"/>
        <w:sz w:val="22"/>
        <w:szCs w:val="22"/>
      </w:rPr>
      <w:t>Čj.:</w:t>
    </w:r>
    <w:r>
      <w:rPr>
        <w:rFonts w:asciiTheme="minorHAnsi" w:hAnsiTheme="minorHAnsi"/>
        <w:sz w:val="22"/>
        <w:szCs w:val="22"/>
      </w:rPr>
      <w:t>NPU-440/18375/2023</w:t>
    </w:r>
    <w:r w:rsidRPr="0003122F">
      <w:rPr>
        <w:rFonts w:asciiTheme="minorHAnsi" w:hAnsiTheme="minorHAnsi"/>
        <w:sz w:val="22"/>
        <w:szCs w:val="22"/>
      </w:rPr>
      <w:t xml:space="preserve">                           </w:t>
    </w:r>
    <w:r>
      <w:rPr>
        <w:rFonts w:asciiTheme="minorHAnsi" w:hAnsiTheme="minorHAnsi"/>
        <w:sz w:val="22"/>
        <w:szCs w:val="22"/>
      </w:rPr>
      <w:t xml:space="preserve">                              </w:t>
    </w:r>
    <w:r w:rsidRPr="0003122F">
      <w:rPr>
        <w:rFonts w:asciiTheme="minorHAnsi" w:hAnsiTheme="minorHAnsi"/>
        <w:sz w:val="22"/>
        <w:szCs w:val="22"/>
      </w:rPr>
      <w:t>Evidenční číslo:</w:t>
    </w:r>
    <w:r>
      <w:rPr>
        <w:rFonts w:asciiTheme="minorHAnsi" w:hAnsiTheme="minorHAnsi"/>
        <w:sz w:val="22"/>
        <w:szCs w:val="22"/>
      </w:rPr>
      <w:t xml:space="preserve"> 4007H1230003                      Zn.: TR</w:t>
    </w:r>
  </w:p>
  <w:p w14:paraId="198B4A5E" w14:textId="793CFACF" w:rsidR="00AB4A67" w:rsidRPr="0003122F" w:rsidRDefault="00AB4A67">
    <w:pPr>
      <w:pStyle w:val="Zhlav"/>
      <w:rPr>
        <w:rFonts w:asciiTheme="minorHAnsi" w:hAnsiTheme="minorHAns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834803" w14:textId="2AA563F4" w:rsidR="00AB4A67" w:rsidRPr="0003122F" w:rsidRDefault="00AB4A67" w:rsidP="0003122F">
    <w:pPr>
      <w:pStyle w:val="Zhlav"/>
      <w:rPr>
        <w:rFonts w:asciiTheme="minorHAnsi" w:hAnsiTheme="minorHAnsi"/>
        <w:sz w:val="22"/>
        <w:szCs w:val="22"/>
      </w:rPr>
    </w:pPr>
    <w:r w:rsidRPr="0003122F">
      <w:rPr>
        <w:rFonts w:asciiTheme="minorHAnsi" w:hAnsiTheme="minorHAnsi"/>
        <w:sz w:val="22"/>
        <w:szCs w:val="22"/>
      </w:rPr>
      <w:t>Čj.</w:t>
    </w:r>
    <w:r w:rsidR="00586B81" w:rsidRPr="00586B81">
      <w:t xml:space="preserve"> </w:t>
    </w:r>
    <w:r w:rsidR="00586B81" w:rsidRPr="00586B81">
      <w:rPr>
        <w:rFonts w:asciiTheme="minorHAnsi" w:hAnsiTheme="minorHAnsi"/>
        <w:sz w:val="22"/>
        <w:szCs w:val="22"/>
      </w:rPr>
      <w:t>NPU-440/81514/2023</w:t>
    </w:r>
    <w:r w:rsidRPr="0003122F">
      <w:rPr>
        <w:rFonts w:asciiTheme="minorHAnsi" w:hAnsiTheme="minorHAnsi"/>
        <w:sz w:val="22"/>
        <w:szCs w:val="22"/>
      </w:rPr>
      <w:t xml:space="preserve">                           </w:t>
    </w:r>
    <w:r>
      <w:rPr>
        <w:rFonts w:asciiTheme="minorHAnsi" w:hAnsiTheme="minorHAnsi"/>
        <w:sz w:val="22"/>
        <w:szCs w:val="22"/>
      </w:rPr>
      <w:t xml:space="preserve">                              </w:t>
    </w:r>
    <w:r w:rsidRPr="0003122F">
      <w:rPr>
        <w:rFonts w:asciiTheme="minorHAnsi" w:hAnsiTheme="minorHAnsi"/>
        <w:sz w:val="22"/>
        <w:szCs w:val="22"/>
      </w:rPr>
      <w:t>Evidenční číslo:</w:t>
    </w:r>
    <w:r w:rsidR="00933033" w:rsidRPr="00933033">
      <w:t xml:space="preserve"> </w:t>
    </w:r>
    <w:bookmarkStart w:id="1" w:name="_GoBack"/>
    <w:r w:rsidR="00933033" w:rsidRPr="00933033">
      <w:rPr>
        <w:rFonts w:asciiTheme="minorHAnsi" w:hAnsiTheme="minorHAnsi"/>
        <w:sz w:val="22"/>
        <w:szCs w:val="22"/>
      </w:rPr>
      <w:t>4007H1230003</w:t>
    </w:r>
    <w:bookmarkEnd w:id="1"/>
    <w:r>
      <w:rPr>
        <w:rFonts w:asciiTheme="minorHAnsi" w:hAnsiTheme="minorHAnsi"/>
        <w:sz w:val="22"/>
        <w:szCs w:val="22"/>
      </w:rPr>
      <w:t xml:space="preserve">                      Zn.: </w:t>
    </w:r>
    <w:r w:rsidR="00913A21">
      <w:rPr>
        <w:rFonts w:asciiTheme="minorHAnsi" w:hAnsiTheme="minorHAnsi"/>
        <w:sz w:val="22"/>
        <w:szCs w:val="22"/>
      </w:rPr>
      <w:t>TR</w:t>
    </w:r>
  </w:p>
  <w:p w14:paraId="346E6FD6" w14:textId="77777777" w:rsidR="00AB4A67" w:rsidRDefault="00AB4A67" w:rsidP="00070C0B">
    <w:pPr>
      <w:pStyle w:val="Zhlav"/>
      <w:tabs>
        <w:tab w:val="clear" w:pos="4536"/>
        <w:tab w:val="clear" w:pos="9072"/>
        <w:tab w:val="left" w:pos="2385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321737B4" wp14:editId="3FC0C8FC">
              <wp:simplePos x="0" y="0"/>
              <wp:positionH relativeFrom="column">
                <wp:posOffset>-352425</wp:posOffset>
              </wp:positionH>
              <wp:positionV relativeFrom="paragraph">
                <wp:posOffset>335915</wp:posOffset>
              </wp:positionV>
              <wp:extent cx="2438400" cy="342900"/>
              <wp:effectExtent l="0" t="0" r="0" b="0"/>
              <wp:wrapNone/>
              <wp:docPr id="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384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EB53A8" w14:textId="77777777" w:rsidR="00AB4A67" w:rsidRDefault="00AB4A67">
                          <w:pPr>
                            <w:rPr>
                              <w:rFonts w:ascii="Arial" w:hAnsi="Arial" w:cs="Arial"/>
                              <w:b/>
                              <w:color w:val="5D5D5D"/>
                              <w:sz w:val="20"/>
                              <w:szCs w:val="20"/>
                            </w:rPr>
                          </w:pPr>
                        </w:p>
                        <w:p w14:paraId="1BF54FF7" w14:textId="77777777" w:rsidR="00AB4A67" w:rsidRDefault="00AB4A67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321737B4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-27.75pt;margin-top:26.45pt;width:192pt;height:27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" filled="f" stroked="f">
              <v:textbox inset="0,0,0,0">
                <w:txbxContent>
                  <w:p w14:paraId="61EB53A8" w14:textId="77777777" w:rsidR="00AB4A67" w:rsidRDefault="00AB4A67">
                    <w:pPr>
                      <w:rPr>
                        <w:rFonts w:ascii="Arial" w:hAnsi="Arial" w:cs="Arial"/>
                        <w:b/>
                        <w:color w:val="5D5D5D"/>
                        <w:sz w:val="20"/>
                        <w:szCs w:val="20"/>
                      </w:rPr>
                    </w:pPr>
                  </w:p>
                  <w:p w14:paraId="1BF54FF7" w14:textId="77777777" w:rsidR="00AB4A67" w:rsidRDefault="00AB4A67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58C4"/>
    <w:multiLevelType w:val="multilevel"/>
    <w:tmpl w:val="4DE4A4A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" w15:restartNumberingAfterBreak="0">
    <w:nsid w:val="022732D8"/>
    <w:multiLevelType w:val="multilevel"/>
    <w:tmpl w:val="1982F2D0"/>
    <w:lvl w:ilvl="0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9186BF1"/>
    <w:multiLevelType w:val="multilevel"/>
    <w:tmpl w:val="3AF06C44"/>
    <w:lvl w:ilvl="0">
      <w:start w:val="1"/>
      <w:numFmt w:val="upperRoman"/>
      <w:pStyle w:val="Nadpis1"/>
      <w:lvlText w:val="%1."/>
      <w:lvlJc w:val="center"/>
      <w:pPr>
        <w:ind w:left="284" w:hanging="284"/>
      </w:pPr>
      <w:rPr>
        <w:rFonts w:hint="default"/>
      </w:rPr>
    </w:lvl>
    <w:lvl w:ilvl="1">
      <w:start w:val="1"/>
      <w:numFmt w:val="decimal"/>
      <w:pStyle w:val="Odstavecseseznamem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pStyle w:val="Pododstavec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21D35F7D"/>
    <w:multiLevelType w:val="hybridMultilevel"/>
    <w:tmpl w:val="E53E2C9C"/>
    <w:lvl w:ilvl="0" w:tplc="C368F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0A7B82"/>
    <w:multiLevelType w:val="hybridMultilevel"/>
    <w:tmpl w:val="F7344C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5B0BE0A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0458A3"/>
    <w:multiLevelType w:val="hybridMultilevel"/>
    <w:tmpl w:val="E53E2C9C"/>
    <w:lvl w:ilvl="0" w:tplc="C368FB2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5E14FC"/>
    <w:multiLevelType w:val="hybridMultilevel"/>
    <w:tmpl w:val="830CE2F2"/>
    <w:lvl w:ilvl="0" w:tplc="F1167C92">
      <w:start w:val="1"/>
      <w:numFmt w:val="lowerLetter"/>
      <w:lvlText w:val="%1)"/>
      <w:lvlJc w:val="left"/>
      <w:pPr>
        <w:ind w:left="3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77" w:hanging="360"/>
      </w:pPr>
    </w:lvl>
    <w:lvl w:ilvl="2" w:tplc="0405001B" w:tentative="1">
      <w:start w:val="1"/>
      <w:numFmt w:val="lowerRoman"/>
      <w:lvlText w:val="%3."/>
      <w:lvlJc w:val="right"/>
      <w:pPr>
        <w:ind w:left="1797" w:hanging="180"/>
      </w:pPr>
    </w:lvl>
    <w:lvl w:ilvl="3" w:tplc="0405000F" w:tentative="1">
      <w:start w:val="1"/>
      <w:numFmt w:val="decimal"/>
      <w:lvlText w:val="%4."/>
      <w:lvlJc w:val="left"/>
      <w:pPr>
        <w:ind w:left="2517" w:hanging="360"/>
      </w:pPr>
    </w:lvl>
    <w:lvl w:ilvl="4" w:tplc="04050019" w:tentative="1">
      <w:start w:val="1"/>
      <w:numFmt w:val="lowerLetter"/>
      <w:lvlText w:val="%5."/>
      <w:lvlJc w:val="left"/>
      <w:pPr>
        <w:ind w:left="3237" w:hanging="360"/>
      </w:pPr>
    </w:lvl>
    <w:lvl w:ilvl="5" w:tplc="0405001B" w:tentative="1">
      <w:start w:val="1"/>
      <w:numFmt w:val="lowerRoman"/>
      <w:lvlText w:val="%6."/>
      <w:lvlJc w:val="right"/>
      <w:pPr>
        <w:ind w:left="3957" w:hanging="180"/>
      </w:pPr>
    </w:lvl>
    <w:lvl w:ilvl="6" w:tplc="0405000F" w:tentative="1">
      <w:start w:val="1"/>
      <w:numFmt w:val="decimal"/>
      <w:lvlText w:val="%7."/>
      <w:lvlJc w:val="left"/>
      <w:pPr>
        <w:ind w:left="4677" w:hanging="360"/>
      </w:pPr>
    </w:lvl>
    <w:lvl w:ilvl="7" w:tplc="04050019" w:tentative="1">
      <w:start w:val="1"/>
      <w:numFmt w:val="lowerLetter"/>
      <w:lvlText w:val="%8."/>
      <w:lvlJc w:val="left"/>
      <w:pPr>
        <w:ind w:left="5397" w:hanging="360"/>
      </w:pPr>
    </w:lvl>
    <w:lvl w:ilvl="8" w:tplc="0405001B" w:tentative="1">
      <w:start w:val="1"/>
      <w:numFmt w:val="lowerRoman"/>
      <w:lvlText w:val="%9."/>
      <w:lvlJc w:val="right"/>
      <w:pPr>
        <w:ind w:left="6117" w:hanging="180"/>
      </w:pPr>
    </w:lvl>
  </w:abstractNum>
  <w:abstractNum w:abstractNumId="7" w15:restartNumberingAfterBreak="0">
    <w:nsid w:val="446C1AC0"/>
    <w:multiLevelType w:val="hybridMultilevel"/>
    <w:tmpl w:val="E0F80908"/>
    <w:lvl w:ilvl="0" w:tplc="9B92DC9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CF40AC"/>
    <w:multiLevelType w:val="multilevel"/>
    <w:tmpl w:val="B66E1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b w:val="0"/>
      </w:rPr>
    </w:lvl>
  </w:abstractNum>
  <w:abstractNum w:abstractNumId="9" w15:restartNumberingAfterBreak="0">
    <w:nsid w:val="555D157C"/>
    <w:multiLevelType w:val="hybridMultilevel"/>
    <w:tmpl w:val="8438F506"/>
    <w:lvl w:ilvl="0" w:tplc="CD3C33A4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3C636B"/>
    <w:multiLevelType w:val="hybridMultilevel"/>
    <w:tmpl w:val="C71898F8"/>
    <w:lvl w:ilvl="0" w:tplc="0FB2A530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6C69F5"/>
    <w:multiLevelType w:val="hybridMultilevel"/>
    <w:tmpl w:val="25E04DF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18697A"/>
    <w:multiLevelType w:val="multilevel"/>
    <w:tmpl w:val="08307BC4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50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3" w15:restartNumberingAfterBreak="0">
    <w:nsid w:val="6F45038B"/>
    <w:multiLevelType w:val="hybridMultilevel"/>
    <w:tmpl w:val="BC94FBC4"/>
    <w:lvl w:ilvl="0" w:tplc="0AEC4D58">
      <w:numFmt w:val="bullet"/>
      <w:lvlText w:val="-"/>
      <w:lvlJc w:val="left"/>
      <w:pPr>
        <w:ind w:left="35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07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79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1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</w:abstractNum>
  <w:abstractNum w:abstractNumId="14" w15:restartNumberingAfterBreak="0">
    <w:nsid w:val="775D78B7"/>
    <w:multiLevelType w:val="hybridMultilevel"/>
    <w:tmpl w:val="82407638"/>
    <w:lvl w:ilvl="0" w:tplc="C868E43A">
      <w:start w:val="1"/>
      <w:numFmt w:val="upperRoman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94582E"/>
    <w:multiLevelType w:val="hybridMultilevel"/>
    <w:tmpl w:val="8ED8801A"/>
    <w:lvl w:ilvl="0" w:tplc="C53E6640">
      <w:start w:val="1"/>
      <w:numFmt w:val="decimal"/>
      <w:lvlText w:val="%1."/>
      <w:lvlJc w:val="left"/>
      <w:pPr>
        <w:ind w:left="108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C441B9E"/>
    <w:multiLevelType w:val="hybridMultilevel"/>
    <w:tmpl w:val="073CC63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3"/>
  </w:num>
  <w:num w:numId="5">
    <w:abstractNumId w:val="4"/>
  </w:num>
  <w:num w:numId="6">
    <w:abstractNumId w:val="15"/>
  </w:num>
  <w:num w:numId="7">
    <w:abstractNumId w:val="1"/>
  </w:num>
  <w:num w:numId="8">
    <w:abstractNumId w:val="6"/>
  </w:num>
  <w:num w:numId="9">
    <w:abstractNumId w:val="11"/>
  </w:num>
  <w:num w:numId="10">
    <w:abstractNumId w:val="10"/>
  </w:num>
  <w:num w:numId="11">
    <w:abstractNumId w:val="16"/>
  </w:num>
  <w:num w:numId="12">
    <w:abstractNumId w:val="9"/>
  </w:num>
  <w:num w:numId="13">
    <w:abstractNumId w:val="13"/>
  </w:num>
  <w:num w:numId="14">
    <w:abstractNumId w:val="2"/>
  </w:num>
  <w:num w:numId="15">
    <w:abstractNumId w:val="2"/>
  </w:num>
  <w:num w:numId="16">
    <w:abstractNumId w:val="0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1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5"/>
  </w:num>
  <w:num w:numId="28">
    <w:abstractNumId w:val="2"/>
  </w:num>
  <w:num w:numId="29">
    <w:abstractNumId w:val="7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0806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A8"/>
    <w:rsid w:val="00000D53"/>
    <w:rsid w:val="00003FA7"/>
    <w:rsid w:val="00011163"/>
    <w:rsid w:val="000175DB"/>
    <w:rsid w:val="00020D38"/>
    <w:rsid w:val="0002287D"/>
    <w:rsid w:val="000247C7"/>
    <w:rsid w:val="00024AB7"/>
    <w:rsid w:val="000271EB"/>
    <w:rsid w:val="0003122F"/>
    <w:rsid w:val="00031C50"/>
    <w:rsid w:val="000337CF"/>
    <w:rsid w:val="00036074"/>
    <w:rsid w:val="0003620F"/>
    <w:rsid w:val="00036DC2"/>
    <w:rsid w:val="0004108B"/>
    <w:rsid w:val="00046DE4"/>
    <w:rsid w:val="00047C92"/>
    <w:rsid w:val="000518AD"/>
    <w:rsid w:val="00054343"/>
    <w:rsid w:val="0005505C"/>
    <w:rsid w:val="000561C2"/>
    <w:rsid w:val="00056556"/>
    <w:rsid w:val="00057DED"/>
    <w:rsid w:val="0007084B"/>
    <w:rsid w:val="00070C0B"/>
    <w:rsid w:val="00080739"/>
    <w:rsid w:val="000857B2"/>
    <w:rsid w:val="000867D6"/>
    <w:rsid w:val="000873F0"/>
    <w:rsid w:val="00094068"/>
    <w:rsid w:val="00095A83"/>
    <w:rsid w:val="00096461"/>
    <w:rsid w:val="000A6E03"/>
    <w:rsid w:val="000B4292"/>
    <w:rsid w:val="000B431E"/>
    <w:rsid w:val="000B556C"/>
    <w:rsid w:val="000C29B9"/>
    <w:rsid w:val="000D143E"/>
    <w:rsid w:val="000D729C"/>
    <w:rsid w:val="000E2D76"/>
    <w:rsid w:val="000E4529"/>
    <w:rsid w:val="000E4B54"/>
    <w:rsid w:val="000E56C1"/>
    <w:rsid w:val="000E5886"/>
    <w:rsid w:val="000E6F03"/>
    <w:rsid w:val="000F2B41"/>
    <w:rsid w:val="000F2E86"/>
    <w:rsid w:val="000F4EF2"/>
    <w:rsid w:val="00101270"/>
    <w:rsid w:val="00103192"/>
    <w:rsid w:val="0010365A"/>
    <w:rsid w:val="00114EA3"/>
    <w:rsid w:val="00121159"/>
    <w:rsid w:val="00125A81"/>
    <w:rsid w:val="00125D51"/>
    <w:rsid w:val="00140397"/>
    <w:rsid w:val="00140720"/>
    <w:rsid w:val="00146F88"/>
    <w:rsid w:val="0015010B"/>
    <w:rsid w:val="001501D2"/>
    <w:rsid w:val="001514BA"/>
    <w:rsid w:val="00152B22"/>
    <w:rsid w:val="00154C0E"/>
    <w:rsid w:val="00154C7A"/>
    <w:rsid w:val="0015556C"/>
    <w:rsid w:val="001567C6"/>
    <w:rsid w:val="00163DA8"/>
    <w:rsid w:val="001700DB"/>
    <w:rsid w:val="001738DB"/>
    <w:rsid w:val="00176D01"/>
    <w:rsid w:val="001777C5"/>
    <w:rsid w:val="001847B7"/>
    <w:rsid w:val="0019446E"/>
    <w:rsid w:val="00196A22"/>
    <w:rsid w:val="001A0175"/>
    <w:rsid w:val="001A5530"/>
    <w:rsid w:val="001B5352"/>
    <w:rsid w:val="001B64FC"/>
    <w:rsid w:val="001C03D5"/>
    <w:rsid w:val="001C36CC"/>
    <w:rsid w:val="001D371E"/>
    <w:rsid w:val="001D554A"/>
    <w:rsid w:val="001D65AD"/>
    <w:rsid w:val="001D7207"/>
    <w:rsid w:val="001D78EA"/>
    <w:rsid w:val="001D7CAA"/>
    <w:rsid w:val="001F280B"/>
    <w:rsid w:val="001F4F5B"/>
    <w:rsid w:val="001F67D9"/>
    <w:rsid w:val="002154C7"/>
    <w:rsid w:val="00215A79"/>
    <w:rsid w:val="0022461A"/>
    <w:rsid w:val="002326E1"/>
    <w:rsid w:val="0024001E"/>
    <w:rsid w:val="00241E9A"/>
    <w:rsid w:val="00243775"/>
    <w:rsid w:val="00244EF7"/>
    <w:rsid w:val="00245047"/>
    <w:rsid w:val="00247746"/>
    <w:rsid w:val="00252B24"/>
    <w:rsid w:val="00255E36"/>
    <w:rsid w:val="00263ECD"/>
    <w:rsid w:val="00274F70"/>
    <w:rsid w:val="00275E8A"/>
    <w:rsid w:val="00275F7C"/>
    <w:rsid w:val="00281C67"/>
    <w:rsid w:val="00284A53"/>
    <w:rsid w:val="00290CB9"/>
    <w:rsid w:val="002A0EB4"/>
    <w:rsid w:val="002A592B"/>
    <w:rsid w:val="002A6732"/>
    <w:rsid w:val="002B01F2"/>
    <w:rsid w:val="002B2562"/>
    <w:rsid w:val="002B3749"/>
    <w:rsid w:val="002B4FAF"/>
    <w:rsid w:val="002B7144"/>
    <w:rsid w:val="002D3B6D"/>
    <w:rsid w:val="002D4315"/>
    <w:rsid w:val="002E35D5"/>
    <w:rsid w:val="002E7324"/>
    <w:rsid w:val="002F02FD"/>
    <w:rsid w:val="002F160D"/>
    <w:rsid w:val="002F67D4"/>
    <w:rsid w:val="002F77DF"/>
    <w:rsid w:val="00302E1E"/>
    <w:rsid w:val="003044AE"/>
    <w:rsid w:val="00304E23"/>
    <w:rsid w:val="0030782E"/>
    <w:rsid w:val="0031169B"/>
    <w:rsid w:val="00313693"/>
    <w:rsid w:val="003243CA"/>
    <w:rsid w:val="003268F0"/>
    <w:rsid w:val="003432EF"/>
    <w:rsid w:val="00343AD0"/>
    <w:rsid w:val="003460AA"/>
    <w:rsid w:val="00346B03"/>
    <w:rsid w:val="0035275B"/>
    <w:rsid w:val="00365FD7"/>
    <w:rsid w:val="00371BBF"/>
    <w:rsid w:val="00375ECF"/>
    <w:rsid w:val="003775CE"/>
    <w:rsid w:val="003815FF"/>
    <w:rsid w:val="003831DD"/>
    <w:rsid w:val="00395D54"/>
    <w:rsid w:val="003A1D34"/>
    <w:rsid w:val="003A38B7"/>
    <w:rsid w:val="003A675F"/>
    <w:rsid w:val="003A7ADD"/>
    <w:rsid w:val="003B2738"/>
    <w:rsid w:val="003B329D"/>
    <w:rsid w:val="003B6EB8"/>
    <w:rsid w:val="003C04A9"/>
    <w:rsid w:val="003C4009"/>
    <w:rsid w:val="003D0B4A"/>
    <w:rsid w:val="003D177F"/>
    <w:rsid w:val="003D5EED"/>
    <w:rsid w:val="003E19BB"/>
    <w:rsid w:val="003E23A8"/>
    <w:rsid w:val="003E5857"/>
    <w:rsid w:val="003E63FA"/>
    <w:rsid w:val="003F0126"/>
    <w:rsid w:val="003F276D"/>
    <w:rsid w:val="003F2CCA"/>
    <w:rsid w:val="003F413D"/>
    <w:rsid w:val="004005C7"/>
    <w:rsid w:val="0040377A"/>
    <w:rsid w:val="00404BE3"/>
    <w:rsid w:val="00406FEE"/>
    <w:rsid w:val="004072C4"/>
    <w:rsid w:val="00411CAB"/>
    <w:rsid w:val="00416314"/>
    <w:rsid w:val="0042166D"/>
    <w:rsid w:val="004218A8"/>
    <w:rsid w:val="00423AF8"/>
    <w:rsid w:val="00425BD6"/>
    <w:rsid w:val="004304F2"/>
    <w:rsid w:val="004311C4"/>
    <w:rsid w:val="004343DB"/>
    <w:rsid w:val="00436E85"/>
    <w:rsid w:val="004414F0"/>
    <w:rsid w:val="004416EB"/>
    <w:rsid w:val="004452B7"/>
    <w:rsid w:val="00445D75"/>
    <w:rsid w:val="0045355E"/>
    <w:rsid w:val="0046492A"/>
    <w:rsid w:val="00464D59"/>
    <w:rsid w:val="00473290"/>
    <w:rsid w:val="004838D1"/>
    <w:rsid w:val="0048505B"/>
    <w:rsid w:val="00485467"/>
    <w:rsid w:val="0049143D"/>
    <w:rsid w:val="00491C32"/>
    <w:rsid w:val="00492EFA"/>
    <w:rsid w:val="004A1797"/>
    <w:rsid w:val="004A61DA"/>
    <w:rsid w:val="004B29A4"/>
    <w:rsid w:val="004B312E"/>
    <w:rsid w:val="004B7DAE"/>
    <w:rsid w:val="004C751F"/>
    <w:rsid w:val="004C7753"/>
    <w:rsid w:val="004D0D90"/>
    <w:rsid w:val="004D190E"/>
    <w:rsid w:val="004D22C9"/>
    <w:rsid w:val="004E0D74"/>
    <w:rsid w:val="004E5C57"/>
    <w:rsid w:val="004F0035"/>
    <w:rsid w:val="004F1154"/>
    <w:rsid w:val="004F45C6"/>
    <w:rsid w:val="004F5C40"/>
    <w:rsid w:val="00500350"/>
    <w:rsid w:val="005077FD"/>
    <w:rsid w:val="0050783D"/>
    <w:rsid w:val="00511059"/>
    <w:rsid w:val="00513E9B"/>
    <w:rsid w:val="00520C51"/>
    <w:rsid w:val="00522436"/>
    <w:rsid w:val="0052278A"/>
    <w:rsid w:val="005251F4"/>
    <w:rsid w:val="00526840"/>
    <w:rsid w:val="00527920"/>
    <w:rsid w:val="005324CD"/>
    <w:rsid w:val="00532C8C"/>
    <w:rsid w:val="00533F8F"/>
    <w:rsid w:val="005351D2"/>
    <w:rsid w:val="005365CB"/>
    <w:rsid w:val="00537CB4"/>
    <w:rsid w:val="00540B93"/>
    <w:rsid w:val="00544767"/>
    <w:rsid w:val="0054486C"/>
    <w:rsid w:val="00551A73"/>
    <w:rsid w:val="00551EE3"/>
    <w:rsid w:val="005532C5"/>
    <w:rsid w:val="00556B16"/>
    <w:rsid w:val="00560D18"/>
    <w:rsid w:val="00583463"/>
    <w:rsid w:val="00585BDA"/>
    <w:rsid w:val="00586B81"/>
    <w:rsid w:val="00586C21"/>
    <w:rsid w:val="00593CDD"/>
    <w:rsid w:val="005958D3"/>
    <w:rsid w:val="005A0AC6"/>
    <w:rsid w:val="005A0C6A"/>
    <w:rsid w:val="005A1C71"/>
    <w:rsid w:val="005A3B87"/>
    <w:rsid w:val="005B0651"/>
    <w:rsid w:val="005B1754"/>
    <w:rsid w:val="005B551D"/>
    <w:rsid w:val="005B70F6"/>
    <w:rsid w:val="005C5C64"/>
    <w:rsid w:val="005C60DD"/>
    <w:rsid w:val="005D2E6B"/>
    <w:rsid w:val="005D3694"/>
    <w:rsid w:val="005D3D4D"/>
    <w:rsid w:val="005D6741"/>
    <w:rsid w:val="005E09ED"/>
    <w:rsid w:val="005E32E2"/>
    <w:rsid w:val="005F18AA"/>
    <w:rsid w:val="005F6BC0"/>
    <w:rsid w:val="005F7905"/>
    <w:rsid w:val="006015E6"/>
    <w:rsid w:val="006104E2"/>
    <w:rsid w:val="00610F46"/>
    <w:rsid w:val="00613E10"/>
    <w:rsid w:val="00615677"/>
    <w:rsid w:val="00623F53"/>
    <w:rsid w:val="006274C8"/>
    <w:rsid w:val="00633DC5"/>
    <w:rsid w:val="00645389"/>
    <w:rsid w:val="006458DC"/>
    <w:rsid w:val="00651957"/>
    <w:rsid w:val="0065340B"/>
    <w:rsid w:val="00660AD6"/>
    <w:rsid w:val="0066458A"/>
    <w:rsid w:val="00672BA0"/>
    <w:rsid w:val="0067360F"/>
    <w:rsid w:val="006819FF"/>
    <w:rsid w:val="00682BC1"/>
    <w:rsid w:val="00682C75"/>
    <w:rsid w:val="00684C8C"/>
    <w:rsid w:val="0068668B"/>
    <w:rsid w:val="00691034"/>
    <w:rsid w:val="00694C23"/>
    <w:rsid w:val="006952AB"/>
    <w:rsid w:val="00695D27"/>
    <w:rsid w:val="006A0607"/>
    <w:rsid w:val="006A1B7D"/>
    <w:rsid w:val="006A231F"/>
    <w:rsid w:val="006A4EAA"/>
    <w:rsid w:val="006A7B1F"/>
    <w:rsid w:val="006A7DD1"/>
    <w:rsid w:val="006B09AC"/>
    <w:rsid w:val="006B388A"/>
    <w:rsid w:val="006C0D34"/>
    <w:rsid w:val="006C7019"/>
    <w:rsid w:val="006D3939"/>
    <w:rsid w:val="006D4FE4"/>
    <w:rsid w:val="006D5D72"/>
    <w:rsid w:val="006D732B"/>
    <w:rsid w:val="006D7E95"/>
    <w:rsid w:val="006E04B2"/>
    <w:rsid w:val="006E4A78"/>
    <w:rsid w:val="006E6690"/>
    <w:rsid w:val="006F6F5D"/>
    <w:rsid w:val="00702A62"/>
    <w:rsid w:val="0070341C"/>
    <w:rsid w:val="00711BE4"/>
    <w:rsid w:val="00725E30"/>
    <w:rsid w:val="00726043"/>
    <w:rsid w:val="0072793D"/>
    <w:rsid w:val="00730B15"/>
    <w:rsid w:val="00733911"/>
    <w:rsid w:val="00735BDD"/>
    <w:rsid w:val="00737509"/>
    <w:rsid w:val="007417EE"/>
    <w:rsid w:val="007424D4"/>
    <w:rsid w:val="00751E25"/>
    <w:rsid w:val="007540D9"/>
    <w:rsid w:val="00754BDC"/>
    <w:rsid w:val="00754E44"/>
    <w:rsid w:val="00762505"/>
    <w:rsid w:val="00762D66"/>
    <w:rsid w:val="00763140"/>
    <w:rsid w:val="00764837"/>
    <w:rsid w:val="007656FD"/>
    <w:rsid w:val="00767825"/>
    <w:rsid w:val="007714F0"/>
    <w:rsid w:val="007715F9"/>
    <w:rsid w:val="0077175B"/>
    <w:rsid w:val="00772E0E"/>
    <w:rsid w:val="00773093"/>
    <w:rsid w:val="00780102"/>
    <w:rsid w:val="00782707"/>
    <w:rsid w:val="00783ACF"/>
    <w:rsid w:val="00784F79"/>
    <w:rsid w:val="007A1818"/>
    <w:rsid w:val="007A76CF"/>
    <w:rsid w:val="007B0BAF"/>
    <w:rsid w:val="007B0E3D"/>
    <w:rsid w:val="007C1273"/>
    <w:rsid w:val="007C2810"/>
    <w:rsid w:val="007D029F"/>
    <w:rsid w:val="007D04EA"/>
    <w:rsid w:val="007D3C37"/>
    <w:rsid w:val="007E01E4"/>
    <w:rsid w:val="007E031C"/>
    <w:rsid w:val="007E6E19"/>
    <w:rsid w:val="007F0536"/>
    <w:rsid w:val="007F0EE5"/>
    <w:rsid w:val="007F60C5"/>
    <w:rsid w:val="007F680C"/>
    <w:rsid w:val="008000CF"/>
    <w:rsid w:val="00802B67"/>
    <w:rsid w:val="00802ED3"/>
    <w:rsid w:val="00805BA8"/>
    <w:rsid w:val="008064F0"/>
    <w:rsid w:val="00810BD8"/>
    <w:rsid w:val="0081404D"/>
    <w:rsid w:val="00821970"/>
    <w:rsid w:val="00822036"/>
    <w:rsid w:val="00822AFC"/>
    <w:rsid w:val="008240A2"/>
    <w:rsid w:val="00833AB7"/>
    <w:rsid w:val="00833B6F"/>
    <w:rsid w:val="00840271"/>
    <w:rsid w:val="00846B9E"/>
    <w:rsid w:val="00847E69"/>
    <w:rsid w:val="00853B53"/>
    <w:rsid w:val="00857836"/>
    <w:rsid w:val="00862127"/>
    <w:rsid w:val="00862812"/>
    <w:rsid w:val="00863AD6"/>
    <w:rsid w:val="00863F7F"/>
    <w:rsid w:val="0086467F"/>
    <w:rsid w:val="0086585B"/>
    <w:rsid w:val="00866531"/>
    <w:rsid w:val="008665B6"/>
    <w:rsid w:val="00870470"/>
    <w:rsid w:val="00874081"/>
    <w:rsid w:val="008747B2"/>
    <w:rsid w:val="00876476"/>
    <w:rsid w:val="008769DA"/>
    <w:rsid w:val="00884142"/>
    <w:rsid w:val="00891EE4"/>
    <w:rsid w:val="008A0973"/>
    <w:rsid w:val="008A129B"/>
    <w:rsid w:val="008A40D7"/>
    <w:rsid w:val="008A7B51"/>
    <w:rsid w:val="008B2642"/>
    <w:rsid w:val="008B79AB"/>
    <w:rsid w:val="008C1A34"/>
    <w:rsid w:val="008C273D"/>
    <w:rsid w:val="008C433F"/>
    <w:rsid w:val="008C57A7"/>
    <w:rsid w:val="008D00A4"/>
    <w:rsid w:val="008D0295"/>
    <w:rsid w:val="008D2392"/>
    <w:rsid w:val="008D575D"/>
    <w:rsid w:val="008E047E"/>
    <w:rsid w:val="008E219F"/>
    <w:rsid w:val="008E7662"/>
    <w:rsid w:val="008F1AB9"/>
    <w:rsid w:val="008F1CB8"/>
    <w:rsid w:val="008F33B4"/>
    <w:rsid w:val="008F4043"/>
    <w:rsid w:val="0090116D"/>
    <w:rsid w:val="00905708"/>
    <w:rsid w:val="00906E5C"/>
    <w:rsid w:val="00913A21"/>
    <w:rsid w:val="0091402B"/>
    <w:rsid w:val="009174D6"/>
    <w:rsid w:val="00923187"/>
    <w:rsid w:val="00924177"/>
    <w:rsid w:val="00924516"/>
    <w:rsid w:val="009324F3"/>
    <w:rsid w:val="00932D14"/>
    <w:rsid w:val="00933033"/>
    <w:rsid w:val="0093363B"/>
    <w:rsid w:val="00934D70"/>
    <w:rsid w:val="00937CCB"/>
    <w:rsid w:val="00945F74"/>
    <w:rsid w:val="00961A9F"/>
    <w:rsid w:val="00961B96"/>
    <w:rsid w:val="00967A84"/>
    <w:rsid w:val="00967CB8"/>
    <w:rsid w:val="00976521"/>
    <w:rsid w:val="0097701D"/>
    <w:rsid w:val="00991579"/>
    <w:rsid w:val="009923DD"/>
    <w:rsid w:val="00992955"/>
    <w:rsid w:val="009A05F6"/>
    <w:rsid w:val="009A1284"/>
    <w:rsid w:val="009A57DF"/>
    <w:rsid w:val="009B0B1A"/>
    <w:rsid w:val="009B5503"/>
    <w:rsid w:val="009B6AC2"/>
    <w:rsid w:val="009C4CFE"/>
    <w:rsid w:val="009C608C"/>
    <w:rsid w:val="009C61D3"/>
    <w:rsid w:val="009C7DAF"/>
    <w:rsid w:val="009E5C95"/>
    <w:rsid w:val="009E6CFF"/>
    <w:rsid w:val="009F089A"/>
    <w:rsid w:val="00A006D1"/>
    <w:rsid w:val="00A017E1"/>
    <w:rsid w:val="00A12FF5"/>
    <w:rsid w:val="00A174AD"/>
    <w:rsid w:val="00A3109D"/>
    <w:rsid w:val="00A3181B"/>
    <w:rsid w:val="00A33C04"/>
    <w:rsid w:val="00A4511C"/>
    <w:rsid w:val="00A462A0"/>
    <w:rsid w:val="00A46CB4"/>
    <w:rsid w:val="00A54678"/>
    <w:rsid w:val="00A5743D"/>
    <w:rsid w:val="00A6305A"/>
    <w:rsid w:val="00A64E36"/>
    <w:rsid w:val="00A66185"/>
    <w:rsid w:val="00A66526"/>
    <w:rsid w:val="00A70456"/>
    <w:rsid w:val="00A77F63"/>
    <w:rsid w:val="00A801F0"/>
    <w:rsid w:val="00A82233"/>
    <w:rsid w:val="00A83ACF"/>
    <w:rsid w:val="00A858FD"/>
    <w:rsid w:val="00A96682"/>
    <w:rsid w:val="00AA02AB"/>
    <w:rsid w:val="00AA2BDE"/>
    <w:rsid w:val="00AA5B52"/>
    <w:rsid w:val="00AB0418"/>
    <w:rsid w:val="00AB4A67"/>
    <w:rsid w:val="00AC4DE4"/>
    <w:rsid w:val="00AC7394"/>
    <w:rsid w:val="00AD2DF6"/>
    <w:rsid w:val="00AE01BD"/>
    <w:rsid w:val="00AE0542"/>
    <w:rsid w:val="00AE06C5"/>
    <w:rsid w:val="00AE2339"/>
    <w:rsid w:val="00AE77B6"/>
    <w:rsid w:val="00AF024E"/>
    <w:rsid w:val="00AF1214"/>
    <w:rsid w:val="00AF64B4"/>
    <w:rsid w:val="00AF7845"/>
    <w:rsid w:val="00B0232D"/>
    <w:rsid w:val="00B02AB7"/>
    <w:rsid w:val="00B05CE9"/>
    <w:rsid w:val="00B102A1"/>
    <w:rsid w:val="00B104E7"/>
    <w:rsid w:val="00B1106C"/>
    <w:rsid w:val="00B14A2C"/>
    <w:rsid w:val="00B17597"/>
    <w:rsid w:val="00B17750"/>
    <w:rsid w:val="00B17F29"/>
    <w:rsid w:val="00B30C86"/>
    <w:rsid w:val="00B33064"/>
    <w:rsid w:val="00B3407C"/>
    <w:rsid w:val="00B37387"/>
    <w:rsid w:val="00B3761D"/>
    <w:rsid w:val="00B40996"/>
    <w:rsid w:val="00B45396"/>
    <w:rsid w:val="00B455DB"/>
    <w:rsid w:val="00B45CE6"/>
    <w:rsid w:val="00B4605E"/>
    <w:rsid w:val="00B50A11"/>
    <w:rsid w:val="00B54E09"/>
    <w:rsid w:val="00B55346"/>
    <w:rsid w:val="00B56094"/>
    <w:rsid w:val="00B6105D"/>
    <w:rsid w:val="00B67ACB"/>
    <w:rsid w:val="00B67B63"/>
    <w:rsid w:val="00B71109"/>
    <w:rsid w:val="00B808FB"/>
    <w:rsid w:val="00B91178"/>
    <w:rsid w:val="00B94574"/>
    <w:rsid w:val="00B96314"/>
    <w:rsid w:val="00B97DD8"/>
    <w:rsid w:val="00BA0BB7"/>
    <w:rsid w:val="00BA2287"/>
    <w:rsid w:val="00BC1D4B"/>
    <w:rsid w:val="00BD0809"/>
    <w:rsid w:val="00BD1FE5"/>
    <w:rsid w:val="00BD2A43"/>
    <w:rsid w:val="00BD2D62"/>
    <w:rsid w:val="00BD37AB"/>
    <w:rsid w:val="00BD3DAD"/>
    <w:rsid w:val="00BD50FA"/>
    <w:rsid w:val="00BD7BB7"/>
    <w:rsid w:val="00BE3FBC"/>
    <w:rsid w:val="00BE4AAE"/>
    <w:rsid w:val="00BE7BF3"/>
    <w:rsid w:val="00BF02A6"/>
    <w:rsid w:val="00BF44F3"/>
    <w:rsid w:val="00BF5840"/>
    <w:rsid w:val="00BF610E"/>
    <w:rsid w:val="00BF6273"/>
    <w:rsid w:val="00C01B66"/>
    <w:rsid w:val="00C07872"/>
    <w:rsid w:val="00C10CF4"/>
    <w:rsid w:val="00C1688B"/>
    <w:rsid w:val="00C20785"/>
    <w:rsid w:val="00C24EA2"/>
    <w:rsid w:val="00C33224"/>
    <w:rsid w:val="00C33835"/>
    <w:rsid w:val="00C409FB"/>
    <w:rsid w:val="00C41B8B"/>
    <w:rsid w:val="00C431A3"/>
    <w:rsid w:val="00C50BEC"/>
    <w:rsid w:val="00C51547"/>
    <w:rsid w:val="00C51A73"/>
    <w:rsid w:val="00C56250"/>
    <w:rsid w:val="00C618E3"/>
    <w:rsid w:val="00C673D9"/>
    <w:rsid w:val="00C73FF7"/>
    <w:rsid w:val="00C81043"/>
    <w:rsid w:val="00C84025"/>
    <w:rsid w:val="00C87B3B"/>
    <w:rsid w:val="00C922CA"/>
    <w:rsid w:val="00C93D9A"/>
    <w:rsid w:val="00C95339"/>
    <w:rsid w:val="00CA10A1"/>
    <w:rsid w:val="00CB5957"/>
    <w:rsid w:val="00CB6007"/>
    <w:rsid w:val="00CB6497"/>
    <w:rsid w:val="00CC194E"/>
    <w:rsid w:val="00CD2A18"/>
    <w:rsid w:val="00CE4798"/>
    <w:rsid w:val="00CF1C5A"/>
    <w:rsid w:val="00CF46FA"/>
    <w:rsid w:val="00CF4993"/>
    <w:rsid w:val="00D04BC7"/>
    <w:rsid w:val="00D06857"/>
    <w:rsid w:val="00D2180B"/>
    <w:rsid w:val="00D24BA9"/>
    <w:rsid w:val="00D25393"/>
    <w:rsid w:val="00D2734F"/>
    <w:rsid w:val="00D27643"/>
    <w:rsid w:val="00D303BA"/>
    <w:rsid w:val="00D30B3A"/>
    <w:rsid w:val="00D31B37"/>
    <w:rsid w:val="00D31C0F"/>
    <w:rsid w:val="00D35EC7"/>
    <w:rsid w:val="00D363C0"/>
    <w:rsid w:val="00D4216F"/>
    <w:rsid w:val="00D464ED"/>
    <w:rsid w:val="00D57001"/>
    <w:rsid w:val="00D573FD"/>
    <w:rsid w:val="00D63246"/>
    <w:rsid w:val="00D63A64"/>
    <w:rsid w:val="00D66E07"/>
    <w:rsid w:val="00D730EC"/>
    <w:rsid w:val="00D82033"/>
    <w:rsid w:val="00D84709"/>
    <w:rsid w:val="00D85362"/>
    <w:rsid w:val="00D8586E"/>
    <w:rsid w:val="00D87180"/>
    <w:rsid w:val="00D92E18"/>
    <w:rsid w:val="00DA5EB8"/>
    <w:rsid w:val="00DC2E5B"/>
    <w:rsid w:val="00DC3F88"/>
    <w:rsid w:val="00DC774D"/>
    <w:rsid w:val="00DC7E6B"/>
    <w:rsid w:val="00DC7EF5"/>
    <w:rsid w:val="00DD0232"/>
    <w:rsid w:val="00DD25E6"/>
    <w:rsid w:val="00DD406D"/>
    <w:rsid w:val="00DD5175"/>
    <w:rsid w:val="00DD623A"/>
    <w:rsid w:val="00DD6CBD"/>
    <w:rsid w:val="00DD79C0"/>
    <w:rsid w:val="00DD7BFD"/>
    <w:rsid w:val="00DF2F60"/>
    <w:rsid w:val="00DF5FDD"/>
    <w:rsid w:val="00DF6FB3"/>
    <w:rsid w:val="00E0348E"/>
    <w:rsid w:val="00E11102"/>
    <w:rsid w:val="00E128B2"/>
    <w:rsid w:val="00E1611A"/>
    <w:rsid w:val="00E1659C"/>
    <w:rsid w:val="00E17B9C"/>
    <w:rsid w:val="00E30619"/>
    <w:rsid w:val="00E30A2D"/>
    <w:rsid w:val="00E313B1"/>
    <w:rsid w:val="00E36DC2"/>
    <w:rsid w:val="00E37136"/>
    <w:rsid w:val="00E37C3F"/>
    <w:rsid w:val="00E443E1"/>
    <w:rsid w:val="00E44BB1"/>
    <w:rsid w:val="00E53BE7"/>
    <w:rsid w:val="00E66977"/>
    <w:rsid w:val="00E7036C"/>
    <w:rsid w:val="00E74B14"/>
    <w:rsid w:val="00E767E6"/>
    <w:rsid w:val="00E76953"/>
    <w:rsid w:val="00EA1463"/>
    <w:rsid w:val="00EA77DF"/>
    <w:rsid w:val="00EB044F"/>
    <w:rsid w:val="00EB44E1"/>
    <w:rsid w:val="00EB479E"/>
    <w:rsid w:val="00EC430A"/>
    <w:rsid w:val="00EC7A75"/>
    <w:rsid w:val="00ED0317"/>
    <w:rsid w:val="00ED0E58"/>
    <w:rsid w:val="00ED569B"/>
    <w:rsid w:val="00ED7898"/>
    <w:rsid w:val="00EE2BCD"/>
    <w:rsid w:val="00EE665F"/>
    <w:rsid w:val="00EE672F"/>
    <w:rsid w:val="00EF142C"/>
    <w:rsid w:val="00EF14AE"/>
    <w:rsid w:val="00EF659E"/>
    <w:rsid w:val="00EF6E23"/>
    <w:rsid w:val="00EF7EFA"/>
    <w:rsid w:val="00F06B5D"/>
    <w:rsid w:val="00F12D9A"/>
    <w:rsid w:val="00F20A8C"/>
    <w:rsid w:val="00F25383"/>
    <w:rsid w:val="00F30BCF"/>
    <w:rsid w:val="00F473E5"/>
    <w:rsid w:val="00F53BFE"/>
    <w:rsid w:val="00F6172C"/>
    <w:rsid w:val="00F62999"/>
    <w:rsid w:val="00F716A1"/>
    <w:rsid w:val="00F72EA8"/>
    <w:rsid w:val="00F73030"/>
    <w:rsid w:val="00F73526"/>
    <w:rsid w:val="00F81205"/>
    <w:rsid w:val="00F87B43"/>
    <w:rsid w:val="00F90972"/>
    <w:rsid w:val="00F969BC"/>
    <w:rsid w:val="00F9799B"/>
    <w:rsid w:val="00FA10BF"/>
    <w:rsid w:val="00FA3A99"/>
    <w:rsid w:val="00FB4F15"/>
    <w:rsid w:val="00FC2B99"/>
    <w:rsid w:val="00FC2EDD"/>
    <w:rsid w:val="00FC507F"/>
    <w:rsid w:val="00FC7419"/>
    <w:rsid w:val="00FD155D"/>
    <w:rsid w:val="00FD16BC"/>
    <w:rsid w:val="00FD198F"/>
    <w:rsid w:val="00FD3114"/>
    <w:rsid w:val="00FD4F02"/>
    <w:rsid w:val="00FD53B5"/>
    <w:rsid w:val="00FD7BA2"/>
    <w:rsid w:val="00FE51A6"/>
    <w:rsid w:val="00FF0EDE"/>
    <w:rsid w:val="00FF342F"/>
    <w:rsid w:val="00FF38EB"/>
    <w:rsid w:val="00FF5C15"/>
    <w:rsid w:val="00FF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8061"/>
    </o:shapedefaults>
    <o:shapelayout v:ext="edit">
      <o:idmap v:ext="edit" data="1"/>
    </o:shapelayout>
  </w:shapeDefaults>
  <w:decimalSymbol w:val=","/>
  <w:listSeparator w:val=";"/>
  <w14:docId w14:val="743243A6"/>
  <w15:docId w15:val="{E79FD8D4-9394-497F-98D9-2E88A088E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99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33911"/>
    <w:rPr>
      <w:sz w:val="24"/>
      <w:szCs w:val="24"/>
    </w:rPr>
  </w:style>
  <w:style w:type="paragraph" w:styleId="Nadpis1">
    <w:name w:val="heading 1"/>
    <w:basedOn w:val="Normln"/>
    <w:next w:val="Odstavecseseznamem"/>
    <w:link w:val="Nadpis1Char"/>
    <w:uiPriority w:val="99"/>
    <w:qFormat/>
    <w:rsid w:val="00E37C3F"/>
    <w:pPr>
      <w:keepNext/>
      <w:keepLines/>
      <w:numPr>
        <w:numId w:val="1"/>
      </w:numPr>
      <w:spacing w:before="240" w:after="240"/>
      <w:jc w:val="center"/>
      <w:outlineLvl w:val="0"/>
    </w:pPr>
    <w:rPr>
      <w:b/>
      <w:bCs/>
      <w:sz w:val="28"/>
      <w:szCs w:val="28"/>
      <w:lang w:eastAsia="en-US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5B065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733911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733911"/>
    <w:pPr>
      <w:tabs>
        <w:tab w:val="center" w:pos="4536"/>
        <w:tab w:val="right" w:pos="9072"/>
      </w:tabs>
    </w:pPr>
  </w:style>
  <w:style w:type="character" w:styleId="Hypertextovodkaz">
    <w:name w:val="Hyperlink"/>
    <w:rsid w:val="00733911"/>
    <w:rPr>
      <w:color w:val="0000FF"/>
      <w:u w:val="single"/>
    </w:rPr>
  </w:style>
  <w:style w:type="paragraph" w:styleId="Textbubliny">
    <w:name w:val="Balloon Text"/>
    <w:basedOn w:val="Normln"/>
    <w:semiHidden/>
    <w:rsid w:val="00733911"/>
    <w:rPr>
      <w:rFonts w:ascii="Tahoma" w:hAnsi="Tahoma" w:cs="Tahoma"/>
      <w:sz w:val="16"/>
      <w:szCs w:val="16"/>
    </w:rPr>
  </w:style>
  <w:style w:type="character" w:customStyle="1" w:styleId="Nadpis1Char">
    <w:name w:val="Nadpis 1 Char"/>
    <w:link w:val="Nadpis1"/>
    <w:uiPriority w:val="99"/>
    <w:rsid w:val="00E37C3F"/>
    <w:rPr>
      <w:b/>
      <w:bCs/>
      <w:sz w:val="28"/>
      <w:szCs w:val="28"/>
      <w:lang w:eastAsia="en-US"/>
    </w:rPr>
  </w:style>
  <w:style w:type="paragraph" w:styleId="Nzev">
    <w:name w:val="Title"/>
    <w:basedOn w:val="Normln"/>
    <w:next w:val="Podnadpis"/>
    <w:link w:val="NzevChar"/>
    <w:qFormat/>
    <w:rsid w:val="00E37C3F"/>
    <w:pPr>
      <w:spacing w:after="120"/>
      <w:contextualSpacing/>
      <w:jc w:val="center"/>
    </w:pPr>
    <w:rPr>
      <w:b/>
      <w:spacing w:val="5"/>
      <w:kern w:val="28"/>
      <w:sz w:val="32"/>
      <w:szCs w:val="52"/>
      <w:lang w:eastAsia="en-US"/>
    </w:rPr>
  </w:style>
  <w:style w:type="character" w:customStyle="1" w:styleId="NzevChar">
    <w:name w:val="Název Char"/>
    <w:link w:val="Nzev"/>
    <w:rsid w:val="00E37C3F"/>
    <w:rPr>
      <w:rFonts w:eastAsia="Times New Roman" w:cs="Times New Roman"/>
      <w:b/>
      <w:spacing w:val="5"/>
      <w:kern w:val="28"/>
      <w:sz w:val="32"/>
      <w:szCs w:val="52"/>
      <w:lang w:eastAsia="en-US"/>
    </w:rPr>
  </w:style>
  <w:style w:type="paragraph" w:styleId="Odstavecseseznamem">
    <w:name w:val="List Paragraph"/>
    <w:basedOn w:val="Normln"/>
    <w:link w:val="OdstavecseseznamemChar"/>
    <w:uiPriority w:val="99"/>
    <w:qFormat/>
    <w:rsid w:val="00E37C3F"/>
    <w:pPr>
      <w:numPr>
        <w:ilvl w:val="1"/>
        <w:numId w:val="1"/>
      </w:numPr>
      <w:spacing w:after="120"/>
      <w:jc w:val="both"/>
    </w:pPr>
    <w:rPr>
      <w:rFonts w:eastAsia="Calibri"/>
      <w:szCs w:val="22"/>
      <w:lang w:eastAsia="en-US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37C3F"/>
    <w:pPr>
      <w:spacing w:after="480"/>
      <w:jc w:val="center"/>
    </w:pPr>
    <w:rPr>
      <w:iCs/>
      <w:spacing w:val="15"/>
      <w:sz w:val="20"/>
      <w:lang w:eastAsia="en-US"/>
    </w:rPr>
  </w:style>
  <w:style w:type="character" w:customStyle="1" w:styleId="PodnadpisChar">
    <w:name w:val="Podnadpis Char"/>
    <w:link w:val="Podnadpis"/>
    <w:uiPriority w:val="99"/>
    <w:rsid w:val="00E37C3F"/>
    <w:rPr>
      <w:rFonts w:eastAsia="Times New Roman" w:cs="Times New Roman"/>
      <w:iCs/>
      <w:spacing w:val="15"/>
      <w:szCs w:val="24"/>
      <w:lang w:eastAsia="en-US"/>
    </w:rPr>
  </w:style>
  <w:style w:type="paragraph" w:customStyle="1" w:styleId="Pododstavec">
    <w:name w:val="Pododstavec"/>
    <w:basedOn w:val="Normln"/>
    <w:link w:val="PododstavecChar"/>
    <w:uiPriority w:val="99"/>
    <w:qFormat/>
    <w:rsid w:val="00E37C3F"/>
    <w:pPr>
      <w:numPr>
        <w:ilvl w:val="2"/>
        <w:numId w:val="1"/>
      </w:numPr>
      <w:spacing w:after="120"/>
      <w:contextualSpacing/>
      <w:jc w:val="both"/>
    </w:pPr>
    <w:rPr>
      <w:rFonts w:eastAsia="Calibri"/>
      <w:szCs w:val="22"/>
      <w:lang w:eastAsia="en-US"/>
    </w:rPr>
  </w:style>
  <w:style w:type="character" w:customStyle="1" w:styleId="PododstavecChar">
    <w:name w:val="Pododstavec Char"/>
    <w:link w:val="Pododstavec"/>
    <w:uiPriority w:val="99"/>
    <w:rsid w:val="00E37C3F"/>
    <w:rPr>
      <w:rFonts w:eastAsia="Calibri"/>
      <w:sz w:val="24"/>
      <w:szCs w:val="22"/>
      <w:lang w:eastAsia="en-US"/>
    </w:rPr>
  </w:style>
  <w:style w:type="paragraph" w:styleId="Zkladntext">
    <w:name w:val="Body Text"/>
    <w:basedOn w:val="Normln"/>
    <w:link w:val="ZkladntextChar"/>
    <w:uiPriority w:val="99"/>
    <w:rsid w:val="00DD623A"/>
    <w:pPr>
      <w:jc w:val="center"/>
    </w:pPr>
    <w:rPr>
      <w:b/>
      <w:sz w:val="32"/>
      <w:szCs w:val="20"/>
    </w:rPr>
  </w:style>
  <w:style w:type="character" w:customStyle="1" w:styleId="ZkladntextChar">
    <w:name w:val="Základní text Char"/>
    <w:link w:val="Zkladntext"/>
    <w:uiPriority w:val="99"/>
    <w:rsid w:val="00DD623A"/>
    <w:rPr>
      <w:b/>
      <w:sz w:val="32"/>
    </w:rPr>
  </w:style>
  <w:style w:type="paragraph" w:styleId="Zkladntext2">
    <w:name w:val="Body Text 2"/>
    <w:basedOn w:val="Normln"/>
    <w:link w:val="Zkladntext2Char"/>
    <w:rsid w:val="00DD623A"/>
    <w:pPr>
      <w:jc w:val="both"/>
    </w:pPr>
    <w:rPr>
      <w:szCs w:val="20"/>
    </w:rPr>
  </w:style>
  <w:style w:type="character" w:customStyle="1" w:styleId="Zkladntext2Char">
    <w:name w:val="Základní text 2 Char"/>
    <w:link w:val="Zkladntext2"/>
    <w:rsid w:val="00DD623A"/>
    <w:rPr>
      <w:sz w:val="24"/>
    </w:rPr>
  </w:style>
  <w:style w:type="character" w:styleId="Odkaznakoment">
    <w:name w:val="annotation reference"/>
    <w:rsid w:val="00DD623A"/>
    <w:rPr>
      <w:sz w:val="16"/>
      <w:szCs w:val="16"/>
    </w:rPr>
  </w:style>
  <w:style w:type="paragraph" w:styleId="Textkomente">
    <w:name w:val="annotation text"/>
    <w:basedOn w:val="Normln"/>
    <w:link w:val="TextkomenteChar"/>
    <w:rsid w:val="00DD623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DD623A"/>
  </w:style>
  <w:style w:type="character" w:customStyle="1" w:styleId="ZpatChar">
    <w:name w:val="Zápatí Char"/>
    <w:link w:val="Zpat"/>
    <w:rsid w:val="001501D2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E66977"/>
    <w:rPr>
      <w:b/>
      <w:bCs/>
    </w:rPr>
  </w:style>
  <w:style w:type="character" w:customStyle="1" w:styleId="PedmtkomenteChar">
    <w:name w:val="Předmět komentáře Char"/>
    <w:link w:val="Pedmtkomente"/>
    <w:rsid w:val="00E66977"/>
    <w:rPr>
      <w:b/>
      <w:bCs/>
    </w:rPr>
  </w:style>
  <w:style w:type="paragraph" w:styleId="Revize">
    <w:name w:val="Revision"/>
    <w:hidden/>
    <w:uiPriority w:val="99"/>
    <w:semiHidden/>
    <w:rsid w:val="004C751F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0857B2"/>
    <w:rPr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A5467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Siln">
    <w:name w:val="Strong"/>
    <w:qFormat/>
    <w:rsid w:val="00C56250"/>
    <w:rPr>
      <w:b/>
      <w:bCs/>
    </w:rPr>
  </w:style>
  <w:style w:type="paragraph" w:customStyle="1" w:styleId="1">
    <w:name w:val="1"/>
    <w:qFormat/>
    <w:rsid w:val="00C56250"/>
    <w:rPr>
      <w:sz w:val="24"/>
      <w:szCs w:val="24"/>
    </w:rPr>
  </w:style>
  <w:style w:type="paragraph" w:customStyle="1" w:styleId="Normln0">
    <w:name w:val="Normální~"/>
    <w:basedOn w:val="Normln"/>
    <w:rsid w:val="00C56250"/>
    <w:pPr>
      <w:widowControl w:val="0"/>
      <w:jc w:val="both"/>
    </w:pPr>
    <w:rPr>
      <w:rFonts w:ascii="Arial" w:hAnsi="Arial" w:cs="Arial"/>
      <w:sz w:val="22"/>
      <w:szCs w:val="20"/>
    </w:rPr>
  </w:style>
  <w:style w:type="character" w:styleId="Zdraznn">
    <w:name w:val="Emphasis"/>
    <w:basedOn w:val="Standardnpsmoodstavce"/>
    <w:qFormat/>
    <w:rsid w:val="00C56250"/>
    <w:rPr>
      <w:i/>
      <w:iCs/>
    </w:rPr>
  </w:style>
  <w:style w:type="character" w:customStyle="1" w:styleId="OdstavecseseznamemChar">
    <w:name w:val="Odstavec se seznamem Char"/>
    <w:link w:val="Odstavecseseznamem"/>
    <w:uiPriority w:val="99"/>
    <w:locked/>
    <w:rsid w:val="00C673D9"/>
    <w:rPr>
      <w:rFonts w:eastAsia="Calibri"/>
      <w:sz w:val="24"/>
      <w:szCs w:val="22"/>
      <w:lang w:eastAsia="en-US"/>
    </w:rPr>
  </w:style>
  <w:style w:type="paragraph" w:styleId="Bezmezer">
    <w:name w:val="No Spacing"/>
    <w:uiPriority w:val="99"/>
    <w:qFormat/>
    <w:rsid w:val="00AE01B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15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1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8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&#225;ce\Rolfes_pr&#225;ce\Hlavi&#269;kov&#233;%20pap&#237;ry\EU\lo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D9AFA0F59D464B9FD0D6A2BEB056D4" ma:contentTypeVersion="5" ma:contentTypeDescription="Vytvořit nový dokument" ma:contentTypeScope="" ma:versionID="b17d2c31c90ed53afd760ef55c7703d2">
  <xsd:schema xmlns:xsd="http://www.w3.org/2001/XMLSchema" xmlns:p="http://schemas.microsoft.com/office/2006/metadata/properties" xmlns:ns2="1291e2ac-3401-40d6-975d-b1d4a9b29c99" targetNamespace="http://schemas.microsoft.com/office/2006/metadata/properties" ma:root="true" ma:fieldsID="bdcc31ecd076b16bc468b347c3e11e27" ns2:_="">
    <xsd:import namespace="1291e2ac-3401-40d6-975d-b1d4a9b29c99"/>
    <xsd:element name="properties">
      <xsd:complexType>
        <xsd:sequence>
          <xsd:element name="documentManagement">
            <xsd:complexType>
              <xsd:all>
                <xsd:element ref="ns2:_dlc_Exempt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291e2ac-3401-40d6-975d-b1d4a9b29c99" elementFormDefault="qualified">
    <xsd:import namespace="http://schemas.microsoft.com/office/2006/documentManagement/types"/>
    <xsd:element name="_dlc_Exempt" ma:index="8" nillable="true" ma:displayName="Výjimka ze zásady" ma:description="" ma:hidden="true" ma:internalName="_dlc_Exempt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p:Policy xmlns:p="office.server.policy" id="" local="true">
  <p:Name>Dokument</p:Name>
  <p:Description/>
  <p:Statement/>
  <p:PolicyItems>
    <p:PolicyItem featureId="Microsoft.Office.RecordsManagement.PolicyFeatures.PolicyAudit">
      <p:Name>Auditování</p:Name>
      <p:Description>Audituje akce uživatele u dokumentů a zaznamenává položky v protokolu auditování.</p:Description>
      <p:CustomData>
        <Audit>
          <Update/>
          <View/>
          <CheckInOut/>
          <MoveCopy/>
          <DeleteRestore/>
        </Audit>
      </p:CustomData>
    </p:PolicyItem>
  </p:PolicyItems>
</p:Policy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F7608D-55A8-450B-8A64-E5A012E938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91e2ac-3401-40d6-975d-b1d4a9b29c99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72B8778A-A92D-450C-8FC4-C898023D0AA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4487774-4B15-45A9-936C-C7C83E2EF0FD}">
  <ds:schemaRefs>
    <ds:schemaRef ds:uri="office.server.policy"/>
  </ds:schemaRefs>
</ds:datastoreItem>
</file>

<file path=customXml/itemProps4.xml><?xml version="1.0" encoding="utf-8"?>
<ds:datastoreItem xmlns:ds="http://schemas.openxmlformats.org/officeDocument/2006/customXml" ds:itemID="{E64ECD95-71C8-4162-83EE-A54F36299F4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167B47C-D9BC-4002-90A7-C8E8CB83AEB7}">
  <ds:schemaRefs>
    <ds:schemaRef ds:uri="http://schemas.openxmlformats.org/officeDocument/2006/bibliography"/>
  </ds:schemaRefs>
</ds:datastoreItem>
</file>

<file path=customXml/itemProps6.xml><?xml version="1.0" encoding="utf-8"?>
<ds:datastoreItem xmlns:ds="http://schemas.openxmlformats.org/officeDocument/2006/customXml" ds:itemID="{3BFDE5DA-7B6D-4B80-90E0-324BB80292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lo.dot</Template>
  <TotalTime>102</TotalTime>
  <Pages>1</Pages>
  <Words>615</Words>
  <Characters>3629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ADORE</Company>
  <LinksUpToDate>false</LinksUpToDate>
  <CharactersWithSpaces>4236</CharactersWithSpaces>
  <SharedDoc>false</SharedDoc>
  <HLinks>
    <vt:vector size="6" baseType="variant">
      <vt:variant>
        <vt:i4>1900546</vt:i4>
      </vt:variant>
      <vt:variant>
        <vt:i4>0</vt:i4>
      </vt:variant>
      <vt:variant>
        <vt:i4>0</vt:i4>
      </vt:variant>
      <vt:variant>
        <vt:i4>5</vt:i4>
      </vt:variant>
      <vt:variant>
        <vt:lpwstr>http://www.europrint.cz/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pelikanova</dc:creator>
  <cp:keywords/>
  <dc:description/>
  <cp:lastModifiedBy>Michaela Bolinová</cp:lastModifiedBy>
  <cp:revision>8</cp:revision>
  <cp:lastPrinted>2019-03-26T07:24:00Z</cp:lastPrinted>
  <dcterms:created xsi:type="dcterms:W3CDTF">2023-09-20T10:06:00Z</dcterms:created>
  <dcterms:modified xsi:type="dcterms:W3CDTF">2023-09-20T12:35:00Z</dcterms:modified>
</cp:coreProperties>
</file>