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F19" w:rsidRPr="00184888" w:rsidRDefault="00F72F19" w:rsidP="00961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DODATEK č.1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F72F19">
        <w:rPr>
          <w:rFonts w:ascii="Arial" w:hAnsi="Arial" w:cs="Arial"/>
          <w:b/>
          <w:sz w:val="36"/>
          <w:szCs w:val="36"/>
        </w:rPr>
        <w:t>Y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DD297A">
        <w:rPr>
          <w:rFonts w:ascii="Arial" w:hAnsi="Arial" w:cs="Arial"/>
          <w:b/>
          <w:sz w:val="22"/>
          <w:szCs w:val="22"/>
        </w:rPr>
        <w:t>717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0E4864">
        <w:rPr>
          <w:rFonts w:ascii="Arial" w:hAnsi="Arial" w:cs="Arial"/>
          <w:b/>
          <w:sz w:val="22"/>
          <w:szCs w:val="22"/>
        </w:rPr>
        <w:t>2</w:t>
      </w:r>
      <w:r w:rsidR="004C20CB">
        <w:rPr>
          <w:rFonts w:ascii="Arial" w:hAnsi="Arial" w:cs="Arial"/>
          <w:b/>
          <w:sz w:val="22"/>
          <w:szCs w:val="22"/>
        </w:rPr>
        <w:t>3</w:t>
      </w:r>
    </w:p>
    <w:p w:rsidR="00D85DC2" w:rsidRPr="00386410" w:rsidRDefault="00D85DC2" w:rsidP="00D85DC2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</w:t>
      </w:r>
      <w:r>
        <w:rPr>
          <w:rFonts w:ascii="Arial" w:hAnsi="Arial" w:cs="Arial"/>
          <w:b/>
          <w:sz w:val="22"/>
          <w:szCs w:val="22"/>
        </w:rPr>
        <w:t>zhotovitele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="00A059F1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0E4864">
        <w:rPr>
          <w:rFonts w:ascii="Arial" w:hAnsi="Arial" w:cs="Arial"/>
          <w:b/>
          <w:sz w:val="22"/>
          <w:szCs w:val="22"/>
        </w:rPr>
        <w:t>2</w:t>
      </w:r>
      <w:r w:rsidR="004C20CB">
        <w:rPr>
          <w:rFonts w:ascii="Arial" w:hAnsi="Arial" w:cs="Arial"/>
          <w:b/>
          <w:sz w:val="22"/>
          <w:szCs w:val="22"/>
        </w:rPr>
        <w:t>3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96148E" w:rsidRPr="00A059F1" w:rsidRDefault="007455E1" w:rsidP="00D85DC2">
      <w:pPr>
        <w:spacing w:after="240"/>
        <w:jc w:val="center"/>
        <w:rPr>
          <w:rFonts w:ascii="Arial" w:hAnsi="Arial" w:cs="Arial"/>
          <w:b/>
          <w:sz w:val="26"/>
          <w:szCs w:val="26"/>
        </w:rPr>
      </w:pPr>
      <w:r w:rsidRPr="00A059F1">
        <w:rPr>
          <w:rFonts w:ascii="Arial" w:hAnsi="Arial" w:cs="Arial"/>
          <w:b/>
          <w:sz w:val="26"/>
          <w:szCs w:val="26"/>
        </w:rPr>
        <w:t>„</w:t>
      </w:r>
      <w:r w:rsidR="0090461E">
        <w:rPr>
          <w:rFonts w:ascii="Arial" w:hAnsi="Arial" w:cs="Arial"/>
          <w:b/>
          <w:sz w:val="26"/>
          <w:szCs w:val="26"/>
        </w:rPr>
        <w:t>Traktor SAME VIRTUS140</w:t>
      </w:r>
      <w:r w:rsidR="00584C22">
        <w:rPr>
          <w:rFonts w:ascii="Arial" w:hAnsi="Arial" w:cs="Arial"/>
          <w:b/>
          <w:sz w:val="26"/>
          <w:szCs w:val="26"/>
        </w:rPr>
        <w:t>, RZ U02 1828</w:t>
      </w:r>
      <w:r w:rsidR="0090461E">
        <w:rPr>
          <w:rFonts w:ascii="Arial" w:hAnsi="Arial" w:cs="Arial"/>
          <w:b/>
          <w:sz w:val="26"/>
          <w:szCs w:val="26"/>
        </w:rPr>
        <w:t xml:space="preserve"> – oprava </w:t>
      </w:r>
      <w:r w:rsidR="00850CD0">
        <w:rPr>
          <w:rFonts w:ascii="Arial" w:hAnsi="Arial" w:cs="Arial"/>
          <w:b/>
          <w:sz w:val="26"/>
          <w:szCs w:val="26"/>
        </w:rPr>
        <w:t>násobiče kroutícího momentu</w:t>
      </w:r>
      <w:r w:rsidRPr="00A059F1">
        <w:rPr>
          <w:rFonts w:ascii="Arial" w:hAnsi="Arial" w:cs="Arial"/>
          <w:b/>
          <w:sz w:val="26"/>
          <w:szCs w:val="26"/>
        </w:rPr>
        <w:t>“</w:t>
      </w:r>
    </w:p>
    <w:p w:rsidR="00D85DC2" w:rsidRDefault="00D85DC2" w:rsidP="00D85DC2">
      <w:pPr>
        <w:tabs>
          <w:tab w:val="left" w:pos="4080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je uzavřena 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2586 a násl. Zákona 89/2012 Sb. občanského zákoníku, ve znění pozdějších předpisů (dále „OZ“).</w:t>
      </w: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D356F0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orgán</w:t>
      </w:r>
      <w:r w:rsidR="00B015A5">
        <w:rPr>
          <w:rFonts w:ascii="Arial" w:hAnsi="Arial" w:cs="Arial"/>
          <w:b/>
          <w:sz w:val="22"/>
          <w:szCs w:val="22"/>
        </w:rPr>
        <w:t>:</w:t>
      </w:r>
      <w:r w:rsidR="00B015A5" w:rsidRPr="00D74A50">
        <w:rPr>
          <w:rFonts w:ascii="Arial" w:hAnsi="Arial" w:cs="Arial"/>
          <w:b/>
          <w:sz w:val="22"/>
          <w:szCs w:val="22"/>
        </w:rPr>
        <w:tab/>
      </w:r>
      <w:r w:rsidR="00B015A5" w:rsidRPr="00D74A50">
        <w:rPr>
          <w:rFonts w:ascii="Arial" w:hAnsi="Arial" w:cs="Arial"/>
          <w:sz w:val="22"/>
          <w:szCs w:val="22"/>
        </w:rPr>
        <w:t xml:space="preserve"> </w:t>
      </w:r>
    </w:p>
    <w:p w:rsidR="004403FA" w:rsidRDefault="00B015A5" w:rsidP="004403FA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4403FA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F6D2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8F6D2E">
        <w:rPr>
          <w:rFonts w:ascii="Arial" w:hAnsi="Arial" w:cs="Arial"/>
          <w:sz w:val="22"/>
          <w:szCs w:val="22"/>
        </w:rPr>
        <w:tab/>
        <w:t>tel</w:t>
      </w:r>
      <w:r w:rsidR="0090461E">
        <w:rPr>
          <w:rFonts w:ascii="Arial" w:hAnsi="Arial" w:cs="Arial"/>
          <w:sz w:val="22"/>
          <w:szCs w:val="22"/>
        </w:rPr>
        <w:t>.</w:t>
      </w:r>
      <w:r w:rsidRPr="008F6D2E">
        <w:rPr>
          <w:rFonts w:ascii="Arial" w:hAnsi="Arial" w:cs="Arial"/>
          <w:sz w:val="22"/>
          <w:szCs w:val="22"/>
        </w:rPr>
        <w:t xml:space="preserve">: </w:t>
      </w:r>
    </w:p>
    <w:p w:rsidR="00B015A5" w:rsidRDefault="008F6D2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e-</w:t>
      </w:r>
      <w:r w:rsidR="00B015A5" w:rsidRPr="008F6D2E">
        <w:rPr>
          <w:rFonts w:ascii="Arial" w:hAnsi="Arial" w:cs="Arial"/>
          <w:sz w:val="22"/>
          <w:szCs w:val="22"/>
        </w:rPr>
        <w:t xml:space="preserve">mail: </w:t>
      </w:r>
    </w:p>
    <w:p w:rsidR="0090461E" w:rsidRDefault="0090461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0461E" w:rsidRDefault="0090461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0461E" w:rsidRDefault="0090461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tel.: </w:t>
      </w:r>
    </w:p>
    <w:p w:rsidR="0090461E" w:rsidRDefault="0090461E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e-mail: </w:t>
      </w:r>
    </w:p>
    <w:p w:rsidR="00BC3038" w:rsidRDefault="00BC3038" w:rsidP="00A91C24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72BFE" w:rsidRDefault="002F6A7D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Zhotovitel</w:t>
      </w:r>
      <w:r w:rsidR="003755DC" w:rsidRPr="00386410">
        <w:rPr>
          <w:rFonts w:ascii="Arial" w:hAnsi="Arial" w:cs="Arial"/>
          <w:b/>
          <w:sz w:val="22"/>
          <w:szCs w:val="22"/>
        </w:rPr>
        <w:t>:</w:t>
      </w:r>
      <w:r w:rsidR="003755DC" w:rsidRPr="00386410">
        <w:rPr>
          <w:rFonts w:ascii="Arial" w:hAnsi="Arial" w:cs="Arial"/>
          <w:b/>
          <w:sz w:val="22"/>
          <w:szCs w:val="22"/>
        </w:rPr>
        <w:tab/>
      </w:r>
      <w:r w:rsidR="0090461E" w:rsidRPr="0090461E">
        <w:rPr>
          <w:rFonts w:ascii="Arial" w:hAnsi="Arial" w:cs="Arial"/>
          <w:b/>
          <w:sz w:val="22"/>
          <w:szCs w:val="22"/>
        </w:rPr>
        <w:t>Petr Hubálek</w:t>
      </w:r>
    </w:p>
    <w:p w:rsidR="0090461E" w:rsidRPr="0090461E" w:rsidRDefault="0090461E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Volfartice 200, 471 12 Volfartice</w:t>
      </w:r>
    </w:p>
    <w:p w:rsidR="003755DC" w:rsidRPr="0090461E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</w:t>
      </w:r>
      <w:r w:rsidR="009505E5">
        <w:rPr>
          <w:rFonts w:ascii="Arial" w:hAnsi="Arial" w:cs="Arial"/>
          <w:b/>
          <w:sz w:val="22"/>
          <w:szCs w:val="22"/>
        </w:rPr>
        <w:t>O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90461E">
        <w:rPr>
          <w:rFonts w:ascii="Arial" w:hAnsi="Arial" w:cs="Arial"/>
          <w:sz w:val="22"/>
          <w:szCs w:val="22"/>
        </w:rPr>
        <w:t>72677074</w:t>
      </w:r>
    </w:p>
    <w:p w:rsidR="00D002DE" w:rsidRDefault="003755DC" w:rsidP="00D002D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="0090461E">
        <w:rPr>
          <w:rFonts w:ascii="Arial" w:hAnsi="Arial" w:cs="Arial"/>
          <w:sz w:val="22"/>
          <w:szCs w:val="22"/>
        </w:rPr>
        <w:t>CZ404283667</w:t>
      </w:r>
    </w:p>
    <w:p w:rsidR="0090461E" w:rsidRPr="0090461E" w:rsidRDefault="0090461E" w:rsidP="00D002D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002DE" w:rsidRPr="00386410" w:rsidRDefault="0090461E" w:rsidP="00D002DE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</w:t>
      </w:r>
      <w:r w:rsidR="003755DC" w:rsidRPr="00386410">
        <w:rPr>
          <w:rFonts w:ascii="Arial" w:hAnsi="Arial" w:cs="Arial"/>
          <w:b/>
          <w:sz w:val="22"/>
          <w:szCs w:val="22"/>
        </w:rPr>
        <w:t>astoupený:</w:t>
      </w:r>
      <w:r>
        <w:rPr>
          <w:rFonts w:ascii="Arial" w:hAnsi="Arial" w:cs="Arial"/>
          <w:b/>
          <w:sz w:val="22"/>
          <w:szCs w:val="22"/>
        </w:rPr>
        <w:tab/>
      </w:r>
      <w:r w:rsidR="003755DC" w:rsidRPr="00386410">
        <w:rPr>
          <w:rFonts w:ascii="Arial" w:hAnsi="Arial" w:cs="Arial"/>
          <w:b/>
          <w:sz w:val="22"/>
          <w:szCs w:val="22"/>
        </w:rPr>
        <w:tab/>
      </w:r>
    </w:p>
    <w:p w:rsidR="008B1B20" w:rsidRPr="0090461E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8B1B20" w:rsidRPr="0090461E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D72BFE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ab/>
      </w:r>
    </w:p>
    <w:p w:rsidR="00D002DE" w:rsidRDefault="003755DC" w:rsidP="00D002DE">
      <w:pPr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="00D002DE">
        <w:rPr>
          <w:rFonts w:ascii="Arial" w:hAnsi="Arial" w:cs="Arial"/>
          <w:sz w:val="22"/>
          <w:szCs w:val="22"/>
        </w:rPr>
        <w:t>t</w:t>
      </w:r>
      <w:r w:rsidRPr="00386410">
        <w:rPr>
          <w:rFonts w:ascii="Arial" w:hAnsi="Arial" w:cs="Arial"/>
          <w:sz w:val="22"/>
          <w:szCs w:val="22"/>
        </w:rPr>
        <w:t>el.</w:t>
      </w:r>
      <w:r w:rsidR="00D72BFE">
        <w:rPr>
          <w:rFonts w:ascii="Arial" w:hAnsi="Arial" w:cs="Arial"/>
          <w:sz w:val="22"/>
          <w:szCs w:val="22"/>
        </w:rPr>
        <w:t xml:space="preserve">: </w:t>
      </w:r>
    </w:p>
    <w:p w:rsidR="006750DA" w:rsidRDefault="00D002DE" w:rsidP="00D72BFE">
      <w:pPr>
        <w:tabs>
          <w:tab w:val="left" w:pos="396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D72BFE">
        <w:rPr>
          <w:rFonts w:ascii="Arial" w:hAnsi="Arial" w:cs="Arial"/>
          <w:bCs/>
          <w:color w:val="000000"/>
          <w:sz w:val="22"/>
          <w:szCs w:val="22"/>
        </w:rPr>
        <w:t>e</w:t>
      </w:r>
      <w:r w:rsidR="003755DC" w:rsidRPr="00386410">
        <w:rPr>
          <w:rFonts w:ascii="Arial" w:hAnsi="Arial" w:cs="Arial"/>
          <w:bCs/>
          <w:color w:val="000000"/>
          <w:sz w:val="22"/>
          <w:szCs w:val="22"/>
        </w:rPr>
        <w:t>-mail:</w:t>
      </w:r>
      <w:r w:rsidR="0090461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6750DA" w:rsidRDefault="00D002DE" w:rsidP="003755DC">
      <w:pPr>
        <w:tabs>
          <w:tab w:val="left" w:pos="39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="006750DA">
        <w:rPr>
          <w:rFonts w:ascii="Arial" w:hAnsi="Arial" w:cs="Arial"/>
          <w:b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3755DC" w:rsidRPr="00386410" w:rsidRDefault="003755DC" w:rsidP="003755D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D002DE" w:rsidRDefault="00D002DE" w:rsidP="00D002DE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Zhotovitel</w:t>
      </w:r>
      <w:r w:rsidRPr="00386410">
        <w:rPr>
          <w:rFonts w:ascii="Arial" w:hAnsi="Arial" w:cs="Arial"/>
          <w:snapToGrid w:val="0"/>
          <w:sz w:val="22"/>
          <w:szCs w:val="22"/>
        </w:rPr>
        <w:t xml:space="preserve"> je držitelem </w:t>
      </w:r>
      <w:r w:rsidR="006750DA">
        <w:rPr>
          <w:rFonts w:ascii="Arial" w:hAnsi="Arial" w:cs="Arial"/>
          <w:snapToGrid w:val="0"/>
          <w:sz w:val="22"/>
          <w:szCs w:val="22"/>
        </w:rPr>
        <w:t xml:space="preserve">živnostenského oprávnění. </w:t>
      </w:r>
    </w:p>
    <w:p w:rsidR="003755DC" w:rsidRDefault="002F6A7D" w:rsidP="003755DC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</w:t>
      </w:r>
      <w:r w:rsidR="003755DC">
        <w:rPr>
          <w:rFonts w:ascii="Arial" w:hAnsi="Arial" w:cs="Arial"/>
          <w:sz w:val="22"/>
          <w:szCs w:val="22"/>
        </w:rPr>
        <w:t>“) na straně druhé.</w:t>
      </w:r>
    </w:p>
    <w:p w:rsidR="00A64DC9" w:rsidRDefault="00F72F19" w:rsidP="00F72F19">
      <w:pPr>
        <w:pStyle w:val="Zkladntext"/>
        <w:widowControl/>
        <w:spacing w:before="12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Smluvní strany se dohodly na uzavření tohoto termínového a finančního dodatku č.1 ke smlouvě o dílo č. 717/2023 uzavřené dne 16.06.2023, s ohledem na zjištěné skutečnosti při celkovém rozebrání násobiče kroutícího momentu, část</w:t>
      </w:r>
      <w:r w:rsidR="00784026">
        <w:rPr>
          <w:rFonts w:cs="Arial"/>
          <w:sz w:val="22"/>
          <w:szCs w:val="22"/>
        </w:rPr>
        <w:t>í</w:t>
      </w:r>
      <w:r>
        <w:rPr>
          <w:rFonts w:cs="Arial"/>
          <w:sz w:val="22"/>
          <w:szCs w:val="22"/>
        </w:rPr>
        <w:t xml:space="preserve"> motoru a převodovky (zjištěna závada: poškozené – vytlačené mazací zátky, nedostatečné mazání násobiče kroutícího momentu – poškození převodových hřídelí). Vzhledem ke změně rozsahu předmětu díla bylo nutné objednat ND</w:t>
      </w:r>
      <w:r w:rsidR="00A64DC9">
        <w:rPr>
          <w:rFonts w:cs="Arial"/>
          <w:sz w:val="22"/>
          <w:szCs w:val="22"/>
        </w:rPr>
        <w:t xml:space="preserve"> </w:t>
      </w:r>
      <w:r w:rsidR="00784026">
        <w:rPr>
          <w:rFonts w:cs="Arial"/>
          <w:sz w:val="22"/>
          <w:szCs w:val="22"/>
        </w:rPr>
        <w:t>potřebné</w:t>
      </w:r>
      <w:r w:rsidR="00A64DC9">
        <w:rPr>
          <w:rFonts w:cs="Arial"/>
          <w:sz w:val="22"/>
          <w:szCs w:val="22"/>
        </w:rPr>
        <w:t xml:space="preserve"> k opravě předmětu díla, jejichž termín dodání </w:t>
      </w:r>
      <w:r w:rsidR="00784026">
        <w:rPr>
          <w:rFonts w:cs="Arial"/>
          <w:sz w:val="22"/>
          <w:szCs w:val="22"/>
        </w:rPr>
        <w:t xml:space="preserve">byl dodavatelem potvrzen </w:t>
      </w:r>
      <w:r w:rsidR="00A64DC9">
        <w:rPr>
          <w:rFonts w:cs="Arial"/>
          <w:sz w:val="22"/>
          <w:szCs w:val="22"/>
        </w:rPr>
        <w:t>v průběhu měsíce září 2023.</w:t>
      </w:r>
    </w:p>
    <w:p w:rsidR="001A3A62" w:rsidRDefault="00A64DC9" w:rsidP="00F72F19">
      <w:pPr>
        <w:pStyle w:val="Zkladntext"/>
        <w:widowControl/>
        <w:spacing w:before="12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A64DC9" w:rsidRDefault="00A64DC9" w:rsidP="00F72F19">
      <w:pPr>
        <w:pStyle w:val="Zkladntext"/>
        <w:widowControl/>
        <w:spacing w:before="120" w:after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Dodatkem č.1 se mění a upravuje následující ustanovení smlouvy.</w:t>
      </w:r>
    </w:p>
    <w:p w:rsidR="001A3A62" w:rsidRDefault="001A3A62" w:rsidP="00F72F19">
      <w:pPr>
        <w:pStyle w:val="Zkladntext"/>
        <w:widowControl/>
        <w:spacing w:before="120" w:after="240"/>
        <w:rPr>
          <w:rFonts w:cs="Arial"/>
          <w:sz w:val="22"/>
          <w:szCs w:val="22"/>
        </w:rPr>
      </w:pPr>
    </w:p>
    <w:p w:rsidR="00F72F19" w:rsidRPr="00A64DC9" w:rsidRDefault="00A64DC9" w:rsidP="00F72F19">
      <w:pPr>
        <w:pStyle w:val="Zkladntext"/>
        <w:widowControl/>
        <w:spacing w:before="120" w:after="240"/>
        <w:rPr>
          <w:rFonts w:cs="Arial"/>
          <w:sz w:val="22"/>
          <w:szCs w:val="22"/>
          <w:u w:val="single"/>
        </w:rPr>
      </w:pPr>
      <w:r w:rsidRPr="00A64DC9">
        <w:rPr>
          <w:rFonts w:cs="Arial"/>
          <w:sz w:val="22"/>
          <w:szCs w:val="22"/>
          <w:u w:val="single"/>
        </w:rPr>
        <w:t>Původní znění</w:t>
      </w:r>
      <w:r w:rsidR="00F72F19" w:rsidRPr="00A64DC9">
        <w:rPr>
          <w:rFonts w:cs="Arial"/>
          <w:sz w:val="22"/>
          <w:szCs w:val="22"/>
          <w:u w:val="single"/>
        </w:rPr>
        <w:t xml:space="preserve">    </w:t>
      </w:r>
    </w:p>
    <w:p w:rsidR="00661EDA" w:rsidRPr="00386410" w:rsidRDefault="00661EDA" w:rsidP="00184888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II. PŘEDMĚT DÍLA</w:t>
      </w:r>
    </w:p>
    <w:p w:rsidR="001A3A62" w:rsidRPr="001A3A62" w:rsidRDefault="00E060D9" w:rsidP="001A3A62">
      <w:pPr>
        <w:pStyle w:val="Zkladntext"/>
        <w:widowControl/>
        <w:numPr>
          <w:ilvl w:val="0"/>
          <w:numId w:val="1"/>
        </w:numPr>
        <w:spacing w:after="240"/>
        <w:ind w:left="426" w:hanging="426"/>
        <w:jc w:val="both"/>
        <w:rPr>
          <w:rFonts w:cs="Arial"/>
          <w:i/>
          <w:color w:val="auto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Zhotovitel</w:t>
      </w:r>
      <w:r w:rsidRPr="005338F0">
        <w:rPr>
          <w:rFonts w:cs="Arial"/>
          <w:sz w:val="22"/>
          <w:szCs w:val="22"/>
        </w:rPr>
        <w:t xml:space="preserve"> se zavazuje provést výše uvedené dílo </w:t>
      </w:r>
      <w:r w:rsidR="00D002DE">
        <w:rPr>
          <w:rFonts w:cs="Arial"/>
          <w:sz w:val="22"/>
          <w:szCs w:val="22"/>
        </w:rPr>
        <w:t>„</w:t>
      </w:r>
      <w:r w:rsidR="006750DA">
        <w:rPr>
          <w:rFonts w:cs="Arial"/>
          <w:sz w:val="22"/>
          <w:szCs w:val="22"/>
        </w:rPr>
        <w:t>Traktor SAME VIRTUS140</w:t>
      </w:r>
      <w:r w:rsidR="00584C22">
        <w:rPr>
          <w:rFonts w:cs="Arial"/>
          <w:sz w:val="22"/>
          <w:szCs w:val="22"/>
        </w:rPr>
        <w:t>, RZ U02 1828</w:t>
      </w:r>
      <w:r w:rsidR="006750DA">
        <w:rPr>
          <w:rFonts w:cs="Arial"/>
          <w:sz w:val="22"/>
          <w:szCs w:val="22"/>
        </w:rPr>
        <w:t xml:space="preserve"> – oprava </w:t>
      </w:r>
      <w:r w:rsidR="00584C22">
        <w:rPr>
          <w:rFonts w:cs="Arial"/>
          <w:sz w:val="22"/>
          <w:szCs w:val="22"/>
        </w:rPr>
        <w:t>násobiče kroutícího momentu</w:t>
      </w:r>
      <w:r w:rsidR="00D002DE">
        <w:rPr>
          <w:rFonts w:cs="Arial"/>
          <w:sz w:val="22"/>
          <w:szCs w:val="22"/>
        </w:rPr>
        <w:t>“ v rozsahu poptávky a přijaté cenové nabídky zhotovitele</w:t>
      </w:r>
      <w:r w:rsidR="00E55222">
        <w:rPr>
          <w:rFonts w:cs="Arial"/>
          <w:sz w:val="22"/>
          <w:szCs w:val="22"/>
        </w:rPr>
        <w:t xml:space="preserve"> č.</w:t>
      </w:r>
      <w:r w:rsidR="006750DA">
        <w:rPr>
          <w:rFonts w:cs="Arial"/>
          <w:sz w:val="22"/>
          <w:szCs w:val="22"/>
        </w:rPr>
        <w:t>PH00</w:t>
      </w:r>
      <w:r w:rsidR="00584C22">
        <w:rPr>
          <w:rFonts w:cs="Arial"/>
          <w:sz w:val="22"/>
          <w:szCs w:val="22"/>
        </w:rPr>
        <w:t>2</w:t>
      </w:r>
      <w:r w:rsidR="006750DA">
        <w:rPr>
          <w:rFonts w:cs="Arial"/>
          <w:sz w:val="22"/>
          <w:szCs w:val="22"/>
        </w:rPr>
        <w:t>.23</w:t>
      </w:r>
      <w:r w:rsidR="00D002DE">
        <w:rPr>
          <w:rFonts w:cs="Arial"/>
          <w:sz w:val="22"/>
          <w:szCs w:val="22"/>
        </w:rPr>
        <w:t xml:space="preserve"> ze dne</w:t>
      </w:r>
      <w:r w:rsidR="00EE2945">
        <w:rPr>
          <w:rFonts w:cs="Arial"/>
          <w:sz w:val="22"/>
          <w:szCs w:val="22"/>
        </w:rPr>
        <w:t xml:space="preserve"> </w:t>
      </w:r>
      <w:r w:rsidR="00584C22">
        <w:rPr>
          <w:rFonts w:cs="Arial"/>
          <w:sz w:val="22"/>
          <w:szCs w:val="22"/>
        </w:rPr>
        <w:t>26</w:t>
      </w:r>
      <w:r w:rsidR="006750DA">
        <w:rPr>
          <w:rFonts w:cs="Arial"/>
          <w:sz w:val="22"/>
          <w:szCs w:val="22"/>
        </w:rPr>
        <w:t>.0</w:t>
      </w:r>
      <w:r w:rsidR="00584C22">
        <w:rPr>
          <w:rFonts w:cs="Arial"/>
          <w:sz w:val="22"/>
          <w:szCs w:val="22"/>
        </w:rPr>
        <w:t>5</w:t>
      </w:r>
      <w:r w:rsidR="006750DA">
        <w:rPr>
          <w:rFonts w:cs="Arial"/>
          <w:sz w:val="22"/>
          <w:szCs w:val="22"/>
        </w:rPr>
        <w:t>.2023.</w:t>
      </w:r>
      <w:r w:rsidR="00EE2945">
        <w:rPr>
          <w:rFonts w:cs="Arial"/>
          <w:sz w:val="22"/>
          <w:szCs w:val="22"/>
        </w:rPr>
        <w:t xml:space="preserve"> </w:t>
      </w:r>
    </w:p>
    <w:p w:rsidR="00A64DC9" w:rsidRDefault="00A64DC9" w:rsidP="00A64DC9">
      <w:pPr>
        <w:pStyle w:val="Zkladntext"/>
        <w:widowControl/>
        <w:spacing w:after="240"/>
        <w:jc w:val="both"/>
        <w:rPr>
          <w:rFonts w:cs="Arial"/>
          <w:color w:val="auto"/>
          <w:sz w:val="22"/>
          <w:szCs w:val="22"/>
          <w:u w:val="single"/>
        </w:rPr>
      </w:pPr>
      <w:r w:rsidRPr="00A64DC9">
        <w:rPr>
          <w:rFonts w:cs="Arial"/>
          <w:color w:val="auto"/>
          <w:sz w:val="22"/>
          <w:szCs w:val="22"/>
          <w:u w:val="single"/>
        </w:rPr>
        <w:t>Nové znění</w:t>
      </w:r>
    </w:p>
    <w:p w:rsidR="00A64DC9" w:rsidRPr="00386410" w:rsidRDefault="00A64DC9" w:rsidP="00A64DC9">
      <w:pPr>
        <w:pStyle w:val="Zkladntext"/>
        <w:widowControl/>
        <w:spacing w:before="120"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II. PŘEDMĚT DÍLA</w:t>
      </w:r>
    </w:p>
    <w:p w:rsidR="00A64DC9" w:rsidRPr="00A64DC9" w:rsidRDefault="00A64DC9" w:rsidP="00A64DC9">
      <w:pPr>
        <w:pStyle w:val="Zkladntext"/>
        <w:widowControl/>
        <w:numPr>
          <w:ilvl w:val="3"/>
          <w:numId w:val="1"/>
        </w:numPr>
        <w:spacing w:after="240"/>
        <w:ind w:left="426"/>
        <w:jc w:val="both"/>
        <w:rPr>
          <w:rFonts w:cs="Arial"/>
          <w:i/>
          <w:color w:val="auto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Zhotovitel</w:t>
      </w:r>
      <w:r w:rsidRPr="005338F0">
        <w:rPr>
          <w:rFonts w:cs="Arial"/>
          <w:sz w:val="22"/>
          <w:szCs w:val="22"/>
        </w:rPr>
        <w:t xml:space="preserve"> se zavazuje provést výše uvedené dílo </w:t>
      </w:r>
      <w:r>
        <w:rPr>
          <w:rFonts w:cs="Arial"/>
          <w:sz w:val="22"/>
          <w:szCs w:val="22"/>
        </w:rPr>
        <w:t xml:space="preserve">„Traktor SAME VIRTUS140, RZ U02 1828 – oprava násobiče kroutícího momentu“ v rozsahu poptávky a přijaté cenové nabídky zhotovitele č.PH002.23 ze dne 26.05.2023. </w:t>
      </w:r>
    </w:p>
    <w:p w:rsidR="00A64DC9" w:rsidRDefault="00A64DC9" w:rsidP="00A64DC9">
      <w:pPr>
        <w:pStyle w:val="Zkladntext"/>
        <w:widowControl/>
        <w:spacing w:after="240"/>
        <w:ind w:left="66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V rámci MKD stavby dne 7.09.2023 byl projednán a odsouhlasen rozsah prací upravující předmět a termín díla (viz cenový rozpad a zápis ve SD).</w:t>
      </w:r>
    </w:p>
    <w:p w:rsidR="00A64DC9" w:rsidRDefault="00A64DC9" w:rsidP="00A64DC9">
      <w:pPr>
        <w:pStyle w:val="Zkladntext"/>
        <w:widowControl/>
        <w:spacing w:after="240"/>
        <w:ind w:left="66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Jedná se o rozsah prací upravující předmět díla na základě skutečností zjištěných v průběhu realizace prací:</w:t>
      </w:r>
    </w:p>
    <w:p w:rsidR="00A64DC9" w:rsidRDefault="00804D69" w:rsidP="00A64DC9">
      <w:pPr>
        <w:pStyle w:val="Zkladntext"/>
        <w:widowControl/>
        <w:spacing w:after="240"/>
        <w:ind w:left="66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a) </w:t>
      </w:r>
      <w:r w:rsidR="00D440E6">
        <w:rPr>
          <w:rFonts w:cs="Arial"/>
          <w:color w:val="auto"/>
          <w:sz w:val="22"/>
          <w:szCs w:val="22"/>
        </w:rPr>
        <w:t xml:space="preserve">Dodávka </w:t>
      </w:r>
      <w:r w:rsidR="009A1A62">
        <w:rPr>
          <w:rFonts w:cs="Arial"/>
          <w:color w:val="auto"/>
          <w:sz w:val="22"/>
          <w:szCs w:val="22"/>
        </w:rPr>
        <w:t>náhradních dílů (hřídel, disk, vložka, těsnění, tmely a lepidla</w:t>
      </w:r>
      <w:r w:rsidR="00ED6015">
        <w:rPr>
          <w:rFonts w:cs="Arial"/>
          <w:color w:val="auto"/>
          <w:sz w:val="22"/>
          <w:szCs w:val="22"/>
        </w:rPr>
        <w:t>)</w:t>
      </w:r>
    </w:p>
    <w:p w:rsidR="009A1A62" w:rsidRDefault="009A1A62" w:rsidP="00A64DC9">
      <w:pPr>
        <w:pStyle w:val="Zkladntext"/>
        <w:widowControl/>
        <w:spacing w:after="240"/>
        <w:ind w:left="66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b) montáž</w:t>
      </w:r>
      <w:r w:rsidR="00ED6015">
        <w:rPr>
          <w:rFonts w:cs="Arial"/>
          <w:color w:val="auto"/>
          <w:sz w:val="22"/>
          <w:szCs w:val="22"/>
        </w:rPr>
        <w:t>, doprava</w:t>
      </w:r>
      <w:r>
        <w:rPr>
          <w:rFonts w:cs="Arial"/>
          <w:color w:val="auto"/>
          <w:sz w:val="22"/>
          <w:szCs w:val="22"/>
        </w:rPr>
        <w:t xml:space="preserve"> a práce subdodavatelů (</w:t>
      </w:r>
      <w:r w:rsidR="00ED6015">
        <w:rPr>
          <w:rFonts w:cs="Arial"/>
          <w:color w:val="auto"/>
          <w:sz w:val="22"/>
          <w:szCs w:val="22"/>
        </w:rPr>
        <w:t>externí obrábění a metalurg. operace)</w:t>
      </w:r>
    </w:p>
    <w:p w:rsidR="001A3A62" w:rsidRDefault="001A3A62" w:rsidP="00A64DC9">
      <w:pPr>
        <w:pStyle w:val="Zkladntext"/>
        <w:widowControl/>
        <w:spacing w:after="240"/>
        <w:ind w:left="66"/>
        <w:jc w:val="both"/>
        <w:rPr>
          <w:rFonts w:cs="Arial"/>
          <w:sz w:val="22"/>
          <w:szCs w:val="22"/>
          <w:u w:val="single"/>
        </w:rPr>
      </w:pPr>
    </w:p>
    <w:p w:rsidR="00ED6015" w:rsidRDefault="00ED6015" w:rsidP="00A64DC9">
      <w:pPr>
        <w:pStyle w:val="Zkladntext"/>
        <w:widowControl/>
        <w:spacing w:after="240"/>
        <w:ind w:left="66"/>
        <w:jc w:val="both"/>
        <w:rPr>
          <w:rFonts w:cs="Arial"/>
          <w:color w:val="auto"/>
          <w:sz w:val="22"/>
          <w:szCs w:val="22"/>
        </w:rPr>
      </w:pPr>
      <w:r w:rsidRPr="00A64DC9">
        <w:rPr>
          <w:rFonts w:cs="Arial"/>
          <w:sz w:val="22"/>
          <w:szCs w:val="22"/>
          <w:u w:val="single"/>
        </w:rPr>
        <w:t>Původní znění</w:t>
      </w:r>
    </w:p>
    <w:p w:rsidR="00FE1CDE" w:rsidRDefault="00FE1CDE" w:rsidP="00184888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997C7F" w:rsidRPr="0021538B" w:rsidRDefault="00997C7F" w:rsidP="004641AC">
      <w:pPr>
        <w:pStyle w:val="Odstavecseseznamem"/>
        <w:numPr>
          <w:ilvl w:val="0"/>
          <w:numId w:val="4"/>
        </w:numPr>
        <w:spacing w:after="240"/>
        <w:ind w:left="425" w:hanging="357"/>
        <w:contextualSpacing w:val="0"/>
        <w:jc w:val="both"/>
        <w:rPr>
          <w:rFonts w:cs="Arial"/>
          <w:sz w:val="22"/>
          <w:szCs w:val="22"/>
        </w:rPr>
      </w:pPr>
      <w:r w:rsidRPr="0021538B">
        <w:rPr>
          <w:rFonts w:ascii="Arial" w:hAnsi="Arial" w:cs="Arial"/>
          <w:color w:val="auto"/>
          <w:sz w:val="22"/>
          <w:szCs w:val="22"/>
        </w:rPr>
        <w:t>Smluvní strany se dohodly na následujících lhůtách a podmínkách pro realizaci díla.</w:t>
      </w:r>
    </w:p>
    <w:p w:rsidR="006369DE" w:rsidRDefault="00FC51E1" w:rsidP="008B05B4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FE1CDE">
        <w:rPr>
          <w:rFonts w:ascii="Arial" w:hAnsi="Arial" w:cs="Arial"/>
          <w:b/>
          <w:sz w:val="22"/>
          <w:szCs w:val="22"/>
        </w:rPr>
        <w:t>ahájení díla</w:t>
      </w:r>
      <w:r w:rsidR="00FE1CDE"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FA35E4">
        <w:rPr>
          <w:rFonts w:ascii="Arial" w:hAnsi="Arial" w:cs="Arial"/>
          <w:sz w:val="22"/>
          <w:szCs w:val="22"/>
        </w:rPr>
        <w:t xml:space="preserve">dnem </w:t>
      </w:r>
      <w:bookmarkStart w:id="0" w:name="_Hlk125439852"/>
      <w:r w:rsidR="00FA35E4">
        <w:rPr>
          <w:rFonts w:ascii="Arial" w:hAnsi="Arial" w:cs="Arial"/>
          <w:sz w:val="22"/>
          <w:szCs w:val="22"/>
        </w:rPr>
        <w:t xml:space="preserve">nabytí účinnosti SOD uveřejněním v registru smluv  </w:t>
      </w:r>
      <w:r w:rsidR="00FA35E4" w:rsidRPr="00756019">
        <w:rPr>
          <w:rFonts w:ascii="Arial" w:hAnsi="Arial" w:cs="Arial"/>
          <w:b/>
          <w:sz w:val="22"/>
          <w:szCs w:val="22"/>
        </w:rPr>
        <w:t xml:space="preserve"> </w:t>
      </w:r>
      <w:r w:rsidR="00E3695A">
        <w:rPr>
          <w:rFonts w:ascii="Arial" w:hAnsi="Arial" w:cs="Arial"/>
          <w:sz w:val="22"/>
          <w:szCs w:val="22"/>
        </w:rPr>
        <w:t xml:space="preserve">  </w:t>
      </w:r>
      <w:r w:rsidR="00E3695A" w:rsidRPr="00756019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:rsidR="00FE1CDE" w:rsidRPr="00756019" w:rsidRDefault="00F328A6" w:rsidP="008B05B4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05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E1CDE" w:rsidRPr="00756019">
        <w:rPr>
          <w:rFonts w:ascii="Arial" w:hAnsi="Arial" w:cs="Arial"/>
          <w:b/>
          <w:sz w:val="22"/>
          <w:szCs w:val="22"/>
        </w:rPr>
        <w:t xml:space="preserve"> </w:t>
      </w:r>
    </w:p>
    <w:p w:rsidR="00E3695A" w:rsidRPr="00655936" w:rsidRDefault="00FE1CDE" w:rsidP="00E3695A">
      <w:pPr>
        <w:overflowPunct/>
        <w:autoSpaceDE/>
        <w:autoSpaceDN/>
        <w:adjustRightInd/>
        <w:spacing w:after="240"/>
        <w:ind w:left="5040" w:hanging="4614"/>
        <w:textAlignment w:val="auto"/>
        <w:rPr>
          <w:rFonts w:ascii="Arial" w:hAnsi="Arial" w:cs="Arial"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 w:rsidR="00E3695A">
        <w:rPr>
          <w:rFonts w:ascii="Arial" w:hAnsi="Arial" w:cs="Arial"/>
          <w:b/>
          <w:sz w:val="22"/>
          <w:szCs w:val="22"/>
        </w:rPr>
        <w:t>nejpozději do</w:t>
      </w:r>
      <w:r w:rsidR="00FA35E4">
        <w:rPr>
          <w:rFonts w:ascii="Arial" w:hAnsi="Arial" w:cs="Arial"/>
          <w:b/>
          <w:sz w:val="22"/>
          <w:szCs w:val="22"/>
        </w:rPr>
        <w:t xml:space="preserve"> </w:t>
      </w:r>
      <w:r w:rsidR="00584C22">
        <w:rPr>
          <w:rFonts w:ascii="Arial" w:hAnsi="Arial" w:cs="Arial"/>
          <w:b/>
          <w:sz w:val="22"/>
          <w:szCs w:val="22"/>
        </w:rPr>
        <w:t>31</w:t>
      </w:r>
      <w:r w:rsidR="00FA35E4">
        <w:rPr>
          <w:rFonts w:ascii="Arial" w:hAnsi="Arial" w:cs="Arial"/>
          <w:b/>
          <w:sz w:val="22"/>
          <w:szCs w:val="22"/>
        </w:rPr>
        <w:t>.0</w:t>
      </w:r>
      <w:r w:rsidR="00584C22">
        <w:rPr>
          <w:rFonts w:ascii="Arial" w:hAnsi="Arial" w:cs="Arial"/>
          <w:b/>
          <w:sz w:val="22"/>
          <w:szCs w:val="22"/>
        </w:rPr>
        <w:t>8</w:t>
      </w:r>
      <w:r w:rsidR="00FA35E4">
        <w:rPr>
          <w:rFonts w:ascii="Arial" w:hAnsi="Arial" w:cs="Arial"/>
          <w:b/>
          <w:sz w:val="22"/>
          <w:szCs w:val="22"/>
        </w:rPr>
        <w:t>.2023</w:t>
      </w:r>
    </w:p>
    <w:p w:rsidR="00343E31" w:rsidRPr="00ED6015" w:rsidRDefault="00343E31" w:rsidP="00ED601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ED6015" w:rsidRDefault="00ED6015" w:rsidP="00ED6015">
      <w:pPr>
        <w:pStyle w:val="Zkladntext"/>
        <w:widowControl/>
        <w:spacing w:after="240"/>
        <w:jc w:val="both"/>
        <w:rPr>
          <w:rFonts w:cs="Arial"/>
          <w:color w:val="auto"/>
          <w:sz w:val="22"/>
          <w:szCs w:val="22"/>
          <w:u w:val="single"/>
        </w:rPr>
      </w:pPr>
      <w:r w:rsidRPr="00A64DC9">
        <w:rPr>
          <w:rFonts w:cs="Arial"/>
          <w:color w:val="auto"/>
          <w:sz w:val="22"/>
          <w:szCs w:val="22"/>
          <w:u w:val="single"/>
        </w:rPr>
        <w:t>Nové znění</w:t>
      </w:r>
    </w:p>
    <w:p w:rsidR="00ED6015" w:rsidRDefault="00ED6015" w:rsidP="00ED6015">
      <w:pPr>
        <w:pStyle w:val="Zkladntext"/>
        <w:widowControl/>
        <w:spacing w:after="240"/>
        <w:jc w:val="center"/>
        <w:rPr>
          <w:rFonts w:cs="Arial"/>
          <w:b/>
          <w:sz w:val="22"/>
          <w:szCs w:val="22"/>
          <w:u w:val="single"/>
        </w:rPr>
      </w:pPr>
      <w:r w:rsidRPr="00386410">
        <w:rPr>
          <w:rFonts w:cs="Arial"/>
          <w:b/>
          <w:sz w:val="22"/>
          <w:szCs w:val="22"/>
          <w:u w:val="single"/>
        </w:rPr>
        <w:t>Čl. III. TERMÍN PLNĚNÍ</w:t>
      </w:r>
    </w:p>
    <w:p w:rsidR="00ED6015" w:rsidRPr="0021538B" w:rsidRDefault="00ED6015" w:rsidP="004641AC">
      <w:pPr>
        <w:pStyle w:val="Odstavecseseznamem"/>
        <w:numPr>
          <w:ilvl w:val="0"/>
          <w:numId w:val="5"/>
        </w:numPr>
        <w:spacing w:after="240"/>
        <w:contextualSpacing w:val="0"/>
        <w:jc w:val="both"/>
        <w:rPr>
          <w:rFonts w:cs="Arial"/>
          <w:sz w:val="22"/>
          <w:szCs w:val="22"/>
        </w:rPr>
      </w:pPr>
      <w:r w:rsidRPr="0021538B">
        <w:rPr>
          <w:rFonts w:ascii="Arial" w:hAnsi="Arial" w:cs="Arial"/>
          <w:color w:val="auto"/>
          <w:sz w:val="22"/>
          <w:szCs w:val="22"/>
        </w:rPr>
        <w:lastRenderedPageBreak/>
        <w:t>Smluvní strany se dohodly na následujících lhůtách a podmínkách pro realizaci díla.</w:t>
      </w:r>
    </w:p>
    <w:p w:rsidR="00ED6015" w:rsidRDefault="00ED6015" w:rsidP="00ED6015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Zahájení díla</w:t>
      </w:r>
      <w:r w:rsidRPr="0038641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dnem nabytí účinnosti SOD uveřejněním v registru smluv  </w:t>
      </w:r>
      <w:r w:rsidRPr="0075601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756019">
        <w:rPr>
          <w:rFonts w:ascii="Arial" w:hAnsi="Arial" w:cs="Arial"/>
          <w:b/>
          <w:sz w:val="22"/>
          <w:szCs w:val="22"/>
        </w:rPr>
        <w:t xml:space="preserve"> </w:t>
      </w:r>
    </w:p>
    <w:p w:rsidR="00ED6015" w:rsidRPr="00756019" w:rsidRDefault="00ED6015" w:rsidP="00ED6015">
      <w:pPr>
        <w:overflowPunct/>
        <w:autoSpaceDE/>
        <w:autoSpaceDN/>
        <w:adjustRightInd/>
        <w:ind w:left="5045" w:hanging="4619"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756019">
        <w:rPr>
          <w:rFonts w:ascii="Arial" w:hAnsi="Arial" w:cs="Arial"/>
          <w:b/>
          <w:sz w:val="22"/>
          <w:szCs w:val="22"/>
        </w:rPr>
        <w:t xml:space="preserve"> </w:t>
      </w:r>
    </w:p>
    <w:p w:rsidR="00ED6015" w:rsidRDefault="00ED6015" w:rsidP="00ED6015">
      <w:pPr>
        <w:overflowPunct/>
        <w:autoSpaceDE/>
        <w:autoSpaceDN/>
        <w:adjustRightInd/>
        <w:spacing w:after="240"/>
        <w:ind w:left="5040" w:hanging="4614"/>
        <w:textAlignment w:val="auto"/>
        <w:rPr>
          <w:rFonts w:ascii="Arial" w:hAnsi="Arial" w:cs="Arial"/>
          <w:b/>
          <w:sz w:val="22"/>
          <w:szCs w:val="22"/>
        </w:rPr>
      </w:pPr>
      <w:r w:rsidRPr="00756019">
        <w:rPr>
          <w:rFonts w:ascii="Arial" w:hAnsi="Arial" w:cs="Arial"/>
          <w:b/>
          <w:sz w:val="22"/>
          <w:szCs w:val="22"/>
        </w:rPr>
        <w:t>Ukončení díla:</w:t>
      </w:r>
      <w:r w:rsidRPr="0075601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nejpozději do 15.10.2023</w:t>
      </w:r>
    </w:p>
    <w:p w:rsidR="001A3A62" w:rsidRPr="00655936" w:rsidRDefault="001A3A62" w:rsidP="00ED6015">
      <w:pPr>
        <w:overflowPunct/>
        <w:autoSpaceDE/>
        <w:autoSpaceDN/>
        <w:adjustRightInd/>
        <w:spacing w:after="240"/>
        <w:ind w:left="5040" w:hanging="4614"/>
        <w:textAlignment w:val="auto"/>
        <w:rPr>
          <w:rFonts w:ascii="Arial" w:hAnsi="Arial" w:cs="Arial"/>
          <w:sz w:val="22"/>
          <w:szCs w:val="22"/>
        </w:rPr>
      </w:pPr>
    </w:p>
    <w:p w:rsidR="00ED6015" w:rsidRDefault="00ED6015" w:rsidP="00ED6015">
      <w:pPr>
        <w:pStyle w:val="Zkladntext"/>
        <w:widowControl/>
        <w:spacing w:after="240"/>
        <w:ind w:left="66"/>
        <w:jc w:val="both"/>
        <w:rPr>
          <w:rFonts w:cs="Arial"/>
          <w:color w:val="auto"/>
          <w:sz w:val="22"/>
          <w:szCs w:val="22"/>
        </w:rPr>
      </w:pPr>
      <w:r w:rsidRPr="00A64DC9">
        <w:rPr>
          <w:rFonts w:cs="Arial"/>
          <w:sz w:val="22"/>
          <w:szCs w:val="22"/>
          <w:u w:val="single"/>
        </w:rPr>
        <w:t>Původní znění</w:t>
      </w:r>
    </w:p>
    <w:p w:rsidR="00661EDA" w:rsidRPr="00386410" w:rsidRDefault="00661EDA" w:rsidP="00184888">
      <w:pPr>
        <w:pStyle w:val="Zkladntext"/>
        <w:widowControl/>
        <w:spacing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IV. CENA</w:t>
      </w:r>
    </w:p>
    <w:p w:rsidR="00B051A1" w:rsidRPr="00B051A1" w:rsidRDefault="00ED6015" w:rsidP="00ED6015">
      <w:pPr>
        <w:pStyle w:val="Odstavecseseznamem"/>
        <w:overflowPunct/>
        <w:autoSpaceDE/>
        <w:autoSpaceDN/>
        <w:adjustRightInd/>
        <w:ind w:lef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ED6015">
        <w:rPr>
          <w:rFonts w:ascii="Arial" w:hAnsi="Arial" w:cs="Arial"/>
          <w:b/>
          <w:color w:val="auto"/>
          <w:sz w:val="22"/>
          <w:szCs w:val="22"/>
        </w:rPr>
        <w:t>3.</w:t>
      </w: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="00B051A1" w:rsidRPr="00B051A1">
        <w:rPr>
          <w:rFonts w:ascii="Arial" w:hAnsi="Arial" w:cs="Arial"/>
          <w:color w:val="auto"/>
          <w:sz w:val="22"/>
          <w:szCs w:val="22"/>
        </w:rPr>
        <w:t xml:space="preserve">Objednatel souhlasí s tím, že proplatí </w:t>
      </w:r>
      <w:r w:rsidR="00294428">
        <w:rPr>
          <w:rFonts w:ascii="Arial" w:hAnsi="Arial" w:cs="Arial"/>
          <w:color w:val="auto"/>
          <w:sz w:val="22"/>
          <w:szCs w:val="22"/>
        </w:rPr>
        <w:t>zhotoviteli</w:t>
      </w:r>
      <w:r w:rsidR="00B051A1" w:rsidRPr="00B051A1">
        <w:rPr>
          <w:rFonts w:ascii="Arial" w:hAnsi="Arial" w:cs="Arial"/>
          <w:color w:val="auto"/>
          <w:sz w:val="22"/>
          <w:szCs w:val="22"/>
        </w:rPr>
        <w:t xml:space="preserve"> jako protihodnotu za provedení a dokončení díla</w:t>
      </w:r>
      <w:r>
        <w:rPr>
          <w:rFonts w:ascii="Arial" w:hAnsi="Arial" w:cs="Arial"/>
          <w:color w:val="auto"/>
          <w:sz w:val="22"/>
          <w:szCs w:val="22"/>
        </w:rPr>
        <w:br/>
        <w:t xml:space="preserve">    </w:t>
      </w:r>
      <w:r w:rsidR="00B051A1" w:rsidRPr="00B051A1">
        <w:rPr>
          <w:rFonts w:ascii="Arial" w:hAnsi="Arial" w:cs="Arial"/>
          <w:color w:val="auto"/>
          <w:sz w:val="22"/>
          <w:szCs w:val="22"/>
        </w:rPr>
        <w:t xml:space="preserve"> částku:</w:t>
      </w:r>
    </w:p>
    <w:p w:rsidR="00321D5C" w:rsidRPr="00D74A50" w:rsidRDefault="00321D5C" w:rsidP="00321D5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>
        <w:rPr>
          <w:rFonts w:ascii="Arial" w:hAnsi="Arial" w:cs="Arial"/>
          <w:b/>
          <w:sz w:val="22"/>
          <w:szCs w:val="22"/>
        </w:rPr>
        <w:tab/>
        <w:t>bez DPH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84C22">
        <w:rPr>
          <w:rFonts w:ascii="Arial" w:hAnsi="Arial" w:cs="Arial"/>
          <w:b/>
          <w:sz w:val="22"/>
          <w:szCs w:val="22"/>
        </w:rPr>
        <w:t>233 1</w:t>
      </w:r>
      <w:r w:rsidR="00397AB6">
        <w:rPr>
          <w:rFonts w:ascii="Arial" w:hAnsi="Arial" w:cs="Arial"/>
          <w:b/>
          <w:sz w:val="22"/>
          <w:szCs w:val="22"/>
        </w:rPr>
        <w:t>20,</w:t>
      </w:r>
      <w:r w:rsidR="006369DE">
        <w:rPr>
          <w:rFonts w:ascii="Arial" w:hAnsi="Arial" w:cs="Arial"/>
          <w:b/>
          <w:sz w:val="22"/>
          <w:szCs w:val="22"/>
        </w:rPr>
        <w:t>-</w:t>
      </w:r>
      <w:r w:rsidRPr="006369DE">
        <w:rPr>
          <w:rFonts w:ascii="Arial" w:hAnsi="Arial" w:cs="Arial"/>
          <w:b/>
          <w:sz w:val="22"/>
          <w:szCs w:val="22"/>
        </w:rPr>
        <w:t xml:space="preserve"> Kč</w:t>
      </w:r>
    </w:p>
    <w:p w:rsidR="00B051A1" w:rsidRDefault="00B051A1" w:rsidP="0060531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0531F" w:rsidRDefault="0060531F" w:rsidP="00184888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 xml:space="preserve">Cena je pevná celková a konečná. </w:t>
      </w:r>
    </w:p>
    <w:p w:rsidR="00ED6015" w:rsidRDefault="00ED6015" w:rsidP="00ED6015">
      <w:pPr>
        <w:pStyle w:val="Zkladntext"/>
        <w:widowControl/>
        <w:spacing w:after="240"/>
        <w:jc w:val="both"/>
        <w:rPr>
          <w:rFonts w:cs="Arial"/>
          <w:color w:val="auto"/>
          <w:sz w:val="22"/>
          <w:szCs w:val="22"/>
          <w:u w:val="single"/>
        </w:rPr>
      </w:pPr>
      <w:r w:rsidRPr="00A64DC9">
        <w:rPr>
          <w:rFonts w:cs="Arial"/>
          <w:color w:val="auto"/>
          <w:sz w:val="22"/>
          <w:szCs w:val="22"/>
          <w:u w:val="single"/>
        </w:rPr>
        <w:t>Nové znění</w:t>
      </w:r>
    </w:p>
    <w:p w:rsidR="00ED6015" w:rsidRPr="00386410" w:rsidRDefault="00ED6015" w:rsidP="00ED6015">
      <w:pPr>
        <w:pStyle w:val="Zkladntext"/>
        <w:widowControl/>
        <w:spacing w:after="24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>Čl. IV. CENA</w:t>
      </w:r>
    </w:p>
    <w:p w:rsidR="00ED6015" w:rsidRPr="00B051A1" w:rsidRDefault="00ED6015" w:rsidP="00ED6015">
      <w:pPr>
        <w:pStyle w:val="Odstavecseseznamem"/>
        <w:overflowPunct/>
        <w:autoSpaceDE/>
        <w:autoSpaceDN/>
        <w:adjustRightInd/>
        <w:ind w:left="0"/>
        <w:jc w:val="both"/>
        <w:textAlignment w:val="auto"/>
        <w:rPr>
          <w:rFonts w:ascii="Arial" w:hAnsi="Arial" w:cs="Arial"/>
          <w:color w:val="auto"/>
          <w:sz w:val="22"/>
          <w:szCs w:val="22"/>
        </w:rPr>
      </w:pPr>
      <w:r w:rsidRPr="00ED6015">
        <w:rPr>
          <w:rFonts w:ascii="Arial" w:hAnsi="Arial" w:cs="Arial"/>
          <w:b/>
          <w:color w:val="auto"/>
          <w:sz w:val="22"/>
          <w:szCs w:val="22"/>
        </w:rPr>
        <w:t>3.</w:t>
      </w: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Pr="00B051A1">
        <w:rPr>
          <w:rFonts w:ascii="Arial" w:hAnsi="Arial" w:cs="Arial"/>
          <w:color w:val="auto"/>
          <w:sz w:val="22"/>
          <w:szCs w:val="22"/>
        </w:rPr>
        <w:t xml:space="preserve">Objednatel souhlasí s tím, že proplatí </w:t>
      </w:r>
      <w:r>
        <w:rPr>
          <w:rFonts w:ascii="Arial" w:hAnsi="Arial" w:cs="Arial"/>
          <w:color w:val="auto"/>
          <w:sz w:val="22"/>
          <w:szCs w:val="22"/>
        </w:rPr>
        <w:t>zhotoviteli</w:t>
      </w:r>
      <w:r w:rsidRPr="00B051A1">
        <w:rPr>
          <w:rFonts w:ascii="Arial" w:hAnsi="Arial" w:cs="Arial"/>
          <w:color w:val="auto"/>
          <w:sz w:val="22"/>
          <w:szCs w:val="22"/>
        </w:rPr>
        <w:t xml:space="preserve"> jako protihodnotu za provedení a dokončení díla</w:t>
      </w:r>
      <w:r>
        <w:rPr>
          <w:rFonts w:ascii="Arial" w:hAnsi="Arial" w:cs="Arial"/>
          <w:color w:val="auto"/>
          <w:sz w:val="22"/>
          <w:szCs w:val="22"/>
        </w:rPr>
        <w:br/>
        <w:t xml:space="preserve">    </w:t>
      </w:r>
      <w:r w:rsidRPr="00B051A1">
        <w:rPr>
          <w:rFonts w:ascii="Arial" w:hAnsi="Arial" w:cs="Arial"/>
          <w:color w:val="auto"/>
          <w:sz w:val="22"/>
          <w:szCs w:val="22"/>
        </w:rPr>
        <w:t xml:space="preserve"> částku:</w:t>
      </w:r>
    </w:p>
    <w:p w:rsidR="00ED6015" w:rsidRPr="00D74A50" w:rsidRDefault="00ED6015" w:rsidP="00ED601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Celková smluvní cena </w:t>
      </w:r>
      <w:r>
        <w:rPr>
          <w:rFonts w:ascii="Arial" w:hAnsi="Arial" w:cs="Arial"/>
          <w:b/>
          <w:sz w:val="22"/>
          <w:szCs w:val="22"/>
        </w:rPr>
        <w:tab/>
        <w:t>bez DPH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278 578,-</w:t>
      </w:r>
      <w:r w:rsidRPr="006369DE">
        <w:rPr>
          <w:rFonts w:ascii="Arial" w:hAnsi="Arial" w:cs="Arial"/>
          <w:b/>
          <w:sz w:val="22"/>
          <w:szCs w:val="22"/>
        </w:rPr>
        <w:t xml:space="preserve"> Kč</w:t>
      </w:r>
    </w:p>
    <w:p w:rsidR="00ED6015" w:rsidRDefault="00ED6015" w:rsidP="00ED601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D6015" w:rsidRDefault="00ED6015" w:rsidP="00ED601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Rozpad ceny:</w:t>
      </w:r>
    </w:p>
    <w:p w:rsidR="00ED6015" w:rsidRDefault="00ED6015" w:rsidP="00ED601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dle SOD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233 120,- Kč bez DPH</w:t>
      </w:r>
    </w:p>
    <w:p w:rsidR="00ED6015" w:rsidRDefault="00ED6015" w:rsidP="00ED601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dle dodatku č.1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45</w:t>
      </w:r>
      <w:proofErr w:type="gramEnd"/>
      <w:r>
        <w:rPr>
          <w:rFonts w:ascii="Arial" w:hAnsi="Arial" w:cs="Arial"/>
          <w:sz w:val="22"/>
          <w:szCs w:val="22"/>
        </w:rPr>
        <w:t> 458,- Kč bez DPH</w:t>
      </w:r>
    </w:p>
    <w:p w:rsidR="00ED6015" w:rsidRDefault="00ED6015" w:rsidP="00ED6015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</w:p>
    <w:p w:rsidR="00ED6015" w:rsidRDefault="00ED6015" w:rsidP="00ED6015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A77330">
        <w:rPr>
          <w:rFonts w:ascii="Arial" w:hAnsi="Arial" w:cs="Arial"/>
          <w:sz w:val="22"/>
          <w:szCs w:val="22"/>
        </w:rPr>
        <w:t>Cena je pevná celková a kon</w:t>
      </w:r>
      <w:r>
        <w:rPr>
          <w:rFonts w:ascii="Arial" w:hAnsi="Arial" w:cs="Arial"/>
          <w:sz w:val="22"/>
          <w:szCs w:val="22"/>
        </w:rPr>
        <w:t>e</w:t>
      </w:r>
      <w:r w:rsidRPr="00A77330">
        <w:rPr>
          <w:rFonts w:ascii="Arial" w:hAnsi="Arial" w:cs="Arial"/>
          <w:sz w:val="22"/>
          <w:szCs w:val="22"/>
        </w:rPr>
        <w:t xml:space="preserve">čná. </w:t>
      </w:r>
    </w:p>
    <w:p w:rsidR="00661EDA" w:rsidRPr="008646BF" w:rsidRDefault="00661EDA" w:rsidP="00997C7F">
      <w:pPr>
        <w:pStyle w:val="Zkladntext"/>
        <w:widowControl/>
        <w:spacing w:before="120" w:after="240"/>
        <w:jc w:val="center"/>
        <w:textAlignment w:val="auto"/>
        <w:rPr>
          <w:rFonts w:cs="Arial"/>
          <w:sz w:val="22"/>
          <w:szCs w:val="22"/>
        </w:rPr>
      </w:pPr>
      <w:r w:rsidRPr="008646BF">
        <w:rPr>
          <w:rFonts w:cs="Arial"/>
          <w:b/>
          <w:sz w:val="22"/>
          <w:szCs w:val="22"/>
          <w:u w:val="single"/>
        </w:rPr>
        <w:t>Čl. X</w:t>
      </w:r>
      <w:r w:rsidR="00576552" w:rsidRPr="008646BF">
        <w:rPr>
          <w:rFonts w:cs="Arial"/>
          <w:b/>
          <w:sz w:val="22"/>
          <w:szCs w:val="22"/>
          <w:u w:val="single"/>
        </w:rPr>
        <w:t>I</w:t>
      </w:r>
      <w:r w:rsidR="00635D91">
        <w:rPr>
          <w:rFonts w:cs="Arial"/>
          <w:b/>
          <w:sz w:val="22"/>
          <w:szCs w:val="22"/>
          <w:u w:val="single"/>
        </w:rPr>
        <w:t>I</w:t>
      </w:r>
      <w:r w:rsidRPr="008646BF">
        <w:rPr>
          <w:rFonts w:cs="Arial"/>
          <w:b/>
          <w:sz w:val="22"/>
          <w:szCs w:val="22"/>
          <w:u w:val="single"/>
        </w:rPr>
        <w:t>. ZÁVĚREČNÁ USTANOVENÍ</w:t>
      </w:r>
    </w:p>
    <w:p w:rsidR="001A3A62" w:rsidRDefault="001A3A62" w:rsidP="004641AC">
      <w:pPr>
        <w:pStyle w:val="Zkladntext"/>
        <w:widowControl/>
        <w:numPr>
          <w:ilvl w:val="0"/>
          <w:numId w:val="2"/>
        </w:numPr>
        <w:tabs>
          <w:tab w:val="left" w:pos="360"/>
        </w:tabs>
        <w:spacing w:after="240"/>
        <w:jc w:val="both"/>
        <w:textAlignment w:val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Ostatní ustanovení smlouvy o dílo č. 717/2023 se tímto dodatkem nemění a zůstávají v platnosti.</w:t>
      </w:r>
    </w:p>
    <w:p w:rsidR="001A3A62" w:rsidRPr="00EF5FB9" w:rsidRDefault="001A3A62" w:rsidP="004641AC">
      <w:pPr>
        <w:widowControl w:val="0"/>
        <w:numPr>
          <w:ilvl w:val="0"/>
          <w:numId w:val="2"/>
        </w:numPr>
        <w:tabs>
          <w:tab w:val="left" w:pos="426"/>
        </w:tabs>
        <w:overflowPunct/>
        <w:spacing w:after="240"/>
        <w:jc w:val="both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Smluvní strany berou na vědomí, že Povodí Ohře, státní podnik, je povinen zveřejnit obraz smlouvy a jejích případných změn (dodatků) a dalších dokumentů od této smlouvy odvozených včetně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požadovaných k uveřejnění dle zákona č. 340/2015 Sb. o registru smluv. Zveřejnění smlouvy a </w:t>
      </w:r>
      <w:proofErr w:type="spellStart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>metadat</w:t>
      </w:r>
      <w:proofErr w:type="spellEnd"/>
      <w:r w:rsidRPr="00EF5FB9">
        <w:rPr>
          <w:rFonts w:ascii="Arial" w:hAnsi="Arial" w:cs="Arial"/>
          <w:bCs/>
          <w:iCs/>
          <w:color w:val="000000"/>
          <w:sz w:val="22"/>
          <w:szCs w:val="22"/>
        </w:rPr>
        <w:t xml:space="preserve"> v registru smluv zajistí Povodí Ohře, státní podnik, který má právo tuto smlouvu zveřejnit rovněž v pochybnostech o tom, zda tato smlouva zveřejnění podléhá či nikoliv.</w:t>
      </w:r>
    </w:p>
    <w:p w:rsidR="001A3A62" w:rsidRDefault="001A3A62" w:rsidP="004641AC">
      <w:pPr>
        <w:pStyle w:val="Zkladntext"/>
        <w:widowControl/>
        <w:numPr>
          <w:ilvl w:val="0"/>
          <w:numId w:val="2"/>
        </w:numPr>
        <w:tabs>
          <w:tab w:val="left" w:pos="360"/>
        </w:tabs>
        <w:spacing w:after="240"/>
        <w:jc w:val="both"/>
        <w:rPr>
          <w:rFonts w:cs="Arial"/>
          <w:sz w:val="22"/>
          <w:szCs w:val="22"/>
        </w:rPr>
      </w:pPr>
      <w:r w:rsidRPr="00386410">
        <w:rPr>
          <w:rFonts w:cs="Arial"/>
          <w:sz w:val="22"/>
          <w:szCs w:val="22"/>
        </w:rPr>
        <w:t xml:space="preserve">Smluvní strany prohlašují, že se s obsahem </w:t>
      </w:r>
      <w:r>
        <w:rPr>
          <w:rFonts w:cs="Arial"/>
          <w:sz w:val="22"/>
          <w:szCs w:val="22"/>
        </w:rPr>
        <w:t xml:space="preserve">dodatku č. 1 </w:t>
      </w:r>
      <w:r w:rsidRPr="00386410">
        <w:rPr>
          <w:rFonts w:cs="Arial"/>
          <w:sz w:val="22"/>
          <w:szCs w:val="22"/>
        </w:rPr>
        <w:t>smlouvy</w:t>
      </w:r>
      <w:r>
        <w:rPr>
          <w:rFonts w:cs="Arial"/>
          <w:sz w:val="22"/>
          <w:szCs w:val="22"/>
        </w:rPr>
        <w:t xml:space="preserve"> o dílo a přílohami </w:t>
      </w:r>
      <w:r w:rsidRPr="00386410">
        <w:rPr>
          <w:rFonts w:cs="Arial"/>
          <w:sz w:val="22"/>
          <w:szCs w:val="22"/>
        </w:rPr>
        <w:t>seznámily, s ním souhlasí, neboť tento odpovídá jejich projevené vůli a na důkaz připojují svoje podpisy.</w:t>
      </w:r>
    </w:p>
    <w:p w:rsidR="001A3A62" w:rsidRDefault="001A3A62" w:rsidP="004641AC">
      <w:pPr>
        <w:pStyle w:val="Odstavecseseznamem"/>
        <w:numPr>
          <w:ilvl w:val="0"/>
          <w:numId w:val="2"/>
        </w:numPr>
        <w:tabs>
          <w:tab w:val="left" w:pos="0"/>
          <w:tab w:val="left" w:pos="360"/>
        </w:tabs>
        <w:overflowPunct/>
        <w:spacing w:line="240" w:lineRule="auto"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Dodatek č. 1 smlouvy o dílo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nabývá platnosti dnem jeho podpisu posledn</w:t>
      </w:r>
      <w:r>
        <w:rPr>
          <w:rFonts w:ascii="Arial" w:hAnsi="Arial" w:cs="Arial"/>
          <w:b/>
          <w:color w:val="000000"/>
          <w:sz w:val="22"/>
          <w:szCs w:val="22"/>
        </w:rPr>
        <w:t>í ze smluvních stran a účinností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zveřejněním v Registru smluv, pokud této účinnosti dle příslušných ustanovení smlouvy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(dodatku č. 1)</w:t>
      </w:r>
      <w:r w:rsidRPr="0091481A">
        <w:rPr>
          <w:rFonts w:ascii="Arial" w:hAnsi="Arial" w:cs="Arial"/>
          <w:b/>
          <w:color w:val="000000"/>
          <w:sz w:val="22"/>
          <w:szCs w:val="22"/>
        </w:rPr>
        <w:t xml:space="preserve"> nenabude později. Smluvní strany nepovažují žádné ustanovení smlouvy za obchodní tajemství.</w:t>
      </w:r>
    </w:p>
    <w:p w:rsidR="001A3A62" w:rsidRDefault="001A3A62" w:rsidP="001A3A62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1A3A62" w:rsidRDefault="001A3A62" w:rsidP="001A3A62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1A3A62" w:rsidRPr="001A3A62" w:rsidRDefault="001A3A62" w:rsidP="001A3A62">
      <w:pPr>
        <w:tabs>
          <w:tab w:val="left" w:pos="0"/>
          <w:tab w:val="left" w:pos="360"/>
        </w:tabs>
        <w:overflowPunct/>
        <w:jc w:val="both"/>
        <w:textAlignment w:val="auto"/>
        <w:rPr>
          <w:rFonts w:ascii="Arial" w:hAnsi="Arial" w:cs="Arial"/>
          <w:b/>
          <w:color w:val="000000"/>
          <w:sz w:val="22"/>
          <w:szCs w:val="22"/>
        </w:rPr>
      </w:pPr>
    </w:p>
    <w:p w:rsidR="001A3A62" w:rsidRPr="00A40B40" w:rsidRDefault="001A3A62" w:rsidP="004641AC">
      <w:pPr>
        <w:pStyle w:val="Zkladntext"/>
        <w:widowControl/>
        <w:numPr>
          <w:ilvl w:val="0"/>
          <w:numId w:val="2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 w:rsidRPr="00A40B40">
        <w:rPr>
          <w:rFonts w:cs="Arial"/>
          <w:sz w:val="22"/>
          <w:szCs w:val="22"/>
        </w:rPr>
        <w:lastRenderedPageBreak/>
        <w:t xml:space="preserve">Na svědectví tohoto smluvní strany tímto podepisují dodatek č. 1 smlouvy o dílo. Dodatek č. 1 smlouvy o dílo je vyhotoven ve </w:t>
      </w:r>
      <w:r w:rsidRPr="00A40B40">
        <w:rPr>
          <w:rFonts w:cs="Arial"/>
          <w:b/>
          <w:sz w:val="22"/>
          <w:szCs w:val="22"/>
        </w:rPr>
        <w:t>dvou</w:t>
      </w:r>
      <w:r w:rsidRPr="00A40B40">
        <w:rPr>
          <w:rFonts w:cs="Arial"/>
          <w:sz w:val="22"/>
          <w:szCs w:val="22"/>
        </w:rPr>
        <w:t xml:space="preserve"> vyhotoveních, z nichž každé má platnost originálu. </w:t>
      </w:r>
      <w:r w:rsidRPr="00A40B40">
        <w:rPr>
          <w:rFonts w:cs="Arial"/>
          <w:bCs/>
          <w:sz w:val="22"/>
          <w:szCs w:val="22"/>
        </w:rPr>
        <w:t xml:space="preserve">Každá ze smluvních stran obdrží </w:t>
      </w:r>
      <w:r w:rsidRPr="00A40B40">
        <w:rPr>
          <w:rFonts w:cs="Arial"/>
          <w:b/>
          <w:bCs/>
          <w:sz w:val="22"/>
          <w:szCs w:val="22"/>
        </w:rPr>
        <w:t>jedno</w:t>
      </w:r>
      <w:r w:rsidRPr="00A40B40">
        <w:rPr>
          <w:rFonts w:cs="Arial"/>
          <w:bCs/>
          <w:sz w:val="22"/>
          <w:szCs w:val="22"/>
        </w:rPr>
        <w:t xml:space="preserve"> vyhotovení dodatku č. 1 smlouvy o dílo.</w:t>
      </w:r>
    </w:p>
    <w:p w:rsidR="001A3A62" w:rsidRDefault="001A3A62" w:rsidP="001A3A62">
      <w:pPr>
        <w:keepNext/>
        <w:jc w:val="both"/>
        <w:rPr>
          <w:rFonts w:ascii="Arial" w:hAnsi="Arial" w:cs="Arial"/>
          <w:sz w:val="22"/>
          <w:szCs w:val="22"/>
        </w:rPr>
      </w:pPr>
    </w:p>
    <w:p w:rsidR="001A3A62" w:rsidRDefault="001A3A62" w:rsidP="001A3A62">
      <w:pPr>
        <w:keepNext/>
        <w:jc w:val="both"/>
        <w:rPr>
          <w:rFonts w:ascii="Arial" w:hAnsi="Arial" w:cs="Arial"/>
          <w:sz w:val="22"/>
          <w:szCs w:val="22"/>
        </w:rPr>
      </w:pPr>
    </w:p>
    <w:p w:rsidR="001A3A62" w:rsidRDefault="001A3A62" w:rsidP="001A3A62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F90ABF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F90ABF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>dne ……………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F90ABF">
        <w:rPr>
          <w:rFonts w:ascii="Arial" w:hAnsi="Arial" w:cs="Arial"/>
          <w:sz w:val="22"/>
          <w:szCs w:val="22"/>
        </w:rPr>
        <w:tab/>
      </w:r>
      <w:r w:rsidR="00F90ABF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 xml:space="preserve">dne………………. </w:t>
      </w: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D06">
        <w:rPr>
          <w:rFonts w:ascii="Arial" w:hAnsi="Arial" w:cs="Arial"/>
          <w:sz w:val="22"/>
          <w:szCs w:val="22"/>
        </w:rPr>
        <w:t>zhotovitele</w:t>
      </w: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386410" w:rsidRDefault="00661EDA" w:rsidP="00661EDA">
      <w:pPr>
        <w:keepNext/>
        <w:jc w:val="both"/>
        <w:rPr>
          <w:rFonts w:ascii="Arial" w:hAnsi="Arial" w:cs="Arial"/>
          <w:sz w:val="22"/>
          <w:szCs w:val="22"/>
        </w:rPr>
      </w:pPr>
    </w:p>
    <w:p w:rsidR="00661EDA" w:rsidRPr="00D74A50" w:rsidRDefault="00661EDA" w:rsidP="00661EDA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661EDA" w:rsidRPr="00D74A50" w:rsidRDefault="009A6F49" w:rsidP="00661E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="00661ED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závodu Chomutov </w:t>
      </w:r>
      <w:r w:rsidR="00661EDA">
        <w:rPr>
          <w:rFonts w:ascii="Arial" w:hAnsi="Arial" w:cs="Arial"/>
          <w:sz w:val="22"/>
          <w:szCs w:val="22"/>
        </w:rPr>
        <w:tab/>
      </w:r>
      <w:r w:rsidR="00661EDA">
        <w:rPr>
          <w:rFonts w:ascii="Arial" w:hAnsi="Arial" w:cs="Arial"/>
          <w:sz w:val="22"/>
          <w:szCs w:val="22"/>
        </w:rPr>
        <w:tab/>
      </w:r>
      <w:r w:rsidR="00661EDA" w:rsidRPr="00D74A50">
        <w:rPr>
          <w:rFonts w:ascii="Arial" w:hAnsi="Arial" w:cs="Arial"/>
          <w:sz w:val="22"/>
          <w:szCs w:val="22"/>
        </w:rPr>
        <w:t xml:space="preserve"> </w:t>
      </w:r>
      <w:r w:rsidR="00661EDA" w:rsidRPr="00D74A50">
        <w:rPr>
          <w:rFonts w:ascii="Arial" w:hAnsi="Arial" w:cs="Arial"/>
          <w:sz w:val="22"/>
          <w:szCs w:val="22"/>
        </w:rPr>
        <w:tab/>
      </w:r>
      <w:r w:rsidR="00661EDA" w:rsidRPr="00D74A50">
        <w:rPr>
          <w:rFonts w:ascii="Arial" w:hAnsi="Arial" w:cs="Arial"/>
          <w:sz w:val="22"/>
          <w:szCs w:val="22"/>
        </w:rPr>
        <w:tab/>
      </w:r>
      <w:r w:rsidR="00397AB6">
        <w:rPr>
          <w:rFonts w:ascii="Arial" w:hAnsi="Arial" w:cs="Arial"/>
          <w:sz w:val="22"/>
          <w:szCs w:val="22"/>
        </w:rPr>
        <w:t>podnikatel</w:t>
      </w:r>
      <w:r w:rsidR="00661EDA" w:rsidRPr="00D74A50">
        <w:rPr>
          <w:rFonts w:ascii="Arial" w:hAnsi="Arial" w:cs="Arial"/>
          <w:sz w:val="22"/>
          <w:szCs w:val="22"/>
        </w:rPr>
        <w:tab/>
      </w:r>
    </w:p>
    <w:p w:rsidR="006369DE" w:rsidRDefault="00661EDA" w:rsidP="00D64775">
      <w:pPr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</w:t>
      </w:r>
      <w:r w:rsidR="00476873">
        <w:rPr>
          <w:rFonts w:ascii="Arial" w:hAnsi="Arial" w:cs="Arial"/>
          <w:sz w:val="22"/>
          <w:szCs w:val="22"/>
        </w:rPr>
        <w:t>tní po</w:t>
      </w:r>
      <w:r w:rsidRPr="00D74A50">
        <w:rPr>
          <w:rFonts w:ascii="Arial" w:hAnsi="Arial" w:cs="Arial"/>
          <w:sz w:val="22"/>
          <w:szCs w:val="22"/>
        </w:rPr>
        <w:t>dnik</w:t>
      </w:r>
      <w:r w:rsidR="006369DE">
        <w:rPr>
          <w:rFonts w:ascii="Arial" w:hAnsi="Arial" w:cs="Arial"/>
          <w:sz w:val="22"/>
          <w:szCs w:val="22"/>
        </w:rPr>
        <w:tab/>
      </w:r>
      <w:r w:rsidR="006369DE">
        <w:rPr>
          <w:rFonts w:ascii="Arial" w:hAnsi="Arial" w:cs="Arial"/>
          <w:sz w:val="22"/>
          <w:szCs w:val="22"/>
        </w:rPr>
        <w:tab/>
      </w:r>
      <w:r w:rsidR="006369DE">
        <w:rPr>
          <w:rFonts w:ascii="Arial" w:hAnsi="Arial" w:cs="Arial"/>
          <w:sz w:val="22"/>
          <w:szCs w:val="22"/>
        </w:rPr>
        <w:tab/>
      </w:r>
    </w:p>
    <w:sectPr w:rsidR="006369DE" w:rsidSect="00B051A1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65D" w:rsidRDefault="008A365D">
      <w:r>
        <w:separator/>
      </w:r>
    </w:p>
  </w:endnote>
  <w:endnote w:type="continuationSeparator" w:id="0">
    <w:p w:rsidR="008A365D" w:rsidRDefault="008A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873" w:rsidRDefault="00476873">
    <w:pPr>
      <w:pStyle w:val="Zpat"/>
      <w:jc w:val="right"/>
    </w:pPr>
    <w:r>
      <w:t xml:space="preserve">Str. </w:t>
    </w:r>
    <w:sdt>
      <w:sdtPr>
        <w:id w:val="-141569302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:rsidR="006369DE" w:rsidRPr="0068009D" w:rsidRDefault="006369DE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65D" w:rsidRDefault="008A365D">
      <w:r>
        <w:separator/>
      </w:r>
    </w:p>
  </w:footnote>
  <w:footnote w:type="continuationSeparator" w:id="0">
    <w:p w:rsidR="008A365D" w:rsidRDefault="008A3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19" w:rsidRPr="00F72F19" w:rsidRDefault="00F72F19" w:rsidP="00F72F19">
    <w:pPr>
      <w:pStyle w:val="Zhlav"/>
      <w:jc w:val="center"/>
      <w:rPr>
        <w:rFonts w:ascii="Arial" w:hAnsi="Arial" w:cs="Arial"/>
        <w:sz w:val="22"/>
        <w:szCs w:val="22"/>
      </w:rPr>
    </w:pPr>
    <w:r w:rsidRPr="00F72F19">
      <w:rPr>
        <w:rFonts w:ascii="Arial" w:hAnsi="Arial" w:cs="Arial"/>
        <w:sz w:val="22"/>
        <w:szCs w:val="22"/>
      </w:rPr>
      <w:t>Smlouva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44E01426"/>
    <w:multiLevelType w:val="multilevel"/>
    <w:tmpl w:val="4AB2FE8C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  <w:rPr>
        <w:b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3" w15:restartNumberingAfterBreak="0">
    <w:nsid w:val="626503DE"/>
    <w:multiLevelType w:val="hybridMultilevel"/>
    <w:tmpl w:val="F342C108"/>
    <w:lvl w:ilvl="0" w:tplc="D876E01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4168B"/>
    <w:multiLevelType w:val="hybridMultilevel"/>
    <w:tmpl w:val="F342C108"/>
    <w:lvl w:ilvl="0" w:tplc="D876E01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1739A"/>
    <w:rsid w:val="0002005A"/>
    <w:rsid w:val="000270DF"/>
    <w:rsid w:val="00027761"/>
    <w:rsid w:val="00032AD0"/>
    <w:rsid w:val="000456A7"/>
    <w:rsid w:val="00051F75"/>
    <w:rsid w:val="00053346"/>
    <w:rsid w:val="0005646F"/>
    <w:rsid w:val="00073976"/>
    <w:rsid w:val="000903EA"/>
    <w:rsid w:val="00091338"/>
    <w:rsid w:val="000914C6"/>
    <w:rsid w:val="000927E7"/>
    <w:rsid w:val="00093AD2"/>
    <w:rsid w:val="000A10CD"/>
    <w:rsid w:val="000A6BD5"/>
    <w:rsid w:val="000B0E7E"/>
    <w:rsid w:val="000B1EB9"/>
    <w:rsid w:val="000B2E4B"/>
    <w:rsid w:val="000C0B96"/>
    <w:rsid w:val="000D193E"/>
    <w:rsid w:val="000D74D7"/>
    <w:rsid w:val="000E4864"/>
    <w:rsid w:val="000E61A3"/>
    <w:rsid w:val="000F7037"/>
    <w:rsid w:val="00104D42"/>
    <w:rsid w:val="001059B7"/>
    <w:rsid w:val="0011076F"/>
    <w:rsid w:val="0011390C"/>
    <w:rsid w:val="00114CFD"/>
    <w:rsid w:val="00123974"/>
    <w:rsid w:val="00140C3A"/>
    <w:rsid w:val="00145445"/>
    <w:rsid w:val="00147698"/>
    <w:rsid w:val="00150913"/>
    <w:rsid w:val="00151C33"/>
    <w:rsid w:val="001556E2"/>
    <w:rsid w:val="00184888"/>
    <w:rsid w:val="00191A3B"/>
    <w:rsid w:val="001A3A62"/>
    <w:rsid w:val="001B75D9"/>
    <w:rsid w:val="001C04BD"/>
    <w:rsid w:val="001D3524"/>
    <w:rsid w:val="001D6A35"/>
    <w:rsid w:val="001D6BE7"/>
    <w:rsid w:val="001E647E"/>
    <w:rsid w:val="001F6C49"/>
    <w:rsid w:val="001F7612"/>
    <w:rsid w:val="0020184F"/>
    <w:rsid w:val="002039CD"/>
    <w:rsid w:val="002044E5"/>
    <w:rsid w:val="002113D7"/>
    <w:rsid w:val="002157FE"/>
    <w:rsid w:val="00241CC6"/>
    <w:rsid w:val="002430D8"/>
    <w:rsid w:val="00255B29"/>
    <w:rsid w:val="0025726E"/>
    <w:rsid w:val="00266BE7"/>
    <w:rsid w:val="00271C67"/>
    <w:rsid w:val="00280051"/>
    <w:rsid w:val="00280BFC"/>
    <w:rsid w:val="002841E7"/>
    <w:rsid w:val="00287DE7"/>
    <w:rsid w:val="00294428"/>
    <w:rsid w:val="002A2D59"/>
    <w:rsid w:val="002A43BA"/>
    <w:rsid w:val="002A59FE"/>
    <w:rsid w:val="002B32CB"/>
    <w:rsid w:val="002B4360"/>
    <w:rsid w:val="002C50E0"/>
    <w:rsid w:val="002D1039"/>
    <w:rsid w:val="002D299B"/>
    <w:rsid w:val="002E73A1"/>
    <w:rsid w:val="002F6A7D"/>
    <w:rsid w:val="00302394"/>
    <w:rsid w:val="00302DD8"/>
    <w:rsid w:val="00312227"/>
    <w:rsid w:val="00312AFD"/>
    <w:rsid w:val="00312BF9"/>
    <w:rsid w:val="00316474"/>
    <w:rsid w:val="00321D5C"/>
    <w:rsid w:val="0032245B"/>
    <w:rsid w:val="00327DB4"/>
    <w:rsid w:val="00343E31"/>
    <w:rsid w:val="00346C0D"/>
    <w:rsid w:val="00350B3B"/>
    <w:rsid w:val="00353A3F"/>
    <w:rsid w:val="003541EC"/>
    <w:rsid w:val="0035651C"/>
    <w:rsid w:val="003607DB"/>
    <w:rsid w:val="003755DC"/>
    <w:rsid w:val="00386410"/>
    <w:rsid w:val="00386F4B"/>
    <w:rsid w:val="00397AB6"/>
    <w:rsid w:val="003A15B7"/>
    <w:rsid w:val="003A7BC6"/>
    <w:rsid w:val="003B2A08"/>
    <w:rsid w:val="003C0CAD"/>
    <w:rsid w:val="003D38EF"/>
    <w:rsid w:val="003F1C8E"/>
    <w:rsid w:val="0040604C"/>
    <w:rsid w:val="004067FD"/>
    <w:rsid w:val="00410CB9"/>
    <w:rsid w:val="004167CE"/>
    <w:rsid w:val="004237EB"/>
    <w:rsid w:val="00423DE0"/>
    <w:rsid w:val="004258CF"/>
    <w:rsid w:val="00431AB2"/>
    <w:rsid w:val="004335FB"/>
    <w:rsid w:val="00437893"/>
    <w:rsid w:val="004403FA"/>
    <w:rsid w:val="00440BDC"/>
    <w:rsid w:val="00441A52"/>
    <w:rsid w:val="00443206"/>
    <w:rsid w:val="004433D8"/>
    <w:rsid w:val="00443C5D"/>
    <w:rsid w:val="00450277"/>
    <w:rsid w:val="00450296"/>
    <w:rsid w:val="00450F16"/>
    <w:rsid w:val="0045109B"/>
    <w:rsid w:val="004641AC"/>
    <w:rsid w:val="004736F3"/>
    <w:rsid w:val="00476873"/>
    <w:rsid w:val="00480209"/>
    <w:rsid w:val="00486B7F"/>
    <w:rsid w:val="004971DC"/>
    <w:rsid w:val="004A2984"/>
    <w:rsid w:val="004C20CB"/>
    <w:rsid w:val="004D36BC"/>
    <w:rsid w:val="004E2812"/>
    <w:rsid w:val="004E7D23"/>
    <w:rsid w:val="004F1EDB"/>
    <w:rsid w:val="00510AC7"/>
    <w:rsid w:val="00512F40"/>
    <w:rsid w:val="0051317C"/>
    <w:rsid w:val="00516E1F"/>
    <w:rsid w:val="00520647"/>
    <w:rsid w:val="005247CA"/>
    <w:rsid w:val="005302CD"/>
    <w:rsid w:val="005323F9"/>
    <w:rsid w:val="005338F0"/>
    <w:rsid w:val="00547B4B"/>
    <w:rsid w:val="00563146"/>
    <w:rsid w:val="005668D0"/>
    <w:rsid w:val="00576552"/>
    <w:rsid w:val="0058168C"/>
    <w:rsid w:val="00584C22"/>
    <w:rsid w:val="00595DCE"/>
    <w:rsid w:val="005B1728"/>
    <w:rsid w:val="005B2F97"/>
    <w:rsid w:val="005B4233"/>
    <w:rsid w:val="005B53AA"/>
    <w:rsid w:val="005C10DB"/>
    <w:rsid w:val="005C1C2D"/>
    <w:rsid w:val="005C2FD1"/>
    <w:rsid w:val="005C6983"/>
    <w:rsid w:val="005E3866"/>
    <w:rsid w:val="005F217B"/>
    <w:rsid w:val="005F34D9"/>
    <w:rsid w:val="00602394"/>
    <w:rsid w:val="0060531F"/>
    <w:rsid w:val="00611812"/>
    <w:rsid w:val="00635D91"/>
    <w:rsid w:val="006369DE"/>
    <w:rsid w:val="00661EDA"/>
    <w:rsid w:val="0067189F"/>
    <w:rsid w:val="006727B3"/>
    <w:rsid w:val="00674F05"/>
    <w:rsid w:val="006750DA"/>
    <w:rsid w:val="0068009D"/>
    <w:rsid w:val="0068765C"/>
    <w:rsid w:val="00687E88"/>
    <w:rsid w:val="006A154A"/>
    <w:rsid w:val="006A302C"/>
    <w:rsid w:val="006B4040"/>
    <w:rsid w:val="006C0EF7"/>
    <w:rsid w:val="006C64E2"/>
    <w:rsid w:val="006D4CF2"/>
    <w:rsid w:val="006E4CC3"/>
    <w:rsid w:val="006E5F9A"/>
    <w:rsid w:val="006F3EE4"/>
    <w:rsid w:val="006F74DC"/>
    <w:rsid w:val="006F7A8F"/>
    <w:rsid w:val="00703861"/>
    <w:rsid w:val="007111BD"/>
    <w:rsid w:val="0071140A"/>
    <w:rsid w:val="00714263"/>
    <w:rsid w:val="00721AD5"/>
    <w:rsid w:val="00734FF3"/>
    <w:rsid w:val="007455E1"/>
    <w:rsid w:val="0074616E"/>
    <w:rsid w:val="00756019"/>
    <w:rsid w:val="00771122"/>
    <w:rsid w:val="00784026"/>
    <w:rsid w:val="00790434"/>
    <w:rsid w:val="007A6719"/>
    <w:rsid w:val="007A75A7"/>
    <w:rsid w:val="007B0261"/>
    <w:rsid w:val="007B4EA4"/>
    <w:rsid w:val="007C6B1C"/>
    <w:rsid w:val="007D5107"/>
    <w:rsid w:val="007F14CA"/>
    <w:rsid w:val="007F1936"/>
    <w:rsid w:val="007F486B"/>
    <w:rsid w:val="007F5319"/>
    <w:rsid w:val="007F60BA"/>
    <w:rsid w:val="007F7071"/>
    <w:rsid w:val="00804D69"/>
    <w:rsid w:val="00810F3F"/>
    <w:rsid w:val="00811B43"/>
    <w:rsid w:val="00813B06"/>
    <w:rsid w:val="008156E1"/>
    <w:rsid w:val="00817C0B"/>
    <w:rsid w:val="00820287"/>
    <w:rsid w:val="00824E46"/>
    <w:rsid w:val="00830AC2"/>
    <w:rsid w:val="008347C2"/>
    <w:rsid w:val="0084398F"/>
    <w:rsid w:val="00844FF1"/>
    <w:rsid w:val="00850CD0"/>
    <w:rsid w:val="00855A6C"/>
    <w:rsid w:val="00856705"/>
    <w:rsid w:val="00860849"/>
    <w:rsid w:val="0086126A"/>
    <w:rsid w:val="00863475"/>
    <w:rsid w:val="008646BF"/>
    <w:rsid w:val="00867535"/>
    <w:rsid w:val="00872CA3"/>
    <w:rsid w:val="00883D67"/>
    <w:rsid w:val="00883DBA"/>
    <w:rsid w:val="0088678E"/>
    <w:rsid w:val="008950BE"/>
    <w:rsid w:val="008A107C"/>
    <w:rsid w:val="008A365D"/>
    <w:rsid w:val="008B05B4"/>
    <w:rsid w:val="008B1841"/>
    <w:rsid w:val="008B1B20"/>
    <w:rsid w:val="008B59E9"/>
    <w:rsid w:val="008B60D8"/>
    <w:rsid w:val="008B6A76"/>
    <w:rsid w:val="008B75A6"/>
    <w:rsid w:val="008D07D7"/>
    <w:rsid w:val="008D36CC"/>
    <w:rsid w:val="008E3BFA"/>
    <w:rsid w:val="008F0960"/>
    <w:rsid w:val="008F5DBB"/>
    <w:rsid w:val="008F6D2E"/>
    <w:rsid w:val="0090461E"/>
    <w:rsid w:val="00905EAD"/>
    <w:rsid w:val="00911726"/>
    <w:rsid w:val="0091481A"/>
    <w:rsid w:val="00914A84"/>
    <w:rsid w:val="009177F7"/>
    <w:rsid w:val="00917F5B"/>
    <w:rsid w:val="00921CCC"/>
    <w:rsid w:val="00922D59"/>
    <w:rsid w:val="009231A4"/>
    <w:rsid w:val="0092548D"/>
    <w:rsid w:val="00930D2E"/>
    <w:rsid w:val="00937EF3"/>
    <w:rsid w:val="00941195"/>
    <w:rsid w:val="00947371"/>
    <w:rsid w:val="00947CB1"/>
    <w:rsid w:val="009505E5"/>
    <w:rsid w:val="00950948"/>
    <w:rsid w:val="0095255A"/>
    <w:rsid w:val="0095748D"/>
    <w:rsid w:val="00960A5B"/>
    <w:rsid w:val="0096148E"/>
    <w:rsid w:val="00963F3F"/>
    <w:rsid w:val="0098025D"/>
    <w:rsid w:val="009843E0"/>
    <w:rsid w:val="00984678"/>
    <w:rsid w:val="00985B9D"/>
    <w:rsid w:val="00991B86"/>
    <w:rsid w:val="00995E3E"/>
    <w:rsid w:val="00996588"/>
    <w:rsid w:val="00997C7F"/>
    <w:rsid w:val="009A120B"/>
    <w:rsid w:val="009A1A62"/>
    <w:rsid w:val="009A39F9"/>
    <w:rsid w:val="009A6F49"/>
    <w:rsid w:val="009A73CF"/>
    <w:rsid w:val="009B05CD"/>
    <w:rsid w:val="009B2BEB"/>
    <w:rsid w:val="009D2E1E"/>
    <w:rsid w:val="009D5612"/>
    <w:rsid w:val="009F46E9"/>
    <w:rsid w:val="009F5C41"/>
    <w:rsid w:val="00A059F1"/>
    <w:rsid w:val="00A10E83"/>
    <w:rsid w:val="00A1328C"/>
    <w:rsid w:val="00A231E1"/>
    <w:rsid w:val="00A43B3A"/>
    <w:rsid w:val="00A64DC9"/>
    <w:rsid w:val="00A71E04"/>
    <w:rsid w:val="00A72B4B"/>
    <w:rsid w:val="00A80EB8"/>
    <w:rsid w:val="00A832BA"/>
    <w:rsid w:val="00A8568B"/>
    <w:rsid w:val="00A903B8"/>
    <w:rsid w:val="00A91C24"/>
    <w:rsid w:val="00A9214F"/>
    <w:rsid w:val="00A930F6"/>
    <w:rsid w:val="00AA0137"/>
    <w:rsid w:val="00AA34D6"/>
    <w:rsid w:val="00AB1358"/>
    <w:rsid w:val="00AB3ADF"/>
    <w:rsid w:val="00AB507D"/>
    <w:rsid w:val="00AD1BFF"/>
    <w:rsid w:val="00AD1CF0"/>
    <w:rsid w:val="00AD4C10"/>
    <w:rsid w:val="00AE2999"/>
    <w:rsid w:val="00AE6E47"/>
    <w:rsid w:val="00AF4E2F"/>
    <w:rsid w:val="00B015A5"/>
    <w:rsid w:val="00B051A1"/>
    <w:rsid w:val="00B06C7F"/>
    <w:rsid w:val="00B10B2F"/>
    <w:rsid w:val="00B20CF7"/>
    <w:rsid w:val="00B23784"/>
    <w:rsid w:val="00B24021"/>
    <w:rsid w:val="00B40642"/>
    <w:rsid w:val="00B43B3C"/>
    <w:rsid w:val="00B607DF"/>
    <w:rsid w:val="00B619E9"/>
    <w:rsid w:val="00B63BF5"/>
    <w:rsid w:val="00B640F3"/>
    <w:rsid w:val="00B76C65"/>
    <w:rsid w:val="00B83EB6"/>
    <w:rsid w:val="00B85804"/>
    <w:rsid w:val="00B90F61"/>
    <w:rsid w:val="00B92AF5"/>
    <w:rsid w:val="00BA00D6"/>
    <w:rsid w:val="00BA6773"/>
    <w:rsid w:val="00BA6C30"/>
    <w:rsid w:val="00BB77F0"/>
    <w:rsid w:val="00BC3038"/>
    <w:rsid w:val="00BC6B58"/>
    <w:rsid w:val="00BD0D06"/>
    <w:rsid w:val="00BD5E01"/>
    <w:rsid w:val="00BF3D9B"/>
    <w:rsid w:val="00BF4CCC"/>
    <w:rsid w:val="00C16025"/>
    <w:rsid w:val="00C16E21"/>
    <w:rsid w:val="00C20C4F"/>
    <w:rsid w:val="00C30658"/>
    <w:rsid w:val="00C516BF"/>
    <w:rsid w:val="00C53AB1"/>
    <w:rsid w:val="00C56345"/>
    <w:rsid w:val="00C60709"/>
    <w:rsid w:val="00C66556"/>
    <w:rsid w:val="00C85BA5"/>
    <w:rsid w:val="00C9156E"/>
    <w:rsid w:val="00C96F6D"/>
    <w:rsid w:val="00CB7B50"/>
    <w:rsid w:val="00CE0AAC"/>
    <w:rsid w:val="00CE6595"/>
    <w:rsid w:val="00D002DE"/>
    <w:rsid w:val="00D055EE"/>
    <w:rsid w:val="00D21589"/>
    <w:rsid w:val="00D276F7"/>
    <w:rsid w:val="00D356F0"/>
    <w:rsid w:val="00D41B2F"/>
    <w:rsid w:val="00D42100"/>
    <w:rsid w:val="00D440E6"/>
    <w:rsid w:val="00D533AF"/>
    <w:rsid w:val="00D64775"/>
    <w:rsid w:val="00D72BFE"/>
    <w:rsid w:val="00D7581A"/>
    <w:rsid w:val="00D75EBF"/>
    <w:rsid w:val="00D85DC2"/>
    <w:rsid w:val="00D87104"/>
    <w:rsid w:val="00D90AD2"/>
    <w:rsid w:val="00D94469"/>
    <w:rsid w:val="00D968F8"/>
    <w:rsid w:val="00DA1280"/>
    <w:rsid w:val="00DC10D8"/>
    <w:rsid w:val="00DD0E1B"/>
    <w:rsid w:val="00DD297A"/>
    <w:rsid w:val="00DD77CC"/>
    <w:rsid w:val="00DE2E32"/>
    <w:rsid w:val="00DE3DEC"/>
    <w:rsid w:val="00DE5B97"/>
    <w:rsid w:val="00DE675A"/>
    <w:rsid w:val="00DF41F7"/>
    <w:rsid w:val="00E060D9"/>
    <w:rsid w:val="00E10428"/>
    <w:rsid w:val="00E132E9"/>
    <w:rsid w:val="00E15728"/>
    <w:rsid w:val="00E263D8"/>
    <w:rsid w:val="00E327CE"/>
    <w:rsid w:val="00E3695A"/>
    <w:rsid w:val="00E52817"/>
    <w:rsid w:val="00E55222"/>
    <w:rsid w:val="00E610AD"/>
    <w:rsid w:val="00E705B8"/>
    <w:rsid w:val="00E83DA6"/>
    <w:rsid w:val="00E8418F"/>
    <w:rsid w:val="00E86268"/>
    <w:rsid w:val="00E8734A"/>
    <w:rsid w:val="00E90C35"/>
    <w:rsid w:val="00E97587"/>
    <w:rsid w:val="00EB418C"/>
    <w:rsid w:val="00EB6A5C"/>
    <w:rsid w:val="00EB6E65"/>
    <w:rsid w:val="00ED1285"/>
    <w:rsid w:val="00ED1664"/>
    <w:rsid w:val="00ED2006"/>
    <w:rsid w:val="00ED33E2"/>
    <w:rsid w:val="00ED6015"/>
    <w:rsid w:val="00EE2945"/>
    <w:rsid w:val="00EE43D6"/>
    <w:rsid w:val="00EE4466"/>
    <w:rsid w:val="00EF1E4B"/>
    <w:rsid w:val="00EF4213"/>
    <w:rsid w:val="00EF744B"/>
    <w:rsid w:val="00F06D9E"/>
    <w:rsid w:val="00F14075"/>
    <w:rsid w:val="00F14630"/>
    <w:rsid w:val="00F22DC0"/>
    <w:rsid w:val="00F25381"/>
    <w:rsid w:val="00F25697"/>
    <w:rsid w:val="00F328A6"/>
    <w:rsid w:val="00F352E0"/>
    <w:rsid w:val="00F3570B"/>
    <w:rsid w:val="00F503E9"/>
    <w:rsid w:val="00F52D0A"/>
    <w:rsid w:val="00F52E37"/>
    <w:rsid w:val="00F54D46"/>
    <w:rsid w:val="00F5552E"/>
    <w:rsid w:val="00F67B02"/>
    <w:rsid w:val="00F70F94"/>
    <w:rsid w:val="00F72329"/>
    <w:rsid w:val="00F72F19"/>
    <w:rsid w:val="00F73E42"/>
    <w:rsid w:val="00F90ABF"/>
    <w:rsid w:val="00F94ACC"/>
    <w:rsid w:val="00FA35E4"/>
    <w:rsid w:val="00FA775D"/>
    <w:rsid w:val="00FB285F"/>
    <w:rsid w:val="00FC43D3"/>
    <w:rsid w:val="00FC51E1"/>
    <w:rsid w:val="00FC7DB7"/>
    <w:rsid w:val="00FE1CDE"/>
    <w:rsid w:val="00FE1ED0"/>
    <w:rsid w:val="00FE4627"/>
    <w:rsid w:val="00FE46AD"/>
    <w:rsid w:val="00FF5475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10AE5"/>
  <w15:docId w15:val="{7C7BE35F-036E-4D71-A240-198F059E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3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rsid w:val="008F6D2E"/>
    <w:rPr>
      <w:color w:val="0000FF" w:themeColor="hyperlink"/>
      <w:u w:val="single"/>
    </w:rPr>
  </w:style>
  <w:style w:type="paragraph" w:customStyle="1" w:styleId="A-odstavecodsazen">
    <w:name w:val="A-odstavec odsazený"/>
    <w:basedOn w:val="Normln"/>
    <w:link w:val="A-odstavecodsazenChar"/>
    <w:rsid w:val="00883DBA"/>
    <w:pPr>
      <w:overflowPunct/>
      <w:autoSpaceDE/>
      <w:autoSpaceDN/>
      <w:adjustRightInd/>
      <w:ind w:left="72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A-odstavecodsazenChar">
    <w:name w:val="A-odstavec odsazený Char"/>
    <w:link w:val="A-odstavecodsazen"/>
    <w:rsid w:val="00883DBA"/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BC3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24DC-60B4-4432-BC4C-C33D222E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0</TotalTime>
  <Pages>4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Koudelka Michal</cp:lastModifiedBy>
  <cp:revision>2</cp:revision>
  <cp:lastPrinted>2023-06-13T04:27:00Z</cp:lastPrinted>
  <dcterms:created xsi:type="dcterms:W3CDTF">2023-09-20T09:34:00Z</dcterms:created>
  <dcterms:modified xsi:type="dcterms:W3CDTF">2023-09-20T09:34:00Z</dcterms:modified>
</cp:coreProperties>
</file>