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141"/>
        <w:gridCol w:w="2710"/>
        <w:gridCol w:w="4677"/>
      </w:tblGrid>
      <w:tr w:rsidR="0009505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 xml:space="preserve">Název: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 xml:space="preserve"> Psychiatrická nemocnice Horní Beřkovice</w:t>
            </w:r>
          </w:p>
        </w:tc>
      </w:tr>
      <w:tr w:rsidR="0009505B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 xml:space="preserve">Sídlo: 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 xml:space="preserve"> Podřipská 1, 411 85 Horní Beřkovice</w:t>
            </w:r>
          </w:p>
        </w:tc>
      </w:tr>
      <w:tr w:rsidR="0009505B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 xml:space="preserve"> 00673552</w:t>
            </w:r>
          </w:p>
        </w:tc>
      </w:tr>
      <w:tr w:rsidR="0009505B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DA6F1B" w:rsidRDefault="0009505B" w:rsidP="00EF4D2C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 xml:space="preserve"> CZ00673552</w:t>
            </w:r>
          </w:p>
        </w:tc>
      </w:tr>
      <w:tr w:rsidR="008F1197" w:rsidRPr="00DA6F1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DA6F1B" w:rsidRDefault="0086589E" w:rsidP="0086589E">
            <w:pPr>
              <w:jc w:val="center"/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Dodavatel ( zhotovitel )</w:t>
            </w:r>
            <w:r w:rsidR="008F1197" w:rsidRPr="00DA6F1B">
              <w:rPr>
                <w:rFonts w:ascii="Arial Narrow" w:hAnsi="Arial Narrow"/>
                <w:b/>
              </w:rPr>
              <w:t>:</w:t>
            </w:r>
          </w:p>
        </w:tc>
      </w:tr>
      <w:tr w:rsidR="008F1197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DA6F1B" w:rsidRDefault="008F1197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 xml:space="preserve">Název: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DA6F1B" w:rsidRDefault="00D5281C" w:rsidP="00E96E88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 xml:space="preserve">AREA 2000 s.r.o., Středisko Tender </w:t>
            </w:r>
            <w:proofErr w:type="spellStart"/>
            <w:r w:rsidRPr="00DA6F1B">
              <w:rPr>
                <w:rFonts w:ascii="Arial Narrow" w:hAnsi="Arial Narrow"/>
              </w:rPr>
              <w:t>Consulting</w:t>
            </w:r>
            <w:proofErr w:type="spellEnd"/>
          </w:p>
        </w:tc>
      </w:tr>
      <w:tr w:rsidR="008F1197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DA6F1B" w:rsidRDefault="008F1197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 xml:space="preserve">Sídlo: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DA6F1B" w:rsidRDefault="00D5281C" w:rsidP="00E96E88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>Riegrova 46, 572 01 Polička</w:t>
            </w:r>
          </w:p>
        </w:tc>
      </w:tr>
      <w:tr w:rsidR="008F1197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DA6F1B" w:rsidRDefault="008F1197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DA6F1B" w:rsidRDefault="00D5281C" w:rsidP="00E96E88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  <w:color w:val="333333"/>
              </w:rPr>
              <w:t>25937774</w:t>
            </w:r>
          </w:p>
        </w:tc>
      </w:tr>
      <w:tr w:rsidR="008F1197" w:rsidRPr="00DA6F1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DA6F1B" w:rsidRDefault="008F1197" w:rsidP="00EF4D2C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DA6F1B" w:rsidRDefault="00D5281C" w:rsidP="00D268A2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>CZ25937774</w:t>
            </w:r>
          </w:p>
        </w:tc>
      </w:tr>
      <w:tr w:rsidR="008F1197" w:rsidRPr="00DA6F1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DA6F1B" w:rsidRDefault="0021095F" w:rsidP="00EF4D2C">
            <w:pPr>
              <w:jc w:val="center"/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Specifikace zboží či služeb (rozsah provedené práce):</w:t>
            </w:r>
          </w:p>
        </w:tc>
      </w:tr>
      <w:tr w:rsidR="0021095F" w:rsidRPr="000513FB" w:rsidTr="006466E6">
        <w:trPr>
          <w:trHeight w:val="438"/>
        </w:trPr>
        <w:tc>
          <w:tcPr>
            <w:tcW w:w="9636" w:type="dxa"/>
            <w:gridSpan w:val="4"/>
            <w:shd w:val="clear" w:color="auto" w:fill="auto"/>
            <w:vAlign w:val="center"/>
          </w:tcPr>
          <w:p w:rsidR="00DA6F1B" w:rsidRPr="000513FB" w:rsidRDefault="00DA6F1B" w:rsidP="00D5281C">
            <w:pPr>
              <w:rPr>
                <w:rFonts w:ascii="Arial Narrow" w:hAnsi="Arial Narrow"/>
                <w:i/>
              </w:rPr>
            </w:pPr>
          </w:p>
          <w:p w:rsidR="000513FB" w:rsidRPr="000513FB" w:rsidRDefault="003F755A" w:rsidP="00D5281C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0513FB">
              <w:rPr>
                <w:rFonts w:ascii="Arial Narrow" w:hAnsi="Arial Narrow"/>
                <w:i/>
                <w:sz w:val="22"/>
                <w:szCs w:val="22"/>
              </w:rPr>
              <w:t xml:space="preserve">Na základě cenové nabídky ze dne </w:t>
            </w:r>
            <w:r w:rsidR="00DA6F1B" w:rsidRPr="000513FB">
              <w:rPr>
                <w:rFonts w:ascii="Arial Narrow" w:hAnsi="Arial Narrow"/>
                <w:i/>
                <w:sz w:val="22"/>
                <w:szCs w:val="22"/>
              </w:rPr>
              <w:t>19. 9</w:t>
            </w:r>
            <w:r w:rsidR="00AA07BB" w:rsidRPr="000513FB">
              <w:rPr>
                <w:rFonts w:ascii="Arial Narrow" w:hAnsi="Arial Narrow"/>
                <w:i/>
                <w:sz w:val="22"/>
                <w:szCs w:val="22"/>
              </w:rPr>
              <w:t>. 2023</w:t>
            </w:r>
            <w:r w:rsidR="00050678" w:rsidRPr="000513F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B773BE" w:rsidRPr="000513FB">
              <w:rPr>
                <w:rFonts w:ascii="Arial Narrow" w:hAnsi="Arial Narrow"/>
                <w:i/>
                <w:sz w:val="22"/>
                <w:szCs w:val="22"/>
              </w:rPr>
              <w:t xml:space="preserve">u Vás objednáváme </w:t>
            </w:r>
            <w:r w:rsidR="00DA6F1B" w:rsidRPr="000513FB">
              <w:rPr>
                <w:rFonts w:ascii="Arial Narrow" w:hAnsi="Arial Narrow"/>
                <w:i/>
                <w:sz w:val="22"/>
                <w:szCs w:val="22"/>
              </w:rPr>
              <w:t>administrace VZMR vč. vypracování SOD.</w:t>
            </w:r>
          </w:p>
          <w:p w:rsidR="00DA6F1B" w:rsidRPr="000513FB" w:rsidRDefault="00DA6F1B" w:rsidP="00D5281C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0513F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DA6F1B" w:rsidRPr="000513FB" w:rsidRDefault="00DA6F1B" w:rsidP="00D5281C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0513FB">
              <w:rPr>
                <w:rFonts w:ascii="Arial Narrow" w:hAnsi="Arial Narrow"/>
                <w:i/>
                <w:sz w:val="22"/>
                <w:szCs w:val="22"/>
              </w:rPr>
              <w:t xml:space="preserve">1)    </w:t>
            </w:r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PN Horní Beřkovice – rekonstrukce přízemí budovy A (zámku) :          </w:t>
            </w:r>
            <w:r w:rsidR="000C493C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>27 000 Kč (bez DPH)</w:t>
            </w:r>
          </w:p>
          <w:p w:rsidR="00DA6F1B" w:rsidRPr="000513FB" w:rsidRDefault="00DA6F1B" w:rsidP="00D5281C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2)    Rekonstrukce Horní vrátnice v PN Horní Beřkovice :                             22 000 Kč (bez DPH)                   </w:t>
            </w:r>
          </w:p>
          <w:p w:rsidR="00D5281C" w:rsidRPr="000513FB" w:rsidRDefault="00DA6F1B" w:rsidP="00D5281C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3)    Oprava střech a lapačů střešních splavenin v PN Horní Beřkovice :    </w:t>
            </w:r>
            <w:r w:rsidR="000C493C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>22 000 Kč (</w:t>
            </w:r>
            <w:proofErr w:type="spellStart"/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>brz</w:t>
            </w:r>
            <w:proofErr w:type="spellEnd"/>
            <w:r w:rsidRPr="000513F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DPH)   </w:t>
            </w:r>
          </w:p>
          <w:p w:rsidR="00B773BE" w:rsidRPr="000513FB" w:rsidRDefault="00B773BE" w:rsidP="00EF4D2C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DB2C91" w:rsidRPr="000513FB" w:rsidRDefault="0086589E" w:rsidP="00EF4D2C">
            <w:pPr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  <w:r w:rsidRPr="000513FB">
              <w:rPr>
                <w:rFonts w:ascii="Arial Narrow" w:hAnsi="Arial Narrow"/>
                <w:b/>
                <w:i/>
                <w:sz w:val="22"/>
                <w:szCs w:val="22"/>
              </w:rPr>
              <w:t>Výše uvedený</w:t>
            </w:r>
            <w:r w:rsidR="00125946" w:rsidRPr="000513FB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0513FB">
              <w:rPr>
                <w:rFonts w:ascii="Arial Narrow" w:hAnsi="Arial Narrow"/>
                <w:b/>
                <w:i/>
                <w:sz w:val="22"/>
                <w:szCs w:val="22"/>
              </w:rPr>
              <w:t>tučný text uveďte na fakturu se splatností min. 30 dní</w:t>
            </w:r>
            <w:r w:rsidR="006D1DCE" w:rsidRPr="000513F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6D1DCE" w:rsidRPr="000513FB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ode dne prokazatelného předání faktury</w:t>
            </w:r>
            <w:r w:rsidR="006D1DCE" w:rsidRPr="000513FB">
              <w:rPr>
                <w:rFonts w:ascii="Arial Narrow" w:hAnsi="Arial Narrow"/>
                <w:i/>
                <w:sz w:val="22"/>
                <w:szCs w:val="22"/>
                <w:u w:val="single"/>
              </w:rPr>
              <w:t xml:space="preserve"> </w:t>
            </w:r>
            <w:r w:rsidR="006D1DCE" w:rsidRPr="000513FB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objednateli.</w:t>
            </w:r>
          </w:p>
          <w:p w:rsidR="00DB2C91" w:rsidRPr="000513FB" w:rsidRDefault="00DB2C91" w:rsidP="00EF4D2C">
            <w:pPr>
              <w:rPr>
                <w:rFonts w:ascii="Arial Narrow" w:hAnsi="Arial Narrow"/>
                <w:i/>
              </w:rPr>
            </w:pPr>
          </w:p>
        </w:tc>
      </w:tr>
      <w:tr w:rsidR="0021095F" w:rsidRPr="00DA6F1B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Termín a místo dodání (dokončení realizace):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Pr="00DA6F1B" w:rsidRDefault="000513FB" w:rsidP="000073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14. 10</w:t>
            </w:r>
            <w:r w:rsidR="00FD40DB" w:rsidRPr="00DA6F1B">
              <w:rPr>
                <w:rFonts w:ascii="Arial Narrow" w:hAnsi="Arial Narrow"/>
              </w:rPr>
              <w:t>. 202</w:t>
            </w:r>
            <w:r w:rsidR="00497C04" w:rsidRPr="00DA6F1B">
              <w:rPr>
                <w:rFonts w:ascii="Arial Narrow" w:hAnsi="Arial Narrow"/>
              </w:rPr>
              <w:t>3</w:t>
            </w:r>
          </w:p>
        </w:tc>
      </w:tr>
      <w:tr w:rsidR="0021095F" w:rsidRPr="00DA6F1B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Cena bez DPH: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Pr="00DA6F1B" w:rsidRDefault="00497C04" w:rsidP="00DA6F1B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 xml:space="preserve"> </w:t>
            </w:r>
            <w:r w:rsidR="00DA6F1B">
              <w:rPr>
                <w:rFonts w:ascii="Arial Narrow" w:hAnsi="Arial Narrow"/>
                <w:b/>
              </w:rPr>
              <w:t>71 000 Kč</w:t>
            </w:r>
            <w:r w:rsidR="00D268A2" w:rsidRPr="00DA6F1B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1095F" w:rsidRPr="00DA6F1B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Datum objednávky: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Pr="00DA6F1B" w:rsidRDefault="00DA6F1B" w:rsidP="00EF299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20. 9.</w:t>
            </w:r>
            <w:r w:rsidR="00D5281C" w:rsidRPr="00DA6F1B">
              <w:rPr>
                <w:rFonts w:ascii="Arial Narrow" w:hAnsi="Arial Narrow"/>
              </w:rPr>
              <w:t xml:space="preserve"> 202</w:t>
            </w:r>
            <w:r w:rsidR="00497C04" w:rsidRPr="00DA6F1B">
              <w:rPr>
                <w:rFonts w:ascii="Arial Narrow" w:hAnsi="Arial Narrow"/>
              </w:rPr>
              <w:t>3</w:t>
            </w:r>
          </w:p>
        </w:tc>
      </w:tr>
      <w:tr w:rsidR="0053233C" w:rsidRPr="00DA6F1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53233C" w:rsidRPr="00DA6F1B" w:rsidRDefault="0021095F" w:rsidP="00EF4D2C">
            <w:pPr>
              <w:jc w:val="center"/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Objednávající:</w:t>
            </w:r>
          </w:p>
        </w:tc>
      </w:tr>
      <w:tr w:rsidR="0021095F" w:rsidRPr="00DA6F1B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Jméno a příjmení: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DA6F1B" w:rsidRDefault="0086589E" w:rsidP="0021095F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>Ing. Martin Knobloch</w:t>
            </w:r>
          </w:p>
        </w:tc>
      </w:tr>
      <w:tr w:rsidR="0021095F" w:rsidRPr="00DA6F1B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Funkce: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DA6F1B" w:rsidRDefault="0086589E" w:rsidP="0021095F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>Provozně technický náměstek nemocnice</w:t>
            </w:r>
          </w:p>
        </w:tc>
      </w:tr>
      <w:tr w:rsidR="0021095F" w:rsidRPr="00DA6F1B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Tel. kontakt: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DA6F1B" w:rsidRDefault="0086589E" w:rsidP="0021095F">
            <w:pPr>
              <w:rPr>
                <w:rFonts w:ascii="Arial Narrow" w:hAnsi="Arial Narrow"/>
              </w:rPr>
            </w:pPr>
            <w:r w:rsidRPr="00DA6F1B">
              <w:rPr>
                <w:rFonts w:ascii="Arial Narrow" w:hAnsi="Arial Narrow"/>
              </w:rPr>
              <w:t>734 158 488, martin.knobloch@pnhberkovice.cz</w:t>
            </w:r>
          </w:p>
        </w:tc>
      </w:tr>
      <w:tr w:rsidR="0021095F" w:rsidRPr="00DA6F1B" w:rsidTr="006466E6">
        <w:trPr>
          <w:trHeight w:val="746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8D1403" w:rsidRPr="00DA6F1B" w:rsidRDefault="008D1403" w:rsidP="0021095F">
            <w:pPr>
              <w:rPr>
                <w:rFonts w:ascii="Arial Narrow" w:hAnsi="Arial Narrow"/>
                <w:b/>
              </w:rPr>
            </w:pPr>
          </w:p>
          <w:p w:rsidR="00D51590" w:rsidRPr="00DA6F1B" w:rsidRDefault="0021095F" w:rsidP="0021095F">
            <w:pPr>
              <w:rPr>
                <w:rFonts w:ascii="Arial Narrow" w:hAnsi="Arial Narrow"/>
                <w:b/>
              </w:rPr>
            </w:pPr>
            <w:r w:rsidRPr="00DA6F1B">
              <w:rPr>
                <w:rFonts w:ascii="Arial Narrow" w:hAnsi="Arial Narrow"/>
                <w:b/>
              </w:rPr>
              <w:t>Razítko a podpis:</w:t>
            </w:r>
          </w:p>
          <w:p w:rsidR="008D1403" w:rsidRPr="00DA6F1B" w:rsidRDefault="008D1403" w:rsidP="0021095F">
            <w:pPr>
              <w:rPr>
                <w:rFonts w:ascii="Arial Narrow" w:hAnsi="Arial Narrow"/>
                <w:b/>
              </w:rPr>
            </w:pPr>
          </w:p>
          <w:p w:rsidR="00D51590" w:rsidRPr="00DA6F1B" w:rsidRDefault="00D51590" w:rsidP="0021095F">
            <w:pPr>
              <w:rPr>
                <w:rFonts w:ascii="Arial Narrow" w:hAnsi="Arial Narrow"/>
                <w:b/>
              </w:rPr>
            </w:pP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DA6F1B" w:rsidRDefault="0021095F" w:rsidP="006466E6">
            <w:pPr>
              <w:rPr>
                <w:rFonts w:ascii="Arial Narrow" w:hAnsi="Arial Narrow"/>
              </w:rPr>
            </w:pPr>
          </w:p>
        </w:tc>
      </w:tr>
    </w:tbl>
    <w:p w:rsidR="00D24562" w:rsidRPr="00DA6F1B" w:rsidRDefault="00D24562">
      <w:pPr>
        <w:rPr>
          <w:rFonts w:ascii="Arial Narrow" w:hAnsi="Arial Narrow"/>
        </w:rPr>
      </w:pPr>
    </w:p>
    <w:sectPr w:rsidR="00D24562" w:rsidRPr="00DA6F1B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71B" w:rsidRDefault="00CF571B">
      <w:r>
        <w:separator/>
      </w:r>
    </w:p>
  </w:endnote>
  <w:endnote w:type="continuationSeparator" w:id="0">
    <w:p w:rsidR="00CF571B" w:rsidRDefault="00C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71B" w:rsidRDefault="00CF571B">
      <w:r>
        <w:separator/>
      </w:r>
    </w:p>
  </w:footnote>
  <w:footnote w:type="continuationSeparator" w:id="0">
    <w:p w:rsidR="00CF571B" w:rsidRDefault="00CF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E6187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A6F1B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6F1B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E6187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0C493C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C493C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360"/>
    <w:rsid w:val="000266AC"/>
    <w:rsid w:val="00050678"/>
    <w:rsid w:val="00051033"/>
    <w:rsid w:val="000513FB"/>
    <w:rsid w:val="00081E50"/>
    <w:rsid w:val="0009505B"/>
    <w:rsid w:val="000958CF"/>
    <w:rsid w:val="0009672A"/>
    <w:rsid w:val="000C493C"/>
    <w:rsid w:val="000E201B"/>
    <w:rsid w:val="00121FD9"/>
    <w:rsid w:val="00125946"/>
    <w:rsid w:val="0013498D"/>
    <w:rsid w:val="00153FB3"/>
    <w:rsid w:val="00154ECB"/>
    <w:rsid w:val="00194A89"/>
    <w:rsid w:val="001970EC"/>
    <w:rsid w:val="001A03D2"/>
    <w:rsid w:val="001A5321"/>
    <w:rsid w:val="001F60C8"/>
    <w:rsid w:val="002016AE"/>
    <w:rsid w:val="00206C8E"/>
    <w:rsid w:val="0021095F"/>
    <w:rsid w:val="002263D6"/>
    <w:rsid w:val="002A03B0"/>
    <w:rsid w:val="002B0F96"/>
    <w:rsid w:val="002B46CE"/>
    <w:rsid w:val="002B6214"/>
    <w:rsid w:val="002E5836"/>
    <w:rsid w:val="002F6083"/>
    <w:rsid w:val="00311DBE"/>
    <w:rsid w:val="00321E36"/>
    <w:rsid w:val="00330290"/>
    <w:rsid w:val="00335FD5"/>
    <w:rsid w:val="0035179F"/>
    <w:rsid w:val="00357DBC"/>
    <w:rsid w:val="00357E29"/>
    <w:rsid w:val="00373C5B"/>
    <w:rsid w:val="0037462C"/>
    <w:rsid w:val="003814C5"/>
    <w:rsid w:val="003A3E12"/>
    <w:rsid w:val="003C325A"/>
    <w:rsid w:val="003D1065"/>
    <w:rsid w:val="003E096B"/>
    <w:rsid w:val="003E1C92"/>
    <w:rsid w:val="003F047E"/>
    <w:rsid w:val="003F105B"/>
    <w:rsid w:val="003F755A"/>
    <w:rsid w:val="00400339"/>
    <w:rsid w:val="0041149A"/>
    <w:rsid w:val="004120D7"/>
    <w:rsid w:val="0043424E"/>
    <w:rsid w:val="00446405"/>
    <w:rsid w:val="004679CD"/>
    <w:rsid w:val="00477CAC"/>
    <w:rsid w:val="00486085"/>
    <w:rsid w:val="004860CE"/>
    <w:rsid w:val="004863F3"/>
    <w:rsid w:val="00495EBD"/>
    <w:rsid w:val="00497C04"/>
    <w:rsid w:val="004A0C11"/>
    <w:rsid w:val="004C4E61"/>
    <w:rsid w:val="00510D48"/>
    <w:rsid w:val="005272ED"/>
    <w:rsid w:val="0053233C"/>
    <w:rsid w:val="00546945"/>
    <w:rsid w:val="00553C05"/>
    <w:rsid w:val="00556B5C"/>
    <w:rsid w:val="00566E26"/>
    <w:rsid w:val="005918E3"/>
    <w:rsid w:val="005B4631"/>
    <w:rsid w:val="00620DBC"/>
    <w:rsid w:val="00632334"/>
    <w:rsid w:val="006466E6"/>
    <w:rsid w:val="00684C54"/>
    <w:rsid w:val="00692B85"/>
    <w:rsid w:val="006A2B8B"/>
    <w:rsid w:val="006B426F"/>
    <w:rsid w:val="006C5802"/>
    <w:rsid w:val="006D1DCE"/>
    <w:rsid w:val="0072786E"/>
    <w:rsid w:val="00745A28"/>
    <w:rsid w:val="007531E4"/>
    <w:rsid w:val="00754EDD"/>
    <w:rsid w:val="00770948"/>
    <w:rsid w:val="00775EC9"/>
    <w:rsid w:val="00776C60"/>
    <w:rsid w:val="00780BA0"/>
    <w:rsid w:val="00797203"/>
    <w:rsid w:val="007A4C44"/>
    <w:rsid w:val="007D2A9A"/>
    <w:rsid w:val="007E6F5C"/>
    <w:rsid w:val="008269EC"/>
    <w:rsid w:val="00841368"/>
    <w:rsid w:val="008439AF"/>
    <w:rsid w:val="00845F0D"/>
    <w:rsid w:val="0085580F"/>
    <w:rsid w:val="00863564"/>
    <w:rsid w:val="008648F3"/>
    <w:rsid w:val="0086589E"/>
    <w:rsid w:val="00866E35"/>
    <w:rsid w:val="0087219D"/>
    <w:rsid w:val="008873EA"/>
    <w:rsid w:val="008A5153"/>
    <w:rsid w:val="008B410B"/>
    <w:rsid w:val="008B500C"/>
    <w:rsid w:val="008B52BB"/>
    <w:rsid w:val="008D0702"/>
    <w:rsid w:val="008D1403"/>
    <w:rsid w:val="008D3884"/>
    <w:rsid w:val="008E6187"/>
    <w:rsid w:val="008F1197"/>
    <w:rsid w:val="008F22C5"/>
    <w:rsid w:val="009411C4"/>
    <w:rsid w:val="00951F02"/>
    <w:rsid w:val="009718C8"/>
    <w:rsid w:val="00982CC0"/>
    <w:rsid w:val="00983E8C"/>
    <w:rsid w:val="00990498"/>
    <w:rsid w:val="00997530"/>
    <w:rsid w:val="009B25D5"/>
    <w:rsid w:val="009E436E"/>
    <w:rsid w:val="009E6A66"/>
    <w:rsid w:val="00A331BF"/>
    <w:rsid w:val="00A819F9"/>
    <w:rsid w:val="00AA07BB"/>
    <w:rsid w:val="00AB6D96"/>
    <w:rsid w:val="00AD5855"/>
    <w:rsid w:val="00B02BE3"/>
    <w:rsid w:val="00B03C8D"/>
    <w:rsid w:val="00B12C6A"/>
    <w:rsid w:val="00B143EF"/>
    <w:rsid w:val="00B278D2"/>
    <w:rsid w:val="00B3049D"/>
    <w:rsid w:val="00B74209"/>
    <w:rsid w:val="00B773BE"/>
    <w:rsid w:val="00B90F22"/>
    <w:rsid w:val="00B9741C"/>
    <w:rsid w:val="00BC28F1"/>
    <w:rsid w:val="00BE6106"/>
    <w:rsid w:val="00C07795"/>
    <w:rsid w:val="00C2310C"/>
    <w:rsid w:val="00C800B6"/>
    <w:rsid w:val="00CD3346"/>
    <w:rsid w:val="00CD5851"/>
    <w:rsid w:val="00CE406D"/>
    <w:rsid w:val="00CE7F8D"/>
    <w:rsid w:val="00CF571B"/>
    <w:rsid w:val="00D00987"/>
    <w:rsid w:val="00D24562"/>
    <w:rsid w:val="00D268A2"/>
    <w:rsid w:val="00D40887"/>
    <w:rsid w:val="00D468E4"/>
    <w:rsid w:val="00D51590"/>
    <w:rsid w:val="00D5281C"/>
    <w:rsid w:val="00D57B8A"/>
    <w:rsid w:val="00D61BB6"/>
    <w:rsid w:val="00D61F14"/>
    <w:rsid w:val="00D65EE7"/>
    <w:rsid w:val="00DA0DDB"/>
    <w:rsid w:val="00DA6F1B"/>
    <w:rsid w:val="00DB09D6"/>
    <w:rsid w:val="00DB2C91"/>
    <w:rsid w:val="00DC3193"/>
    <w:rsid w:val="00DF05E3"/>
    <w:rsid w:val="00E35E61"/>
    <w:rsid w:val="00E44DD4"/>
    <w:rsid w:val="00E857A7"/>
    <w:rsid w:val="00E92716"/>
    <w:rsid w:val="00E96E88"/>
    <w:rsid w:val="00EA4576"/>
    <w:rsid w:val="00EF2996"/>
    <w:rsid w:val="00EF4D2C"/>
    <w:rsid w:val="00F13A3E"/>
    <w:rsid w:val="00F8798D"/>
    <w:rsid w:val="00FA6060"/>
    <w:rsid w:val="00FD015A"/>
    <w:rsid w:val="00FD1E07"/>
    <w:rsid w:val="00FD40DB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833016-398C-402E-A38D-EBE5A40D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Antoš</dc:creator>
  <cp:lastModifiedBy>Ing. Martin Knobloch</cp:lastModifiedBy>
  <cp:revision>10</cp:revision>
  <cp:lastPrinted>2023-09-20T09:33:00Z</cp:lastPrinted>
  <dcterms:created xsi:type="dcterms:W3CDTF">2021-12-14T06:21:00Z</dcterms:created>
  <dcterms:modified xsi:type="dcterms:W3CDTF">2023-09-20T09:33:00Z</dcterms:modified>
</cp:coreProperties>
</file>