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2CAAA" w14:textId="3FF49DF3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A97D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800</w:t>
      </w: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A97D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807</w:t>
      </w:r>
      <w:r w:rsidR="00AF4B1B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0506B4" w:rsidRPr="001D77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A97D7F" w:rsidRPr="001D77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</w:t>
      </w:r>
      <w:r w:rsidR="001D7777" w:rsidRPr="001D77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A97D7F" w:rsidRPr="001D77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</w:p>
    <w:p w14:paraId="1E559BE6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554A8C9D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28013682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94DA0A" w14:textId="23ED27C1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D7777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</w:t>
      </w:r>
      <w:r w:rsidR="00A97D7F" w:rsidRPr="001D7777">
        <w:rPr>
          <w:rFonts w:ascii="Times New Roman" w:hAnsi="Times New Roman" w:cs="Verdana"/>
          <w:color w:val="000000"/>
          <w:sz w:val="20"/>
          <w:szCs w:val="20"/>
        </w:rPr>
        <w:t xml:space="preserve"> č.</w:t>
      </w:r>
      <w:r w:rsidRPr="001D7777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A97D7F" w:rsidRPr="001D7777">
        <w:rPr>
          <w:rFonts w:ascii="Times New Roman" w:hAnsi="Times New Roman" w:cs="Verdana"/>
          <w:color w:val="000000"/>
          <w:sz w:val="20"/>
          <w:szCs w:val="20"/>
        </w:rPr>
        <w:t>3</w:t>
      </w:r>
      <w:r w:rsidR="001D7777" w:rsidRPr="001D7777">
        <w:rPr>
          <w:rFonts w:ascii="Times New Roman" w:hAnsi="Times New Roman" w:cs="Verdana"/>
          <w:color w:val="000000"/>
          <w:sz w:val="20"/>
          <w:szCs w:val="20"/>
        </w:rPr>
        <w:t>8</w:t>
      </w:r>
      <w:r w:rsidR="000F18DE" w:rsidRPr="001D7777">
        <w:rPr>
          <w:rFonts w:ascii="Times New Roman" w:hAnsi="Times New Roman" w:cs="Verdana"/>
          <w:color w:val="000000"/>
          <w:sz w:val="20"/>
          <w:szCs w:val="20"/>
        </w:rPr>
        <w:t>/202</w:t>
      </w:r>
      <w:r w:rsidR="00A97D7F" w:rsidRPr="001D7777">
        <w:rPr>
          <w:rFonts w:ascii="Times New Roman" w:hAnsi="Times New Roman" w:cs="Verdana"/>
          <w:color w:val="000000"/>
          <w:sz w:val="20"/>
          <w:szCs w:val="20"/>
        </w:rPr>
        <w:t>3</w:t>
      </w:r>
      <w:r w:rsidR="001B0223" w:rsidRPr="001D7777">
        <w:rPr>
          <w:rFonts w:ascii="Times New Roman" w:hAnsi="Times New Roman" w:cs="Verdana"/>
          <w:color w:val="000000"/>
          <w:sz w:val="20"/>
          <w:szCs w:val="20"/>
        </w:rPr>
        <w:t>,</w:t>
      </w:r>
      <w:r w:rsidRPr="001D7777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1D7777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1D7777" w:rsidRPr="001D7777">
        <w:rPr>
          <w:rFonts w:ascii="Times New Roman" w:hAnsi="Times New Roman" w:cs="Verdana"/>
          <w:color w:val="000000"/>
          <w:sz w:val="20"/>
          <w:szCs w:val="20"/>
        </w:rPr>
        <w:t>1315</w:t>
      </w:r>
      <w:r w:rsidR="001B0223" w:rsidRPr="001D7777">
        <w:rPr>
          <w:rFonts w:ascii="Times New Roman" w:hAnsi="Times New Roman" w:cs="Verdana"/>
          <w:color w:val="000000"/>
          <w:sz w:val="20"/>
          <w:szCs w:val="20"/>
        </w:rPr>
        <w:t>,</w:t>
      </w:r>
      <w:r w:rsidRPr="001D7777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1D7777" w:rsidRPr="001D7777">
        <w:rPr>
          <w:rFonts w:ascii="Times New Roman" w:hAnsi="Times New Roman" w:cs="Verdana"/>
          <w:color w:val="000000"/>
          <w:sz w:val="20"/>
          <w:szCs w:val="20"/>
        </w:rPr>
        <w:t>28.08</w:t>
      </w:r>
      <w:r w:rsidR="0011131F" w:rsidRPr="001D7777">
        <w:rPr>
          <w:rFonts w:ascii="Times New Roman" w:hAnsi="Times New Roman" w:cs="Verdana"/>
          <w:color w:val="000000"/>
          <w:sz w:val="20"/>
          <w:szCs w:val="20"/>
        </w:rPr>
        <w:t>.202</w:t>
      </w:r>
      <w:r w:rsidR="00A97D7F" w:rsidRPr="001D7777">
        <w:rPr>
          <w:rFonts w:ascii="Times New Roman" w:hAnsi="Times New Roman" w:cs="Verdana"/>
          <w:color w:val="000000"/>
          <w:sz w:val="20"/>
          <w:szCs w:val="20"/>
        </w:rPr>
        <w:t>3</w:t>
      </w:r>
      <w:r w:rsidR="008A3763" w:rsidRPr="001D7777">
        <w:rPr>
          <w:rFonts w:ascii="Times New Roman" w:hAnsi="Times New Roman" w:cs="Verdana"/>
          <w:color w:val="000000"/>
          <w:sz w:val="20"/>
          <w:szCs w:val="20"/>
        </w:rPr>
        <w:t>,</w:t>
      </w:r>
      <w:r w:rsidRPr="001D7777">
        <w:rPr>
          <w:rFonts w:ascii="Times New Roman" w:hAnsi="Times New Roman" w:cs="Verdana"/>
          <w:color w:val="000000"/>
          <w:sz w:val="20"/>
          <w:szCs w:val="20"/>
        </w:rPr>
        <w:t xml:space="preserve"> a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 2302 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567D900B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2A0BCABE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16D9F36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05819956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57E42CFE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679EE15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5536C07C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308329A4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32E15531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098DFFC3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27998FD8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4930073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290C5B5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16FD819B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661CA6A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09EF357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3FFEBEA" w14:textId="77777777" w:rsidR="00A97D7F" w:rsidRDefault="00A97D7F" w:rsidP="00A97D7F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ORLI ZNOJMO, s. r. o.</w:t>
      </w:r>
    </w:p>
    <w:p w14:paraId="2C0A2762" w14:textId="77777777" w:rsidR="00A97D7F" w:rsidRDefault="00A97D7F" w:rsidP="00A97D7F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IČ: 28341511</w:t>
      </w:r>
    </w:p>
    <w:p w14:paraId="1C9596FF" w14:textId="77777777" w:rsidR="00A97D7F" w:rsidRDefault="00A97D7F" w:rsidP="00A97D7F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sídlo: Dvořákova 2922/16, 669 02 Znojmo</w:t>
      </w:r>
    </w:p>
    <w:p w14:paraId="31CE778D" w14:textId="77777777" w:rsidR="00A97D7F" w:rsidRDefault="00A97D7F" w:rsidP="00A97D7F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zapsaný v obchodním rejstříku vedeném Krajským soudem v Brně pod spisovou značkou C 62451</w:t>
      </w:r>
    </w:p>
    <w:p w14:paraId="58CD1791" w14:textId="77777777" w:rsidR="00A97D7F" w:rsidRDefault="00A97D7F" w:rsidP="00A97D7F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zastoupený jednateli: Ing. Stanislav Hahn, Ing. Pavel </w:t>
      </w:r>
      <w:proofErr w:type="spellStart"/>
      <w:r>
        <w:rPr>
          <w:rFonts w:ascii="Times New Roman" w:hAnsi="Times New Roman" w:cs="Times New Roman"/>
          <w:color w:val="000000"/>
          <w:lang w:eastAsia="cs-CZ"/>
        </w:rPr>
        <w:t>Ohera</w:t>
      </w:r>
      <w:proofErr w:type="spellEnd"/>
    </w:p>
    <w:p w14:paraId="6F28651A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BBB7646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color w:val="000000"/>
        </w:rPr>
        <w:t xml:space="preserve"> „</w:t>
      </w:r>
      <w:r w:rsidR="005E70EC">
        <w:rPr>
          <w:rFonts w:ascii="Times New Roman" w:hAnsi="Times New Roman" w:cs="Times New Roman"/>
          <w:i/>
          <w:iCs/>
          <w:color w:val="000000"/>
        </w:rPr>
        <w:t>nájemce</w:t>
      </w:r>
      <w:r w:rsidR="00DB6530">
        <w:rPr>
          <w:rFonts w:ascii="Times New Roman" w:hAnsi="Times New Roman" w:cs="Times New Roman"/>
          <w:i/>
          <w:iCs/>
          <w:color w:val="000000"/>
        </w:rPr>
        <w:t>“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61B567EB" w14:textId="77777777" w:rsidR="005054BD" w:rsidRDefault="005E70EC" w:rsidP="00F00B34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07609265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EDCCF03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7FE60E9" w14:textId="7D95B66F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384C9F7" w14:textId="77777777" w:rsidR="004E0A76" w:rsidRDefault="004E0A76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4D894AD" w14:textId="77777777" w:rsidR="005054BD" w:rsidRDefault="005E70EC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53CC7601" w14:textId="77777777" w:rsidR="005054BD" w:rsidRDefault="005054BD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333ACF" w14:textId="49584589" w:rsidR="00A97D7F" w:rsidRPr="00E5330F" w:rsidRDefault="00A97D7F" w:rsidP="00A97D7F">
      <w:pPr>
        <w:widowControl w:val="0"/>
        <w:numPr>
          <w:ilvl w:val="0"/>
          <w:numId w:val="17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bookmarkStart w:id="0" w:name="_Hlk142286389"/>
      <w:r w:rsidRPr="00E5330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ronajímatel</w:t>
      </w:r>
      <w:r w:rsidRPr="00E5330F">
        <w:rPr>
          <w:rFonts w:ascii="Times New Roman" w:hAnsi="Times New Roman" w:cs="Times New Roman"/>
          <w:color w:val="000000"/>
        </w:rPr>
        <w:t xml:space="preserve"> prohlašuje, že město Znojmo je vlastníkem</w:t>
      </w:r>
      <w:r>
        <w:rPr>
          <w:rFonts w:ascii="Times New Roman" w:hAnsi="Times New Roman" w:cs="Times New Roman"/>
          <w:color w:val="000000"/>
        </w:rPr>
        <w:t xml:space="preserve"> budovy zimního stadionu, č. p. 2922</w:t>
      </w:r>
      <w:r w:rsidRPr="00E5330F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na adresním místě Dvořákova 2922/16,</w:t>
      </w:r>
      <w:r w:rsidRPr="00E5330F">
        <w:rPr>
          <w:rFonts w:ascii="Times New Roman" w:hAnsi="Times New Roman" w:cs="Times New Roman"/>
          <w:color w:val="000000"/>
        </w:rPr>
        <w:t xml:space="preserve"> stojící na pozemku </w:t>
      </w:r>
      <w:proofErr w:type="spellStart"/>
      <w:r w:rsidRPr="00E5330F">
        <w:rPr>
          <w:rFonts w:ascii="Times New Roman" w:hAnsi="Times New Roman" w:cs="Times New Roman"/>
          <w:color w:val="000000"/>
        </w:rPr>
        <w:t>parc</w:t>
      </w:r>
      <w:proofErr w:type="spellEnd"/>
      <w:r w:rsidRPr="00E5330F">
        <w:rPr>
          <w:rFonts w:ascii="Times New Roman" w:hAnsi="Times New Roman" w:cs="Times New Roman"/>
          <w:color w:val="000000"/>
        </w:rPr>
        <w:t xml:space="preserve">. č. </w:t>
      </w:r>
      <w:r>
        <w:rPr>
          <w:rFonts w:ascii="Times New Roman" w:hAnsi="Times New Roman" w:cs="Times New Roman"/>
          <w:color w:val="000000"/>
        </w:rPr>
        <w:t>2695/3</w:t>
      </w:r>
      <w:r w:rsidRPr="00E5330F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zastavěná plocha a nádvoří, </w:t>
      </w:r>
      <w:r w:rsidRPr="00E5330F">
        <w:rPr>
          <w:rFonts w:ascii="Times New Roman" w:hAnsi="Times New Roman" w:cs="Times New Roman"/>
          <w:color w:val="000000"/>
        </w:rPr>
        <w:t xml:space="preserve">v k. </w:t>
      </w:r>
      <w:proofErr w:type="spellStart"/>
      <w:r w:rsidRPr="00E5330F">
        <w:rPr>
          <w:rFonts w:ascii="Times New Roman" w:hAnsi="Times New Roman" w:cs="Times New Roman"/>
          <w:color w:val="000000"/>
        </w:rPr>
        <w:t>ú.</w:t>
      </w:r>
      <w:proofErr w:type="spellEnd"/>
      <w:r w:rsidRPr="00E5330F">
        <w:rPr>
          <w:rFonts w:ascii="Times New Roman" w:hAnsi="Times New Roman" w:cs="Times New Roman"/>
          <w:color w:val="000000"/>
        </w:rPr>
        <w:t xml:space="preserve"> Znojmo-město, který je zapsán na LV č. 1</w:t>
      </w:r>
      <w:r>
        <w:rPr>
          <w:rFonts w:ascii="Times New Roman" w:hAnsi="Times New Roman" w:cs="Times New Roman"/>
          <w:color w:val="000000"/>
        </w:rPr>
        <w:t>0001</w:t>
      </w:r>
      <w:r w:rsidRPr="00E5330F">
        <w:rPr>
          <w:rFonts w:ascii="Times New Roman" w:hAnsi="Times New Roman" w:cs="Times New Roman"/>
          <w:color w:val="000000"/>
        </w:rPr>
        <w:t xml:space="preserve"> u Katastrálního úřadu pro Jihomoravský kraj, Katastrální pracoviště Znojmo, pro okres Znojmo, obec Znojmo</w:t>
      </w:r>
      <w:r>
        <w:rPr>
          <w:rFonts w:ascii="Times New Roman" w:hAnsi="Times New Roman" w:cs="Times New Roman"/>
          <w:color w:val="000000"/>
        </w:rPr>
        <w:t>.</w:t>
      </w:r>
    </w:p>
    <w:bookmarkEnd w:id="0"/>
    <w:p w14:paraId="2937373D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64EF913" w14:textId="77777777" w:rsidR="005054BD" w:rsidRDefault="005E70EC" w:rsidP="00651282">
      <w:pPr>
        <w:widowControl w:val="0"/>
        <w:numPr>
          <w:ilvl w:val="0"/>
          <w:numId w:val="4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</w:t>
      </w:r>
      <w:r w:rsidR="001B0223">
        <w:rPr>
          <w:rFonts w:ascii="Times New Roman" w:hAnsi="Times New Roman" w:cs="Times New Roman"/>
          <w:color w:val="000000"/>
        </w:rPr>
        <w:t xml:space="preserve"> Znojma, které bylo na základě Z</w:t>
      </w:r>
      <w:r>
        <w:rPr>
          <w:rFonts w:ascii="Times New Roman" w:hAnsi="Times New Roman" w:cs="Times New Roman"/>
          <w:color w:val="000000"/>
        </w:rPr>
        <w:t>řizovací listiny a komisionářské smlouvy mimo jiné svěřeno činit jménem města Znojma právní úkony týkající se nájmu a výpůjčky bytových jednotek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A13F60">
        <w:rPr>
          <w:rFonts w:ascii="Times New Roman" w:hAnsi="Times New Roman" w:cs="Times New Roman"/>
          <w:color w:val="000000"/>
        </w:rPr>
        <w:t>.</w:t>
      </w:r>
    </w:p>
    <w:p w14:paraId="5EB6268A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0CF177C5" w14:textId="0B7C59EF" w:rsidR="005054BD" w:rsidRPr="00C41E0E" w:rsidRDefault="005D1236" w:rsidP="005263B7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5E70EC">
        <w:rPr>
          <w:rFonts w:ascii="Times New Roman" w:hAnsi="Times New Roman" w:cs="Times New Roman"/>
          <w:color w:val="000000"/>
        </w:rPr>
        <w:t xml:space="preserve">rostor sloužící podnikání č. </w:t>
      </w:r>
      <w:r w:rsidR="00A97D7F">
        <w:rPr>
          <w:rFonts w:ascii="Times New Roman" w:hAnsi="Times New Roman" w:cs="Times New Roman"/>
          <w:color w:val="000000"/>
        </w:rPr>
        <w:t>800-807</w:t>
      </w:r>
      <w:r w:rsidR="005E70EC">
        <w:rPr>
          <w:rFonts w:ascii="Times New Roman" w:hAnsi="Times New Roman" w:cs="Times New Roman"/>
          <w:color w:val="000000"/>
        </w:rPr>
        <w:t xml:space="preserve">, který je předmětem nájmu této smlouvy (dále jen </w:t>
      </w:r>
      <w:r w:rsidR="00F00B34">
        <w:rPr>
          <w:rFonts w:ascii="Times New Roman" w:hAnsi="Times New Roman" w:cs="Times New Roman"/>
          <w:color w:val="000000"/>
        </w:rPr>
        <w:t>„</w:t>
      </w:r>
      <w:r w:rsidR="005E70EC">
        <w:rPr>
          <w:rFonts w:ascii="Times New Roman" w:hAnsi="Times New Roman" w:cs="Times New Roman"/>
          <w:color w:val="000000"/>
        </w:rPr>
        <w:t>předmět nájmu</w:t>
      </w:r>
      <w:r w:rsidR="00F00B34">
        <w:rPr>
          <w:rFonts w:ascii="Times New Roman" w:hAnsi="Times New Roman" w:cs="Times New Roman"/>
          <w:color w:val="000000"/>
        </w:rPr>
        <w:t>“</w:t>
      </w:r>
      <w:r w:rsidR="005263B7"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</w:rPr>
        <w:t xml:space="preserve"> se nachází </w:t>
      </w:r>
      <w:r w:rsidR="006C12E4">
        <w:rPr>
          <w:rFonts w:ascii="Times New Roman" w:hAnsi="Times New Roman" w:cs="Times New Roman"/>
          <w:color w:val="000000"/>
        </w:rPr>
        <w:t>v</w:t>
      </w:r>
      <w:r w:rsidR="00A97D7F">
        <w:rPr>
          <w:rFonts w:ascii="Times New Roman" w:hAnsi="Times New Roman" w:cs="Times New Roman"/>
          <w:color w:val="000000"/>
        </w:rPr>
        <w:t xml:space="preserve"> 1. NP a v 2. NP </w:t>
      </w:r>
      <w:r w:rsidRPr="005D1236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Pr="005D1236">
        <w:rPr>
          <w:rFonts w:ascii="Times New Roman" w:hAnsi="Times New Roman" w:cs="Times New Roman"/>
          <w:color w:val="000000"/>
        </w:rPr>
        <w:t>spec</w:t>
      </w:r>
      <w:proofErr w:type="spellEnd"/>
      <w:r w:rsidRPr="005D1236">
        <w:rPr>
          <w:rFonts w:ascii="Times New Roman" w:hAnsi="Times New Roman" w:cs="Times New Roman"/>
          <w:color w:val="000000"/>
        </w:rPr>
        <w:t>. v odst. 1 tohoto článku smlouvy, jeho celková výměra</w:t>
      </w:r>
      <w:r w:rsidR="005263B7" w:rsidRPr="005D1236">
        <w:rPr>
          <w:rFonts w:ascii="Times New Roman" w:hAnsi="Times New Roman" w:cs="Courier New"/>
          <w:color w:val="000000"/>
        </w:rPr>
        <w:t xml:space="preserve"> činí </w:t>
      </w:r>
      <w:r w:rsidR="00C41E0E">
        <w:rPr>
          <w:rFonts w:ascii="Times New Roman" w:hAnsi="Times New Roman" w:cs="Courier New"/>
          <w:color w:val="000000"/>
        </w:rPr>
        <w:t>392,52</w:t>
      </w:r>
      <w:r w:rsidR="00F00B34" w:rsidRPr="005D1236">
        <w:rPr>
          <w:rFonts w:ascii="Times New Roman" w:hAnsi="Times New Roman" w:cs="Times New Roman"/>
          <w:color w:val="000000"/>
        </w:rPr>
        <w:t xml:space="preserve"> m</w:t>
      </w:r>
      <w:r w:rsidR="00F00B34" w:rsidRPr="005D1236">
        <w:rPr>
          <w:rFonts w:ascii="Times New Roman" w:hAnsi="Times New Roman" w:cs="Times New Roman"/>
          <w:color w:val="000000"/>
          <w:vertAlign w:val="superscript"/>
        </w:rPr>
        <w:t>2</w:t>
      </w:r>
      <w:r w:rsidR="00C41E0E">
        <w:rPr>
          <w:rFonts w:ascii="Times New Roman" w:hAnsi="Times New Roman" w:cs="Times New Roman"/>
          <w:color w:val="000000"/>
        </w:rPr>
        <w:t>:</w:t>
      </w:r>
    </w:p>
    <w:p w14:paraId="174F1C9A" w14:textId="77777777" w:rsidR="00C41E0E" w:rsidRDefault="00C41E0E" w:rsidP="00C41E0E">
      <w:pPr>
        <w:pStyle w:val="Odstavecseseznamem"/>
        <w:rPr>
          <w:rFonts w:ascii="Times New Roman" w:hAnsi="Times New Roman"/>
        </w:rPr>
      </w:pPr>
    </w:p>
    <w:tbl>
      <w:tblPr>
        <w:tblW w:w="5385" w:type="dxa"/>
        <w:tblInd w:w="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180"/>
        <w:gridCol w:w="913"/>
        <w:gridCol w:w="412"/>
      </w:tblGrid>
      <w:tr w:rsidR="00C41E0E" w:rsidRPr="00C41E0E" w14:paraId="52DC3E14" w14:textId="77777777" w:rsidTr="00C41E0E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00A44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počet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6C725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název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9469" w14:textId="77777777" w:rsidR="00C41E0E" w:rsidRPr="00C41E0E" w:rsidRDefault="00C41E0E" w:rsidP="00C41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výměra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BF0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 </w:t>
            </w:r>
          </w:p>
        </w:tc>
      </w:tr>
      <w:tr w:rsidR="00C41E0E" w:rsidRPr="00C41E0E" w14:paraId="43A793EB" w14:textId="77777777" w:rsidTr="00C41E0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6193" w14:textId="77777777" w:rsidR="00C41E0E" w:rsidRPr="00C41E0E" w:rsidRDefault="00C41E0E" w:rsidP="00C41E0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3C37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místnost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4CE77" w14:textId="77777777" w:rsidR="00C41E0E" w:rsidRPr="00C41E0E" w:rsidRDefault="00C41E0E" w:rsidP="00C41E0E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162,63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85D1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C41E0E" w:rsidRPr="00C41E0E" w14:paraId="73B1288C" w14:textId="77777777" w:rsidTr="00C41E0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274EB" w14:textId="77777777" w:rsidR="00C41E0E" w:rsidRPr="00C41E0E" w:rsidRDefault="00C41E0E" w:rsidP="00C41E0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C06FB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společné prostory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949A16" w14:textId="77777777" w:rsidR="00C41E0E" w:rsidRPr="00C41E0E" w:rsidRDefault="00C41E0E" w:rsidP="00C41E0E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82,20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BBC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C41E0E" w:rsidRPr="00C41E0E" w14:paraId="7D95D25E" w14:textId="77777777" w:rsidTr="00C41E0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7E1D" w14:textId="77777777" w:rsidR="00C41E0E" w:rsidRPr="00C41E0E" w:rsidRDefault="00C41E0E" w:rsidP="00C41E0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1x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1717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místnost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5ED79A" w14:textId="77777777" w:rsidR="00C41E0E" w:rsidRPr="00C41E0E" w:rsidRDefault="00C41E0E" w:rsidP="00C41E0E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38,55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75D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C41E0E" w:rsidRPr="00C41E0E" w14:paraId="2E822915" w14:textId="77777777" w:rsidTr="00C41E0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5C74" w14:textId="77777777" w:rsidR="00C41E0E" w:rsidRPr="00C41E0E" w:rsidRDefault="00C41E0E" w:rsidP="00C41E0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B52A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místnost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72032B" w14:textId="77777777" w:rsidR="00C41E0E" w:rsidRPr="00C41E0E" w:rsidRDefault="00C41E0E" w:rsidP="00C41E0E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40,24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C92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C41E0E" w:rsidRPr="00C41E0E" w14:paraId="4D2CC060" w14:textId="77777777" w:rsidTr="00C41E0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D0D6" w14:textId="77777777" w:rsidR="00C41E0E" w:rsidRPr="00C41E0E" w:rsidRDefault="00C41E0E" w:rsidP="00C41E0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1x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8327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chodba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0A27BD" w14:textId="77777777" w:rsidR="00C41E0E" w:rsidRPr="00C41E0E" w:rsidRDefault="00C41E0E" w:rsidP="00C41E0E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68,90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CD3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C41E0E" w:rsidRPr="00C41E0E" w14:paraId="42D20CD3" w14:textId="77777777" w:rsidTr="00C41E0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D05C8" w14:textId="77777777" w:rsidR="00C41E0E" w:rsidRPr="00C41E0E" w:rsidRDefault="00C41E0E" w:rsidP="00C41E0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9A81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2053" w14:textId="77777777" w:rsidR="00C41E0E" w:rsidRPr="00C41E0E" w:rsidRDefault="00C41E0E" w:rsidP="00C41E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392,52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BB5" w14:textId="77777777" w:rsidR="00C41E0E" w:rsidRPr="00C41E0E" w:rsidRDefault="00C41E0E" w:rsidP="00C41E0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41E0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m²</w:t>
            </w:r>
          </w:p>
        </w:tc>
      </w:tr>
    </w:tbl>
    <w:p w14:paraId="268C68CE" w14:textId="77777777" w:rsidR="005D1236" w:rsidRDefault="005D1236" w:rsidP="005D1236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739D6F10" w14:textId="74544471" w:rsidR="005D1236" w:rsidRPr="001D7777" w:rsidRDefault="005E70EC" w:rsidP="005D1236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1D7777">
        <w:rPr>
          <w:rFonts w:ascii="Times New Roman" w:hAnsi="Times New Roman" w:cs="Times New Roman"/>
          <w:color w:val="000000"/>
        </w:rPr>
        <w:t xml:space="preserve">Záměr </w:t>
      </w:r>
      <w:r w:rsidR="001D7777" w:rsidRPr="001D7777">
        <w:rPr>
          <w:rFonts w:ascii="Times New Roman" w:hAnsi="Times New Roman" w:cs="Times New Roman"/>
          <w:color w:val="000000"/>
        </w:rPr>
        <w:t xml:space="preserve">adresného </w:t>
      </w:r>
      <w:r w:rsidRPr="001D7777">
        <w:rPr>
          <w:rFonts w:ascii="Times New Roman" w:hAnsi="Times New Roman" w:cs="Times New Roman"/>
          <w:color w:val="000000"/>
        </w:rPr>
        <w:t>pronájmu byl zveřejněn vyvěšením na úřední desce Městského úřadu Znojmo</w:t>
      </w:r>
      <w:r w:rsidR="001D7777" w:rsidRPr="001D7777">
        <w:rPr>
          <w:rFonts w:ascii="Times New Roman" w:hAnsi="Times New Roman" w:cs="Times New Roman"/>
          <w:color w:val="000000"/>
        </w:rPr>
        <w:t xml:space="preserve"> </w:t>
      </w:r>
      <w:r w:rsidRPr="001D7777">
        <w:rPr>
          <w:rFonts w:ascii="Times New Roman" w:hAnsi="Times New Roman" w:cs="Times New Roman"/>
          <w:color w:val="000000"/>
        </w:rPr>
        <w:t xml:space="preserve">od </w:t>
      </w:r>
      <w:r w:rsidR="00C41E0E" w:rsidRPr="001D7777">
        <w:rPr>
          <w:rFonts w:ascii="Times New Roman" w:hAnsi="Times New Roman" w:cs="Times New Roman"/>
          <w:color w:val="000000"/>
        </w:rPr>
        <w:t>30.06.2023</w:t>
      </w:r>
      <w:r w:rsidR="001246BE" w:rsidRPr="001D7777">
        <w:rPr>
          <w:rFonts w:ascii="Times New Roman" w:hAnsi="Times New Roman" w:cs="Times New Roman"/>
          <w:color w:val="000000"/>
        </w:rPr>
        <w:t xml:space="preserve"> </w:t>
      </w:r>
      <w:r w:rsidRPr="001D7777">
        <w:rPr>
          <w:rFonts w:ascii="Times New Roman" w:hAnsi="Times New Roman" w:cs="Times New Roman"/>
          <w:color w:val="000000"/>
        </w:rPr>
        <w:t xml:space="preserve">do </w:t>
      </w:r>
      <w:r w:rsidR="00AB5D8B" w:rsidRPr="001D7777">
        <w:rPr>
          <w:rFonts w:ascii="Times New Roman" w:hAnsi="Times New Roman" w:cs="Times New Roman"/>
          <w:color w:val="000000"/>
        </w:rPr>
        <w:t>1</w:t>
      </w:r>
      <w:r w:rsidR="00C41E0E" w:rsidRPr="001D7777">
        <w:rPr>
          <w:rFonts w:ascii="Times New Roman" w:hAnsi="Times New Roman" w:cs="Times New Roman"/>
          <w:color w:val="000000"/>
        </w:rPr>
        <w:t>7</w:t>
      </w:r>
      <w:r w:rsidR="005D1236" w:rsidRPr="001D7777">
        <w:rPr>
          <w:rFonts w:ascii="Times New Roman" w:hAnsi="Times New Roman" w:cs="Times New Roman"/>
          <w:color w:val="000000"/>
        </w:rPr>
        <w:t>.</w:t>
      </w:r>
      <w:r w:rsidR="0011724E" w:rsidRPr="001D7777">
        <w:rPr>
          <w:rFonts w:ascii="Times New Roman" w:hAnsi="Times New Roman" w:cs="Times New Roman"/>
          <w:color w:val="000000"/>
        </w:rPr>
        <w:t>07.</w:t>
      </w:r>
      <w:r w:rsidR="005D1236" w:rsidRPr="001D7777">
        <w:rPr>
          <w:rFonts w:ascii="Times New Roman" w:hAnsi="Times New Roman" w:cs="Times New Roman"/>
          <w:color w:val="000000"/>
        </w:rPr>
        <w:t>202</w:t>
      </w:r>
      <w:r w:rsidR="00C41E0E" w:rsidRPr="001D7777">
        <w:rPr>
          <w:rFonts w:ascii="Times New Roman" w:hAnsi="Times New Roman" w:cs="Times New Roman"/>
          <w:color w:val="000000"/>
        </w:rPr>
        <w:t>3</w:t>
      </w:r>
      <w:r w:rsidRPr="001D7777">
        <w:rPr>
          <w:rFonts w:ascii="Times New Roman" w:hAnsi="Times New Roman" w:cs="Times New Roman"/>
          <w:color w:val="000000"/>
        </w:rPr>
        <w:t>, nájem prostor</w:t>
      </w:r>
      <w:r w:rsidRPr="001D7777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C41E0E" w:rsidRPr="001D7777">
        <w:rPr>
          <w:rFonts w:ascii="Times New Roman" w:hAnsi="Times New Roman" w:cs="Verdana"/>
          <w:color w:val="000000"/>
        </w:rPr>
        <w:t>3</w:t>
      </w:r>
      <w:r w:rsidR="001D7777" w:rsidRPr="001D7777">
        <w:rPr>
          <w:rFonts w:ascii="Times New Roman" w:hAnsi="Times New Roman" w:cs="Verdana"/>
          <w:color w:val="000000"/>
        </w:rPr>
        <w:t>8</w:t>
      </w:r>
      <w:r w:rsidR="00C41E0E" w:rsidRPr="001D7777">
        <w:rPr>
          <w:rFonts w:ascii="Times New Roman" w:hAnsi="Times New Roman" w:cs="Verdana"/>
          <w:color w:val="000000"/>
        </w:rPr>
        <w:t>/2023</w:t>
      </w:r>
      <w:r w:rsidRPr="001D7777">
        <w:rPr>
          <w:rFonts w:ascii="Times New Roman" w:hAnsi="Times New Roman" w:cs="Verdana"/>
          <w:color w:val="000000"/>
        </w:rPr>
        <w:t xml:space="preserve">, bod </w:t>
      </w:r>
      <w:r w:rsidR="00C41E0E" w:rsidRPr="001D7777">
        <w:rPr>
          <w:rFonts w:ascii="Times New Roman" w:hAnsi="Times New Roman" w:cs="Verdana"/>
          <w:color w:val="000000"/>
        </w:rPr>
        <w:t>1</w:t>
      </w:r>
      <w:r w:rsidR="001D7777" w:rsidRPr="001D7777">
        <w:rPr>
          <w:rFonts w:ascii="Times New Roman" w:hAnsi="Times New Roman" w:cs="Verdana"/>
          <w:color w:val="000000"/>
        </w:rPr>
        <w:t>315</w:t>
      </w:r>
      <w:r w:rsidRPr="001D7777">
        <w:rPr>
          <w:rFonts w:ascii="Times New Roman" w:hAnsi="Times New Roman" w:cs="Verdana"/>
          <w:color w:val="000000"/>
        </w:rPr>
        <w:t>, ze dne</w:t>
      </w:r>
      <w:r w:rsidR="001246BE" w:rsidRPr="001D7777">
        <w:rPr>
          <w:rFonts w:ascii="Times New Roman" w:hAnsi="Times New Roman" w:cs="Verdana"/>
          <w:color w:val="000000"/>
        </w:rPr>
        <w:t xml:space="preserve"> </w:t>
      </w:r>
      <w:r w:rsidR="001D7777" w:rsidRPr="001D7777">
        <w:rPr>
          <w:rFonts w:ascii="Times New Roman" w:hAnsi="Times New Roman" w:cs="Verdana"/>
          <w:color w:val="000000"/>
        </w:rPr>
        <w:t>28.</w:t>
      </w:r>
      <w:r w:rsidR="00695279" w:rsidRPr="001D7777">
        <w:rPr>
          <w:rFonts w:ascii="Times New Roman" w:hAnsi="Times New Roman" w:cs="Verdana"/>
          <w:color w:val="000000"/>
        </w:rPr>
        <w:t>0</w:t>
      </w:r>
      <w:r w:rsidR="001D7777" w:rsidRPr="001D7777">
        <w:rPr>
          <w:rFonts w:ascii="Times New Roman" w:hAnsi="Times New Roman" w:cs="Verdana"/>
          <w:color w:val="000000"/>
        </w:rPr>
        <w:t>8</w:t>
      </w:r>
      <w:r w:rsidR="00695279" w:rsidRPr="001D7777">
        <w:rPr>
          <w:rFonts w:ascii="Times New Roman" w:hAnsi="Times New Roman" w:cs="Verdana"/>
          <w:color w:val="000000"/>
        </w:rPr>
        <w:t>.202</w:t>
      </w:r>
      <w:r w:rsidR="00C41E0E" w:rsidRPr="001D7777">
        <w:rPr>
          <w:rFonts w:ascii="Times New Roman" w:hAnsi="Times New Roman" w:cs="Verdana"/>
          <w:color w:val="000000"/>
        </w:rPr>
        <w:t>3</w:t>
      </w:r>
      <w:r w:rsidR="00AB5D8B" w:rsidRPr="001D7777">
        <w:rPr>
          <w:rFonts w:ascii="Times New Roman" w:hAnsi="Times New Roman" w:cs="Verdana"/>
          <w:color w:val="000000"/>
        </w:rPr>
        <w:t>.</w:t>
      </w:r>
    </w:p>
    <w:p w14:paraId="79BABCE8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0BEE197A" w14:textId="668A55ED" w:rsidR="005054BD" w:rsidRDefault="005E70EC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prostor sloužící podnikání nacházející se v budově jmenované v čl. I odst. 1, prostor sloužící podnikání je specifikovaný v čl. I odst. </w:t>
      </w:r>
      <w:r w:rsidR="00C41E0E">
        <w:rPr>
          <w:rFonts w:ascii="Times New Roman" w:hAnsi="Times New Roman" w:cs="Courier New"/>
        </w:rPr>
        <w:t>2</w:t>
      </w:r>
      <w:r>
        <w:rPr>
          <w:rFonts w:ascii="Times New Roman" w:hAnsi="Times New Roman" w:cs="Courier New"/>
        </w:rPr>
        <w:t xml:space="preserve">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48542746" w14:textId="4844FC7F" w:rsidR="005054BD" w:rsidRDefault="005054BD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1997600B" w14:textId="77777777" w:rsidR="004E0A76" w:rsidRDefault="004E0A76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5F738CFB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6EF4703E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282EC6A" w14:textId="0AFC04E9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Účelem nájmu je </w:t>
      </w:r>
      <w:r w:rsidR="00C41E0E">
        <w:rPr>
          <w:rFonts w:ascii="Times New Roman" w:hAnsi="Times New Roman" w:cs="Times New Roman"/>
          <w:color w:val="000000"/>
        </w:rPr>
        <w:t>provozování činnosti hokejového klubu a prodeje sportovních potřeb s hokejovou tématikou</w:t>
      </w:r>
      <w:r w:rsidR="00AB5D8B">
        <w:rPr>
          <w:rFonts w:ascii="Times New Roman" w:hAnsi="Times New Roman" w:cs="Times New Roman"/>
          <w:color w:val="000000"/>
        </w:rPr>
        <w:t>.</w:t>
      </w:r>
    </w:p>
    <w:p w14:paraId="63B47BF1" w14:textId="77777777" w:rsidR="005054BD" w:rsidRDefault="005E70EC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E03B9CC" w14:textId="77777777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>
        <w:rPr>
          <w:rFonts w:ascii="Times New Roman" w:hAnsi="Times New Roman" w:cs="Courier New"/>
          <w:lang w:eastAsia="ar-SA"/>
        </w:rPr>
        <w:br/>
        <w:t xml:space="preserve">s předpokládaným účelem využití předmětu nájmu. </w:t>
      </w:r>
    </w:p>
    <w:p w14:paraId="0FFB9A82" w14:textId="5F4C398C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488881" w14:textId="77777777" w:rsidR="004E0A76" w:rsidRDefault="004E0A76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632712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70DEC011" w14:textId="77777777" w:rsidR="005054BD" w:rsidRDefault="005054BD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C7B46E9" w14:textId="42666E04" w:rsidR="005054BD" w:rsidRDefault="005E70EC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1246BE">
        <w:rPr>
          <w:rFonts w:ascii="Times New Roman" w:hAnsi="Times New Roman" w:cs="Courier New"/>
          <w:color w:val="000000"/>
        </w:rPr>
        <w:t>neurčitou</w:t>
      </w:r>
      <w:r w:rsidR="00C41E0E">
        <w:rPr>
          <w:rFonts w:ascii="Times New Roman" w:hAnsi="Times New Roman" w:cs="Courier New"/>
          <w:color w:val="000000"/>
        </w:rPr>
        <w:t xml:space="preserve"> od 01.07.2023</w:t>
      </w:r>
      <w:r w:rsidR="001246BE">
        <w:rPr>
          <w:rFonts w:ascii="Times New Roman" w:hAnsi="Times New Roman" w:cs="Courier New"/>
          <w:color w:val="000000"/>
        </w:rPr>
        <w:t>.</w:t>
      </w:r>
    </w:p>
    <w:p w14:paraId="105C2081" w14:textId="77777777" w:rsidR="005054BD" w:rsidRDefault="005054BD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3957AFC2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73FE7679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0413E75D" w14:textId="3DA90993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1246BE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0A9F8160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24330842" w14:textId="18E12831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</w:t>
      </w:r>
      <w:r w:rsidR="00AB5D8B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 xml:space="preserve">v čl. III. odst. 1 této smlouvy z těchto důvodů, přičemž v takovémto případě je výpovědní doba </w:t>
      </w:r>
      <w:r w:rsidR="001246BE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54D09149" w14:textId="77777777" w:rsidR="005054BD" w:rsidRDefault="005054BD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60627808" w14:textId="77777777" w:rsidR="005054BD" w:rsidRDefault="005E70EC">
      <w:pPr>
        <w:pStyle w:val="Odstavecseseznamem"/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3CA3B4EE" w14:textId="77777777" w:rsidR="005054BD" w:rsidRDefault="005E70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6F60E91F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 v budově, nebo výkon práv ostatních uživatelů budovy;</w:t>
      </w:r>
    </w:p>
    <w:p w14:paraId="73DC4238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63E55734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bylo rozhodnuto o odstranění budovy nebo o změnách budovy, jež brání užívání prostoru;</w:t>
      </w:r>
    </w:p>
    <w:p w14:paraId="704F3F47" w14:textId="77777777" w:rsidR="005054BD" w:rsidRDefault="005E70EC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nájemce provedl v předmětu nájmu stavební úpravy bez předchozího písemného souhlasu pronajímatele.</w:t>
      </w:r>
    </w:p>
    <w:p w14:paraId="2B3B7B62" w14:textId="77777777" w:rsidR="005054BD" w:rsidRDefault="005054BD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23F92A5B" w14:textId="77777777" w:rsidR="005054BD" w:rsidRPr="00CF19E5" w:rsidRDefault="005E70EC" w:rsidP="00CF19E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</w:t>
      </w:r>
      <w:r w:rsidR="00CF19E5" w:rsidRPr="00CF19E5">
        <w:rPr>
          <w:rFonts w:ascii="Times New Roman" w:hAnsi="Times New Roman" w:cs="Courier New"/>
        </w:rPr>
        <w:t xml:space="preserve"> v</w:t>
      </w:r>
      <w:r w:rsidRPr="00CF19E5">
        <w:rPr>
          <w:rFonts w:ascii="Times New Roman" w:hAnsi="Times New Roman" w:cs="Courier New"/>
        </w:rPr>
        <w:t>ýpověď doručena druhé smluvní straně.</w:t>
      </w:r>
    </w:p>
    <w:p w14:paraId="28DAB10A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98332A" w14:textId="77777777" w:rsidR="004E0A76" w:rsidRDefault="004E0A76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8C68726" w14:textId="1BA96BC5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233BB7B0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02B095" w14:textId="3F8E00E2" w:rsidR="005054BD" w:rsidRPr="001D7777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1D7777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C41E0E" w:rsidRPr="001D7777">
        <w:rPr>
          <w:rFonts w:ascii="Times New Roman" w:hAnsi="Times New Roman" w:cs="Courier New"/>
          <w:b/>
          <w:color w:val="000000"/>
        </w:rPr>
        <w:t>235</w:t>
      </w:r>
      <w:r w:rsidR="005263B7" w:rsidRPr="001D7777">
        <w:rPr>
          <w:rFonts w:ascii="Times New Roman" w:hAnsi="Times New Roman" w:cs="Courier New"/>
          <w:b/>
          <w:color w:val="000000"/>
        </w:rPr>
        <w:t xml:space="preserve"> Kč</w:t>
      </w:r>
      <w:r w:rsidR="00056CAE" w:rsidRPr="001D7777">
        <w:rPr>
          <w:rFonts w:ascii="Times New Roman" w:hAnsi="Times New Roman" w:cs="Courier New"/>
          <w:b/>
          <w:bCs/>
          <w:color w:val="000000"/>
        </w:rPr>
        <w:t xml:space="preserve">,- </w:t>
      </w:r>
      <w:r w:rsidRPr="001D7777">
        <w:rPr>
          <w:rFonts w:ascii="Times New Roman" w:hAnsi="Times New Roman" w:cs="Courier New"/>
          <w:b/>
          <w:bCs/>
          <w:color w:val="000000"/>
        </w:rPr>
        <w:t>Kč/</w:t>
      </w:r>
      <w:r w:rsidR="005263B7" w:rsidRPr="001D7777">
        <w:rPr>
          <w:rFonts w:ascii="Times New Roman" w:hAnsi="Times New Roman" w:cs="Courier New"/>
          <w:b/>
          <w:bCs/>
          <w:color w:val="000000"/>
        </w:rPr>
        <w:t>m</w:t>
      </w:r>
      <w:r w:rsidR="005263B7" w:rsidRPr="001D7777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="005263B7" w:rsidRPr="001D7777">
        <w:rPr>
          <w:rFonts w:ascii="Times New Roman" w:hAnsi="Times New Roman" w:cs="Courier New"/>
          <w:b/>
          <w:bCs/>
          <w:color w:val="000000"/>
        </w:rPr>
        <w:t>/rok</w:t>
      </w:r>
      <w:r w:rsidR="009C7F1E" w:rsidRPr="001D7777">
        <w:rPr>
          <w:rFonts w:ascii="Times New Roman" w:hAnsi="Times New Roman" w:cs="Courier New"/>
          <w:b/>
          <w:bCs/>
          <w:color w:val="000000"/>
        </w:rPr>
        <w:t xml:space="preserve">, tj. </w:t>
      </w:r>
      <w:r w:rsidR="00C41E0E" w:rsidRPr="001D7777">
        <w:rPr>
          <w:rFonts w:ascii="Times New Roman" w:hAnsi="Times New Roman" w:cs="Courier New"/>
          <w:b/>
          <w:bCs/>
          <w:color w:val="000000"/>
        </w:rPr>
        <w:t>zaokrouhleně 92.242</w:t>
      </w:r>
      <w:r w:rsidR="009C7F1E" w:rsidRPr="001D7777">
        <w:rPr>
          <w:rFonts w:ascii="Times New Roman" w:hAnsi="Times New Roman" w:cs="Courier New"/>
          <w:b/>
          <w:bCs/>
          <w:color w:val="000000"/>
        </w:rPr>
        <w:t xml:space="preserve">,- Kč </w:t>
      </w:r>
      <w:r w:rsidR="00A13F60" w:rsidRPr="001D7777">
        <w:rPr>
          <w:rFonts w:ascii="Times New Roman" w:hAnsi="Times New Roman" w:cs="Courier New"/>
          <w:b/>
          <w:bCs/>
          <w:color w:val="000000"/>
        </w:rPr>
        <w:t>ročně</w:t>
      </w:r>
      <w:r w:rsidR="009C7F1E" w:rsidRPr="001D7777">
        <w:rPr>
          <w:rFonts w:ascii="Times New Roman" w:hAnsi="Times New Roman" w:cs="Courier New"/>
          <w:b/>
          <w:bCs/>
          <w:color w:val="000000"/>
        </w:rPr>
        <w:t>.</w:t>
      </w:r>
    </w:p>
    <w:p w14:paraId="133D0F36" w14:textId="77777777" w:rsidR="005054BD" w:rsidRPr="004E0A76" w:rsidRDefault="005054BD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b/>
          <w:bCs/>
          <w:color w:val="000000"/>
        </w:rPr>
      </w:pPr>
    </w:p>
    <w:p w14:paraId="287D3E3F" w14:textId="77777777" w:rsidR="005054BD" w:rsidRPr="004E0A76" w:rsidRDefault="005E70EC">
      <w:pPr>
        <w:ind w:left="720"/>
        <w:rPr>
          <w:rFonts w:ascii="Times New Roman" w:hAnsi="Times New Roman" w:cs="Courier New"/>
        </w:rPr>
      </w:pPr>
      <w:r w:rsidRPr="004E0A76">
        <w:rPr>
          <w:rFonts w:ascii="Times New Roman" w:hAnsi="Times New Roman" w:cs="Courier New"/>
        </w:rPr>
        <w:t xml:space="preserve">Nájemci se zavazují hradit zálohy za služby a další plnění související s nájmem prostoru sloužícího podnikání (dále jen </w:t>
      </w:r>
      <w:r w:rsidR="00A13F60" w:rsidRPr="004E0A76">
        <w:rPr>
          <w:rFonts w:ascii="Times New Roman" w:hAnsi="Times New Roman" w:cs="Courier New"/>
        </w:rPr>
        <w:t>„</w:t>
      </w:r>
      <w:r w:rsidRPr="004E0A76">
        <w:rPr>
          <w:rFonts w:ascii="Times New Roman" w:hAnsi="Times New Roman" w:cs="Courier New"/>
        </w:rPr>
        <w:t>zálohy za služby</w:t>
      </w:r>
      <w:r w:rsidR="00A13F60" w:rsidRPr="004E0A76">
        <w:rPr>
          <w:rFonts w:ascii="Times New Roman" w:hAnsi="Times New Roman" w:cs="Courier New"/>
        </w:rPr>
        <w:t>“</w:t>
      </w:r>
      <w:r w:rsidRPr="004E0A76">
        <w:rPr>
          <w:rFonts w:ascii="Times New Roman" w:hAnsi="Times New Roman" w:cs="Courier New"/>
        </w:rPr>
        <w:t>) ve výši:</w:t>
      </w:r>
    </w:p>
    <w:p w14:paraId="67C9B021" w14:textId="77777777" w:rsidR="005054BD" w:rsidRPr="004E0A76" w:rsidRDefault="005054BD">
      <w:pPr>
        <w:ind w:left="720"/>
        <w:rPr>
          <w:rFonts w:ascii="Times New Roman" w:hAnsi="Times New Roman" w:cs="Courier New"/>
        </w:rPr>
      </w:pPr>
    </w:p>
    <w:tbl>
      <w:tblPr>
        <w:tblW w:w="4780" w:type="dxa"/>
        <w:tblInd w:w="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60"/>
        <w:gridCol w:w="1380"/>
      </w:tblGrid>
      <w:tr w:rsidR="00651282" w:rsidRPr="001D7777" w14:paraId="6749C44F" w14:textId="77777777" w:rsidTr="00651282">
        <w:trPr>
          <w:trHeight w:val="25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7F453" w14:textId="77777777" w:rsidR="00651282" w:rsidRPr="001D7777" w:rsidRDefault="00651282" w:rsidP="00651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4DB7B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FAE4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651282" w:rsidRPr="001D7777" w14:paraId="03ED3FE7" w14:textId="77777777" w:rsidTr="00651282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EF7B" w14:textId="77777777" w:rsidR="00651282" w:rsidRPr="001D7777" w:rsidRDefault="00651282" w:rsidP="00651282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teplo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00EC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142 440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4343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11 870 Kč</w:t>
            </w:r>
          </w:p>
        </w:tc>
      </w:tr>
      <w:tr w:rsidR="00651282" w:rsidRPr="001D7777" w14:paraId="36262180" w14:textId="77777777" w:rsidTr="00651282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3D3C" w14:textId="77777777" w:rsidR="00651282" w:rsidRPr="001D7777" w:rsidRDefault="00651282" w:rsidP="00651282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elektřina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091A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24 000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1045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2 000 Kč</w:t>
            </w:r>
          </w:p>
        </w:tc>
      </w:tr>
      <w:tr w:rsidR="00651282" w:rsidRPr="001D7777" w14:paraId="3AA4B9D7" w14:textId="77777777" w:rsidTr="00651282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FDD8" w14:textId="77777777" w:rsidR="00651282" w:rsidRPr="001D7777" w:rsidRDefault="00651282" w:rsidP="0065128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3935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166 440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19C44" w14:textId="77777777" w:rsidR="00651282" w:rsidRPr="001D7777" w:rsidRDefault="00651282" w:rsidP="006512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1D7777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13 870 Kč</w:t>
            </w:r>
          </w:p>
        </w:tc>
      </w:tr>
    </w:tbl>
    <w:p w14:paraId="3004970A" w14:textId="77777777" w:rsidR="005054BD" w:rsidRPr="00651282" w:rsidRDefault="005054BD">
      <w:pPr>
        <w:ind w:left="720"/>
        <w:rPr>
          <w:rFonts w:ascii="Times New Roman" w:hAnsi="Times New Roman" w:cs="Courier New"/>
          <w:highlight w:val="yellow"/>
        </w:rPr>
      </w:pPr>
    </w:p>
    <w:p w14:paraId="3B2318E6" w14:textId="300AA52D" w:rsidR="005054BD" w:rsidRPr="00651282" w:rsidRDefault="00A13F60" w:rsidP="00651282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b/>
          <w:bCs/>
          <w:color w:val="000000"/>
        </w:rPr>
      </w:pPr>
      <w:r w:rsidRPr="001D7777">
        <w:rPr>
          <w:rFonts w:ascii="Times New Roman" w:hAnsi="Times New Roman" w:cs="Courier New"/>
          <w:b/>
          <w:bCs/>
          <w:color w:val="000000"/>
        </w:rPr>
        <w:t>Úhrada nájmu včetně záloh z</w:t>
      </w:r>
      <w:r w:rsidR="005E70EC" w:rsidRPr="001D7777">
        <w:rPr>
          <w:rFonts w:ascii="Times New Roman" w:hAnsi="Times New Roman" w:cs="Courier New"/>
          <w:b/>
          <w:bCs/>
          <w:color w:val="000000"/>
        </w:rPr>
        <w:t xml:space="preserve">a služby činí celkem částku ve výši </w:t>
      </w:r>
      <w:r w:rsidR="00651282" w:rsidRPr="001D7777">
        <w:rPr>
          <w:rFonts w:ascii="Times New Roman" w:hAnsi="Times New Roman" w:cs="Courier New"/>
          <w:b/>
          <w:bCs/>
          <w:color w:val="000000"/>
        </w:rPr>
        <w:t>258.682</w:t>
      </w:r>
      <w:r w:rsidR="005E70EC" w:rsidRPr="001D7777">
        <w:rPr>
          <w:rFonts w:ascii="Times New Roman" w:hAnsi="Times New Roman" w:cs="Courier New"/>
          <w:b/>
          <w:bCs/>
          <w:color w:val="000000"/>
        </w:rPr>
        <w:t>,- Kč ročně,</w:t>
      </w:r>
      <w:r w:rsidR="005E70EC" w:rsidRPr="001D7777">
        <w:rPr>
          <w:rFonts w:ascii="Times New Roman" w:hAnsi="Times New Roman" w:cs="Courier New"/>
          <w:b/>
          <w:bCs/>
          <w:color w:val="000000"/>
        </w:rPr>
        <w:br/>
        <w:t xml:space="preserve">tj. částku ve výši </w:t>
      </w:r>
      <w:r w:rsidR="004B4AC5" w:rsidRPr="001D7777">
        <w:rPr>
          <w:rFonts w:ascii="Times New Roman" w:hAnsi="Times New Roman" w:cs="Courier New"/>
          <w:b/>
          <w:bCs/>
          <w:color w:val="000000"/>
        </w:rPr>
        <w:t xml:space="preserve">zaokrouhleně </w:t>
      </w:r>
      <w:r w:rsidR="00651282" w:rsidRPr="001D7777">
        <w:rPr>
          <w:rFonts w:ascii="Times New Roman" w:hAnsi="Times New Roman" w:cs="Courier New"/>
          <w:b/>
          <w:bCs/>
          <w:color w:val="000000"/>
        </w:rPr>
        <w:t>21.557</w:t>
      </w:r>
      <w:r w:rsidR="0011724E" w:rsidRPr="001D7777">
        <w:rPr>
          <w:rFonts w:ascii="Times New Roman" w:hAnsi="Times New Roman" w:cs="Courier New"/>
          <w:b/>
          <w:bCs/>
          <w:color w:val="000000"/>
        </w:rPr>
        <w:t>,-</w:t>
      </w:r>
      <w:r w:rsidR="005E70EC" w:rsidRPr="001D7777">
        <w:rPr>
          <w:rFonts w:ascii="Times New Roman" w:hAnsi="Times New Roman" w:cs="Courier New"/>
          <w:b/>
          <w:bCs/>
          <w:color w:val="000000"/>
        </w:rPr>
        <w:t xml:space="preserve"> Kč měsíčně.</w:t>
      </w:r>
    </w:p>
    <w:p w14:paraId="4C7F0738" w14:textId="77777777" w:rsidR="005054BD" w:rsidRPr="004E0A76" w:rsidRDefault="005054BD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color w:val="000000"/>
        </w:rPr>
      </w:pPr>
    </w:p>
    <w:p w14:paraId="4044DD1D" w14:textId="5C62F391" w:rsidR="005054BD" w:rsidRPr="004E0A76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4E0A76">
        <w:rPr>
          <w:rFonts w:ascii="Times New Roman" w:hAnsi="Times New Roman" w:cs="Times New Roman"/>
          <w:color w:val="000000"/>
        </w:rPr>
        <w:t xml:space="preserve">Zálohy za služby budou pronajímatelem vyúčtovány nájemci nejpozději do </w:t>
      </w:r>
      <w:r w:rsidR="00C41E0E">
        <w:rPr>
          <w:rFonts w:ascii="Times New Roman" w:hAnsi="Times New Roman" w:cs="Times New Roman"/>
          <w:color w:val="000000"/>
        </w:rPr>
        <w:t>4</w:t>
      </w:r>
      <w:r w:rsidRPr="004E0A76">
        <w:rPr>
          <w:rFonts w:ascii="Times New Roman" w:hAnsi="Times New Roman" w:cs="Times New Roman"/>
          <w:color w:val="000000"/>
        </w:rPr>
        <w:t xml:space="preserve"> měsíců poté, </w:t>
      </w:r>
      <w:r w:rsidR="00C41E0E">
        <w:rPr>
          <w:rFonts w:ascii="Times New Roman" w:hAnsi="Times New Roman" w:cs="Times New Roman"/>
          <w:color w:val="000000"/>
        </w:rPr>
        <w:br/>
      </w:r>
      <w:r w:rsidRPr="004E0A76">
        <w:rPr>
          <w:rFonts w:ascii="Times New Roman" w:hAnsi="Times New Roman" w:cs="Times New Roman"/>
          <w:color w:val="000000"/>
        </w:rPr>
        <w:t>co pronajímatel obdrží vyúčtování od jednotlivých dodavatelů služeb. Vzniklé přeplatky</w:t>
      </w:r>
      <w:r w:rsidRPr="004E0A76">
        <w:rPr>
          <w:rFonts w:ascii="Times New Roman" w:hAnsi="Times New Roman" w:cs="Times New Roman"/>
          <w:color w:val="000000"/>
        </w:rPr>
        <w:br/>
        <w:t xml:space="preserve">a nedoplatky vyplývající z vyúčtování jsou si smluvní strany povinny vypořádat nejpozději do </w:t>
      </w:r>
      <w:r w:rsidR="00C41E0E">
        <w:rPr>
          <w:rFonts w:ascii="Times New Roman" w:hAnsi="Times New Roman" w:cs="Times New Roman"/>
          <w:color w:val="000000"/>
        </w:rPr>
        <w:t>4</w:t>
      </w:r>
      <w:r w:rsidRPr="004E0A76">
        <w:rPr>
          <w:rFonts w:ascii="Times New Roman" w:hAnsi="Times New Roman" w:cs="Times New Roman"/>
          <w:color w:val="000000"/>
        </w:rPr>
        <w:t xml:space="preserve"> měsíců od vyúčtování.</w:t>
      </w:r>
    </w:p>
    <w:p w14:paraId="2CE37F59" w14:textId="77777777" w:rsidR="005054BD" w:rsidRPr="004E0A76" w:rsidRDefault="005054BD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2E993CB2" w14:textId="595EB872" w:rsidR="005054BD" w:rsidRPr="004E0A76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 w:rsidRPr="004E0A76">
        <w:rPr>
          <w:rFonts w:ascii="Times New Roman" w:hAnsi="Times New Roman" w:cs="Courier New"/>
          <w:color w:val="000000"/>
        </w:rPr>
        <w:t>Sjednané měsíční nájemné spolu s</w:t>
      </w:r>
      <w:r w:rsidR="00F229CB" w:rsidRPr="004E0A76">
        <w:rPr>
          <w:rFonts w:ascii="Times New Roman" w:hAnsi="Times New Roman" w:cs="Courier New"/>
          <w:color w:val="000000"/>
        </w:rPr>
        <w:t>e zálohami na služby</w:t>
      </w:r>
      <w:r w:rsidRPr="004E0A76">
        <w:rPr>
          <w:rFonts w:ascii="Times New Roman" w:hAnsi="Times New Roman" w:cs="Courier New"/>
          <w:color w:val="000000"/>
        </w:rPr>
        <w:t xml:space="preserve"> je splatné vždy nejpozději do 5. dne kalendářního měsíce, za který se platí, na účet pronajímatele vedený</w:t>
      </w:r>
      <w:r w:rsidR="009C7F1E" w:rsidRPr="004E0A76">
        <w:rPr>
          <w:rFonts w:ascii="Times New Roman" w:hAnsi="Times New Roman" w:cs="Courier New"/>
          <w:color w:val="000000"/>
        </w:rPr>
        <w:t xml:space="preserve"> </w:t>
      </w:r>
      <w:proofErr w:type="spellStart"/>
      <w:r w:rsidRPr="00D766D9">
        <w:rPr>
          <w:rFonts w:ascii="Times New Roman" w:hAnsi="Times New Roman" w:cs="Courier New"/>
          <w:color w:val="000000"/>
          <w:highlight w:val="black"/>
        </w:rPr>
        <w:t>u</w:t>
      </w:r>
      <w:r w:rsidR="00D766D9" w:rsidRPr="00D766D9">
        <w:rPr>
          <w:rFonts w:ascii="Times New Roman" w:hAnsi="Times New Roman" w:cs="Courier New"/>
          <w:color w:val="000000"/>
          <w:highlight w:val="black"/>
        </w:rPr>
        <w:t>xxxxxxxxxxxxxxxxx</w:t>
      </w:r>
      <w:proofErr w:type="spellEnd"/>
      <w:r w:rsidRPr="004E0A76"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D766D9" w:rsidRPr="00D766D9">
        <w:rPr>
          <w:rFonts w:ascii="Times New Roman" w:hAnsi="Times New Roman" w:cs="Courier New"/>
          <w:color w:val="000000"/>
          <w:highlight w:val="black"/>
        </w:rPr>
        <w:t>xxxxxxx</w:t>
      </w:r>
      <w:proofErr w:type="spellEnd"/>
      <w:r w:rsidRPr="004E0A76"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D766D9" w:rsidRPr="00D766D9">
        <w:rPr>
          <w:rFonts w:ascii="Times New Roman" w:hAnsi="Times New Roman" w:cs="Courier New"/>
          <w:b/>
          <w:bCs/>
          <w:color w:val="000000"/>
          <w:highlight w:val="black"/>
        </w:rPr>
        <w:t>xxxxxxxxxxxxx</w:t>
      </w:r>
      <w:proofErr w:type="spellEnd"/>
      <w:r w:rsidR="00422569" w:rsidRPr="004E0A76">
        <w:rPr>
          <w:rFonts w:ascii="Times New Roman" w:hAnsi="Times New Roman" w:cs="Courier New"/>
          <w:color w:val="000000"/>
        </w:rPr>
        <w:t xml:space="preserve">, variabilní </w:t>
      </w:r>
      <w:r w:rsidRPr="004E0A76">
        <w:rPr>
          <w:rFonts w:ascii="Times New Roman" w:hAnsi="Times New Roman" w:cs="Courier New"/>
          <w:color w:val="000000"/>
        </w:rPr>
        <w:t xml:space="preserve">symbol </w:t>
      </w:r>
      <w:r w:rsidR="00C41E0E">
        <w:rPr>
          <w:rFonts w:ascii="Times New Roman" w:hAnsi="Times New Roman" w:cs="Courier New"/>
          <w:b/>
          <w:bCs/>
          <w:color w:val="000000"/>
        </w:rPr>
        <w:t>800807</w:t>
      </w:r>
      <w:r w:rsidR="00CC5907" w:rsidRPr="004E0A76">
        <w:rPr>
          <w:rFonts w:ascii="Times New Roman" w:hAnsi="Times New Roman" w:cs="Courier New"/>
          <w:b/>
          <w:bCs/>
          <w:color w:val="000000"/>
        </w:rPr>
        <w:t>01</w:t>
      </w:r>
      <w:r w:rsidRPr="004E0A76">
        <w:rPr>
          <w:rFonts w:ascii="Times New Roman" w:hAnsi="Times New Roman" w:cs="Courier New"/>
          <w:b/>
          <w:bCs/>
          <w:color w:val="000000"/>
        </w:rPr>
        <w:t>.</w:t>
      </w:r>
    </w:p>
    <w:p w14:paraId="47BA3774" w14:textId="77777777" w:rsidR="005054BD" w:rsidRDefault="005054BD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4DEE3F39" w14:textId="4D4B4CF9" w:rsidR="005054BD" w:rsidRDefault="005E70EC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D766D9" w:rsidRPr="00D766D9">
        <w:rPr>
          <w:rFonts w:ascii="Times New Roman" w:hAnsi="Times New Roman" w:cs="Arial"/>
          <w:b/>
          <w:bCs/>
          <w:highlight w:val="black"/>
        </w:rPr>
        <w:t>xxxxxxxxxxxxxxxxxx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D766D9" w:rsidRPr="00D766D9">
        <w:rPr>
          <w:rFonts w:ascii="Times New Roman" w:hAnsi="Times New Roman" w:cs="Arial"/>
          <w:highlight w:val="black"/>
        </w:rPr>
        <w:t>xxxxxxxxxxxxxxxxxxx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D766D9" w:rsidRPr="00D766D9">
        <w:rPr>
          <w:rFonts w:ascii="Times New Roman" w:hAnsi="Times New Roman" w:cs="Arial"/>
          <w:highlight w:val="black"/>
        </w:rPr>
        <w:t>xxxxxxx</w:t>
      </w:r>
      <w:bookmarkStart w:id="1" w:name="_GoBack"/>
      <w:bookmarkEnd w:id="1"/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úhrady za plnění poskytovaná v souvislosti s užíváním předmětu nájmu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47FC3EA1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32FB86EC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7673DCCE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55EAB934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28CFEF29" w14:textId="77777777" w:rsidR="005054BD" w:rsidRDefault="005E70EC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4C16C79E" w14:textId="77777777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20F4DC6E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2C648EF" w14:textId="77777777" w:rsidR="004E0A76" w:rsidRDefault="004E0A76" w:rsidP="00C41E0E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72FE8E7" w14:textId="62EFC0DA" w:rsidR="005054BD" w:rsidRDefault="005E70EC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Čl.V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24069A72" w14:textId="77777777" w:rsidR="00A13F60" w:rsidRPr="00A13F60" w:rsidRDefault="00A13F60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5FC78E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717758A4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0A90856A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hint="eastAsia"/>
        </w:rPr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prostor);</w:t>
      </w:r>
    </w:p>
    <w:p w14:paraId="655AF478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6D618BF0" w14:textId="77777777" w:rsidR="005054BD" w:rsidRDefault="005054BD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5242690D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58C50318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191494B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a další platby dle této smlouvy;</w:t>
      </w:r>
    </w:p>
    <w:p w14:paraId="459A515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</w:t>
      </w:r>
      <w:r w:rsidR="005D7B4D">
        <w:rPr>
          <w:rFonts w:ascii="Times New Roman" w:hAnsi="Times New Roman" w:cs="Courier New"/>
        </w:rPr>
        <w:t xml:space="preserve">ahu a k účelu dle této smlouvy, </w:t>
      </w:r>
      <w:r>
        <w:rPr>
          <w:rFonts w:ascii="Times New Roman" w:hAnsi="Times New Roman" w:cs="Courier New"/>
        </w:rPr>
        <w:t>a to po celou dobu nájemního vztahu;</w:t>
      </w:r>
    </w:p>
    <w:p w14:paraId="4C2FC2DC" w14:textId="18B29CF3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pojistit prostory sloužící podnikání v rozsahu pojištění způsobeném odpovědností </w:t>
      </w:r>
      <w:r w:rsidR="008B3AAC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>za škody s užíváním prostor.</w:t>
      </w:r>
    </w:p>
    <w:p w14:paraId="5F53519B" w14:textId="77777777" w:rsidR="005054BD" w:rsidRPr="006A5C6F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6A5C6F"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14:paraId="1A6E7F6D" w14:textId="173BC94E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nést na svůj náklad drobné opravy předaných prostor sloužících podnikání, </w:t>
      </w:r>
      <w:r w:rsidR="008B3AAC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>a to až do výše 10.000,- Kč pro jednotlivý případ</w:t>
      </w:r>
      <w:r w:rsidR="005D7B4D">
        <w:rPr>
          <w:rFonts w:ascii="Times New Roman" w:hAnsi="Times New Roman" w:cs="Courier New"/>
        </w:rPr>
        <w:t>;</w:t>
      </w:r>
    </w:p>
    <w:p w14:paraId="1C1B4374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14:paraId="5CF77E39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1DB23CAE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59CEAF3C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69256A56" w14:textId="77777777" w:rsidR="005054BD" w:rsidRDefault="005054BD" w:rsidP="005D1236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5B6D4167" w14:textId="77777777" w:rsidR="005054BD" w:rsidRDefault="00132280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</w:t>
      </w:r>
      <w:r w:rsidR="005E70EC">
        <w:rPr>
          <w:rFonts w:ascii="Times New Roman" w:hAnsi="Times New Roman" w:cs="Courier New"/>
        </w:rPr>
        <w:t>Nájemce není oprávněn dát předmět nájmu třetí osobě do podnájmu. Podnájem</w:t>
      </w:r>
      <w:r w:rsidR="005E70EC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0972F64C" w14:textId="77777777" w:rsidR="005054BD" w:rsidRDefault="005054BD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1A5F67FA" w14:textId="31AF3610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</w:t>
      </w:r>
      <w:r w:rsidR="005C5510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 xml:space="preserve">v den uplynutí smluvené doby nájmu. Pokud nájemce ve výše uvedené lhůtě předmět nájmu nevyklidí a nevyklidí ho ani v dodatečné lhůtě 15 dnů od skončení nájemního vztahu je pronajímatel oprávněn předmět nájmu vyklidit s tím, že se má za </w:t>
      </w:r>
      <w:proofErr w:type="spellStart"/>
      <w:proofErr w:type="gramStart"/>
      <w:r>
        <w:rPr>
          <w:rFonts w:ascii="Times New Roman" w:hAnsi="Times New Roman" w:cs="Courier New"/>
        </w:rPr>
        <w:t>to,že</w:t>
      </w:r>
      <w:proofErr w:type="spellEnd"/>
      <w:proofErr w:type="gramEnd"/>
      <w:r>
        <w:rPr>
          <w:rFonts w:ascii="Times New Roman" w:hAnsi="Times New Roman" w:cs="Courier New"/>
        </w:rPr>
        <w:t xml:space="preserve"> věci v předmětu nájmu k tomuto datu se nacházející jsou určeny k likvidaci. K tomu dává nájemce pronajímateli tímto výslovný souhlas</w:t>
      </w:r>
      <w:r w:rsidR="005C5510">
        <w:rPr>
          <w:rFonts w:ascii="Times New Roman" w:hAnsi="Times New Roman" w:cs="Courier New"/>
        </w:rPr>
        <w:t xml:space="preserve"> </w:t>
      </w:r>
      <w:r w:rsidR="005C5510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>a zmocnění.</w:t>
      </w:r>
    </w:p>
    <w:p w14:paraId="197CE842" w14:textId="77777777" w:rsidR="004E0A76" w:rsidRDefault="004E0A76" w:rsidP="00651282">
      <w:pPr>
        <w:widowControl w:val="0"/>
        <w:autoSpaceDE w:val="0"/>
        <w:ind w:right="567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357AE18C" w14:textId="2BE8B538" w:rsidR="005054BD" w:rsidRPr="006C12E4" w:rsidRDefault="005E70EC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462B8629" w14:textId="77777777" w:rsidR="006C12E4" w:rsidRDefault="006C12E4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0EC6A59E" w14:textId="40E12ACD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Smlouva je vyhotovena ve </w:t>
      </w:r>
      <w:r w:rsidR="00EF2ABF">
        <w:rPr>
          <w:rFonts w:ascii="Times New Roman" w:hAnsi="Times New Roman" w:cs="Times New Roman"/>
          <w:color w:val="000000"/>
        </w:rPr>
        <w:t>třech</w:t>
      </w:r>
      <w:r w:rsidRPr="006C12E4">
        <w:rPr>
          <w:rFonts w:ascii="Times New Roman" w:hAnsi="Times New Roman" w:cs="Times New Roman"/>
          <w:color w:val="000000"/>
        </w:rPr>
        <w:t xml:space="preserve"> stejnopisech s tím, že </w:t>
      </w:r>
      <w:r w:rsidR="00EF2ABF">
        <w:rPr>
          <w:rFonts w:ascii="Times New Roman" w:hAnsi="Times New Roman" w:cs="Times New Roman"/>
          <w:color w:val="000000"/>
        </w:rPr>
        <w:t>pronajímatel</w:t>
      </w:r>
      <w:r w:rsidRPr="006C12E4">
        <w:rPr>
          <w:rFonts w:ascii="Times New Roman" w:hAnsi="Times New Roman" w:cs="Times New Roman"/>
          <w:color w:val="000000"/>
        </w:rPr>
        <w:t xml:space="preserve"> obdrží</w:t>
      </w:r>
      <w:r w:rsidRPr="006C12E4">
        <w:rPr>
          <w:rFonts w:ascii="Times New Roman" w:hAnsi="Times New Roman" w:cs="Times New Roman"/>
          <w:color w:val="000000"/>
        </w:rPr>
        <w:br/>
      </w:r>
      <w:r w:rsidR="00EF2ABF">
        <w:rPr>
          <w:rFonts w:ascii="Times New Roman" w:hAnsi="Times New Roman" w:cs="Times New Roman"/>
          <w:color w:val="000000"/>
        </w:rPr>
        <w:t xml:space="preserve">dva výtisky a nájemce </w:t>
      </w:r>
      <w:r w:rsidRPr="006C12E4">
        <w:rPr>
          <w:rFonts w:ascii="Times New Roman" w:hAnsi="Times New Roman" w:cs="Times New Roman"/>
          <w:color w:val="000000"/>
        </w:rPr>
        <w:t>po jednom výtisku.</w:t>
      </w:r>
    </w:p>
    <w:p w14:paraId="75CC6640" w14:textId="77777777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3D7BACDF" w14:textId="77777777" w:rsidR="005054BD" w:rsidRDefault="005054BD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045093C" w14:textId="77777777" w:rsidR="004E0A76" w:rsidRDefault="004E0A76" w:rsidP="00CC5907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57D0F370" w14:textId="77777777" w:rsidR="00A97D7F" w:rsidRPr="005B7102" w:rsidRDefault="00A97D7F" w:rsidP="00A97D7F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0617FAC4" w14:textId="77777777" w:rsidR="00A97D7F" w:rsidRDefault="00A97D7F" w:rsidP="00A97D7F">
      <w:pPr>
        <w:rPr>
          <w:rFonts w:ascii="Times New Roman" w:hAnsi="Times New Roman" w:cs="Times New Roman"/>
          <w:b/>
        </w:rPr>
      </w:pPr>
    </w:p>
    <w:p w14:paraId="60FBD3F8" w14:textId="77777777" w:rsidR="00A97D7F" w:rsidRDefault="00A97D7F" w:rsidP="00A97D7F">
      <w:pPr>
        <w:rPr>
          <w:rFonts w:ascii="Times New Roman" w:hAnsi="Times New Roman" w:cs="Times New Roman"/>
          <w:b/>
        </w:rPr>
      </w:pPr>
    </w:p>
    <w:p w14:paraId="37FFB5B9" w14:textId="77777777" w:rsidR="00A97D7F" w:rsidRDefault="00A97D7F" w:rsidP="00A97D7F">
      <w:pPr>
        <w:rPr>
          <w:rFonts w:ascii="Times New Roman" w:hAnsi="Times New Roman" w:cs="Times New Roman"/>
          <w:b/>
        </w:rPr>
      </w:pPr>
    </w:p>
    <w:p w14:paraId="67EB51DF" w14:textId="77777777" w:rsidR="00A97D7F" w:rsidRPr="005B7102" w:rsidRDefault="00A97D7F" w:rsidP="00A97D7F">
      <w:pPr>
        <w:rPr>
          <w:rFonts w:ascii="Times New Roman" w:hAnsi="Times New Roman" w:cs="Times New Roman"/>
          <w:b/>
        </w:rPr>
      </w:pPr>
    </w:p>
    <w:p w14:paraId="49B0C5C8" w14:textId="77777777" w:rsidR="00A97D7F" w:rsidRPr="005B7102" w:rsidRDefault="00A97D7F" w:rsidP="00A97D7F">
      <w:pPr>
        <w:rPr>
          <w:rFonts w:ascii="Times New Roman" w:hAnsi="Times New Roman" w:cs="Times New Roman"/>
          <w:b/>
        </w:rPr>
      </w:pPr>
    </w:p>
    <w:p w14:paraId="1DA06778" w14:textId="77777777" w:rsidR="00A97D7F" w:rsidRPr="005B7102" w:rsidRDefault="00A97D7F" w:rsidP="00A97D7F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2DAE29F5" w14:textId="77777777" w:rsidR="00A97D7F" w:rsidRPr="005B7102" w:rsidRDefault="00A97D7F" w:rsidP="00A97D7F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0D8C5ACC" w14:textId="77777777" w:rsidR="00A97D7F" w:rsidRPr="005B7102" w:rsidRDefault="00A97D7F" w:rsidP="00A97D7F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  <w:t>Ing. Stanislav Hahn</w:t>
      </w:r>
    </w:p>
    <w:p w14:paraId="5C83FFD3" w14:textId="77777777" w:rsidR="00A97D7F" w:rsidRPr="005B7102" w:rsidRDefault="00A97D7F" w:rsidP="00A97D7F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  <w:t xml:space="preserve">ORLI ZNOJMO, s. r. o. </w:t>
      </w:r>
    </w:p>
    <w:p w14:paraId="4EFA38F0" w14:textId="77777777" w:rsidR="00A97D7F" w:rsidRPr="005B7102" w:rsidRDefault="00A97D7F" w:rsidP="00A97D7F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  <w:t>jednatel</w:t>
      </w:r>
    </w:p>
    <w:p w14:paraId="70672F9E" w14:textId="77777777" w:rsidR="00A97D7F" w:rsidRDefault="00A97D7F" w:rsidP="00A97D7F">
      <w:pPr>
        <w:pStyle w:val="western"/>
        <w:spacing w:before="0" w:after="0"/>
      </w:pPr>
      <w:r w:rsidRPr="005B7102">
        <w:t>ředitel organizace</w:t>
      </w:r>
    </w:p>
    <w:p w14:paraId="419AB7D6" w14:textId="77777777" w:rsidR="00A97D7F" w:rsidRDefault="00A97D7F" w:rsidP="00A97D7F">
      <w:pPr>
        <w:pStyle w:val="western"/>
        <w:spacing w:before="0" w:after="0"/>
      </w:pPr>
    </w:p>
    <w:p w14:paraId="678B54E5" w14:textId="77777777" w:rsidR="00A97D7F" w:rsidRDefault="00A97D7F" w:rsidP="00A97D7F">
      <w:pPr>
        <w:pStyle w:val="western"/>
        <w:spacing w:before="0" w:after="0"/>
      </w:pPr>
    </w:p>
    <w:p w14:paraId="6744D252" w14:textId="77777777" w:rsidR="00A97D7F" w:rsidRDefault="00A97D7F" w:rsidP="00A97D7F">
      <w:pPr>
        <w:pStyle w:val="western"/>
        <w:spacing w:before="0" w:after="0"/>
      </w:pPr>
    </w:p>
    <w:p w14:paraId="56457AAA" w14:textId="77777777" w:rsidR="00A97D7F" w:rsidRDefault="00A97D7F" w:rsidP="00A97D7F">
      <w:pPr>
        <w:pStyle w:val="western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7FB4A8" w14:textId="77777777" w:rsidR="00A97D7F" w:rsidRPr="0082269C" w:rsidRDefault="00A97D7F" w:rsidP="00A97D7F">
      <w:pPr>
        <w:pStyle w:val="western"/>
        <w:spacing w:before="0"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269C">
        <w:rPr>
          <w:b/>
          <w:bCs/>
        </w:rPr>
        <w:t>vypůjčitel</w:t>
      </w:r>
    </w:p>
    <w:p w14:paraId="38427643" w14:textId="77777777" w:rsidR="00A97D7F" w:rsidRDefault="00A97D7F" w:rsidP="00A97D7F">
      <w:pPr>
        <w:pStyle w:val="western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</w:t>
      </w:r>
      <w:proofErr w:type="spellStart"/>
      <w:r>
        <w:t>Ohera</w:t>
      </w:r>
      <w:proofErr w:type="spellEnd"/>
    </w:p>
    <w:p w14:paraId="2D758B25" w14:textId="68BFAB06" w:rsidR="00CC5907" w:rsidRPr="008A4886" w:rsidRDefault="00A97D7F" w:rsidP="00A97D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  <w:r>
        <w:tab/>
      </w:r>
      <w:r>
        <w:tab/>
      </w:r>
    </w:p>
    <w:p w14:paraId="1167E449" w14:textId="77777777" w:rsidR="00CC5907" w:rsidRDefault="00CC5907" w:rsidP="00CC5907">
      <w:pPr>
        <w:rPr>
          <w:rFonts w:ascii="Times New Roman" w:hAnsi="Times New Roman" w:cs="Times New Roman"/>
          <w:b/>
        </w:rPr>
      </w:pPr>
    </w:p>
    <w:p w14:paraId="2137C189" w14:textId="184C3ED5" w:rsidR="00CC5907" w:rsidRDefault="00CC5907" w:rsidP="0032654A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6E4073" w14:textId="73085ADD" w:rsidR="005054BD" w:rsidRDefault="005054BD" w:rsidP="00CC5907">
      <w:pPr>
        <w:widowControl w:val="0"/>
        <w:autoSpaceDE w:val="0"/>
        <w:ind w:right="567"/>
        <w:rPr>
          <w:rFonts w:ascii="Times New Roman" w:hAnsi="Times New Roman"/>
        </w:rPr>
      </w:pPr>
    </w:p>
    <w:sectPr w:rsidR="005054BD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5FBBE" w14:textId="77777777" w:rsidR="0081180F" w:rsidRDefault="0081180F">
      <w:pPr>
        <w:rPr>
          <w:rFonts w:hint="eastAsia"/>
        </w:rPr>
      </w:pPr>
      <w:r>
        <w:separator/>
      </w:r>
    </w:p>
  </w:endnote>
  <w:endnote w:type="continuationSeparator" w:id="0">
    <w:p w14:paraId="72A31F1F" w14:textId="77777777" w:rsidR="0081180F" w:rsidRDefault="008118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EF34E" w14:textId="77777777" w:rsidR="0011724E" w:rsidRDefault="0011724E">
    <w:pPr>
      <w:pStyle w:val="Zpat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D766D9">
      <w:rPr>
        <w:rFonts w:hint="eastAs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B511" w14:textId="77777777" w:rsidR="0081180F" w:rsidRDefault="0081180F">
      <w:pPr>
        <w:rPr>
          <w:rFonts w:hint="eastAsia"/>
        </w:rPr>
      </w:pPr>
      <w:r>
        <w:separator/>
      </w:r>
    </w:p>
  </w:footnote>
  <w:footnote w:type="continuationSeparator" w:id="0">
    <w:p w14:paraId="0362EB06" w14:textId="77777777" w:rsidR="0081180F" w:rsidRDefault="008118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1F035C4F"/>
    <w:multiLevelType w:val="multilevel"/>
    <w:tmpl w:val="228EF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6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8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6">
    <w:nsid w:val="7FC27DDC"/>
    <w:multiLevelType w:val="multilevel"/>
    <w:tmpl w:val="464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12"/>
  </w:num>
  <w:num w:numId="6">
    <w:abstractNumId w:val="16"/>
  </w:num>
  <w:num w:numId="7">
    <w:abstractNumId w:val="2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11979"/>
    <w:rsid w:val="00020402"/>
    <w:rsid w:val="0002119B"/>
    <w:rsid w:val="000506B4"/>
    <w:rsid w:val="00056CAE"/>
    <w:rsid w:val="0008075D"/>
    <w:rsid w:val="000A5330"/>
    <w:rsid w:val="000A7FF4"/>
    <w:rsid w:val="000B54CF"/>
    <w:rsid w:val="000F18DE"/>
    <w:rsid w:val="0011131F"/>
    <w:rsid w:val="001118D3"/>
    <w:rsid w:val="0011724E"/>
    <w:rsid w:val="001246BE"/>
    <w:rsid w:val="00132280"/>
    <w:rsid w:val="001B0223"/>
    <w:rsid w:val="001D7777"/>
    <w:rsid w:val="00264627"/>
    <w:rsid w:val="0027509B"/>
    <w:rsid w:val="002D1F0C"/>
    <w:rsid w:val="002F4F0E"/>
    <w:rsid w:val="002F5217"/>
    <w:rsid w:val="0032654A"/>
    <w:rsid w:val="003A60EA"/>
    <w:rsid w:val="003C476C"/>
    <w:rsid w:val="00422569"/>
    <w:rsid w:val="004323CB"/>
    <w:rsid w:val="004A140D"/>
    <w:rsid w:val="004B4AC5"/>
    <w:rsid w:val="004E0A76"/>
    <w:rsid w:val="005054BD"/>
    <w:rsid w:val="005263B7"/>
    <w:rsid w:val="005A70AA"/>
    <w:rsid w:val="005C5510"/>
    <w:rsid w:val="005D1236"/>
    <w:rsid w:val="005D7B4D"/>
    <w:rsid w:val="005E70EC"/>
    <w:rsid w:val="00611B11"/>
    <w:rsid w:val="00651282"/>
    <w:rsid w:val="00695279"/>
    <w:rsid w:val="006A5C6F"/>
    <w:rsid w:val="006C12E4"/>
    <w:rsid w:val="00767684"/>
    <w:rsid w:val="0081180F"/>
    <w:rsid w:val="00822FBD"/>
    <w:rsid w:val="00863A91"/>
    <w:rsid w:val="00871742"/>
    <w:rsid w:val="008756CC"/>
    <w:rsid w:val="008A3763"/>
    <w:rsid w:val="008B3AAC"/>
    <w:rsid w:val="008C1140"/>
    <w:rsid w:val="008D0DDC"/>
    <w:rsid w:val="00937A31"/>
    <w:rsid w:val="009C5559"/>
    <w:rsid w:val="009C7F1E"/>
    <w:rsid w:val="00A13F60"/>
    <w:rsid w:val="00A35890"/>
    <w:rsid w:val="00A97D7F"/>
    <w:rsid w:val="00AB5D8B"/>
    <w:rsid w:val="00AD542E"/>
    <w:rsid w:val="00AF0DA9"/>
    <w:rsid w:val="00AF4B1B"/>
    <w:rsid w:val="00BB719A"/>
    <w:rsid w:val="00C41E0E"/>
    <w:rsid w:val="00C92FEA"/>
    <w:rsid w:val="00CA7A9B"/>
    <w:rsid w:val="00CC5907"/>
    <w:rsid w:val="00CF19E5"/>
    <w:rsid w:val="00D12E69"/>
    <w:rsid w:val="00D359E1"/>
    <w:rsid w:val="00D766D9"/>
    <w:rsid w:val="00DB6530"/>
    <w:rsid w:val="00E56CC9"/>
    <w:rsid w:val="00E664DE"/>
    <w:rsid w:val="00E826AC"/>
    <w:rsid w:val="00EB27DD"/>
    <w:rsid w:val="00EF2ABF"/>
    <w:rsid w:val="00F00B34"/>
    <w:rsid w:val="00F229CB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0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1577</Words>
  <Characters>9309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2023-09-01T10:16:00Z</cp:lastPrinted>
  <dcterms:created xsi:type="dcterms:W3CDTF">2023-08-07T07:18:00Z</dcterms:created>
  <dcterms:modified xsi:type="dcterms:W3CDTF">2023-09-20T10:12:00Z</dcterms:modified>
</cp:coreProperties>
</file>