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E639" w14:textId="00A2A0A3" w:rsidR="00246171" w:rsidRDefault="00C01DC3">
      <w:r>
        <w:t>Příloha č. 1 - Položkový rozpočet</w:t>
      </w:r>
    </w:p>
    <w:p w14:paraId="68D4E7C0" w14:textId="77777777" w:rsidR="00C01DC3" w:rsidRDefault="00C01DC3"/>
    <w:p w14:paraId="7FD53A66" w14:textId="77777777" w:rsidR="00C01DC3" w:rsidRDefault="00C01DC3"/>
    <w:p w14:paraId="39193195" w14:textId="07C86DF7" w:rsidR="00C01DC3" w:rsidRPr="00C01DC3" w:rsidRDefault="00C01DC3">
      <w:pPr>
        <w:rPr>
          <w:b/>
          <w:bCs/>
          <w:sz w:val="24"/>
          <w:szCs w:val="24"/>
          <w:u w:val="single"/>
        </w:rPr>
      </w:pPr>
      <w:r w:rsidRPr="00C01DC3">
        <w:rPr>
          <w:b/>
          <w:bCs/>
          <w:sz w:val="24"/>
          <w:szCs w:val="24"/>
          <w:u w:val="single"/>
        </w:rPr>
        <w:t>Položkový rozpočet</w:t>
      </w:r>
    </w:p>
    <w:p w14:paraId="296E7C8F" w14:textId="070554AF" w:rsidR="00C01DC3" w:rsidRDefault="00C01DC3">
      <w:proofErr w:type="spellStart"/>
      <w:r>
        <w:t>Přeizolování</w:t>
      </w:r>
      <w:proofErr w:type="spellEnd"/>
      <w:r>
        <w:t xml:space="preserve"> rovné střechy na garážích v areálu TSMNJ.</w:t>
      </w:r>
    </w:p>
    <w:p w14:paraId="5B82E930" w14:textId="5C421874" w:rsidR="00C01DC3" w:rsidRDefault="00C01DC3">
      <w:r>
        <w:t>Materiál je modifikovaný asfaltový pás o síle 4,2 mm s břidlicovým posypem, který se plamenem nataví na stávající vrstvu.</w:t>
      </w:r>
    </w:p>
    <w:p w14:paraId="14C93EA7" w14:textId="75797EE8" w:rsidR="00C01DC3" w:rsidRDefault="00C01DC3">
      <w:r>
        <w:t>Rozloha střechy: 720 m2.</w:t>
      </w:r>
    </w:p>
    <w:p w14:paraId="034C052D" w14:textId="77777777" w:rsidR="00C01DC3" w:rsidRDefault="00C01DC3"/>
    <w:p w14:paraId="4651FF98" w14:textId="1E7E1893" w:rsidR="00C01DC3" w:rsidRDefault="00C01DC3">
      <w:r>
        <w:t>Rozpočet:</w:t>
      </w:r>
    </w:p>
    <w:tbl>
      <w:tblPr>
        <w:tblW w:w="766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60"/>
        <w:gridCol w:w="952"/>
        <w:gridCol w:w="1680"/>
        <w:gridCol w:w="1600"/>
      </w:tblGrid>
      <w:tr w:rsidR="00C01DC3" w:rsidRPr="00C01DC3" w14:paraId="7AD39D2B" w14:textId="77777777" w:rsidTr="00C01DC3">
        <w:trPr>
          <w:trHeight w:val="3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832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9A2B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957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jednotka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27E0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za jednotku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18D38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</w:t>
            </w:r>
          </w:p>
        </w:tc>
      </w:tr>
      <w:tr w:rsidR="00C01DC3" w:rsidRPr="00C01DC3" w14:paraId="3440C754" w14:textId="77777777" w:rsidTr="00C01DC3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7654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Lepenka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4A29" w14:textId="77777777" w:rsidR="00C01DC3" w:rsidRPr="00C01DC3" w:rsidRDefault="00C01DC3" w:rsidP="00C0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D1F9" w14:textId="77777777" w:rsidR="00C01DC3" w:rsidRPr="00C01DC3" w:rsidRDefault="00C01DC3" w:rsidP="00C0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771" w14:textId="77777777" w:rsidR="00C01DC3" w:rsidRPr="00C01DC3" w:rsidRDefault="00C01DC3" w:rsidP="00C0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5006" w14:textId="77777777" w:rsidR="00C01DC3" w:rsidRPr="00C01DC3" w:rsidRDefault="00C01DC3" w:rsidP="00C01D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131 480,00</w:t>
            </w:r>
          </w:p>
        </w:tc>
      </w:tr>
      <w:tr w:rsidR="00C01DC3" w:rsidRPr="00C01DC3" w14:paraId="385D56D1" w14:textId="77777777" w:rsidTr="00C01DC3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B07E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Práce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67C" w14:textId="77777777" w:rsidR="00C01DC3" w:rsidRPr="00C01DC3" w:rsidRDefault="00C01DC3" w:rsidP="00C0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DC2E" w14:textId="77777777" w:rsidR="00C01DC3" w:rsidRPr="00C01DC3" w:rsidRDefault="00C01DC3" w:rsidP="00C0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8EFA" w14:textId="77777777" w:rsidR="00C01DC3" w:rsidRPr="00C01DC3" w:rsidRDefault="00C01DC3" w:rsidP="00C01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FE47D" w14:textId="77777777" w:rsidR="00C01DC3" w:rsidRPr="00C01DC3" w:rsidRDefault="00C01DC3" w:rsidP="00C01D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86 400,00</w:t>
            </w:r>
          </w:p>
        </w:tc>
      </w:tr>
      <w:tr w:rsidR="00C01DC3" w:rsidRPr="00C01DC3" w14:paraId="7E17B971" w14:textId="77777777" w:rsidTr="00C01DC3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DBC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náklady (jeřáb, doprava, plyn)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F05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380B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E70C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844F" w14:textId="77777777" w:rsidR="00C01DC3" w:rsidRPr="00C01DC3" w:rsidRDefault="00C01DC3" w:rsidP="00C01D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7 800,00</w:t>
            </w:r>
          </w:p>
        </w:tc>
      </w:tr>
      <w:tr w:rsidR="00C01DC3" w:rsidRPr="00C01DC3" w14:paraId="731B8ACF" w14:textId="77777777" w:rsidTr="00C01DC3">
        <w:trPr>
          <w:trHeight w:val="330"/>
        </w:trPr>
        <w:tc>
          <w:tcPr>
            <w:tcW w:w="6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FB8" w14:textId="77777777" w:rsidR="00C01DC3" w:rsidRPr="00C01DC3" w:rsidRDefault="00C01DC3" w:rsidP="00C01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06CB" w14:textId="77777777" w:rsidR="00C01DC3" w:rsidRPr="00C01DC3" w:rsidRDefault="00C01DC3" w:rsidP="00C01D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01D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225 680,00</w:t>
            </w:r>
          </w:p>
        </w:tc>
      </w:tr>
    </w:tbl>
    <w:p w14:paraId="210561FC" w14:textId="77777777" w:rsidR="00C01DC3" w:rsidRDefault="00C01DC3"/>
    <w:p w14:paraId="106B848A" w14:textId="77777777" w:rsidR="00C01DC3" w:rsidRDefault="00C01DC3"/>
    <w:sectPr w:rsidR="00C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8"/>
    <w:rsid w:val="00023C78"/>
    <w:rsid w:val="00246171"/>
    <w:rsid w:val="00C01DC3"/>
    <w:rsid w:val="00E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0A26"/>
  <w15:chartTrackingRefBased/>
  <w15:docId w15:val="{5F342394-F8AF-47FF-941D-394876AF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Klimparová</dc:creator>
  <cp:keywords/>
  <dc:description/>
  <cp:lastModifiedBy>Pavlína Klimparová</cp:lastModifiedBy>
  <cp:revision>3</cp:revision>
  <cp:lastPrinted>2023-09-08T10:28:00Z</cp:lastPrinted>
  <dcterms:created xsi:type="dcterms:W3CDTF">2023-09-08T10:18:00Z</dcterms:created>
  <dcterms:modified xsi:type="dcterms:W3CDTF">2023-09-08T12:53:00Z</dcterms:modified>
</cp:coreProperties>
</file>