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OBD202300181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961"/>
        <w:gridCol w:w="3389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77777777" w:rsidR="005D5421" w:rsidRDefault="0041570B">
            <w:r>
              <w:rPr>
                <w:sz w:val="24"/>
              </w:rPr>
              <w:t>Martina Kittnerová</w:t>
            </w:r>
          </w:p>
          <w:p w14:paraId="4BD4BC18" w14:textId="4279C00D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19.09.2023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 xml:space="preserve">ZAHRADA KIVI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  <w:p w14:paraId="08A67FFB" w14:textId="77777777" w:rsidR="005D5421" w:rsidRDefault="0041570B">
            <w:r>
              <w:rPr>
                <w:sz w:val="24"/>
              </w:rPr>
              <w:t xml:space="preserve">182, 74769, </w:t>
            </w:r>
            <w:proofErr w:type="spellStart"/>
            <w:r>
              <w:rPr>
                <w:sz w:val="24"/>
              </w:rPr>
              <w:t>Hlubočec</w:t>
            </w:r>
            <w:proofErr w:type="spellEnd"/>
          </w:p>
          <w:p w14:paraId="76887335" w14:textId="77777777" w:rsidR="005D5421" w:rsidRDefault="0041570B">
            <w:r>
              <w:rPr>
                <w:sz w:val="24"/>
              </w:rPr>
              <w:t>IČ: 06112421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Dodání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stromů</w:t>
            </w:r>
            <w:proofErr w:type="spellEnd"/>
            <w:r>
              <w:rPr>
                <w:b/>
                <w:sz w:val="24"/>
              </w:rPr>
              <w:t xml:space="preserve"> pro </w:t>
            </w:r>
            <w:proofErr w:type="spellStart"/>
            <w:r>
              <w:rPr>
                <w:b/>
                <w:sz w:val="24"/>
              </w:rPr>
              <w:t>podzimní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výsadbu</w:t>
            </w:r>
            <w:proofErr w:type="spellEnd"/>
            <w:r>
              <w:rPr>
                <w:b/>
                <w:sz w:val="24"/>
              </w:rPr>
              <w:t xml:space="preserve"> 2023 v </w:t>
            </w:r>
            <w:proofErr w:type="spellStart"/>
            <w:r>
              <w:rPr>
                <w:b/>
                <w:sz w:val="24"/>
              </w:rPr>
              <w:t>obvodě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MOaP</w:t>
            </w:r>
            <w:proofErr w:type="spellEnd"/>
          </w:p>
          <w:p w14:paraId="7096E15D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53 245,00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Objednáváme u Vás na základě Vaší cenové nabídky dodání stromů pro podzimní výsadby 2023 v obvodě MOaP. Přílohou objednávky bude seznam a přesná specifikace dřevin. Cena nepřesáhne 53 245,- Kč</w:t>
            </w:r>
          </w:p>
          <w:p w14:paraId="6750A232" w14:textId="77777777" w:rsidR="0039524C" w:rsidRPr="00C9006E" w:rsidRDefault="0039524C" w:rsidP="00765A7D"/>
          <w:p w14:paraId="1B6B4A48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7E0D7821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65C6913B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0DBE7F65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6029FBF0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232E" w14:textId="77777777" w:rsidR="00D430AE" w:rsidRDefault="00D430AE">
      <w:pPr>
        <w:spacing w:after="0" w:line="240" w:lineRule="auto"/>
      </w:pPr>
      <w:r>
        <w:separator/>
      </w:r>
    </w:p>
  </w:endnote>
  <w:endnote w:type="continuationSeparator" w:id="0">
    <w:p w14:paraId="37D335B5" w14:textId="77777777" w:rsidR="00D430AE" w:rsidRDefault="00D4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3228" w14:textId="77777777" w:rsidR="00D430AE" w:rsidRDefault="00D430AE">
      <w:pPr>
        <w:spacing w:after="0" w:line="240" w:lineRule="auto"/>
      </w:pPr>
      <w:r>
        <w:separator/>
      </w:r>
    </w:p>
  </w:footnote>
  <w:footnote w:type="continuationSeparator" w:id="0">
    <w:p w14:paraId="13C1DCFE" w14:textId="77777777" w:rsidR="00D430AE" w:rsidRDefault="00D4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000000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42F28"/>
    <w:rsid w:val="0039524C"/>
    <w:rsid w:val="0041570B"/>
    <w:rsid w:val="0059302D"/>
    <w:rsid w:val="005D5421"/>
    <w:rsid w:val="00765A7D"/>
    <w:rsid w:val="00A155FF"/>
    <w:rsid w:val="00A35C8B"/>
    <w:rsid w:val="00C9006E"/>
    <w:rsid w:val="00D4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Hinštová</dc:creator>
  <cp:lastModifiedBy>Alena Hinštová</cp:lastModifiedBy>
  <cp:revision>2</cp:revision>
  <dcterms:created xsi:type="dcterms:W3CDTF">2023-09-19T12:28:00Z</dcterms:created>
  <dcterms:modified xsi:type="dcterms:W3CDTF">2023-09-19T12:28:00Z</dcterms:modified>
</cp:coreProperties>
</file>