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2AD4" w14:textId="77777777" w:rsidR="00D93530" w:rsidRDefault="004B302B">
      <w:pPr>
        <w:pStyle w:val="Bodytext30"/>
        <w:framePr w:w="2717" w:h="2425" w:hRule="exact" w:wrap="none" w:vAnchor="page" w:hAnchor="page" w:x="834" w:y="756"/>
        <w:shd w:val="clear" w:color="auto" w:fill="auto"/>
      </w:pPr>
      <w:r>
        <w:t>Dodavatel:</w:t>
      </w:r>
    </w:p>
    <w:p w14:paraId="0CCA2AD5" w14:textId="255116D7" w:rsidR="00D93530" w:rsidRDefault="004B302B">
      <w:pPr>
        <w:pStyle w:val="Heading210"/>
        <w:framePr w:w="2717" w:h="2425" w:hRule="exact" w:wrap="none" w:vAnchor="page" w:hAnchor="page" w:x="834" w:y="756"/>
        <w:shd w:val="clear" w:color="auto" w:fill="auto"/>
        <w:spacing w:before="0" w:after="29"/>
      </w:pPr>
      <w:bookmarkStart w:id="0" w:name="bookmark0"/>
      <w:r>
        <w:t>Hudební divadlo v Karl</w:t>
      </w:r>
      <w:r w:rsidR="00D66F32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0CCA2AD6" w14:textId="32E6071B" w:rsidR="00D93530" w:rsidRDefault="004B302B">
      <w:pPr>
        <w:pStyle w:val="Bodytext20"/>
        <w:framePr w:w="2717" w:h="2425" w:hRule="exact" w:wrap="none" w:vAnchor="page" w:hAnchor="page" w:x="834" w:y="756"/>
        <w:shd w:val="clear" w:color="auto" w:fill="auto"/>
        <w:spacing w:before="0"/>
      </w:pPr>
      <w:r>
        <w:t>Křižíkova 283/10</w:t>
      </w:r>
      <w:r>
        <w:br/>
        <w:t>186</w:t>
      </w:r>
      <w:r w:rsidR="00D66F32">
        <w:t xml:space="preserve"> </w:t>
      </w:r>
      <w:r>
        <w:t>00 Praha-Karlín</w:t>
      </w:r>
    </w:p>
    <w:p w14:paraId="0CCA2AD7" w14:textId="77777777" w:rsidR="00D93530" w:rsidRDefault="004B302B">
      <w:pPr>
        <w:pStyle w:val="Bodytext20"/>
        <w:framePr w:w="2717" w:h="2425" w:hRule="exact" w:wrap="none" w:vAnchor="page" w:hAnchor="page" w:x="834" w:y="756"/>
        <w:shd w:val="clear" w:color="auto" w:fill="auto"/>
        <w:spacing w:before="0"/>
        <w:ind w:left="749"/>
      </w:pPr>
      <w:r>
        <w:t>00064335</w:t>
      </w:r>
      <w:r>
        <w:br/>
        <w:t>CZ00064335</w:t>
      </w:r>
      <w:r>
        <w:br/>
        <w:t>221868999</w:t>
      </w:r>
      <w:r>
        <w:br/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0CCA2AD8" w14:textId="77777777" w:rsidR="00D93530" w:rsidRDefault="004B302B">
      <w:pPr>
        <w:pStyle w:val="Bodytext20"/>
        <w:framePr w:w="1008" w:h="2130" w:hRule="exact" w:wrap="none" w:vAnchor="page" w:hAnchor="page" w:x="815" w:y="2182"/>
        <w:shd w:val="clear" w:color="auto" w:fill="auto"/>
        <w:spacing w:before="0" w:line="200" w:lineRule="exact"/>
      </w:pPr>
      <w:r>
        <w:t>IC:</w:t>
      </w:r>
    </w:p>
    <w:p w14:paraId="0CCA2AD9" w14:textId="77777777" w:rsidR="00D93530" w:rsidRDefault="004B302B">
      <w:pPr>
        <w:pStyle w:val="Bodytext20"/>
        <w:framePr w:w="1008" w:h="2130" w:hRule="exact" w:wrap="none" w:vAnchor="page" w:hAnchor="page" w:x="815" w:y="2182"/>
        <w:shd w:val="clear" w:color="auto" w:fill="auto"/>
        <w:spacing w:before="0" w:line="200" w:lineRule="exact"/>
      </w:pPr>
      <w:r>
        <w:t>DIČ:</w:t>
      </w:r>
    </w:p>
    <w:p w14:paraId="0CCA2ADA" w14:textId="77777777" w:rsidR="00D93530" w:rsidRDefault="004B302B">
      <w:pPr>
        <w:pStyle w:val="Bodytext20"/>
        <w:framePr w:w="1008" w:h="2130" w:hRule="exact" w:wrap="none" w:vAnchor="page" w:hAnchor="page" w:x="815" w:y="2182"/>
        <w:shd w:val="clear" w:color="auto" w:fill="auto"/>
        <w:spacing w:before="0" w:line="226" w:lineRule="exact"/>
      </w:pPr>
      <w:r>
        <w:t>Tel.:</w:t>
      </w:r>
    </w:p>
    <w:p w14:paraId="0CCA2ADB" w14:textId="77777777" w:rsidR="00D93530" w:rsidRDefault="004B302B">
      <w:pPr>
        <w:pStyle w:val="Bodytext20"/>
        <w:framePr w:w="1008" w:h="2130" w:hRule="exact" w:wrap="none" w:vAnchor="page" w:hAnchor="page" w:x="815" w:y="2182"/>
        <w:shd w:val="clear" w:color="auto" w:fill="auto"/>
        <w:spacing w:before="0" w:line="226" w:lineRule="exact"/>
      </w:pPr>
      <w:r>
        <w:t>E-mail:</w:t>
      </w:r>
    </w:p>
    <w:p w14:paraId="0CCA2ADC" w14:textId="77777777" w:rsidR="00D93530" w:rsidRDefault="00000000">
      <w:pPr>
        <w:pStyle w:val="Bodytext20"/>
        <w:framePr w:w="1008" w:h="2130" w:hRule="exact" w:wrap="none" w:vAnchor="page" w:hAnchor="page" w:x="815" w:y="2182"/>
        <w:shd w:val="clear" w:color="auto" w:fill="auto"/>
        <w:spacing w:before="0" w:line="226" w:lineRule="exact"/>
      </w:pPr>
      <w:hyperlink r:id="rId7" w:history="1">
        <w:r w:rsidR="004B302B">
          <w:rPr>
            <w:lang w:val="en-US" w:eastAsia="en-US" w:bidi="en-US"/>
          </w:rPr>
          <w:t>www.hdk.cz</w:t>
        </w:r>
      </w:hyperlink>
      <w:r w:rsidR="004B302B">
        <w:rPr>
          <w:lang w:val="en-US" w:eastAsia="en-US" w:bidi="en-US"/>
        </w:rPr>
        <w:br/>
      </w:r>
      <w:r w:rsidR="004B302B">
        <w:t xml:space="preserve">Bank. </w:t>
      </w:r>
      <w:proofErr w:type="spellStart"/>
      <w:r w:rsidR="004B302B">
        <w:t>sp</w:t>
      </w:r>
      <w:proofErr w:type="spellEnd"/>
      <w:r w:rsidR="004B302B">
        <w:t>.:</w:t>
      </w:r>
      <w:r w:rsidR="004B302B">
        <w:br/>
        <w:t>Číslo účtu:</w:t>
      </w:r>
      <w:r w:rsidR="004B302B">
        <w:br/>
        <w:t>IBAN:</w:t>
      </w:r>
      <w:r w:rsidR="004B302B">
        <w:br/>
      </w:r>
      <w:r w:rsidR="004B302B">
        <w:rPr>
          <w:lang w:val="en-US" w:eastAsia="en-US" w:bidi="en-US"/>
        </w:rPr>
        <w:t>SWIFT:</w:t>
      </w:r>
    </w:p>
    <w:p w14:paraId="0CCA2ADD" w14:textId="77777777" w:rsidR="00D93530" w:rsidRDefault="004B302B">
      <w:pPr>
        <w:pStyle w:val="Bodytext20"/>
        <w:framePr w:w="2515" w:h="964" w:hRule="exact" w:wrap="none" w:vAnchor="page" w:hAnchor="page" w:x="1852" w:y="3353"/>
        <w:shd w:val="clear" w:color="auto" w:fill="auto"/>
        <w:spacing w:before="0" w:line="226" w:lineRule="exact"/>
        <w:jc w:val="both"/>
      </w:pPr>
      <w:r>
        <w:t>Komerční banka a.s.</w:t>
      </w:r>
    </w:p>
    <w:p w14:paraId="0CCA2ADE" w14:textId="77777777" w:rsidR="00D93530" w:rsidRDefault="004B302B">
      <w:pPr>
        <w:pStyle w:val="Bodytext30"/>
        <w:framePr w:w="2515" w:h="964" w:hRule="exact" w:wrap="none" w:vAnchor="page" w:hAnchor="page" w:x="1852" w:y="3353"/>
        <w:shd w:val="clear" w:color="auto" w:fill="auto"/>
        <w:spacing w:after="0" w:line="226" w:lineRule="exact"/>
        <w:jc w:val="both"/>
      </w:pPr>
      <w:r>
        <w:t>432081/0100</w:t>
      </w:r>
    </w:p>
    <w:p w14:paraId="0CCA2ADF" w14:textId="77777777" w:rsidR="00D93530" w:rsidRDefault="004B302B">
      <w:pPr>
        <w:pStyle w:val="Bodytext30"/>
        <w:framePr w:w="2515" w:h="964" w:hRule="exact" w:wrap="none" w:vAnchor="page" w:hAnchor="page" w:x="1852" w:y="3353"/>
        <w:shd w:val="clear" w:color="auto" w:fill="auto"/>
        <w:spacing w:after="0" w:line="226" w:lineRule="exact"/>
        <w:jc w:val="both"/>
      </w:pPr>
      <w:r>
        <w:t>CZ0701000000000000432081 KOMBCZPP</w:t>
      </w:r>
    </w:p>
    <w:p w14:paraId="0CCA2AE0" w14:textId="77777777" w:rsidR="00D93530" w:rsidRDefault="004B302B">
      <w:pPr>
        <w:pStyle w:val="Tablecaption10"/>
        <w:framePr w:w="2669" w:h="1065" w:hRule="exact" w:wrap="none" w:vAnchor="page" w:hAnchor="page" w:x="824" w:y="5531"/>
        <w:shd w:val="clear" w:color="auto" w:fill="auto"/>
        <w:tabs>
          <w:tab w:val="left" w:pos="1651"/>
        </w:tabs>
      </w:pPr>
      <w:r>
        <w:t>Datum splatnosti:</w:t>
      </w:r>
      <w:r>
        <w:tab/>
        <w:t>08.09.2023</w:t>
      </w:r>
    </w:p>
    <w:p w14:paraId="0CCA2AE1" w14:textId="77777777" w:rsidR="00D93530" w:rsidRDefault="004B302B">
      <w:pPr>
        <w:pStyle w:val="Tablecaption20"/>
        <w:framePr w:w="2669" w:h="1065" w:hRule="exact" w:wrap="none" w:vAnchor="page" w:hAnchor="page" w:x="824" w:y="5531"/>
        <w:shd w:val="clear" w:color="auto" w:fill="auto"/>
        <w:tabs>
          <w:tab w:val="left" w:pos="1651"/>
        </w:tabs>
      </w:pPr>
      <w:r>
        <w:t>Datum vystavení:</w:t>
      </w:r>
      <w:r>
        <w:tab/>
        <w:t>08.09.2023</w:t>
      </w:r>
    </w:p>
    <w:p w14:paraId="0CCA2AE2" w14:textId="77777777" w:rsidR="00D93530" w:rsidRDefault="004B302B">
      <w:pPr>
        <w:pStyle w:val="Tablecaption20"/>
        <w:framePr w:w="2669" w:h="1065" w:hRule="exact" w:wrap="none" w:vAnchor="page" w:hAnchor="page" w:x="824" w:y="5531"/>
        <w:shd w:val="clear" w:color="auto" w:fill="auto"/>
        <w:tabs>
          <w:tab w:val="left" w:pos="1651"/>
        </w:tabs>
      </w:pPr>
      <w:r>
        <w:t>DUZP:</w:t>
      </w:r>
      <w:r>
        <w:tab/>
        <w:t>07.09.2023</w:t>
      </w:r>
    </w:p>
    <w:p w14:paraId="0CCA2AE3" w14:textId="77777777" w:rsidR="00D93530" w:rsidRDefault="004B302B">
      <w:pPr>
        <w:pStyle w:val="Tablecaption20"/>
        <w:framePr w:w="2669" w:h="1065" w:hRule="exact" w:wrap="none" w:vAnchor="page" w:hAnchor="page" w:x="824" w:y="5531"/>
        <w:shd w:val="clear" w:color="auto" w:fill="auto"/>
        <w:tabs>
          <w:tab w:val="left" w:pos="1651"/>
        </w:tabs>
      </w:pPr>
      <w:r>
        <w:t>Úhrada:</w:t>
      </w:r>
      <w:r>
        <w:tab/>
        <w:t>Převodem</w:t>
      </w:r>
    </w:p>
    <w:p w14:paraId="0CCA2AE4" w14:textId="77777777" w:rsidR="00D93530" w:rsidRDefault="004B302B">
      <w:pPr>
        <w:pStyle w:val="Heading110"/>
        <w:framePr w:w="5875" w:h="937" w:hRule="exact" w:wrap="none" w:vAnchor="page" w:hAnchor="page" w:x="4693" w:y="689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F2300014127</w:t>
      </w:r>
      <w:bookmarkEnd w:id="1"/>
    </w:p>
    <w:p w14:paraId="0CCA2AE5" w14:textId="39C0BE37" w:rsidR="00D93530" w:rsidRDefault="004B302B">
      <w:pPr>
        <w:pStyle w:val="Bodytext20"/>
        <w:framePr w:w="5875" w:h="937" w:hRule="exact" w:wrap="none" w:vAnchor="page" w:hAnchor="page" w:x="4693" w:y="689"/>
        <w:shd w:val="clear" w:color="auto" w:fill="auto"/>
        <w:tabs>
          <w:tab w:val="left" w:pos="3523"/>
        </w:tabs>
        <w:spacing w:before="0" w:line="283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D66F32">
        <w:t xml:space="preserve">  </w:t>
      </w:r>
      <w:proofErr w:type="gramEnd"/>
      <w:r w:rsidR="00D66F32">
        <w:t xml:space="preserve">  </w:t>
      </w:r>
      <w:r>
        <w:t>0308</w:t>
      </w:r>
      <w:r>
        <w:tab/>
        <w:t xml:space="preserve">Objednávka č.: </w:t>
      </w:r>
      <w:r>
        <w:rPr>
          <w:rStyle w:val="Bodytext2Bold"/>
        </w:rPr>
        <w:t>11518104</w:t>
      </w:r>
    </w:p>
    <w:p w14:paraId="0CCA2AE6" w14:textId="77777777" w:rsidR="00D93530" w:rsidRDefault="004B302B">
      <w:pPr>
        <w:pStyle w:val="Bodytext20"/>
        <w:framePr w:w="5875" w:h="937" w:hRule="exact" w:wrap="none" w:vAnchor="page" w:hAnchor="page" w:x="4693" w:y="689"/>
        <w:shd w:val="clear" w:color="auto" w:fill="auto"/>
        <w:tabs>
          <w:tab w:val="left" w:pos="1747"/>
        </w:tabs>
        <w:spacing w:before="0" w:line="283" w:lineRule="exact"/>
        <w:jc w:val="both"/>
      </w:pPr>
      <w:r>
        <w:t>Variabilní symbol:</w:t>
      </w:r>
      <w:r>
        <w:tab/>
        <w:t>11518104</w:t>
      </w:r>
    </w:p>
    <w:p w14:paraId="0CCA2AE7" w14:textId="2595FA3D" w:rsidR="00D93530" w:rsidRDefault="004B302B" w:rsidP="00D66F32">
      <w:pPr>
        <w:pStyle w:val="Heading210"/>
        <w:framePr w:w="5482" w:h="570" w:hRule="exact" w:wrap="none" w:vAnchor="page" w:hAnchor="page" w:x="4722" w:y="1904"/>
        <w:shd w:val="clear" w:color="auto" w:fill="auto"/>
        <w:spacing w:before="0" w:after="0" w:line="254" w:lineRule="exact"/>
      </w:pPr>
      <w:bookmarkStart w:id="2" w:name="bookmark2"/>
      <w:proofErr w:type="gramStart"/>
      <w:r>
        <w:t xml:space="preserve">Odběratel: </w:t>
      </w:r>
      <w:r w:rsidR="00D66F32">
        <w:t xml:space="preserve">  </w:t>
      </w:r>
      <w:proofErr w:type="gramEnd"/>
      <w:r w:rsidR="00D66F32">
        <w:t xml:space="preserve">  </w:t>
      </w:r>
      <w:r>
        <w:t>Základní škola Vizovice, příspěvková organizace 92045776</w:t>
      </w:r>
      <w:bookmarkEnd w:id="2"/>
    </w:p>
    <w:p w14:paraId="76E0AF61" w14:textId="77777777" w:rsidR="00D66F32" w:rsidRDefault="004B302B">
      <w:pPr>
        <w:pStyle w:val="Bodytext20"/>
        <w:framePr w:w="1795" w:h="600" w:hRule="exact" w:wrap="none" w:vAnchor="page" w:hAnchor="page" w:x="5893" w:y="2831"/>
        <w:shd w:val="clear" w:color="auto" w:fill="auto"/>
        <w:spacing w:before="0" w:line="288" w:lineRule="exact"/>
      </w:pPr>
      <w:r>
        <w:t xml:space="preserve">Školní 790 </w:t>
      </w:r>
    </w:p>
    <w:p w14:paraId="0CCA2AE8" w14:textId="7354D174" w:rsidR="00D93530" w:rsidRDefault="004B302B">
      <w:pPr>
        <w:pStyle w:val="Bodytext20"/>
        <w:framePr w:w="1795" w:h="600" w:hRule="exact" w:wrap="none" w:vAnchor="page" w:hAnchor="page" w:x="5893" w:y="2831"/>
        <w:shd w:val="clear" w:color="auto" w:fill="auto"/>
        <w:spacing w:before="0" w:line="288" w:lineRule="exact"/>
      </w:pPr>
      <w:r>
        <w:t>763</w:t>
      </w:r>
      <w:r w:rsidR="00D66F32">
        <w:t xml:space="preserve"> </w:t>
      </w:r>
      <w:r>
        <w:t>12 Vizovice</w:t>
      </w:r>
    </w:p>
    <w:p w14:paraId="0CCA2AE9" w14:textId="77777777" w:rsidR="00D93530" w:rsidRDefault="004B302B">
      <w:pPr>
        <w:pStyle w:val="Bodytext20"/>
        <w:framePr w:wrap="none" w:vAnchor="page" w:hAnchor="page" w:x="5893" w:y="3885"/>
        <w:shd w:val="clear" w:color="auto" w:fill="auto"/>
        <w:spacing w:before="0" w:line="200" w:lineRule="exact"/>
      </w:pPr>
      <w:r>
        <w:t>IC:</w:t>
      </w:r>
    </w:p>
    <w:p w14:paraId="0CCA2AEA" w14:textId="77777777" w:rsidR="00D93530" w:rsidRDefault="004B302B" w:rsidP="00E95B65">
      <w:pPr>
        <w:pStyle w:val="Bodytext20"/>
        <w:framePr w:wrap="none" w:vAnchor="page" w:hAnchor="page" w:x="7069" w:y="3885"/>
        <w:shd w:val="clear" w:color="auto" w:fill="auto"/>
        <w:spacing w:before="0" w:line="200" w:lineRule="exact"/>
      </w:pPr>
      <w:r>
        <w:t>49156683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93"/>
        <w:gridCol w:w="1435"/>
        <w:gridCol w:w="1795"/>
      </w:tblGrid>
      <w:tr w:rsidR="00D93530" w14:paraId="0CCA2AEF" w14:textId="77777777">
        <w:trPr>
          <w:trHeight w:hRule="exact" w:val="672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A2AEB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A2AEC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A2AED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A2AEE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300"/>
            </w:pPr>
            <w:r>
              <w:rPr>
                <w:rStyle w:val="Bodytext2Bold0"/>
              </w:rPr>
              <w:t>Cena celkem</w:t>
            </w:r>
          </w:p>
        </w:tc>
      </w:tr>
      <w:tr w:rsidR="00D93530" w14:paraId="0CCA2AF4" w14:textId="77777777">
        <w:trPr>
          <w:trHeight w:hRule="exact" w:val="298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A2AF0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</w:pPr>
            <w:r>
              <w:rPr>
                <w:rStyle w:val="Bodytext2Bold0"/>
              </w:rPr>
              <w:t xml:space="preserve">13.04.2024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0CCA2AF1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CCA2AF2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0CCA2AF3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</w:tr>
      <w:tr w:rsidR="00D93530" w14:paraId="0CCA2AF9" w14:textId="77777777">
        <w:trPr>
          <w:trHeight w:hRule="exact" w:val="216"/>
        </w:trPr>
        <w:tc>
          <w:tcPr>
            <w:tcW w:w="5237" w:type="dxa"/>
            <w:shd w:val="clear" w:color="auto" w:fill="FFFFFF"/>
          </w:tcPr>
          <w:p w14:paraId="0CCA2AF5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shd w:val="clear" w:color="auto" w:fill="FFFFFF"/>
          </w:tcPr>
          <w:p w14:paraId="0CCA2AF6" w14:textId="0D490D8E" w:rsidR="00D93530" w:rsidRDefault="00D93530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</w:tcPr>
          <w:p w14:paraId="0CCA2AF7" w14:textId="450288DB" w:rsidR="00D93530" w:rsidRDefault="00D93530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160"/>
              <w:jc w:val="center"/>
            </w:pPr>
          </w:p>
        </w:tc>
        <w:tc>
          <w:tcPr>
            <w:tcW w:w="1795" w:type="dxa"/>
            <w:shd w:val="clear" w:color="auto" w:fill="FFFFFF"/>
          </w:tcPr>
          <w:p w14:paraId="0CCA2AF8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140"/>
              <w:jc w:val="center"/>
            </w:pPr>
            <w:r>
              <w:rPr>
                <w:rStyle w:val="Bodytext21"/>
              </w:rPr>
              <w:t>5 160,00 Kč</w:t>
            </w:r>
          </w:p>
        </w:tc>
      </w:tr>
      <w:tr w:rsidR="00D93530" w14:paraId="0CCA2AFE" w14:textId="77777777">
        <w:trPr>
          <w:trHeight w:hRule="exact" w:val="230"/>
        </w:trPr>
        <w:tc>
          <w:tcPr>
            <w:tcW w:w="5237" w:type="dxa"/>
            <w:shd w:val="clear" w:color="auto" w:fill="FFFFFF"/>
            <w:vAlign w:val="bottom"/>
          </w:tcPr>
          <w:p w14:paraId="0CCA2AFA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66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0CCA2AFB" w14:textId="152CD27E" w:rsidR="00D93530" w:rsidRDefault="00D93530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0CCA2AFC" w14:textId="4699CBD0" w:rsidR="00D93530" w:rsidRDefault="00D93530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160"/>
              <w:jc w:val="center"/>
            </w:pPr>
          </w:p>
        </w:tc>
        <w:tc>
          <w:tcPr>
            <w:tcW w:w="1795" w:type="dxa"/>
            <w:shd w:val="clear" w:color="auto" w:fill="FFFFFF"/>
            <w:vAlign w:val="bottom"/>
          </w:tcPr>
          <w:p w14:paraId="0CCA2AFD" w14:textId="4821F03C" w:rsidR="00D93530" w:rsidRDefault="00D66F32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200"/>
            </w:pPr>
            <w:r>
              <w:rPr>
                <w:rStyle w:val="Bodytext21"/>
              </w:rPr>
              <w:t xml:space="preserve">    </w:t>
            </w:r>
            <w:r w:rsidR="004B302B">
              <w:rPr>
                <w:rStyle w:val="Bodytext21"/>
              </w:rPr>
              <w:t>45 540,00 Kč</w:t>
            </w:r>
          </w:p>
        </w:tc>
      </w:tr>
      <w:tr w:rsidR="00D93530" w14:paraId="0CCA2B03" w14:textId="77777777">
        <w:trPr>
          <w:trHeight w:hRule="exact" w:val="264"/>
        </w:trPr>
        <w:tc>
          <w:tcPr>
            <w:tcW w:w="5237" w:type="dxa"/>
            <w:shd w:val="clear" w:color="auto" w:fill="FFFFFF"/>
          </w:tcPr>
          <w:p w14:paraId="0CCA2AFF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660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093" w:type="dxa"/>
            <w:shd w:val="clear" w:color="auto" w:fill="FFFFFF"/>
          </w:tcPr>
          <w:p w14:paraId="0CCA2B00" w14:textId="0A899031" w:rsidR="00D93530" w:rsidRDefault="00D93530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</w:tcPr>
          <w:p w14:paraId="0CCA2B01" w14:textId="7393DCC6" w:rsidR="00D93530" w:rsidRDefault="00D93530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160"/>
              <w:jc w:val="center"/>
            </w:pPr>
          </w:p>
        </w:tc>
        <w:tc>
          <w:tcPr>
            <w:tcW w:w="1795" w:type="dxa"/>
            <w:shd w:val="clear" w:color="auto" w:fill="FFFFFF"/>
          </w:tcPr>
          <w:p w14:paraId="0CCA2B02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140"/>
              <w:jc w:val="center"/>
            </w:pPr>
            <w:r>
              <w:rPr>
                <w:rStyle w:val="Bodytext21"/>
              </w:rPr>
              <w:t>2 370,00 Kč</w:t>
            </w:r>
          </w:p>
        </w:tc>
      </w:tr>
      <w:tr w:rsidR="00D93530" w14:paraId="0CCA2B08" w14:textId="77777777">
        <w:trPr>
          <w:trHeight w:hRule="exact" w:val="72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0CCA2B04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0CCA2B05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CCA2B06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0CCA2B07" w14:textId="5B99A317" w:rsidR="00D93530" w:rsidRDefault="00D66F32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200"/>
            </w:pPr>
            <w:r>
              <w:rPr>
                <w:rStyle w:val="Bodytext21"/>
              </w:rPr>
              <w:t xml:space="preserve">    </w:t>
            </w:r>
            <w:r w:rsidR="004B302B">
              <w:rPr>
                <w:rStyle w:val="Bodytext21"/>
              </w:rPr>
              <w:t>53 070,00 Kč</w:t>
            </w:r>
          </w:p>
        </w:tc>
      </w:tr>
      <w:tr w:rsidR="00D93530" w14:paraId="0CCA2B0D" w14:textId="77777777">
        <w:trPr>
          <w:trHeight w:hRule="exact" w:val="595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A2B09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F2300014036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0CCA2B0A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CCA2B0B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A2B0C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200"/>
            </w:pPr>
            <w:r>
              <w:rPr>
                <w:rStyle w:val="Bodytext21"/>
              </w:rPr>
              <w:t>53 070,00 Kč</w:t>
            </w:r>
          </w:p>
        </w:tc>
      </w:tr>
      <w:tr w:rsidR="00D93530" w14:paraId="0CCA2B12" w14:textId="77777777">
        <w:trPr>
          <w:trHeight w:hRule="exact" w:val="264"/>
        </w:trPr>
        <w:tc>
          <w:tcPr>
            <w:tcW w:w="5237" w:type="dxa"/>
            <w:shd w:val="clear" w:color="auto" w:fill="FFFFFF"/>
          </w:tcPr>
          <w:p w14:paraId="0CCA2B0E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shd w:val="clear" w:color="auto" w:fill="FFFFFF"/>
          </w:tcPr>
          <w:p w14:paraId="0CCA2B0F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0CCA2B10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14:paraId="0CCA2B11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left="200"/>
            </w:pPr>
            <w:r>
              <w:rPr>
                <w:rStyle w:val="Bodytext21"/>
              </w:rPr>
              <w:t>53 070,00 Kč</w:t>
            </w:r>
          </w:p>
        </w:tc>
      </w:tr>
      <w:tr w:rsidR="00D93530" w14:paraId="0CCA2B17" w14:textId="77777777">
        <w:trPr>
          <w:trHeight w:hRule="exact" w:val="384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CA2B13" w14:textId="77777777" w:rsidR="00D93530" w:rsidRDefault="004B302B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CA2B14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CA2B15" w14:textId="77777777" w:rsidR="00D93530" w:rsidRDefault="00D93530">
            <w:pPr>
              <w:framePr w:w="10560" w:h="3643" w:wrap="none" w:vAnchor="page" w:hAnchor="page" w:x="704" w:y="661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CA2B16" w14:textId="3603C73E" w:rsidR="00D93530" w:rsidRDefault="00D66F32">
            <w:pPr>
              <w:pStyle w:val="Bodytext20"/>
              <w:framePr w:w="10560" w:h="3643" w:wrap="none" w:vAnchor="page" w:hAnchor="page" w:x="704" w:y="6614"/>
              <w:shd w:val="clear" w:color="auto" w:fill="auto"/>
              <w:spacing w:before="0" w:line="200" w:lineRule="exact"/>
              <w:ind w:right="140"/>
              <w:jc w:val="center"/>
            </w:pPr>
            <w:r>
              <w:rPr>
                <w:rStyle w:val="Bodytext2Bold0"/>
              </w:rPr>
              <w:t xml:space="preserve">     </w:t>
            </w:r>
            <w:r w:rsidR="004B302B">
              <w:rPr>
                <w:rStyle w:val="Bodytext2Bold0"/>
              </w:rPr>
              <w:t>0,00 Kč</w:t>
            </w:r>
          </w:p>
        </w:tc>
      </w:tr>
    </w:tbl>
    <w:p w14:paraId="0CCA2B18" w14:textId="77777777" w:rsidR="00D93530" w:rsidRDefault="004B302B">
      <w:pPr>
        <w:pStyle w:val="Tablecaption10"/>
        <w:framePr w:wrap="none" w:vAnchor="page" w:hAnchor="page" w:x="1645" w:y="10802"/>
        <w:shd w:val="clear" w:color="auto" w:fill="auto"/>
        <w:tabs>
          <w:tab w:val="left" w:pos="5098"/>
          <w:tab w:val="left" w:pos="6619"/>
          <w:tab w:val="left" w:pos="767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30"/>
        <w:gridCol w:w="1339"/>
        <w:gridCol w:w="1373"/>
      </w:tblGrid>
      <w:tr w:rsidR="00D93530" w14:paraId="0CCA2B1D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A2B19" w14:textId="77777777" w:rsidR="00D93530" w:rsidRDefault="004B302B">
            <w:pPr>
              <w:pStyle w:val="Bodytext20"/>
              <w:framePr w:w="8582" w:h="528" w:wrap="none" w:vAnchor="page" w:hAnchor="page" w:x="1583" w:y="11097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A2B1A" w14:textId="77777777" w:rsidR="00D93530" w:rsidRDefault="004B302B">
            <w:pPr>
              <w:pStyle w:val="Bodytext20"/>
              <w:framePr w:w="8582" w:h="528" w:wrap="none" w:vAnchor="page" w:hAnchor="page" w:x="1583" w:y="11097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53 070,00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A2B1B" w14:textId="77777777" w:rsidR="00D93530" w:rsidRDefault="004B302B">
            <w:pPr>
              <w:pStyle w:val="Bodytext20"/>
              <w:framePr w:w="8582" w:h="528" w:wrap="none" w:vAnchor="page" w:hAnchor="page" w:x="1583" w:y="11097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A2B1C" w14:textId="77777777" w:rsidR="00D93530" w:rsidRDefault="004B302B">
            <w:pPr>
              <w:pStyle w:val="Bodytext20"/>
              <w:framePr w:w="8582" w:h="528" w:wrap="none" w:vAnchor="page" w:hAnchor="page" w:x="1583" w:y="11097"/>
              <w:shd w:val="clear" w:color="auto" w:fill="auto"/>
              <w:spacing w:before="0" w:line="178" w:lineRule="exact"/>
              <w:ind w:right="180"/>
              <w:jc w:val="right"/>
            </w:pPr>
            <w:r>
              <w:rPr>
                <w:rStyle w:val="Bodytext28pt"/>
              </w:rPr>
              <w:t>53 070,00</w:t>
            </w:r>
          </w:p>
        </w:tc>
      </w:tr>
      <w:tr w:rsidR="00D93530" w14:paraId="0CCA2B22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CA2B1E" w14:textId="77777777" w:rsidR="00D93530" w:rsidRDefault="004B302B">
            <w:pPr>
              <w:pStyle w:val="Bodytext20"/>
              <w:framePr w:w="8582" w:h="528" w:wrap="none" w:vAnchor="page" w:hAnchor="page" w:x="1583" w:y="11097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CA2B1F" w14:textId="77777777" w:rsidR="00D93530" w:rsidRDefault="004B302B">
            <w:pPr>
              <w:pStyle w:val="Bodytext20"/>
              <w:framePr w:w="8582" w:h="528" w:wrap="none" w:vAnchor="page" w:hAnchor="page" w:x="1583" w:y="11097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53 070,00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CA2B20" w14:textId="77777777" w:rsidR="00D93530" w:rsidRDefault="004B302B">
            <w:pPr>
              <w:pStyle w:val="Bodytext20"/>
              <w:framePr w:w="8582" w:h="528" w:wrap="none" w:vAnchor="page" w:hAnchor="page" w:x="1583" w:y="11097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A2B21" w14:textId="77777777" w:rsidR="00D93530" w:rsidRDefault="004B302B">
            <w:pPr>
              <w:pStyle w:val="Bodytext20"/>
              <w:framePr w:w="8582" w:h="528" w:wrap="none" w:vAnchor="page" w:hAnchor="page" w:x="1583" w:y="11097"/>
              <w:shd w:val="clear" w:color="auto" w:fill="auto"/>
              <w:spacing w:before="0" w:line="178" w:lineRule="exact"/>
              <w:ind w:right="180"/>
              <w:jc w:val="right"/>
            </w:pPr>
            <w:r>
              <w:rPr>
                <w:rStyle w:val="Bodytext28pt"/>
              </w:rPr>
              <w:t>53 070,00</w:t>
            </w:r>
          </w:p>
        </w:tc>
      </w:tr>
    </w:tbl>
    <w:p w14:paraId="0CCA2B23" w14:textId="77777777" w:rsidR="00D93530" w:rsidRDefault="004B302B">
      <w:pPr>
        <w:pStyle w:val="Bodytext20"/>
        <w:framePr w:wrap="none" w:vAnchor="page" w:hAnchor="page" w:x="738" w:y="12080"/>
        <w:shd w:val="clear" w:color="auto" w:fill="auto"/>
        <w:spacing w:before="0"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0CCA2B24" w14:textId="77777777" w:rsidR="00D93530" w:rsidRDefault="004B302B" w:rsidP="00D66F32">
      <w:pPr>
        <w:pStyle w:val="Bodytext40"/>
        <w:framePr w:w="4046" w:h="705" w:hRule="exact" w:wrap="none" w:vAnchor="page" w:hAnchor="page" w:x="738" w:y="15758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CCA2B25" w14:textId="77777777" w:rsidR="00D93530" w:rsidRDefault="004B302B">
      <w:pPr>
        <w:pStyle w:val="Bodytext40"/>
        <w:framePr w:w="4046" w:h="705" w:hRule="exact" w:wrap="none" w:vAnchor="page" w:hAnchor="page" w:x="738" w:y="15758"/>
        <w:shd w:val="clear" w:color="auto" w:fill="auto"/>
      </w:pPr>
      <w:r>
        <w:t>Datum tisku: 8.9.2023 09:08</w:t>
      </w:r>
    </w:p>
    <w:p w14:paraId="0CCA2B26" w14:textId="77777777" w:rsidR="00D93530" w:rsidRDefault="004B302B">
      <w:pPr>
        <w:pStyle w:val="Other10"/>
        <w:framePr w:wrap="none" w:vAnchor="page" w:hAnchor="page" w:x="5562" w:y="16247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0CCA2B27" w14:textId="77777777" w:rsidR="00D93530" w:rsidRDefault="004B302B">
      <w:pPr>
        <w:pStyle w:val="Bodytext40"/>
        <w:framePr w:w="1555" w:h="710" w:hRule="exact" w:wrap="none" w:vAnchor="page" w:hAnchor="page" w:x="6906" w:y="15758"/>
        <w:shd w:val="clear" w:color="auto" w:fill="auto"/>
      </w:pPr>
      <w:r>
        <w:t>Telefon: 221868999 Fax:</w:t>
      </w:r>
    </w:p>
    <w:p w14:paraId="0CCA2B28" w14:textId="77777777" w:rsidR="00D93530" w:rsidRDefault="004B302B">
      <w:pPr>
        <w:pStyle w:val="Bodytext40"/>
        <w:framePr w:w="1555" w:h="710" w:hRule="exact" w:wrap="none" w:vAnchor="page" w:hAnchor="page" w:x="6906" w:y="15758"/>
        <w:shd w:val="clear" w:color="auto" w:fill="auto"/>
      </w:pPr>
      <w:r>
        <w:t>E-mail:</w:t>
      </w:r>
    </w:p>
    <w:p w14:paraId="0CCA2B29" w14:textId="77777777" w:rsidR="00D93530" w:rsidRDefault="00D93530">
      <w:pPr>
        <w:rPr>
          <w:sz w:val="2"/>
          <w:szCs w:val="2"/>
        </w:rPr>
      </w:pPr>
    </w:p>
    <w:sectPr w:rsidR="00D935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4D69" w14:textId="77777777" w:rsidR="005048FB" w:rsidRDefault="005048FB">
      <w:r>
        <w:separator/>
      </w:r>
    </w:p>
  </w:endnote>
  <w:endnote w:type="continuationSeparator" w:id="0">
    <w:p w14:paraId="2779C29D" w14:textId="77777777" w:rsidR="005048FB" w:rsidRDefault="0050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90CF" w14:textId="77777777" w:rsidR="005048FB" w:rsidRDefault="005048FB"/>
  </w:footnote>
  <w:footnote w:type="continuationSeparator" w:id="0">
    <w:p w14:paraId="3F4FE8E7" w14:textId="77777777" w:rsidR="005048FB" w:rsidRDefault="005048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530"/>
    <w:rsid w:val="0027289D"/>
    <w:rsid w:val="004B302B"/>
    <w:rsid w:val="005048FB"/>
    <w:rsid w:val="00D356C0"/>
    <w:rsid w:val="00D66F32"/>
    <w:rsid w:val="00D93530"/>
    <w:rsid w:val="00E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2AD4"/>
  <w15:docId w15:val="{7A52264D-2B44-4671-A221-371EA5C1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after="8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64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1132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2023-09-08T11:49:00Z</dcterms:created>
  <dcterms:modified xsi:type="dcterms:W3CDTF">2023-09-19T10:31:00Z</dcterms:modified>
</cp:coreProperties>
</file>