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63" w:rsidRPr="00B20796" w:rsidRDefault="00691363" w:rsidP="00691363">
      <w:pPr>
        <w:ind w:left="567"/>
        <w:jc w:val="both"/>
        <w:rPr>
          <w:rFonts w:ascii="Arial" w:eastAsia="Arial" w:hAnsi="Arial" w:cs="Arial"/>
          <w:b/>
          <w:bCs/>
          <w:sz w:val="20"/>
          <w:szCs w:val="20"/>
        </w:rPr>
      </w:pPr>
    </w:p>
    <w:p w:rsidR="00691363" w:rsidRPr="00B20796" w:rsidRDefault="00691363" w:rsidP="00691363">
      <w:pPr>
        <w:ind w:right="6"/>
        <w:jc w:val="center"/>
        <w:rPr>
          <w:rFonts w:ascii="Arial" w:eastAsia="Arial" w:hAnsi="Arial" w:cs="Arial"/>
          <w:b/>
          <w:bCs/>
          <w:sz w:val="20"/>
          <w:szCs w:val="20"/>
        </w:rPr>
      </w:pPr>
      <w:r w:rsidRPr="00B20796">
        <w:rPr>
          <w:rFonts w:ascii="Arial" w:eastAsia="Arial" w:hAnsi="Arial" w:cs="Arial"/>
          <w:b/>
          <w:bCs/>
          <w:sz w:val="20"/>
          <w:szCs w:val="20"/>
        </w:rPr>
        <w:t>SMLOUVA O DÍLO</w:t>
      </w:r>
    </w:p>
    <w:p w:rsidR="00691363" w:rsidRPr="00B20796" w:rsidRDefault="00691363" w:rsidP="00340C6B">
      <w:pPr>
        <w:ind w:right="6"/>
        <w:jc w:val="center"/>
        <w:rPr>
          <w:rFonts w:ascii="Arial" w:eastAsia="Arial" w:hAnsi="Arial" w:cs="Arial"/>
          <w:sz w:val="20"/>
          <w:szCs w:val="20"/>
        </w:rPr>
      </w:pPr>
      <w:r w:rsidRPr="00B20796">
        <w:rPr>
          <w:rFonts w:ascii="Arial" w:hAnsi="Arial" w:cs="Arial"/>
          <w:b/>
          <w:i/>
          <w:sz w:val="20"/>
          <w:szCs w:val="20"/>
        </w:rPr>
        <w:t xml:space="preserve">Projektový záměr a propočet </w:t>
      </w:r>
      <w:r w:rsidR="001B76BE" w:rsidRPr="00B20796">
        <w:rPr>
          <w:rFonts w:ascii="Arial" w:hAnsi="Arial" w:cs="Arial"/>
          <w:b/>
          <w:i/>
          <w:sz w:val="20"/>
          <w:szCs w:val="20"/>
        </w:rPr>
        <w:t xml:space="preserve">nákladů </w:t>
      </w:r>
      <w:r w:rsidR="00340C6B" w:rsidRPr="00B20796">
        <w:rPr>
          <w:rFonts w:ascii="Arial" w:hAnsi="Arial" w:cs="Arial"/>
          <w:b/>
          <w:i/>
          <w:sz w:val="20"/>
          <w:szCs w:val="20"/>
        </w:rPr>
        <w:t>solární parkoviště a nabíjecí stanice pro elektromobily a výstavby environmentální centra</w:t>
      </w:r>
    </w:p>
    <w:p w:rsidR="00691363" w:rsidRPr="00B20796" w:rsidRDefault="00691363" w:rsidP="00691363">
      <w:pPr>
        <w:tabs>
          <w:tab w:val="center" w:pos="4500"/>
        </w:tabs>
        <w:spacing w:after="120"/>
        <w:jc w:val="both"/>
        <w:rPr>
          <w:rFonts w:ascii="Arial" w:eastAsia="Arial" w:hAnsi="Arial" w:cs="Arial"/>
          <w:bCs/>
          <w:sz w:val="20"/>
          <w:szCs w:val="20"/>
        </w:rPr>
      </w:pPr>
      <w:r w:rsidRPr="00B20796">
        <w:rPr>
          <w:rFonts w:ascii="Arial" w:eastAsia="Arial" w:hAnsi="Arial" w:cs="Arial"/>
          <w:bCs/>
          <w:sz w:val="20"/>
          <w:szCs w:val="20"/>
        </w:rPr>
        <w:t>Níže uvedeného dne, měsíce a roku uzavřely</w:t>
      </w:r>
    </w:p>
    <w:p w:rsidR="00691363" w:rsidRPr="00B20796" w:rsidRDefault="00691363" w:rsidP="00691363">
      <w:pPr>
        <w:spacing w:after="120"/>
        <w:rPr>
          <w:rFonts w:ascii="Arial" w:eastAsia="Arial" w:hAnsi="Arial" w:cs="Arial"/>
          <w:b/>
          <w:bCs/>
          <w:sz w:val="20"/>
          <w:szCs w:val="20"/>
        </w:rPr>
      </w:pPr>
      <w:r w:rsidRPr="00B20796">
        <w:rPr>
          <w:rFonts w:ascii="Arial" w:eastAsia="Arial" w:hAnsi="Arial" w:cs="Arial"/>
          <w:b/>
          <w:bCs/>
          <w:sz w:val="20"/>
          <w:szCs w:val="20"/>
        </w:rPr>
        <w:t>Smluvní strany</w:t>
      </w:r>
    </w:p>
    <w:p w:rsidR="00691363" w:rsidRPr="00B20796" w:rsidRDefault="00691363" w:rsidP="00691363">
      <w:pPr>
        <w:spacing w:after="0" w:line="240" w:lineRule="auto"/>
        <w:rPr>
          <w:rFonts w:ascii="Arial" w:eastAsia="Arial" w:hAnsi="Arial" w:cs="Arial"/>
          <w:sz w:val="20"/>
          <w:szCs w:val="20"/>
          <w:u w:val="single"/>
        </w:rPr>
      </w:pPr>
      <w:r w:rsidRPr="00B20796">
        <w:rPr>
          <w:rFonts w:ascii="Arial" w:eastAsia="Arial" w:hAnsi="Arial" w:cs="Arial"/>
          <w:sz w:val="20"/>
          <w:szCs w:val="20"/>
          <w:u w:val="single"/>
        </w:rPr>
        <w:t xml:space="preserve">Objednatel </w:t>
      </w:r>
      <w:r w:rsidRPr="00B20796">
        <w:rPr>
          <w:rFonts w:ascii="Arial" w:eastAsia="Arial" w:hAnsi="Arial" w:cs="Arial"/>
          <w:sz w:val="20"/>
          <w:szCs w:val="20"/>
        </w:rPr>
        <w:tab/>
      </w:r>
      <w:r w:rsidRPr="00B20796">
        <w:rPr>
          <w:rFonts w:ascii="Arial" w:eastAsia="Arial" w:hAnsi="Arial" w:cs="Arial"/>
          <w:sz w:val="20"/>
          <w:szCs w:val="20"/>
        </w:rPr>
        <w:tab/>
        <w:t>Univerzita Jana Evangelisty Purkyně v Ústí nad Labem</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Sídlo:</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t xml:space="preserve">Pasteurova 1, 400 96 </w:t>
      </w:r>
    </w:p>
    <w:p w:rsidR="00691363" w:rsidRPr="00B20796" w:rsidRDefault="006E4B3A" w:rsidP="00691363">
      <w:pPr>
        <w:spacing w:after="0" w:line="240" w:lineRule="auto"/>
        <w:rPr>
          <w:rFonts w:ascii="Arial" w:eastAsia="Arial" w:hAnsi="Arial" w:cs="Arial"/>
          <w:sz w:val="20"/>
          <w:szCs w:val="20"/>
        </w:rPr>
      </w:pPr>
      <w:r w:rsidRPr="00B20796">
        <w:rPr>
          <w:rFonts w:ascii="Arial" w:eastAsia="Arial" w:hAnsi="Arial" w:cs="Arial"/>
          <w:sz w:val="20"/>
          <w:szCs w:val="20"/>
        </w:rPr>
        <w:t>zastoupená:</w:t>
      </w:r>
      <w:r w:rsidRPr="00B20796">
        <w:rPr>
          <w:rFonts w:ascii="Arial" w:eastAsia="Arial" w:hAnsi="Arial" w:cs="Arial"/>
          <w:sz w:val="20"/>
          <w:szCs w:val="20"/>
        </w:rPr>
        <w:tab/>
      </w:r>
      <w:r w:rsidRPr="00B20796">
        <w:rPr>
          <w:rFonts w:ascii="Arial" w:eastAsia="Arial" w:hAnsi="Arial" w:cs="Arial"/>
          <w:sz w:val="20"/>
          <w:szCs w:val="20"/>
        </w:rPr>
        <w:tab/>
      </w:r>
      <w:r w:rsidR="00691363" w:rsidRPr="00B20796">
        <w:rPr>
          <w:rFonts w:ascii="Arial" w:hAnsi="Arial" w:cs="Arial"/>
          <w:sz w:val="20"/>
          <w:szCs w:val="20"/>
        </w:rPr>
        <w:t>doc. RNDr. Jaroslav Koutský, Ph.D.</w:t>
      </w:r>
      <w:r w:rsidR="00691363" w:rsidRPr="00B20796">
        <w:rPr>
          <w:rFonts w:ascii="Arial" w:eastAsia="Arial" w:hAnsi="Arial" w:cs="Arial"/>
          <w:sz w:val="20"/>
          <w:szCs w:val="20"/>
        </w:rPr>
        <w:t> – rektor</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Právní forma:</w:t>
      </w:r>
      <w:r w:rsidRPr="00B20796">
        <w:rPr>
          <w:rFonts w:ascii="Arial" w:eastAsia="Arial" w:hAnsi="Arial" w:cs="Arial"/>
          <w:sz w:val="20"/>
          <w:szCs w:val="20"/>
        </w:rPr>
        <w:tab/>
      </w:r>
      <w:r w:rsidRPr="00B20796">
        <w:rPr>
          <w:rFonts w:ascii="Arial" w:eastAsia="Arial" w:hAnsi="Arial" w:cs="Arial"/>
          <w:sz w:val="20"/>
          <w:szCs w:val="20"/>
        </w:rPr>
        <w:tab/>
        <w:t>Veřejná vysoká škola</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t>44555601</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DIČ: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t>CZ44555601</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 xml:space="preserve">Zástupce ve </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věcech technických:</w:t>
      </w:r>
      <w:r w:rsidRPr="00B20796">
        <w:rPr>
          <w:rFonts w:ascii="Arial" w:eastAsia="Arial" w:hAnsi="Arial" w:cs="Arial"/>
          <w:sz w:val="20"/>
          <w:szCs w:val="20"/>
        </w:rPr>
        <w:tab/>
      </w:r>
      <w:r w:rsidR="00EB36E1">
        <w:rPr>
          <w:rFonts w:ascii="Arial" w:eastAsia="Arial" w:hAnsi="Arial" w:cs="Arial"/>
          <w:sz w:val="20"/>
          <w:szCs w:val="20"/>
        </w:rPr>
        <w:t>XXX</w:t>
      </w:r>
      <w:bookmarkStart w:id="0" w:name="_GoBack"/>
      <w:bookmarkEnd w:id="0"/>
      <w:r w:rsidR="005D0D34" w:rsidRPr="00B20796">
        <w:rPr>
          <w:rFonts w:ascii="Arial" w:eastAsia="Arial" w:hAnsi="Arial" w:cs="Arial"/>
          <w:sz w:val="20"/>
          <w:szCs w:val="20"/>
        </w:rPr>
        <w:t xml:space="preserve">, </w:t>
      </w:r>
      <w:proofErr w:type="spellStart"/>
      <w:r w:rsidR="005D0D34" w:rsidRPr="00B20796">
        <w:rPr>
          <w:rFonts w:ascii="Arial" w:eastAsia="Arial" w:hAnsi="Arial" w:cs="Arial"/>
          <w:sz w:val="20"/>
          <w:szCs w:val="20"/>
        </w:rPr>
        <w:t>ved</w:t>
      </w:r>
      <w:proofErr w:type="spellEnd"/>
      <w:r w:rsidR="005D0D34" w:rsidRPr="00B20796">
        <w:rPr>
          <w:rFonts w:ascii="Arial" w:eastAsia="Arial" w:hAnsi="Arial" w:cs="Arial"/>
          <w:sz w:val="20"/>
          <w:szCs w:val="20"/>
        </w:rPr>
        <w:t>. IO</w:t>
      </w:r>
    </w:p>
    <w:p w:rsidR="00691363" w:rsidRPr="00B20796" w:rsidRDefault="00691363" w:rsidP="00691363">
      <w:pPr>
        <w:spacing w:line="240" w:lineRule="auto"/>
        <w:rPr>
          <w:rFonts w:ascii="Arial" w:hAnsi="Arial" w:cs="Arial"/>
          <w:sz w:val="20"/>
          <w:szCs w:val="20"/>
        </w:rPr>
      </w:pPr>
      <w:r w:rsidRPr="00B20796">
        <w:rPr>
          <w:rFonts w:ascii="Arial" w:hAnsi="Arial" w:cs="Arial"/>
          <w:sz w:val="20"/>
          <w:szCs w:val="20"/>
        </w:rPr>
        <w:t>(dále jen „</w:t>
      </w:r>
      <w:r w:rsidRPr="00B20796">
        <w:rPr>
          <w:rFonts w:ascii="Arial" w:hAnsi="Arial" w:cs="Arial"/>
          <w:b/>
          <w:sz w:val="20"/>
          <w:szCs w:val="20"/>
        </w:rPr>
        <w:t>objednatel</w:t>
      </w:r>
      <w:r w:rsidRPr="00B20796">
        <w:rPr>
          <w:rFonts w:ascii="Arial" w:hAnsi="Arial" w:cs="Arial"/>
          <w:sz w:val="20"/>
          <w:szCs w:val="20"/>
        </w:rPr>
        <w:t>“)</w:t>
      </w:r>
    </w:p>
    <w:p w:rsidR="00691363" w:rsidRPr="00B20796" w:rsidRDefault="00691363" w:rsidP="00691363">
      <w:pPr>
        <w:spacing w:line="240" w:lineRule="auto"/>
        <w:rPr>
          <w:rFonts w:ascii="Arial" w:eastAsia="Arial" w:hAnsi="Arial" w:cs="Arial"/>
          <w:sz w:val="20"/>
          <w:szCs w:val="20"/>
        </w:rPr>
      </w:pPr>
    </w:p>
    <w:p w:rsidR="00691363" w:rsidRPr="00B20796" w:rsidRDefault="00691363" w:rsidP="00691363">
      <w:pPr>
        <w:spacing w:after="0" w:line="240" w:lineRule="auto"/>
        <w:rPr>
          <w:rFonts w:ascii="Arial" w:eastAsia="Arial" w:hAnsi="Arial" w:cs="Arial"/>
          <w:sz w:val="20"/>
          <w:szCs w:val="20"/>
        </w:rPr>
      </w:pPr>
      <w:bookmarkStart w:id="1" w:name="id.79d84bb4246e"/>
      <w:bookmarkEnd w:id="1"/>
      <w:r w:rsidRPr="00B20796">
        <w:rPr>
          <w:rFonts w:ascii="Arial" w:eastAsia="Arial" w:hAnsi="Arial" w:cs="Arial"/>
          <w:sz w:val="20"/>
          <w:szCs w:val="20"/>
          <w:u w:val="single"/>
        </w:rPr>
        <w:t>Zhotovitel</w:t>
      </w:r>
      <w:r w:rsidRPr="00B20796">
        <w:rPr>
          <w:rFonts w:ascii="Arial" w:eastAsia="Arial" w:hAnsi="Arial" w:cs="Arial"/>
          <w:sz w:val="20"/>
          <w:szCs w:val="20"/>
        </w:rPr>
        <w:tab/>
      </w:r>
      <w:r w:rsidRPr="00B20796">
        <w:rPr>
          <w:rFonts w:ascii="Arial" w:eastAsia="Arial" w:hAnsi="Arial" w:cs="Arial"/>
          <w:sz w:val="20"/>
          <w:szCs w:val="20"/>
        </w:rPr>
        <w:tab/>
      </w:r>
      <w:bookmarkStart w:id="2" w:name="id.173fec35c5e6"/>
      <w:bookmarkEnd w:id="2"/>
      <w:r w:rsidR="003957D5" w:rsidRPr="00B20796">
        <w:rPr>
          <w:rFonts w:ascii="Arial" w:eastAsia="Arial" w:hAnsi="Arial" w:cs="Arial"/>
          <w:sz w:val="20"/>
          <w:szCs w:val="20"/>
        </w:rPr>
        <w:t>Atelier AVN s.r.o.</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zapsaný v OR:</w:t>
      </w:r>
      <w:r w:rsidRPr="00B20796">
        <w:rPr>
          <w:rFonts w:ascii="Arial" w:eastAsia="Arial" w:hAnsi="Arial" w:cs="Arial"/>
          <w:sz w:val="20"/>
          <w:szCs w:val="20"/>
        </w:rPr>
        <w:tab/>
      </w:r>
      <w:r w:rsidRPr="00B20796">
        <w:rPr>
          <w:rFonts w:ascii="Arial" w:eastAsia="Arial" w:hAnsi="Arial" w:cs="Arial"/>
          <w:sz w:val="20"/>
          <w:szCs w:val="20"/>
        </w:rPr>
        <w:tab/>
        <w:t xml:space="preserve">u Krajského soudu v Ústí n. L., oddíl </w:t>
      </w:r>
      <w:r w:rsidR="003957D5" w:rsidRPr="00B20796">
        <w:rPr>
          <w:rFonts w:ascii="Arial" w:eastAsia="Arial" w:hAnsi="Arial" w:cs="Arial"/>
          <w:sz w:val="20"/>
          <w:szCs w:val="20"/>
        </w:rPr>
        <w:t>C</w:t>
      </w:r>
      <w:r w:rsidRPr="00B20796">
        <w:rPr>
          <w:rFonts w:ascii="Arial" w:eastAsia="Arial" w:hAnsi="Arial" w:cs="Arial"/>
          <w:sz w:val="20"/>
          <w:szCs w:val="20"/>
        </w:rPr>
        <w:t xml:space="preserve">, vložka </w:t>
      </w:r>
      <w:r w:rsidR="003957D5" w:rsidRPr="00B20796">
        <w:rPr>
          <w:rFonts w:ascii="Arial" w:eastAsia="Arial" w:hAnsi="Arial" w:cs="Arial"/>
          <w:sz w:val="20"/>
          <w:szCs w:val="20"/>
        </w:rPr>
        <w:t>27457</w:t>
      </w:r>
    </w:p>
    <w:p w:rsidR="00691363" w:rsidRPr="00B20796" w:rsidRDefault="00691363" w:rsidP="00691363">
      <w:pPr>
        <w:spacing w:after="0" w:line="240" w:lineRule="auto"/>
        <w:rPr>
          <w:rFonts w:ascii="Arial" w:eastAsia="Arial" w:hAnsi="Arial" w:cs="Arial"/>
          <w:sz w:val="20"/>
          <w:szCs w:val="20"/>
        </w:rPr>
      </w:pPr>
      <w:bookmarkStart w:id="3" w:name="id.f21dcd11b515"/>
      <w:bookmarkEnd w:id="3"/>
      <w:r w:rsidRPr="00B20796">
        <w:rPr>
          <w:rFonts w:ascii="Arial" w:eastAsia="Arial" w:hAnsi="Arial" w:cs="Arial"/>
          <w:sz w:val="20"/>
          <w:szCs w:val="20"/>
        </w:rPr>
        <w:t>sídlo:</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r>
      <w:r w:rsidR="003957D5" w:rsidRPr="00B20796">
        <w:rPr>
          <w:rFonts w:ascii="Arial" w:eastAsia="Arial" w:hAnsi="Arial" w:cs="Arial"/>
          <w:sz w:val="20"/>
          <w:szCs w:val="20"/>
        </w:rPr>
        <w:t>Masarykova 106/129, 400 01 Ústí nad Labem</w:t>
      </w:r>
    </w:p>
    <w:p w:rsidR="00691363" w:rsidRPr="00B20796" w:rsidRDefault="00691363" w:rsidP="00691363">
      <w:pPr>
        <w:spacing w:after="0" w:line="240" w:lineRule="auto"/>
        <w:rPr>
          <w:rFonts w:ascii="Arial" w:eastAsia="Arial" w:hAnsi="Arial" w:cs="Arial"/>
          <w:sz w:val="20"/>
          <w:szCs w:val="20"/>
        </w:rPr>
      </w:pPr>
      <w:bookmarkStart w:id="4" w:name="id.737f68f65850"/>
      <w:bookmarkEnd w:id="4"/>
      <w:r w:rsidRPr="00B20796">
        <w:rPr>
          <w:rFonts w:ascii="Arial" w:eastAsia="Arial" w:hAnsi="Arial" w:cs="Arial"/>
          <w:sz w:val="20"/>
          <w:szCs w:val="20"/>
        </w:rPr>
        <w:t>bankovní spojení:</w:t>
      </w:r>
      <w:r w:rsidRPr="00B20796">
        <w:rPr>
          <w:rFonts w:ascii="Arial" w:eastAsia="Arial" w:hAnsi="Arial" w:cs="Arial"/>
          <w:sz w:val="20"/>
          <w:szCs w:val="20"/>
        </w:rPr>
        <w:tab/>
      </w:r>
      <w:r w:rsidR="00EB36E1">
        <w:rPr>
          <w:rFonts w:ascii="Arial" w:eastAsia="Arial" w:hAnsi="Arial" w:cs="Arial"/>
          <w:sz w:val="20"/>
          <w:szCs w:val="20"/>
        </w:rPr>
        <w:t>XXX</w:t>
      </w:r>
    </w:p>
    <w:p w:rsidR="00691363" w:rsidRPr="00B20796" w:rsidRDefault="00691363" w:rsidP="00691363">
      <w:pPr>
        <w:spacing w:after="0" w:line="240" w:lineRule="auto"/>
        <w:rPr>
          <w:rFonts w:ascii="Arial" w:eastAsia="Arial" w:hAnsi="Arial" w:cs="Arial"/>
          <w:sz w:val="20"/>
          <w:szCs w:val="20"/>
        </w:rPr>
      </w:pPr>
      <w:bookmarkStart w:id="5" w:name="id.e625dc6f3d31"/>
      <w:bookmarkEnd w:id="5"/>
      <w:r w:rsidRPr="00B20796">
        <w:rPr>
          <w:rFonts w:ascii="Arial" w:eastAsia="Arial" w:hAnsi="Arial" w:cs="Arial"/>
          <w:sz w:val="20"/>
          <w:szCs w:val="20"/>
        </w:rPr>
        <w:t>číslo účtu:</w:t>
      </w:r>
      <w:r w:rsidRPr="00B20796">
        <w:rPr>
          <w:rFonts w:ascii="Arial" w:eastAsia="Arial" w:hAnsi="Arial" w:cs="Arial"/>
          <w:sz w:val="20"/>
          <w:szCs w:val="20"/>
        </w:rPr>
        <w:tab/>
      </w:r>
      <w:r w:rsidRPr="00B20796">
        <w:rPr>
          <w:rFonts w:ascii="Arial" w:eastAsia="Arial" w:hAnsi="Arial" w:cs="Arial"/>
          <w:sz w:val="20"/>
          <w:szCs w:val="20"/>
        </w:rPr>
        <w:tab/>
      </w:r>
      <w:bookmarkStart w:id="6" w:name="id.4f37d86ecd68"/>
      <w:bookmarkEnd w:id="6"/>
      <w:r w:rsidR="00EB36E1">
        <w:rPr>
          <w:rFonts w:ascii="Arial" w:eastAsia="Arial" w:hAnsi="Arial" w:cs="Arial"/>
          <w:sz w:val="20"/>
          <w:szCs w:val="20"/>
        </w:rPr>
        <w:t>XXX</w:t>
      </w:r>
      <w:r w:rsidR="00EB36E1">
        <w:rPr>
          <w:rFonts w:ascii="Arial" w:eastAsia="Arial" w:hAnsi="Arial" w:cs="Arial"/>
          <w:sz w:val="20"/>
          <w:szCs w:val="20"/>
        </w:rPr>
        <w:br/>
      </w:r>
      <w:r w:rsidRPr="00B20796">
        <w:rPr>
          <w:rFonts w:ascii="Arial" w:eastAsia="Arial" w:hAnsi="Arial" w:cs="Arial"/>
          <w:sz w:val="20"/>
          <w:szCs w:val="20"/>
        </w:rPr>
        <w:t>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r>
      <w:r w:rsidR="003957D5" w:rsidRPr="00B20796">
        <w:rPr>
          <w:rFonts w:ascii="Arial" w:eastAsia="Arial" w:hAnsi="Arial" w:cs="Arial"/>
          <w:sz w:val="20"/>
          <w:szCs w:val="20"/>
        </w:rPr>
        <w:t>28700601</w:t>
      </w:r>
    </w:p>
    <w:p w:rsidR="00691363" w:rsidRPr="00B20796" w:rsidRDefault="00691363" w:rsidP="00691363">
      <w:pPr>
        <w:spacing w:after="0" w:line="240" w:lineRule="auto"/>
        <w:rPr>
          <w:rFonts w:ascii="Arial" w:eastAsia="Arial" w:hAnsi="Arial" w:cs="Arial"/>
          <w:sz w:val="20"/>
          <w:szCs w:val="20"/>
        </w:rPr>
      </w:pPr>
      <w:bookmarkStart w:id="7" w:name="id.6c5d2755e075"/>
      <w:bookmarkEnd w:id="7"/>
      <w:r w:rsidRPr="00B20796">
        <w:rPr>
          <w:rFonts w:ascii="Arial" w:eastAsia="Arial" w:hAnsi="Arial" w:cs="Arial"/>
          <w:sz w:val="20"/>
          <w:szCs w:val="20"/>
        </w:rPr>
        <w:t>DIČ: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r>
      <w:bookmarkStart w:id="8" w:name="id.0debc5e32e92"/>
      <w:bookmarkEnd w:id="8"/>
      <w:r w:rsidR="003957D5" w:rsidRPr="00B20796">
        <w:rPr>
          <w:rFonts w:ascii="Arial" w:eastAsia="Arial" w:hAnsi="Arial" w:cs="Arial"/>
          <w:sz w:val="20"/>
          <w:szCs w:val="20"/>
        </w:rPr>
        <w:t>CZ 28700601</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zastoupený:</w:t>
      </w:r>
      <w:bookmarkStart w:id="9" w:name="id.3c34e2e8427b"/>
      <w:bookmarkEnd w:id="9"/>
      <w:r w:rsidRPr="00B20796">
        <w:rPr>
          <w:rFonts w:ascii="Arial" w:eastAsia="Arial" w:hAnsi="Arial" w:cs="Arial"/>
          <w:sz w:val="20"/>
          <w:szCs w:val="20"/>
        </w:rPr>
        <w:tab/>
      </w:r>
      <w:r w:rsidRPr="00B20796">
        <w:rPr>
          <w:rFonts w:ascii="Arial" w:eastAsia="Arial" w:hAnsi="Arial" w:cs="Arial"/>
          <w:sz w:val="20"/>
          <w:szCs w:val="20"/>
        </w:rPr>
        <w:tab/>
      </w:r>
      <w:r w:rsidR="003957D5" w:rsidRPr="00B20796">
        <w:rPr>
          <w:rFonts w:ascii="Arial" w:eastAsia="Arial" w:hAnsi="Arial" w:cs="Arial"/>
          <w:sz w:val="20"/>
          <w:szCs w:val="20"/>
        </w:rPr>
        <w:t xml:space="preserve">Ing. </w:t>
      </w:r>
      <w:r w:rsidR="00D030A0" w:rsidRPr="00B20796">
        <w:rPr>
          <w:rFonts w:ascii="Arial" w:eastAsia="Arial" w:hAnsi="Arial" w:cs="Arial"/>
          <w:sz w:val="20"/>
          <w:szCs w:val="20"/>
        </w:rPr>
        <w:t>a</w:t>
      </w:r>
      <w:r w:rsidR="003957D5" w:rsidRPr="00B20796">
        <w:rPr>
          <w:rFonts w:ascii="Arial" w:eastAsia="Arial" w:hAnsi="Arial" w:cs="Arial"/>
          <w:sz w:val="20"/>
          <w:szCs w:val="20"/>
        </w:rPr>
        <w:t>rch. Vladimírem Novákem, jednatelem</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 xml:space="preserve">v technických záležitostech oprávněn jednat: </w:t>
      </w:r>
      <w:r w:rsidR="005D0D34" w:rsidRPr="00B20796">
        <w:rPr>
          <w:rFonts w:ascii="Arial" w:eastAsia="Arial" w:hAnsi="Arial" w:cs="Arial"/>
          <w:sz w:val="20"/>
          <w:szCs w:val="20"/>
        </w:rPr>
        <w:t>Mgr. Barbora Vlček Nováková</w:t>
      </w:r>
    </w:p>
    <w:p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tel./fax/e-mail:</w:t>
      </w:r>
      <w:r w:rsidRPr="00B20796">
        <w:rPr>
          <w:rFonts w:ascii="Arial" w:eastAsia="Arial" w:hAnsi="Arial" w:cs="Arial"/>
          <w:sz w:val="20"/>
          <w:szCs w:val="20"/>
        </w:rPr>
        <w:tab/>
      </w:r>
      <w:r w:rsidRPr="00B20796">
        <w:rPr>
          <w:rFonts w:ascii="Arial" w:eastAsia="Arial" w:hAnsi="Arial" w:cs="Arial"/>
          <w:sz w:val="20"/>
          <w:szCs w:val="20"/>
        </w:rPr>
        <w:tab/>
      </w:r>
      <w:r w:rsidR="00EB36E1">
        <w:rPr>
          <w:rFonts w:ascii="Arial" w:eastAsia="Arial" w:hAnsi="Arial" w:cs="Arial"/>
          <w:sz w:val="20"/>
          <w:szCs w:val="20"/>
        </w:rPr>
        <w:t>XXX</w:t>
      </w:r>
      <w:r w:rsidR="005D0D34" w:rsidRPr="00B20796">
        <w:rPr>
          <w:rFonts w:ascii="Arial" w:eastAsia="Arial" w:hAnsi="Arial" w:cs="Arial"/>
          <w:sz w:val="20"/>
          <w:szCs w:val="20"/>
        </w:rPr>
        <w:t xml:space="preserve">, </w:t>
      </w:r>
      <w:r w:rsidR="00EB36E1">
        <w:rPr>
          <w:rFonts w:ascii="Arial" w:eastAsia="Arial" w:hAnsi="Arial" w:cs="Arial"/>
          <w:sz w:val="20"/>
          <w:szCs w:val="20"/>
        </w:rPr>
        <w:t>XXX</w:t>
      </w:r>
    </w:p>
    <w:p w:rsidR="00691363" w:rsidRPr="00B20796" w:rsidRDefault="00691363" w:rsidP="00691363">
      <w:pPr>
        <w:tabs>
          <w:tab w:val="left" w:pos="0"/>
        </w:tabs>
        <w:ind w:right="-57"/>
        <w:rPr>
          <w:rFonts w:ascii="Arial" w:hAnsi="Arial" w:cs="Arial"/>
          <w:sz w:val="20"/>
          <w:szCs w:val="20"/>
        </w:rPr>
      </w:pPr>
      <w:r w:rsidRPr="00B20796">
        <w:rPr>
          <w:rFonts w:ascii="Arial" w:hAnsi="Arial" w:cs="Arial"/>
          <w:sz w:val="20"/>
          <w:szCs w:val="20"/>
        </w:rPr>
        <w:t>(dále jen „</w:t>
      </w:r>
      <w:r w:rsidRPr="00B20796">
        <w:rPr>
          <w:rFonts w:ascii="Arial" w:hAnsi="Arial" w:cs="Arial"/>
          <w:b/>
          <w:sz w:val="20"/>
          <w:szCs w:val="20"/>
        </w:rPr>
        <w:t>zhotovitel</w:t>
      </w:r>
      <w:r w:rsidRPr="00B20796">
        <w:rPr>
          <w:rFonts w:ascii="Arial" w:hAnsi="Arial" w:cs="Arial"/>
          <w:sz w:val="20"/>
          <w:szCs w:val="20"/>
        </w:rPr>
        <w:t>“)</w:t>
      </w:r>
    </w:p>
    <w:p w:rsidR="00691363" w:rsidRPr="00B20796" w:rsidRDefault="00691363" w:rsidP="00691363">
      <w:pPr>
        <w:tabs>
          <w:tab w:val="left" w:pos="0"/>
        </w:tabs>
        <w:ind w:right="-57"/>
        <w:rPr>
          <w:rFonts w:ascii="Arial" w:hAnsi="Arial" w:cs="Arial"/>
          <w:b/>
          <w:sz w:val="20"/>
          <w:szCs w:val="20"/>
        </w:rPr>
      </w:pPr>
      <w:r w:rsidRPr="00B20796">
        <w:rPr>
          <w:rFonts w:ascii="Arial" w:hAnsi="Arial" w:cs="Arial"/>
          <w:sz w:val="20"/>
          <w:szCs w:val="20"/>
        </w:rPr>
        <w:t>(objednatel a zhotovitel dále společně téže jako „</w:t>
      </w:r>
      <w:r w:rsidRPr="00B20796">
        <w:rPr>
          <w:rFonts w:ascii="Arial" w:hAnsi="Arial" w:cs="Arial"/>
          <w:b/>
          <w:sz w:val="20"/>
          <w:szCs w:val="20"/>
        </w:rPr>
        <w:t>smluvní strany</w:t>
      </w:r>
      <w:r w:rsidRPr="00B20796">
        <w:rPr>
          <w:rFonts w:ascii="Arial" w:hAnsi="Arial" w:cs="Arial"/>
          <w:sz w:val="20"/>
          <w:szCs w:val="20"/>
        </w:rPr>
        <w:t>“ nebo jednotlivě jako „</w:t>
      </w:r>
      <w:r w:rsidRPr="00B20796">
        <w:rPr>
          <w:rFonts w:ascii="Arial" w:hAnsi="Arial" w:cs="Arial"/>
          <w:b/>
          <w:sz w:val="20"/>
          <w:szCs w:val="20"/>
        </w:rPr>
        <w:t>smluvní strana</w:t>
      </w:r>
      <w:r w:rsidRPr="00B20796">
        <w:rPr>
          <w:rFonts w:ascii="Arial" w:hAnsi="Arial" w:cs="Arial"/>
          <w:sz w:val="20"/>
          <w:szCs w:val="20"/>
        </w:rPr>
        <w:t>“)</w:t>
      </w:r>
    </w:p>
    <w:p w:rsidR="00691363" w:rsidRPr="00B20796" w:rsidRDefault="000B22D3" w:rsidP="00691363">
      <w:pPr>
        <w:ind w:right="567"/>
        <w:jc w:val="center"/>
        <w:rPr>
          <w:rFonts w:ascii="Arial" w:hAnsi="Arial" w:cs="Arial"/>
          <w:sz w:val="20"/>
          <w:szCs w:val="20"/>
        </w:rPr>
      </w:pPr>
      <w:r w:rsidRPr="00B20796">
        <w:rPr>
          <w:rFonts w:ascii="Arial" w:hAnsi="Arial" w:cs="Arial"/>
          <w:sz w:val="20"/>
          <w:szCs w:val="20"/>
        </w:rPr>
        <w:t>t</w:t>
      </w:r>
      <w:r w:rsidR="00691363" w:rsidRPr="00B20796">
        <w:rPr>
          <w:rFonts w:ascii="Arial" w:hAnsi="Arial" w:cs="Arial"/>
          <w:sz w:val="20"/>
          <w:szCs w:val="20"/>
        </w:rPr>
        <w:t>uto Smlouvu o dílo</w:t>
      </w:r>
    </w:p>
    <w:p w:rsidR="008208DE" w:rsidRPr="00B20796" w:rsidRDefault="008208DE" w:rsidP="00691363">
      <w:pPr>
        <w:spacing w:after="0" w:line="240" w:lineRule="auto"/>
        <w:jc w:val="center"/>
        <w:rPr>
          <w:rFonts w:ascii="Arial" w:hAnsi="Arial" w:cs="Arial"/>
          <w:b/>
          <w:sz w:val="20"/>
          <w:szCs w:val="20"/>
        </w:rPr>
      </w:pPr>
    </w:p>
    <w:p w:rsidR="00691363" w:rsidRPr="00B20796" w:rsidRDefault="004266C3" w:rsidP="00691363">
      <w:pPr>
        <w:spacing w:after="0" w:line="240" w:lineRule="auto"/>
        <w:jc w:val="center"/>
        <w:rPr>
          <w:rFonts w:ascii="Arial" w:hAnsi="Arial" w:cs="Arial"/>
          <w:b/>
          <w:sz w:val="20"/>
          <w:szCs w:val="20"/>
        </w:rPr>
      </w:pPr>
      <w:r w:rsidRPr="00B20796">
        <w:rPr>
          <w:rFonts w:ascii="Arial" w:hAnsi="Arial" w:cs="Arial"/>
          <w:b/>
          <w:sz w:val="20"/>
          <w:szCs w:val="20"/>
        </w:rPr>
        <w:t xml:space="preserve">I. </w:t>
      </w:r>
      <w:r w:rsidR="00691363" w:rsidRPr="00B20796">
        <w:rPr>
          <w:rFonts w:ascii="Arial" w:hAnsi="Arial" w:cs="Arial"/>
          <w:b/>
          <w:sz w:val="20"/>
          <w:szCs w:val="20"/>
        </w:rPr>
        <w:t>Preambule</w:t>
      </w:r>
    </w:p>
    <w:p w:rsidR="00691363" w:rsidRPr="00B20796" w:rsidRDefault="00691363" w:rsidP="00691363">
      <w:pPr>
        <w:tabs>
          <w:tab w:val="left" w:pos="7371"/>
        </w:tabs>
        <w:spacing w:after="0" w:line="240" w:lineRule="auto"/>
        <w:jc w:val="both"/>
        <w:rPr>
          <w:rFonts w:ascii="Arial" w:hAnsi="Arial" w:cs="Arial"/>
          <w:sz w:val="20"/>
          <w:szCs w:val="20"/>
        </w:rPr>
      </w:pPr>
      <w:r w:rsidRPr="00B20796">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691363" w:rsidRPr="00B20796" w:rsidRDefault="00691363" w:rsidP="00691363">
      <w:pPr>
        <w:tabs>
          <w:tab w:val="left" w:pos="6663"/>
          <w:tab w:val="left" w:pos="7314"/>
        </w:tabs>
        <w:spacing w:after="0" w:line="240" w:lineRule="auto"/>
        <w:jc w:val="both"/>
        <w:rPr>
          <w:rFonts w:ascii="Arial" w:hAnsi="Arial" w:cs="Arial"/>
          <w:sz w:val="20"/>
          <w:szCs w:val="20"/>
        </w:rPr>
      </w:pPr>
    </w:p>
    <w:p w:rsidR="00691363" w:rsidRPr="00B20796" w:rsidRDefault="00691363" w:rsidP="00691363">
      <w:pPr>
        <w:tabs>
          <w:tab w:val="left" w:pos="7314"/>
          <w:tab w:val="left" w:pos="7371"/>
        </w:tabs>
        <w:spacing w:after="0" w:line="240" w:lineRule="auto"/>
        <w:jc w:val="both"/>
        <w:rPr>
          <w:rFonts w:ascii="Arial" w:hAnsi="Arial" w:cs="Arial"/>
          <w:sz w:val="20"/>
          <w:szCs w:val="20"/>
        </w:rPr>
      </w:pPr>
      <w:r w:rsidRPr="00B20796">
        <w:rPr>
          <w:rFonts w:ascii="Arial" w:hAnsi="Arial" w:cs="Arial"/>
          <w:sz w:val="20"/>
          <w:szCs w:val="20"/>
        </w:rPr>
        <w:t xml:space="preserve">Objednatel prohlašuje, že jeho zájmem je vytvoření díla dle této smlouvy, za což zaplatí zhotoviteli odměnu ve výši a za podmínek touto smlouvou stanovených. </w:t>
      </w:r>
    </w:p>
    <w:p w:rsidR="00691363" w:rsidRPr="00B20796" w:rsidRDefault="00691363" w:rsidP="00691363">
      <w:pPr>
        <w:tabs>
          <w:tab w:val="left" w:pos="7230"/>
          <w:tab w:val="left" w:pos="7314"/>
        </w:tabs>
        <w:spacing w:after="0" w:line="240" w:lineRule="auto"/>
        <w:jc w:val="both"/>
        <w:rPr>
          <w:rFonts w:ascii="Arial" w:hAnsi="Arial" w:cs="Arial"/>
          <w:sz w:val="20"/>
          <w:szCs w:val="20"/>
        </w:rPr>
      </w:pPr>
    </w:p>
    <w:p w:rsidR="00691363" w:rsidRPr="00B20796" w:rsidRDefault="00691363" w:rsidP="00691363">
      <w:pPr>
        <w:tabs>
          <w:tab w:val="left" w:pos="7088"/>
        </w:tabs>
        <w:spacing w:after="0" w:line="240" w:lineRule="auto"/>
        <w:jc w:val="both"/>
        <w:rPr>
          <w:rFonts w:ascii="Arial" w:hAnsi="Arial" w:cs="Arial"/>
          <w:sz w:val="20"/>
          <w:szCs w:val="20"/>
        </w:rPr>
      </w:pPr>
      <w:r w:rsidRPr="00B20796">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691363" w:rsidRPr="00B20796" w:rsidRDefault="00691363" w:rsidP="00691363">
      <w:pPr>
        <w:tabs>
          <w:tab w:val="left" w:pos="6663"/>
          <w:tab w:val="left" w:pos="7314"/>
        </w:tabs>
        <w:spacing w:after="0" w:line="240" w:lineRule="auto"/>
        <w:jc w:val="both"/>
        <w:rPr>
          <w:rFonts w:ascii="Arial" w:hAnsi="Arial" w:cs="Arial"/>
          <w:b/>
          <w:sz w:val="20"/>
          <w:szCs w:val="20"/>
        </w:rPr>
      </w:pPr>
    </w:p>
    <w:p w:rsidR="00691363" w:rsidRPr="00B20796" w:rsidRDefault="00691363" w:rsidP="00691363">
      <w:pPr>
        <w:tabs>
          <w:tab w:val="left" w:pos="7314"/>
          <w:tab w:val="left" w:pos="7371"/>
        </w:tabs>
        <w:spacing w:after="0" w:line="240" w:lineRule="auto"/>
        <w:jc w:val="both"/>
        <w:rPr>
          <w:rFonts w:ascii="Arial" w:hAnsi="Arial" w:cs="Arial"/>
          <w:sz w:val="20"/>
          <w:szCs w:val="20"/>
        </w:rPr>
      </w:pPr>
      <w:r w:rsidRPr="00B20796">
        <w:rPr>
          <w:rFonts w:ascii="Arial" w:hAnsi="Arial" w:cs="Arial"/>
          <w:sz w:val="20"/>
          <w:szCs w:val="20"/>
        </w:rPr>
        <w:t>S ohledem na výše uvedené skutečnosti uzavírají smluvní strany tuto smlouvu o dílo</w:t>
      </w:r>
      <w:r w:rsidR="00C82DA7" w:rsidRPr="00B20796">
        <w:rPr>
          <w:rFonts w:ascii="Arial" w:hAnsi="Arial" w:cs="Arial"/>
          <w:sz w:val="20"/>
          <w:szCs w:val="20"/>
        </w:rPr>
        <w:t>.</w:t>
      </w:r>
    </w:p>
    <w:p w:rsidR="00C82DA7" w:rsidRPr="00B20796" w:rsidRDefault="00C82DA7" w:rsidP="00691363">
      <w:pPr>
        <w:tabs>
          <w:tab w:val="left" w:pos="7314"/>
          <w:tab w:val="left" w:pos="7371"/>
        </w:tabs>
        <w:spacing w:after="0" w:line="240" w:lineRule="auto"/>
        <w:jc w:val="both"/>
        <w:rPr>
          <w:rFonts w:ascii="Arial" w:hAnsi="Arial" w:cs="Arial"/>
          <w:sz w:val="20"/>
          <w:szCs w:val="20"/>
        </w:rPr>
      </w:pPr>
    </w:p>
    <w:p w:rsidR="00C82DA7" w:rsidRPr="00B20796" w:rsidRDefault="00C82DA7" w:rsidP="00691363">
      <w:pPr>
        <w:tabs>
          <w:tab w:val="left" w:pos="7314"/>
          <w:tab w:val="left" w:pos="7371"/>
        </w:tabs>
        <w:spacing w:after="0" w:line="240" w:lineRule="auto"/>
        <w:jc w:val="both"/>
        <w:rPr>
          <w:rFonts w:ascii="Arial" w:hAnsi="Arial" w:cs="Arial"/>
          <w:sz w:val="20"/>
          <w:szCs w:val="20"/>
        </w:rPr>
      </w:pPr>
    </w:p>
    <w:p w:rsidR="00691363" w:rsidRPr="00B20796" w:rsidRDefault="00691363" w:rsidP="00691363">
      <w:pPr>
        <w:spacing w:after="0" w:line="240" w:lineRule="auto"/>
        <w:jc w:val="both"/>
        <w:rPr>
          <w:rFonts w:ascii="Arial" w:hAnsi="Arial" w:cs="Arial"/>
          <w:b/>
          <w:sz w:val="20"/>
          <w:szCs w:val="20"/>
        </w:rPr>
      </w:pPr>
    </w:p>
    <w:p w:rsidR="00691363" w:rsidRPr="00B20796" w:rsidRDefault="004266C3" w:rsidP="00691363">
      <w:pPr>
        <w:spacing w:after="0" w:line="240" w:lineRule="auto"/>
        <w:jc w:val="center"/>
        <w:rPr>
          <w:rFonts w:ascii="Arial" w:eastAsia="Arial" w:hAnsi="Arial" w:cs="Arial"/>
          <w:b/>
          <w:bCs/>
          <w:sz w:val="20"/>
          <w:szCs w:val="20"/>
        </w:rPr>
      </w:pPr>
      <w:r w:rsidRPr="00B20796">
        <w:rPr>
          <w:rFonts w:ascii="Arial" w:eastAsia="Arial" w:hAnsi="Arial" w:cs="Arial"/>
          <w:b/>
          <w:bCs/>
          <w:sz w:val="20"/>
          <w:szCs w:val="20"/>
        </w:rPr>
        <w:t xml:space="preserve">II. </w:t>
      </w:r>
      <w:r w:rsidR="00691363" w:rsidRPr="00B20796">
        <w:rPr>
          <w:rFonts w:ascii="Arial" w:eastAsia="Arial" w:hAnsi="Arial" w:cs="Arial"/>
          <w:b/>
          <w:bCs/>
          <w:sz w:val="20"/>
          <w:szCs w:val="20"/>
        </w:rPr>
        <w:t>Předmět a účel smlouvy</w:t>
      </w:r>
    </w:p>
    <w:p w:rsidR="00691363" w:rsidRPr="00B20796" w:rsidRDefault="001B76BE" w:rsidP="00691363">
      <w:pPr>
        <w:spacing w:after="0" w:line="240" w:lineRule="auto"/>
        <w:jc w:val="both"/>
        <w:rPr>
          <w:rFonts w:ascii="Arial" w:hAnsi="Arial" w:cs="Arial"/>
          <w:sz w:val="20"/>
          <w:szCs w:val="20"/>
        </w:rPr>
      </w:pPr>
      <w:r w:rsidRPr="00B20796">
        <w:rPr>
          <w:rFonts w:ascii="Arial" w:hAnsi="Arial" w:cs="Arial"/>
          <w:sz w:val="20"/>
          <w:szCs w:val="20"/>
        </w:rPr>
        <w:t xml:space="preserve">1) </w:t>
      </w:r>
      <w:r w:rsidR="00691363" w:rsidRPr="00B20796">
        <w:rPr>
          <w:rFonts w:ascii="Arial" w:hAnsi="Arial" w:cs="Arial"/>
          <w:sz w:val="20"/>
          <w:szCs w:val="20"/>
        </w:rPr>
        <w:t>Zhotovitel se touto smlouvou o dílo zavazuje provést řádně, včas, ve sjednané kvalitě, na svůj náklad a nebezpečí pro objednatele dílo – Projektov</w:t>
      </w:r>
      <w:r w:rsidR="008908A3" w:rsidRPr="00B20796">
        <w:rPr>
          <w:rFonts w:ascii="Arial" w:hAnsi="Arial" w:cs="Arial"/>
          <w:sz w:val="20"/>
          <w:szCs w:val="20"/>
        </w:rPr>
        <w:t>ý záměr a propočet solární parkoviště a nabíjecí stanice pro elektromobily a výstavby environmentální centra</w:t>
      </w:r>
      <w:r w:rsidR="009D703E" w:rsidRPr="00B20796">
        <w:rPr>
          <w:rFonts w:ascii="Arial" w:hAnsi="Arial" w:cs="Arial"/>
          <w:sz w:val="20"/>
          <w:szCs w:val="20"/>
        </w:rPr>
        <w:t xml:space="preserve"> pro projekt RUR – Region univerzitě, univerzita regionu</w:t>
      </w:r>
      <w:r w:rsidR="00340C6B" w:rsidRPr="00B20796">
        <w:rPr>
          <w:rFonts w:ascii="Arial" w:hAnsi="Arial" w:cs="Arial"/>
          <w:sz w:val="20"/>
          <w:szCs w:val="20"/>
        </w:rPr>
        <w:t xml:space="preserve"> </w:t>
      </w:r>
      <w:r w:rsidRPr="00B20796">
        <w:rPr>
          <w:rFonts w:ascii="Arial" w:hAnsi="Arial" w:cs="Arial"/>
          <w:sz w:val="20"/>
          <w:szCs w:val="20"/>
        </w:rPr>
        <w:t>(dále jen „</w:t>
      </w:r>
      <w:r w:rsidRPr="00B20796">
        <w:rPr>
          <w:rFonts w:ascii="Arial" w:hAnsi="Arial" w:cs="Arial"/>
          <w:b/>
          <w:sz w:val="20"/>
          <w:szCs w:val="20"/>
        </w:rPr>
        <w:t>dílo</w:t>
      </w:r>
      <w:r w:rsidRPr="00B20796">
        <w:rPr>
          <w:rFonts w:ascii="Arial" w:hAnsi="Arial" w:cs="Arial"/>
          <w:sz w:val="20"/>
          <w:szCs w:val="20"/>
        </w:rPr>
        <w:t>“).</w:t>
      </w:r>
      <w:r w:rsidRPr="00B20796" w:rsidDel="001B76BE">
        <w:rPr>
          <w:rFonts w:ascii="Arial" w:hAnsi="Arial" w:cs="Arial"/>
          <w:sz w:val="20"/>
          <w:szCs w:val="20"/>
        </w:rPr>
        <w:t xml:space="preserve"> </w:t>
      </w:r>
    </w:p>
    <w:p w:rsidR="001B76BE" w:rsidRPr="00B20796" w:rsidRDefault="001B76BE" w:rsidP="00691363">
      <w:pPr>
        <w:spacing w:after="0" w:line="240" w:lineRule="auto"/>
        <w:jc w:val="both"/>
        <w:rPr>
          <w:rFonts w:ascii="Arial" w:hAnsi="Arial" w:cs="Arial"/>
          <w:sz w:val="20"/>
          <w:szCs w:val="20"/>
        </w:rPr>
      </w:pPr>
    </w:p>
    <w:p w:rsidR="00691363" w:rsidRPr="00B20796" w:rsidRDefault="008908A3" w:rsidP="00691363">
      <w:pPr>
        <w:spacing w:after="0" w:line="240" w:lineRule="auto"/>
        <w:jc w:val="both"/>
        <w:rPr>
          <w:rFonts w:ascii="Arial" w:eastAsia="Arial" w:hAnsi="Arial" w:cs="Arial"/>
          <w:sz w:val="20"/>
          <w:szCs w:val="20"/>
        </w:rPr>
      </w:pPr>
      <w:r w:rsidRPr="00B20796">
        <w:rPr>
          <w:rFonts w:ascii="Arial" w:hAnsi="Arial" w:cs="Arial"/>
          <w:sz w:val="20"/>
          <w:szCs w:val="20"/>
        </w:rPr>
        <w:t>Projektový záměr bude zahrnovat:</w:t>
      </w:r>
    </w:p>
    <w:p w:rsidR="005D3512" w:rsidRPr="00B20796" w:rsidRDefault="005D3512" w:rsidP="005D3512">
      <w:pPr>
        <w:pStyle w:val="Normlnweb"/>
        <w:spacing w:before="0" w:beforeAutospacing="0" w:after="0" w:afterAutospacing="0"/>
        <w:rPr>
          <w:rFonts w:ascii="Arial" w:hAnsi="Arial" w:cs="Arial"/>
          <w:i/>
          <w:sz w:val="20"/>
          <w:szCs w:val="20"/>
        </w:rPr>
      </w:pPr>
      <w:r w:rsidRPr="00B20796">
        <w:rPr>
          <w:rStyle w:val="Zdraznn"/>
          <w:rFonts w:ascii="Arial" w:eastAsia="Calibri" w:hAnsi="Arial" w:cs="Arial"/>
          <w:i w:val="0"/>
          <w:sz w:val="20"/>
          <w:szCs w:val="20"/>
        </w:rPr>
        <w:lastRenderedPageBreak/>
        <w:t>Průvodní zpráva vč. architektonické zprávy popisující výtvarné řešení</w:t>
      </w:r>
    </w:p>
    <w:p w:rsidR="005D3512" w:rsidRPr="00B20796" w:rsidRDefault="005D3512" w:rsidP="005D3512">
      <w:pPr>
        <w:pStyle w:val="Normlnweb"/>
        <w:spacing w:before="0" w:beforeAutospacing="0" w:after="0" w:afterAutospacing="0"/>
        <w:rPr>
          <w:rFonts w:ascii="Arial" w:hAnsi="Arial" w:cs="Arial"/>
          <w:i/>
          <w:sz w:val="20"/>
          <w:szCs w:val="20"/>
        </w:rPr>
      </w:pPr>
      <w:r w:rsidRPr="00B20796">
        <w:rPr>
          <w:rStyle w:val="Zdraznn"/>
          <w:rFonts w:ascii="Arial" w:eastAsia="Calibri" w:hAnsi="Arial" w:cs="Arial"/>
          <w:i w:val="0"/>
          <w:sz w:val="20"/>
          <w:szCs w:val="20"/>
        </w:rPr>
        <w:t>Objemové architektonické řešení</w:t>
      </w:r>
    </w:p>
    <w:p w:rsidR="005D3512" w:rsidRPr="00B20796" w:rsidRDefault="005D3512" w:rsidP="00D6222F">
      <w:pPr>
        <w:pStyle w:val="Normlnweb"/>
        <w:spacing w:before="0" w:beforeAutospacing="0" w:after="0" w:afterAutospacing="0"/>
        <w:rPr>
          <w:rFonts w:ascii="Arial" w:hAnsi="Arial" w:cs="Arial"/>
          <w:i/>
          <w:sz w:val="20"/>
          <w:szCs w:val="20"/>
        </w:rPr>
      </w:pPr>
      <w:r w:rsidRPr="00B20796">
        <w:rPr>
          <w:rStyle w:val="Zdraznn"/>
          <w:rFonts w:ascii="Arial" w:eastAsia="Calibri" w:hAnsi="Arial" w:cs="Arial"/>
          <w:i w:val="0"/>
          <w:sz w:val="20"/>
          <w:szCs w:val="20"/>
        </w:rPr>
        <w:t>Situace </w:t>
      </w:r>
      <w:r w:rsidR="00B21005" w:rsidRPr="00B20796">
        <w:rPr>
          <w:rStyle w:val="Zdraznn"/>
          <w:rFonts w:ascii="Arial" w:eastAsia="Calibri" w:hAnsi="Arial" w:cs="Arial"/>
          <w:i w:val="0"/>
          <w:sz w:val="20"/>
          <w:szCs w:val="20"/>
        </w:rPr>
        <w:t>–</w:t>
      </w:r>
      <w:r w:rsidRPr="00B20796">
        <w:rPr>
          <w:rStyle w:val="Zdraznn"/>
          <w:rFonts w:ascii="Arial" w:eastAsia="Calibri" w:hAnsi="Arial" w:cs="Arial"/>
          <w:i w:val="0"/>
          <w:sz w:val="20"/>
          <w:szCs w:val="20"/>
        </w:rPr>
        <w:t xml:space="preserve"> vč</w:t>
      </w:r>
      <w:r w:rsidR="00B21005" w:rsidRPr="00B20796">
        <w:rPr>
          <w:rStyle w:val="Zdraznn"/>
          <w:rFonts w:ascii="Arial" w:eastAsia="Calibri" w:hAnsi="Arial" w:cs="Arial"/>
          <w:i w:val="0"/>
          <w:sz w:val="20"/>
          <w:szCs w:val="20"/>
        </w:rPr>
        <w:t>.</w:t>
      </w:r>
      <w:r w:rsidRPr="00B20796">
        <w:rPr>
          <w:rStyle w:val="Zdraznn"/>
          <w:rFonts w:ascii="Arial" w:eastAsia="Calibri" w:hAnsi="Arial" w:cs="Arial"/>
          <w:i w:val="0"/>
          <w:sz w:val="20"/>
          <w:szCs w:val="20"/>
        </w:rPr>
        <w:t xml:space="preserve"> vyznačení ideální polohy vnějších zařízení (elektro,</w:t>
      </w:r>
      <w:r w:rsidR="00B21005" w:rsidRPr="00B20796">
        <w:rPr>
          <w:rStyle w:val="Zdraznn"/>
          <w:rFonts w:ascii="Arial" w:eastAsia="Calibri" w:hAnsi="Arial" w:cs="Arial"/>
          <w:i w:val="0"/>
          <w:sz w:val="20"/>
          <w:szCs w:val="20"/>
        </w:rPr>
        <w:t xml:space="preserve"> </w:t>
      </w:r>
      <w:r w:rsidRPr="00B20796">
        <w:rPr>
          <w:rStyle w:val="Zdraznn"/>
          <w:rFonts w:ascii="Arial" w:eastAsia="Calibri" w:hAnsi="Arial" w:cs="Arial"/>
          <w:i w:val="0"/>
          <w:sz w:val="20"/>
          <w:szCs w:val="20"/>
        </w:rPr>
        <w:t>vsak, trasy atp.), s vyznačením zastavěné a zpevněné plochy, procenta zastavěnosti</w:t>
      </w:r>
    </w:p>
    <w:p w:rsidR="005D3512" w:rsidRPr="00B20796" w:rsidRDefault="005D3512" w:rsidP="005D3512">
      <w:pPr>
        <w:pStyle w:val="Normlnweb"/>
        <w:spacing w:before="0" w:beforeAutospacing="0" w:after="0" w:afterAutospacing="0"/>
        <w:rPr>
          <w:rFonts w:ascii="Arial" w:hAnsi="Arial" w:cs="Arial"/>
          <w:i/>
          <w:sz w:val="20"/>
          <w:szCs w:val="20"/>
        </w:rPr>
      </w:pPr>
      <w:r w:rsidRPr="00B20796">
        <w:rPr>
          <w:rStyle w:val="Zdraznn"/>
          <w:rFonts w:ascii="Arial" w:eastAsia="Calibri" w:hAnsi="Arial" w:cs="Arial"/>
          <w:i w:val="0"/>
          <w:sz w:val="20"/>
          <w:szCs w:val="20"/>
        </w:rPr>
        <w:t>Půdorysy</w:t>
      </w:r>
      <w:r w:rsidR="00045FF7" w:rsidRPr="00B20796">
        <w:rPr>
          <w:rStyle w:val="Zdraznn"/>
          <w:rFonts w:ascii="Arial" w:eastAsia="Calibri" w:hAnsi="Arial" w:cs="Arial"/>
          <w:i w:val="0"/>
          <w:sz w:val="20"/>
          <w:szCs w:val="20"/>
        </w:rPr>
        <w:t>,</w:t>
      </w:r>
      <w:r w:rsidRPr="00B20796">
        <w:rPr>
          <w:rStyle w:val="Zdraznn"/>
          <w:rFonts w:ascii="Arial" w:eastAsia="Calibri" w:hAnsi="Arial" w:cs="Arial"/>
          <w:i w:val="0"/>
          <w:sz w:val="20"/>
          <w:szCs w:val="20"/>
        </w:rPr>
        <w:t xml:space="preserve"> půdorys střechy</w:t>
      </w:r>
      <w:r w:rsidR="00045FF7" w:rsidRPr="00B20796">
        <w:rPr>
          <w:rStyle w:val="Zdraznn"/>
          <w:rFonts w:ascii="Arial" w:eastAsia="Calibri" w:hAnsi="Arial" w:cs="Arial"/>
          <w:i w:val="0"/>
          <w:sz w:val="20"/>
          <w:szCs w:val="20"/>
        </w:rPr>
        <w:t xml:space="preserve">, </w:t>
      </w:r>
      <w:r w:rsidR="001B76BE" w:rsidRPr="00B20796">
        <w:rPr>
          <w:rStyle w:val="Zdraznn"/>
          <w:rFonts w:ascii="Arial" w:eastAsia="Calibri" w:hAnsi="Arial" w:cs="Arial"/>
          <w:i w:val="0"/>
          <w:sz w:val="20"/>
          <w:szCs w:val="20"/>
        </w:rPr>
        <w:t>p</w:t>
      </w:r>
      <w:r w:rsidRPr="00B20796">
        <w:rPr>
          <w:rStyle w:val="Zdraznn"/>
          <w:rFonts w:ascii="Arial" w:eastAsia="Calibri" w:hAnsi="Arial" w:cs="Arial"/>
          <w:i w:val="0"/>
          <w:sz w:val="20"/>
          <w:szCs w:val="20"/>
        </w:rPr>
        <w:t xml:space="preserve">ohledy </w:t>
      </w:r>
    </w:p>
    <w:p w:rsidR="00045FF7" w:rsidRPr="00B20796" w:rsidRDefault="005D3512" w:rsidP="005D3512">
      <w:pPr>
        <w:pStyle w:val="Normlnweb"/>
        <w:spacing w:before="0" w:beforeAutospacing="0" w:after="0" w:afterAutospacing="0"/>
        <w:rPr>
          <w:rStyle w:val="Zdraznn"/>
          <w:rFonts w:ascii="Arial" w:eastAsia="Calibri" w:hAnsi="Arial" w:cs="Arial"/>
          <w:i w:val="0"/>
          <w:sz w:val="20"/>
          <w:szCs w:val="20"/>
        </w:rPr>
      </w:pPr>
      <w:r w:rsidRPr="00B20796">
        <w:rPr>
          <w:rStyle w:val="Zdraznn"/>
          <w:rFonts w:ascii="Arial" w:eastAsia="Calibri" w:hAnsi="Arial" w:cs="Arial"/>
          <w:i w:val="0"/>
          <w:sz w:val="20"/>
          <w:szCs w:val="20"/>
        </w:rPr>
        <w:t xml:space="preserve">Vizualizace </w:t>
      </w:r>
      <w:proofErr w:type="gramStart"/>
      <w:r w:rsidRPr="00B20796">
        <w:rPr>
          <w:rStyle w:val="Zdraznn"/>
          <w:rFonts w:ascii="Arial" w:eastAsia="Calibri" w:hAnsi="Arial" w:cs="Arial"/>
          <w:i w:val="0"/>
          <w:sz w:val="20"/>
          <w:szCs w:val="20"/>
        </w:rPr>
        <w:t>3</w:t>
      </w:r>
      <w:r w:rsidR="001B76BE" w:rsidRPr="00B20796">
        <w:rPr>
          <w:rStyle w:val="Zdraznn"/>
          <w:rFonts w:ascii="Arial" w:eastAsia="Calibri" w:hAnsi="Arial" w:cs="Arial"/>
          <w:i w:val="0"/>
          <w:sz w:val="20"/>
          <w:szCs w:val="20"/>
        </w:rPr>
        <w:t>D</w:t>
      </w:r>
      <w:proofErr w:type="gramEnd"/>
      <w:r w:rsidRPr="00B20796">
        <w:rPr>
          <w:rStyle w:val="Zdraznn"/>
          <w:rFonts w:ascii="Arial" w:eastAsia="Calibri" w:hAnsi="Arial" w:cs="Arial"/>
          <w:i w:val="0"/>
          <w:sz w:val="20"/>
          <w:szCs w:val="20"/>
        </w:rPr>
        <w:t xml:space="preserve"> modelu včetně barevného a </w:t>
      </w:r>
      <w:r w:rsidR="00045FF7" w:rsidRPr="00B20796">
        <w:rPr>
          <w:rStyle w:val="Zdraznn"/>
          <w:rFonts w:ascii="Arial" w:eastAsia="Calibri" w:hAnsi="Arial" w:cs="Arial"/>
          <w:i w:val="0"/>
          <w:sz w:val="20"/>
          <w:szCs w:val="20"/>
        </w:rPr>
        <w:t xml:space="preserve">předpokládaného </w:t>
      </w:r>
      <w:r w:rsidRPr="00B20796">
        <w:rPr>
          <w:rStyle w:val="Zdraznn"/>
          <w:rFonts w:ascii="Arial" w:eastAsia="Calibri" w:hAnsi="Arial" w:cs="Arial"/>
          <w:i w:val="0"/>
          <w:sz w:val="20"/>
          <w:szCs w:val="20"/>
        </w:rPr>
        <w:t xml:space="preserve">materiálového řešení </w:t>
      </w:r>
    </w:p>
    <w:p w:rsidR="001B76BE" w:rsidRPr="00B20796" w:rsidRDefault="005D3512" w:rsidP="005D3512">
      <w:pPr>
        <w:pStyle w:val="Normlnweb"/>
        <w:spacing w:before="0" w:beforeAutospacing="0" w:after="0" w:afterAutospacing="0"/>
        <w:rPr>
          <w:rStyle w:val="Zdraznn"/>
          <w:rFonts w:ascii="Arial" w:eastAsia="Calibri" w:hAnsi="Arial" w:cs="Arial"/>
          <w:i w:val="0"/>
          <w:sz w:val="20"/>
          <w:szCs w:val="20"/>
        </w:rPr>
      </w:pPr>
      <w:r w:rsidRPr="00B20796">
        <w:rPr>
          <w:rStyle w:val="Zdraznn"/>
          <w:rFonts w:ascii="Arial" w:eastAsia="Calibri" w:hAnsi="Arial" w:cs="Arial"/>
          <w:i w:val="0"/>
          <w:sz w:val="20"/>
          <w:szCs w:val="20"/>
        </w:rPr>
        <w:t xml:space="preserve">Průběžné konzultace konceptu </w:t>
      </w:r>
      <w:r w:rsidR="00045FF7" w:rsidRPr="00B20796">
        <w:rPr>
          <w:rStyle w:val="Zdraznn"/>
          <w:rFonts w:ascii="Arial" w:eastAsia="Calibri" w:hAnsi="Arial" w:cs="Arial"/>
          <w:i w:val="0"/>
          <w:sz w:val="20"/>
          <w:szCs w:val="20"/>
        </w:rPr>
        <w:t>s</w:t>
      </w:r>
      <w:r w:rsidR="001B76BE" w:rsidRPr="00B20796">
        <w:rPr>
          <w:rStyle w:val="Zdraznn"/>
          <w:rFonts w:ascii="Arial" w:eastAsia="Calibri" w:hAnsi="Arial" w:cs="Arial"/>
          <w:i w:val="0"/>
          <w:sz w:val="20"/>
          <w:szCs w:val="20"/>
        </w:rPr>
        <w:t> </w:t>
      </w:r>
      <w:r w:rsidR="00045FF7" w:rsidRPr="00B20796">
        <w:rPr>
          <w:rStyle w:val="Zdraznn"/>
          <w:rFonts w:ascii="Arial" w:eastAsia="Calibri" w:hAnsi="Arial" w:cs="Arial"/>
          <w:i w:val="0"/>
          <w:sz w:val="20"/>
          <w:szCs w:val="20"/>
        </w:rPr>
        <w:t>investorem</w:t>
      </w:r>
    </w:p>
    <w:p w:rsidR="001B76BE" w:rsidRPr="00B20796" w:rsidRDefault="005D3512" w:rsidP="001B76BE">
      <w:pPr>
        <w:pStyle w:val="Normlnweb"/>
        <w:spacing w:before="0" w:beforeAutospacing="0" w:after="0" w:afterAutospacing="0"/>
        <w:rPr>
          <w:rFonts w:ascii="Arial" w:eastAsia="Arial" w:hAnsi="Arial" w:cs="Arial"/>
          <w:sz w:val="20"/>
          <w:szCs w:val="20"/>
        </w:rPr>
      </w:pPr>
      <w:r w:rsidRPr="00B20796">
        <w:rPr>
          <w:rStyle w:val="Zdraznn"/>
          <w:rFonts w:ascii="Arial" w:eastAsia="Calibri" w:hAnsi="Arial" w:cs="Arial"/>
          <w:i w:val="0"/>
          <w:sz w:val="20"/>
          <w:szCs w:val="20"/>
        </w:rPr>
        <w:t>Propočet</w:t>
      </w:r>
      <w:r w:rsidR="001B76BE" w:rsidRPr="00B20796">
        <w:rPr>
          <w:rFonts w:ascii="Arial" w:eastAsia="Arial" w:hAnsi="Arial" w:cs="Arial"/>
          <w:sz w:val="20"/>
          <w:szCs w:val="20"/>
        </w:rPr>
        <w:t xml:space="preserve"> </w:t>
      </w:r>
      <w:r w:rsidR="00045FF7" w:rsidRPr="00B20796">
        <w:rPr>
          <w:rFonts w:ascii="Arial" w:eastAsia="Arial" w:hAnsi="Arial" w:cs="Arial"/>
          <w:sz w:val="20"/>
          <w:szCs w:val="20"/>
        </w:rPr>
        <w:t xml:space="preserve">nákladů </w:t>
      </w:r>
    </w:p>
    <w:p w:rsidR="00691363" w:rsidRPr="00B20796" w:rsidRDefault="001B76BE" w:rsidP="004266C3">
      <w:pPr>
        <w:spacing w:after="0" w:line="240" w:lineRule="auto"/>
        <w:jc w:val="both"/>
        <w:rPr>
          <w:rFonts w:ascii="Arial" w:eastAsia="Arial" w:hAnsi="Arial" w:cs="Arial"/>
          <w:sz w:val="20"/>
          <w:szCs w:val="20"/>
        </w:rPr>
      </w:pPr>
      <w:r w:rsidRPr="00B20796">
        <w:rPr>
          <w:rFonts w:ascii="Arial" w:eastAsia="Arial" w:hAnsi="Arial" w:cs="Arial"/>
          <w:sz w:val="20"/>
          <w:szCs w:val="20"/>
        </w:rPr>
        <w:t xml:space="preserve">2) </w:t>
      </w:r>
      <w:r w:rsidR="004266C3" w:rsidRPr="00B20796">
        <w:rPr>
          <w:rFonts w:ascii="Arial" w:eastAsia="Arial" w:hAnsi="Arial" w:cs="Arial"/>
          <w:sz w:val="20"/>
          <w:szCs w:val="20"/>
        </w:rPr>
        <w:t>Dílo bude předáno</w:t>
      </w:r>
      <w:r w:rsidR="00691363" w:rsidRPr="00B20796">
        <w:rPr>
          <w:rFonts w:ascii="Arial" w:eastAsia="Arial" w:hAnsi="Arial" w:cs="Arial"/>
          <w:sz w:val="20"/>
          <w:szCs w:val="20"/>
        </w:rPr>
        <w:t xml:space="preserve"> jak v tištěné, tak i elektronické podobě</w:t>
      </w:r>
      <w:r w:rsidR="002E58EF" w:rsidRPr="00B20796">
        <w:rPr>
          <w:rFonts w:ascii="Arial" w:eastAsia="Arial" w:hAnsi="Arial" w:cs="Arial"/>
          <w:sz w:val="20"/>
          <w:szCs w:val="20"/>
        </w:rPr>
        <w:t xml:space="preserve">, na </w:t>
      </w:r>
      <w:proofErr w:type="spellStart"/>
      <w:r w:rsidR="002E58EF" w:rsidRPr="00B20796">
        <w:rPr>
          <w:rFonts w:ascii="Arial" w:eastAsia="Arial" w:hAnsi="Arial" w:cs="Arial"/>
          <w:sz w:val="20"/>
          <w:szCs w:val="20"/>
        </w:rPr>
        <w:t>flash</w:t>
      </w:r>
      <w:proofErr w:type="spellEnd"/>
      <w:r w:rsidR="002E58EF" w:rsidRPr="00B20796">
        <w:rPr>
          <w:rFonts w:ascii="Arial" w:eastAsia="Arial" w:hAnsi="Arial" w:cs="Arial"/>
          <w:sz w:val="20"/>
          <w:szCs w:val="20"/>
        </w:rPr>
        <w:t xml:space="preserve"> disku</w:t>
      </w:r>
      <w:r w:rsidR="00691363" w:rsidRPr="00B20796">
        <w:rPr>
          <w:rFonts w:ascii="Arial" w:eastAsia="Arial" w:hAnsi="Arial" w:cs="Arial"/>
          <w:sz w:val="20"/>
          <w:szCs w:val="20"/>
        </w:rPr>
        <w:t>.</w:t>
      </w:r>
      <w:r w:rsidRPr="00B20796">
        <w:rPr>
          <w:rFonts w:ascii="Arial" w:eastAsia="Arial" w:hAnsi="Arial" w:cs="Arial"/>
          <w:sz w:val="20"/>
          <w:szCs w:val="20"/>
        </w:rPr>
        <w:t xml:space="preserve"> </w:t>
      </w:r>
      <w:r w:rsidR="004266C3" w:rsidRPr="00B20796">
        <w:rPr>
          <w:rFonts w:ascii="Arial" w:eastAsia="Arial" w:hAnsi="Arial" w:cs="Arial"/>
          <w:sz w:val="20"/>
          <w:szCs w:val="20"/>
        </w:rPr>
        <w:t>V tištěné po</w:t>
      </w:r>
      <w:r w:rsidR="008208DE" w:rsidRPr="00B20796">
        <w:rPr>
          <w:rFonts w:ascii="Arial" w:eastAsia="Arial" w:hAnsi="Arial" w:cs="Arial"/>
          <w:sz w:val="20"/>
          <w:szCs w:val="20"/>
        </w:rPr>
        <w:t>d</w:t>
      </w:r>
      <w:r w:rsidR="004266C3" w:rsidRPr="00B20796">
        <w:rPr>
          <w:rFonts w:ascii="Arial" w:eastAsia="Arial" w:hAnsi="Arial" w:cs="Arial"/>
          <w:sz w:val="20"/>
          <w:szCs w:val="20"/>
        </w:rPr>
        <w:t>obě bude předáno v 6 vyhotoveních</w:t>
      </w:r>
      <w:r w:rsidR="00691363" w:rsidRPr="00B20796">
        <w:rPr>
          <w:rFonts w:ascii="Arial" w:eastAsia="Arial" w:hAnsi="Arial" w:cs="Arial"/>
          <w:sz w:val="20"/>
          <w:szCs w:val="20"/>
        </w:rPr>
        <w:t xml:space="preserve">. </w:t>
      </w:r>
    </w:p>
    <w:p w:rsidR="00691363" w:rsidRPr="00B20796" w:rsidRDefault="001B76BE" w:rsidP="004266C3">
      <w:pPr>
        <w:spacing w:after="0" w:line="240" w:lineRule="auto"/>
        <w:jc w:val="both"/>
        <w:rPr>
          <w:rFonts w:ascii="Arial" w:hAnsi="Arial" w:cs="Arial"/>
          <w:sz w:val="20"/>
          <w:szCs w:val="20"/>
        </w:rPr>
      </w:pPr>
      <w:r w:rsidRPr="00B20796">
        <w:rPr>
          <w:rFonts w:ascii="Arial" w:hAnsi="Arial" w:cs="Arial"/>
          <w:sz w:val="20"/>
          <w:szCs w:val="20"/>
        </w:rPr>
        <w:t xml:space="preserve">3) </w:t>
      </w:r>
      <w:r w:rsidR="00691363" w:rsidRPr="00B20796">
        <w:rPr>
          <w:rFonts w:ascii="Arial" w:hAnsi="Arial" w:cs="Arial"/>
          <w:sz w:val="20"/>
          <w:szCs w:val="20"/>
        </w:rPr>
        <w:t>Předmětem této smlouvy je rovněž závazek objednatele zaplatit zhotoviteli za řádně a včas provedené a předané dílo sjednanou cenu</w:t>
      </w:r>
    </w:p>
    <w:p w:rsidR="00C82DA7" w:rsidRPr="00B20796" w:rsidRDefault="00C82DA7" w:rsidP="004266C3">
      <w:pPr>
        <w:spacing w:after="0" w:line="240" w:lineRule="auto"/>
        <w:jc w:val="both"/>
        <w:rPr>
          <w:rFonts w:ascii="Arial" w:eastAsia="Arial" w:hAnsi="Arial" w:cs="Arial"/>
          <w:b/>
          <w:bCs/>
          <w:sz w:val="20"/>
          <w:szCs w:val="20"/>
        </w:rPr>
      </w:pPr>
    </w:p>
    <w:p w:rsidR="00691363" w:rsidRPr="00B20796" w:rsidRDefault="00691363" w:rsidP="00691363">
      <w:pPr>
        <w:ind w:left="567"/>
        <w:jc w:val="center"/>
        <w:rPr>
          <w:rFonts w:ascii="Arial" w:eastAsia="Arial" w:hAnsi="Arial" w:cs="Arial"/>
          <w:b/>
          <w:bCs/>
          <w:sz w:val="20"/>
          <w:szCs w:val="20"/>
        </w:rPr>
      </w:pPr>
    </w:p>
    <w:p w:rsidR="004266C3" w:rsidRPr="00B20796" w:rsidRDefault="004266C3" w:rsidP="000B22D3">
      <w:pPr>
        <w:spacing w:after="0" w:line="240" w:lineRule="auto"/>
        <w:jc w:val="center"/>
        <w:rPr>
          <w:rFonts w:ascii="Arial" w:eastAsia="Arial" w:hAnsi="Arial" w:cs="Arial"/>
          <w:b/>
          <w:bCs/>
          <w:sz w:val="20"/>
          <w:szCs w:val="20"/>
        </w:rPr>
      </w:pPr>
      <w:r w:rsidRPr="00B20796">
        <w:rPr>
          <w:rFonts w:ascii="Arial" w:eastAsia="Arial" w:hAnsi="Arial" w:cs="Arial"/>
          <w:b/>
          <w:bCs/>
          <w:sz w:val="20"/>
          <w:szCs w:val="20"/>
        </w:rPr>
        <w:t>III. Autorská práva</w:t>
      </w:r>
    </w:p>
    <w:p w:rsidR="004266C3" w:rsidRPr="00B20796" w:rsidRDefault="004266C3" w:rsidP="000B22D3">
      <w:pPr>
        <w:pStyle w:val="Zkladntextodsazen3"/>
        <w:keepNext/>
        <w:keepLines/>
        <w:spacing w:after="0" w:line="240" w:lineRule="auto"/>
        <w:ind w:left="0"/>
        <w:jc w:val="both"/>
        <w:rPr>
          <w:rFonts w:ascii="Arial" w:hAnsi="Arial" w:cs="Arial"/>
          <w:sz w:val="20"/>
          <w:szCs w:val="20"/>
        </w:rPr>
      </w:pPr>
      <w:r w:rsidRPr="00B20796">
        <w:rPr>
          <w:rFonts w:ascii="Arial" w:hAnsi="Arial" w:cs="Arial"/>
          <w:sz w:val="20"/>
          <w:szCs w:val="20"/>
        </w:rPr>
        <w:t>1) Ochrana autorských práv se řídí platným zněním autorského zákona a veškerými mezinárodními dohodami o ochraně práv k duševnímu vlastnictví, které jsou součástí českého právního řádu, a příslušnými ustanoveními trestního zákoníku.</w:t>
      </w:r>
    </w:p>
    <w:p w:rsidR="004266C3" w:rsidRPr="00B20796" w:rsidRDefault="004266C3" w:rsidP="000B22D3">
      <w:pPr>
        <w:pStyle w:val="Zkladntextodsazen3"/>
        <w:keepNext/>
        <w:keepLines/>
        <w:spacing w:after="0" w:line="240" w:lineRule="auto"/>
        <w:ind w:left="0"/>
        <w:jc w:val="both"/>
        <w:rPr>
          <w:rFonts w:ascii="Arial" w:hAnsi="Arial" w:cs="Arial"/>
          <w:sz w:val="20"/>
          <w:szCs w:val="20"/>
        </w:rPr>
      </w:pPr>
      <w:r w:rsidRPr="00B20796">
        <w:rPr>
          <w:rFonts w:ascii="Arial" w:hAnsi="Arial" w:cs="Arial"/>
          <w:sz w:val="20"/>
          <w:szCs w:val="20"/>
        </w:rPr>
        <w:t xml:space="preserve">2) Zhotovitel tímto ujednáním poskytuje Objednateli výhradní 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ceně díla, která je přiměřenou, a tudíž není </w:t>
      </w:r>
      <w:r w:rsidRPr="00B20796">
        <w:rPr>
          <w:rFonts w:ascii="Arial" w:hAnsi="Arial" w:cs="Arial"/>
          <w:sz w:val="20"/>
          <w:szCs w:val="20"/>
          <w:shd w:val="clear" w:color="auto" w:fill="FFFFFF"/>
        </w:rPr>
        <w:t>ve zřejmém nepoměru k zisku z využití licence a k významu předmětu licence pro dosažení takového zisku</w:t>
      </w:r>
      <w:r w:rsidRPr="00B20796">
        <w:rPr>
          <w:rFonts w:ascii="Arial" w:hAnsi="Arial" w:cs="Arial"/>
          <w:sz w:val="20"/>
          <w:szCs w:val="20"/>
        </w:rPr>
        <w:t xml:space="preserve">, na základě čehož není dán žádný důvod pro jakékoliv plnění ze strany objednatele zhotoviteli z titulu poskytnutí výhradní licence.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podoby elektronické. Zhotovitel poskytuje Objednateli licenci na dobu trvání majetkových práv Zhotovitele k autorskému dílu, a to dle § 27 autorského zákona. </w:t>
      </w:r>
    </w:p>
    <w:p w:rsidR="004266C3" w:rsidRPr="00B20796" w:rsidRDefault="004266C3" w:rsidP="000B22D3">
      <w:pPr>
        <w:pStyle w:val="Zkladntextodsazen3"/>
        <w:keepNext/>
        <w:keepLines/>
        <w:spacing w:after="0" w:line="240" w:lineRule="auto"/>
        <w:ind w:left="0"/>
        <w:jc w:val="both"/>
        <w:rPr>
          <w:rFonts w:ascii="Arial" w:hAnsi="Arial" w:cs="Arial"/>
          <w:sz w:val="20"/>
          <w:szCs w:val="20"/>
        </w:rPr>
      </w:pPr>
      <w:r w:rsidRPr="00B20796">
        <w:rPr>
          <w:rFonts w:ascii="Arial" w:hAnsi="Arial" w:cs="Arial"/>
          <w:sz w:val="20"/>
          <w:szCs w:val="20"/>
        </w:rPr>
        <w:t>3) Objednatel (nabyvatel licence) je oprávněn upravit či měnit autorské dílo nebo jeho část nebo jeho název, či jeho část spojit nebo zařadit do díla souborného, kolektivního, vždy však takovým způsobem, který nesníží hodnotu autorského díla. Ustanovení § 2375 odst. 2 a 3 OZ se pro účely v tomto odstavci uvedených dispozic nepoužije. Objednatel (nabyvatel licence) je tak oprávněn užít autorské dílo i ke všem jiným účelům, než je uvedeno v této Smlouvě.</w:t>
      </w:r>
    </w:p>
    <w:p w:rsidR="004266C3" w:rsidRPr="00B20796" w:rsidRDefault="004266C3" w:rsidP="000B22D3">
      <w:pPr>
        <w:widowControl w:val="0"/>
        <w:spacing w:after="0" w:line="240" w:lineRule="auto"/>
        <w:jc w:val="both"/>
        <w:rPr>
          <w:rFonts w:ascii="Arial" w:eastAsia="Arial" w:hAnsi="Arial" w:cs="Arial"/>
          <w:sz w:val="20"/>
          <w:szCs w:val="20"/>
        </w:rPr>
      </w:pPr>
      <w:r w:rsidRPr="00B20796">
        <w:rPr>
          <w:rFonts w:ascii="Arial" w:eastAsia="Arial" w:hAnsi="Arial" w:cs="Arial"/>
          <w:sz w:val="20"/>
          <w:szCs w:val="20"/>
        </w:rPr>
        <w:t xml:space="preserve">4) 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rsidR="00D6222F" w:rsidRPr="00B20796" w:rsidRDefault="00D6222F" w:rsidP="000B22D3">
      <w:pPr>
        <w:widowControl w:val="0"/>
        <w:spacing w:after="0" w:line="240" w:lineRule="auto"/>
        <w:jc w:val="both"/>
        <w:rPr>
          <w:rFonts w:ascii="Arial" w:eastAsia="Arial" w:hAnsi="Arial" w:cs="Arial"/>
          <w:sz w:val="20"/>
          <w:szCs w:val="20"/>
        </w:rPr>
      </w:pPr>
    </w:p>
    <w:p w:rsidR="00D6222F" w:rsidRPr="00B20796" w:rsidRDefault="00D6222F" w:rsidP="000B22D3">
      <w:pPr>
        <w:widowControl w:val="0"/>
        <w:spacing w:after="0" w:line="240" w:lineRule="auto"/>
        <w:jc w:val="both"/>
        <w:rPr>
          <w:rFonts w:ascii="Arial" w:hAnsi="Arial" w:cs="Arial"/>
          <w:sz w:val="20"/>
          <w:szCs w:val="20"/>
        </w:rPr>
      </w:pPr>
    </w:p>
    <w:p w:rsidR="004266C3" w:rsidRPr="00B20796" w:rsidRDefault="004266C3" w:rsidP="000B22D3">
      <w:pPr>
        <w:widowControl w:val="0"/>
        <w:spacing w:after="0" w:line="240" w:lineRule="auto"/>
        <w:jc w:val="both"/>
        <w:rPr>
          <w:rFonts w:ascii="Arial" w:hAnsi="Arial" w:cs="Arial"/>
          <w:sz w:val="20"/>
          <w:szCs w:val="20"/>
        </w:rPr>
      </w:pPr>
    </w:p>
    <w:p w:rsidR="004266C3" w:rsidRPr="00B20796" w:rsidRDefault="008208DE" w:rsidP="008208DE">
      <w:pPr>
        <w:jc w:val="center"/>
        <w:rPr>
          <w:rFonts w:ascii="Arial" w:eastAsia="Arial" w:hAnsi="Arial" w:cs="Arial"/>
          <w:b/>
          <w:bCs/>
          <w:sz w:val="20"/>
          <w:szCs w:val="20"/>
        </w:rPr>
      </w:pPr>
      <w:r w:rsidRPr="00B20796">
        <w:rPr>
          <w:rFonts w:ascii="Arial" w:eastAsia="Arial" w:hAnsi="Arial" w:cs="Arial"/>
          <w:b/>
          <w:bCs/>
          <w:sz w:val="20"/>
          <w:szCs w:val="20"/>
        </w:rPr>
        <w:t xml:space="preserve">IV. </w:t>
      </w:r>
      <w:r w:rsidR="004266C3" w:rsidRPr="00B20796">
        <w:rPr>
          <w:rFonts w:ascii="Arial" w:eastAsia="Arial" w:hAnsi="Arial" w:cs="Arial"/>
          <w:b/>
          <w:bCs/>
          <w:sz w:val="20"/>
          <w:szCs w:val="20"/>
        </w:rPr>
        <w:t>Doba a místo plnění a předání díla</w:t>
      </w:r>
      <w:r w:rsidR="002210B8" w:rsidRPr="00B20796">
        <w:rPr>
          <w:rFonts w:ascii="Arial" w:eastAsia="Arial" w:hAnsi="Arial" w:cs="Arial"/>
          <w:b/>
          <w:bCs/>
          <w:sz w:val="20"/>
          <w:szCs w:val="20"/>
        </w:rPr>
        <w:t>, záruka</w:t>
      </w:r>
    </w:p>
    <w:p w:rsidR="004266C3" w:rsidRPr="00B20796" w:rsidRDefault="004266C3"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t>Dílo bude provedeno v termínech nejpozději do</w:t>
      </w:r>
      <w:r w:rsidR="001B76BE" w:rsidRPr="00B20796">
        <w:rPr>
          <w:rFonts w:ascii="Arial" w:eastAsia="Arial" w:hAnsi="Arial" w:cs="Arial"/>
          <w:sz w:val="20"/>
          <w:szCs w:val="20"/>
        </w:rPr>
        <w:t xml:space="preserve"> </w:t>
      </w:r>
      <w:r w:rsidR="004704F0">
        <w:rPr>
          <w:rFonts w:ascii="Arial" w:eastAsia="Arial" w:hAnsi="Arial" w:cs="Arial"/>
          <w:sz w:val="20"/>
          <w:szCs w:val="20"/>
        </w:rPr>
        <w:t>3</w:t>
      </w:r>
      <w:r w:rsidRPr="00B20796">
        <w:rPr>
          <w:rFonts w:ascii="Arial" w:eastAsia="Arial" w:hAnsi="Arial" w:cs="Arial"/>
          <w:sz w:val="20"/>
          <w:szCs w:val="20"/>
        </w:rPr>
        <w:t>0.</w:t>
      </w:r>
      <w:r w:rsidR="0063648A" w:rsidRPr="00B20796">
        <w:rPr>
          <w:rFonts w:ascii="Arial" w:eastAsia="Arial" w:hAnsi="Arial" w:cs="Arial"/>
          <w:sz w:val="20"/>
          <w:szCs w:val="20"/>
        </w:rPr>
        <w:t xml:space="preserve"> </w:t>
      </w:r>
      <w:r w:rsidR="00340C6B" w:rsidRPr="00B20796">
        <w:rPr>
          <w:rFonts w:ascii="Arial" w:eastAsia="Arial" w:hAnsi="Arial" w:cs="Arial"/>
          <w:sz w:val="20"/>
          <w:szCs w:val="20"/>
        </w:rPr>
        <w:t>9</w:t>
      </w:r>
      <w:r w:rsidRPr="00B20796">
        <w:rPr>
          <w:rFonts w:ascii="Arial" w:eastAsia="Arial" w:hAnsi="Arial" w:cs="Arial"/>
          <w:sz w:val="20"/>
          <w:szCs w:val="20"/>
        </w:rPr>
        <w:t>.</w:t>
      </w:r>
      <w:r w:rsidR="0063648A" w:rsidRPr="00B20796">
        <w:rPr>
          <w:rFonts w:ascii="Arial" w:eastAsia="Arial" w:hAnsi="Arial" w:cs="Arial"/>
          <w:sz w:val="20"/>
          <w:szCs w:val="20"/>
        </w:rPr>
        <w:t xml:space="preserve"> </w:t>
      </w:r>
      <w:r w:rsidR="00921657" w:rsidRPr="00B20796">
        <w:rPr>
          <w:rFonts w:ascii="Arial" w:eastAsia="Arial" w:hAnsi="Arial" w:cs="Arial"/>
          <w:sz w:val="20"/>
          <w:szCs w:val="20"/>
        </w:rPr>
        <w:t>2023.</w:t>
      </w:r>
    </w:p>
    <w:p w:rsidR="002210B8" w:rsidRPr="00B20796" w:rsidRDefault="004266C3"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t>Dílo je splněno řádným a včasným provedením a předáním objednateli. Předáním díla ve sjednaném počtu vyhotovení se rozumí jeho osobní odevzdání objednateli v jeho sídle</w:t>
      </w:r>
      <w:r w:rsidR="000B22D3" w:rsidRPr="00B20796">
        <w:rPr>
          <w:rFonts w:ascii="Arial" w:eastAsia="Arial" w:hAnsi="Arial" w:cs="Arial"/>
          <w:sz w:val="20"/>
          <w:szCs w:val="20"/>
        </w:rPr>
        <w:t>.</w:t>
      </w:r>
      <w:r w:rsidRPr="00B20796">
        <w:rPr>
          <w:rFonts w:ascii="Arial" w:eastAsia="Arial" w:hAnsi="Arial" w:cs="Arial"/>
          <w:sz w:val="20"/>
          <w:szCs w:val="20"/>
        </w:rPr>
        <w:t xml:space="preserve"> </w:t>
      </w:r>
    </w:p>
    <w:p w:rsidR="004266C3" w:rsidRPr="00B20796" w:rsidRDefault="004266C3"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t xml:space="preserve"> </w:t>
      </w:r>
      <w:r w:rsidR="002210B8" w:rsidRPr="00B20796">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 V případě, že má předávané dílo jakékoliv vady, je objednatel oprávněn odmítnout jeho převzetí</w:t>
      </w:r>
      <w:r w:rsidR="000B22D3" w:rsidRPr="00B20796">
        <w:rPr>
          <w:rFonts w:ascii="Arial" w:eastAsia="Arial" w:hAnsi="Arial" w:cs="Arial"/>
          <w:sz w:val="20"/>
          <w:szCs w:val="20"/>
        </w:rPr>
        <w:t>.</w:t>
      </w:r>
    </w:p>
    <w:p w:rsidR="002210B8" w:rsidRPr="00B20796" w:rsidRDefault="002210B8"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lastRenderedPageBreak/>
        <w:t>Zhotovitel poskytuje záruku za jakost díla v trvání 60 měsíců plynoucích ode dne protokolárního předání a převzetí díla, bylo-li dílo předáno bez vad a nedodělků, nebo ode dne odstranění poslední vady a nedodělku, podle toho, co nastalo později</w:t>
      </w:r>
      <w:r w:rsidR="000B22D3" w:rsidRPr="00B20796">
        <w:rPr>
          <w:rFonts w:ascii="Arial" w:eastAsia="Arial" w:hAnsi="Arial" w:cs="Arial"/>
          <w:sz w:val="20"/>
          <w:szCs w:val="20"/>
        </w:rPr>
        <w:t>.</w:t>
      </w:r>
    </w:p>
    <w:p w:rsidR="004266C3" w:rsidRPr="00B20796" w:rsidRDefault="004266C3" w:rsidP="004266C3">
      <w:pPr>
        <w:spacing w:after="0" w:line="240" w:lineRule="auto"/>
        <w:jc w:val="both"/>
        <w:rPr>
          <w:rFonts w:ascii="Arial" w:eastAsia="Arial" w:hAnsi="Arial" w:cs="Arial"/>
          <w:sz w:val="20"/>
          <w:szCs w:val="20"/>
        </w:rPr>
      </w:pPr>
    </w:p>
    <w:p w:rsidR="00C82DA7" w:rsidRPr="00B20796" w:rsidRDefault="00C82DA7" w:rsidP="004266C3">
      <w:pPr>
        <w:spacing w:after="0" w:line="240" w:lineRule="auto"/>
        <w:jc w:val="both"/>
        <w:rPr>
          <w:rFonts w:ascii="Arial" w:eastAsia="Arial" w:hAnsi="Arial" w:cs="Arial"/>
          <w:sz w:val="20"/>
          <w:szCs w:val="20"/>
        </w:rPr>
      </w:pPr>
    </w:p>
    <w:p w:rsidR="002210B8" w:rsidRPr="00B20796" w:rsidRDefault="004266C3" w:rsidP="002210B8">
      <w:pPr>
        <w:spacing w:after="0" w:line="240" w:lineRule="auto"/>
        <w:jc w:val="both"/>
        <w:rPr>
          <w:rFonts w:ascii="Arial" w:eastAsia="Arial" w:hAnsi="Arial" w:cs="Arial"/>
          <w:sz w:val="20"/>
          <w:szCs w:val="20"/>
        </w:rPr>
      </w:pPr>
      <w:r w:rsidRPr="00B20796">
        <w:rPr>
          <w:rFonts w:ascii="Arial" w:eastAsia="Arial" w:hAnsi="Arial" w:cs="Arial"/>
          <w:sz w:val="20"/>
          <w:szCs w:val="20"/>
        </w:rPr>
        <w:t>.</w:t>
      </w:r>
      <w:r w:rsidR="002210B8" w:rsidRPr="00B20796">
        <w:rPr>
          <w:rFonts w:ascii="Arial" w:eastAsia="Arial" w:hAnsi="Arial" w:cs="Arial"/>
          <w:sz w:val="20"/>
          <w:szCs w:val="20"/>
        </w:rPr>
        <w:t xml:space="preserve">   </w:t>
      </w:r>
    </w:p>
    <w:p w:rsidR="00210D8C" w:rsidRPr="00B20796" w:rsidRDefault="008208DE" w:rsidP="00210D8C">
      <w:pPr>
        <w:jc w:val="center"/>
        <w:rPr>
          <w:rFonts w:ascii="Arial" w:hAnsi="Arial" w:cs="Arial"/>
          <w:b/>
          <w:sz w:val="20"/>
          <w:szCs w:val="20"/>
        </w:rPr>
      </w:pPr>
      <w:r w:rsidRPr="00B20796">
        <w:rPr>
          <w:rFonts w:ascii="Arial" w:hAnsi="Arial" w:cs="Arial"/>
          <w:b/>
          <w:sz w:val="20"/>
          <w:szCs w:val="20"/>
        </w:rPr>
        <w:t xml:space="preserve">V. </w:t>
      </w:r>
      <w:r w:rsidR="00210D8C" w:rsidRPr="00B20796">
        <w:rPr>
          <w:rFonts w:ascii="Arial" w:hAnsi="Arial" w:cs="Arial"/>
          <w:b/>
          <w:sz w:val="20"/>
          <w:szCs w:val="20"/>
        </w:rPr>
        <w:t>Cena a platební podmínky</w:t>
      </w:r>
    </w:p>
    <w:p w:rsidR="009D703E" w:rsidRPr="00B20796" w:rsidRDefault="004266C3" w:rsidP="004839E0">
      <w:pPr>
        <w:pStyle w:val="Odstavecseseznamem"/>
        <w:numPr>
          <w:ilvl w:val="0"/>
          <w:numId w:val="3"/>
        </w:numPr>
        <w:ind w:left="567"/>
        <w:rPr>
          <w:rFonts w:ascii="Arial" w:hAnsi="Arial" w:cs="Arial"/>
          <w:b/>
          <w:sz w:val="20"/>
          <w:szCs w:val="20"/>
        </w:rPr>
      </w:pPr>
      <w:r w:rsidRPr="00B20796">
        <w:rPr>
          <w:rFonts w:ascii="Arial" w:hAnsi="Arial" w:cs="Arial"/>
          <w:sz w:val="20"/>
          <w:szCs w:val="20"/>
        </w:rPr>
        <w:t xml:space="preserve">Cena za dílo </w:t>
      </w:r>
      <w:r w:rsidR="009D703E" w:rsidRPr="00B20796">
        <w:rPr>
          <w:rFonts w:ascii="Arial" w:hAnsi="Arial" w:cs="Arial"/>
          <w:sz w:val="20"/>
          <w:szCs w:val="20"/>
        </w:rPr>
        <w:t>„Projektový záměr a propočet výstavby environmentální centra“</w:t>
      </w:r>
      <w:r w:rsidR="009D703E" w:rsidRPr="00B20796">
        <w:rPr>
          <w:rFonts w:ascii="Arial" w:hAnsi="Arial" w:cs="Arial"/>
          <w:sz w:val="20"/>
          <w:szCs w:val="20"/>
        </w:rPr>
        <w:br/>
      </w:r>
    </w:p>
    <w:p w:rsidR="003957D5" w:rsidRPr="00B20796" w:rsidRDefault="00210D8C" w:rsidP="009D703E">
      <w:pPr>
        <w:pStyle w:val="Odstavecseseznamem"/>
        <w:ind w:left="567"/>
        <w:rPr>
          <w:rFonts w:ascii="Arial" w:hAnsi="Arial" w:cs="Arial"/>
          <w:b/>
          <w:sz w:val="20"/>
          <w:szCs w:val="20"/>
        </w:rPr>
      </w:pPr>
      <w:r w:rsidRPr="00B20796">
        <w:rPr>
          <w:rFonts w:ascii="Arial" w:hAnsi="Arial" w:cs="Arial"/>
          <w:sz w:val="20"/>
          <w:szCs w:val="20"/>
        </w:rPr>
        <w:t>Cena bez DPH</w:t>
      </w:r>
      <w:r w:rsidRPr="00B20796">
        <w:rPr>
          <w:rFonts w:ascii="Arial" w:hAnsi="Arial" w:cs="Arial"/>
          <w:sz w:val="20"/>
          <w:szCs w:val="20"/>
        </w:rPr>
        <w:tab/>
        <w:t>celkem</w:t>
      </w:r>
      <w:r w:rsidR="00115169" w:rsidRPr="00B20796">
        <w:rPr>
          <w:rFonts w:ascii="Arial" w:hAnsi="Arial" w:cs="Arial"/>
          <w:sz w:val="20"/>
          <w:szCs w:val="20"/>
        </w:rPr>
        <w:t xml:space="preserve"> </w:t>
      </w:r>
      <w:r w:rsidR="007D4DE0" w:rsidRPr="00B20796">
        <w:rPr>
          <w:rFonts w:ascii="Arial" w:hAnsi="Arial" w:cs="Arial"/>
          <w:sz w:val="20"/>
          <w:szCs w:val="20"/>
        </w:rPr>
        <w:t xml:space="preserve">                </w:t>
      </w:r>
      <w:r w:rsidR="00340C6B" w:rsidRPr="00B20796">
        <w:rPr>
          <w:rFonts w:ascii="Arial" w:hAnsi="Arial" w:cs="Arial"/>
          <w:b/>
          <w:sz w:val="20"/>
          <w:szCs w:val="20"/>
        </w:rPr>
        <w:t>170.000</w:t>
      </w:r>
      <w:r w:rsidR="003957D5" w:rsidRPr="00B20796">
        <w:rPr>
          <w:rFonts w:ascii="Arial" w:hAnsi="Arial" w:cs="Arial"/>
          <w:b/>
          <w:sz w:val="20"/>
          <w:szCs w:val="20"/>
        </w:rPr>
        <w:t>,- Kč</w:t>
      </w:r>
    </w:p>
    <w:p w:rsidR="00210D8C" w:rsidRPr="00B20796" w:rsidRDefault="00210D8C" w:rsidP="001B76BE">
      <w:pPr>
        <w:ind w:left="567"/>
        <w:rPr>
          <w:rFonts w:ascii="Arial" w:hAnsi="Arial" w:cs="Arial"/>
          <w:sz w:val="20"/>
          <w:szCs w:val="20"/>
        </w:rPr>
      </w:pPr>
      <w:r w:rsidRPr="00B20796">
        <w:rPr>
          <w:rFonts w:ascii="Arial" w:hAnsi="Arial" w:cs="Arial"/>
          <w:sz w:val="20"/>
          <w:szCs w:val="20"/>
        </w:rPr>
        <w:t>DPH</w:t>
      </w:r>
      <w:r w:rsidR="003957D5" w:rsidRPr="00B20796">
        <w:rPr>
          <w:rFonts w:ascii="Arial" w:hAnsi="Arial" w:cs="Arial"/>
          <w:sz w:val="20"/>
          <w:szCs w:val="20"/>
        </w:rPr>
        <w:t xml:space="preserve"> </w:t>
      </w:r>
      <w:proofErr w:type="gramStart"/>
      <w:r w:rsidR="003957D5" w:rsidRPr="00B20796">
        <w:rPr>
          <w:rFonts w:ascii="Arial" w:hAnsi="Arial" w:cs="Arial"/>
          <w:sz w:val="20"/>
          <w:szCs w:val="20"/>
        </w:rPr>
        <w:t>21%</w:t>
      </w:r>
      <w:proofErr w:type="gramEnd"/>
      <w:r w:rsidRPr="00B20796">
        <w:rPr>
          <w:rFonts w:ascii="Arial" w:hAnsi="Arial" w:cs="Arial"/>
          <w:sz w:val="20"/>
          <w:szCs w:val="20"/>
        </w:rPr>
        <w:tab/>
      </w:r>
      <w:r w:rsidR="007D4DE0" w:rsidRPr="00B20796">
        <w:rPr>
          <w:rFonts w:ascii="Arial" w:hAnsi="Arial" w:cs="Arial"/>
          <w:sz w:val="20"/>
          <w:szCs w:val="20"/>
        </w:rPr>
        <w:t xml:space="preserve">                             </w:t>
      </w:r>
      <w:r w:rsidR="00340C6B" w:rsidRPr="00B20796">
        <w:rPr>
          <w:rFonts w:ascii="Arial" w:hAnsi="Arial" w:cs="Arial"/>
          <w:sz w:val="20"/>
          <w:szCs w:val="20"/>
        </w:rPr>
        <w:t xml:space="preserve"> </w:t>
      </w:r>
      <w:r w:rsidR="007D4DE0" w:rsidRPr="00B20796">
        <w:rPr>
          <w:rFonts w:ascii="Arial" w:hAnsi="Arial" w:cs="Arial"/>
          <w:sz w:val="20"/>
          <w:szCs w:val="20"/>
        </w:rPr>
        <w:t xml:space="preserve"> </w:t>
      </w:r>
      <w:r w:rsidR="00340C6B" w:rsidRPr="00B20796">
        <w:rPr>
          <w:rFonts w:ascii="Arial" w:hAnsi="Arial" w:cs="Arial"/>
          <w:b/>
          <w:sz w:val="20"/>
          <w:szCs w:val="20"/>
        </w:rPr>
        <w:t>35.700</w:t>
      </w:r>
      <w:r w:rsidR="003957D5" w:rsidRPr="00B20796">
        <w:rPr>
          <w:rFonts w:ascii="Arial" w:hAnsi="Arial" w:cs="Arial"/>
          <w:b/>
          <w:sz w:val="20"/>
          <w:szCs w:val="20"/>
        </w:rPr>
        <w:t>,- Kč</w:t>
      </w:r>
      <w:r w:rsidRPr="00B20796">
        <w:rPr>
          <w:rFonts w:ascii="Arial" w:hAnsi="Arial" w:cs="Arial"/>
          <w:sz w:val="20"/>
          <w:szCs w:val="20"/>
        </w:rPr>
        <w:t xml:space="preserve"> </w:t>
      </w:r>
    </w:p>
    <w:p w:rsidR="00340C6B" w:rsidRPr="00B20796" w:rsidRDefault="00210D8C" w:rsidP="001B76BE">
      <w:pPr>
        <w:ind w:left="567"/>
        <w:rPr>
          <w:rFonts w:ascii="Arial" w:hAnsi="Arial" w:cs="Arial"/>
          <w:sz w:val="20"/>
          <w:szCs w:val="20"/>
        </w:rPr>
      </w:pPr>
      <w:r w:rsidRPr="00B20796">
        <w:rPr>
          <w:rFonts w:ascii="Arial" w:hAnsi="Arial" w:cs="Arial"/>
          <w:sz w:val="20"/>
          <w:szCs w:val="20"/>
        </w:rPr>
        <w:t>Cena vč. DPH</w:t>
      </w:r>
      <w:r w:rsidRPr="00B20796">
        <w:rPr>
          <w:rFonts w:ascii="Arial" w:hAnsi="Arial" w:cs="Arial"/>
          <w:sz w:val="20"/>
          <w:szCs w:val="20"/>
        </w:rPr>
        <w:tab/>
        <w:t>celkem</w:t>
      </w:r>
      <w:r w:rsidRPr="00B20796">
        <w:rPr>
          <w:rFonts w:ascii="Arial" w:hAnsi="Arial" w:cs="Arial"/>
          <w:sz w:val="20"/>
          <w:szCs w:val="20"/>
        </w:rPr>
        <w:tab/>
      </w:r>
      <w:r w:rsidR="007D4DE0" w:rsidRPr="00B20796">
        <w:rPr>
          <w:rFonts w:ascii="Arial" w:hAnsi="Arial" w:cs="Arial"/>
          <w:sz w:val="20"/>
          <w:szCs w:val="20"/>
        </w:rPr>
        <w:t xml:space="preserve">                </w:t>
      </w:r>
      <w:r w:rsidR="00340C6B" w:rsidRPr="00B20796">
        <w:rPr>
          <w:rFonts w:ascii="Arial" w:hAnsi="Arial" w:cs="Arial"/>
          <w:b/>
          <w:sz w:val="20"/>
          <w:szCs w:val="20"/>
        </w:rPr>
        <w:t>205.700</w:t>
      </w:r>
      <w:r w:rsidR="003957D5" w:rsidRPr="00B20796">
        <w:rPr>
          <w:rFonts w:ascii="Arial" w:hAnsi="Arial" w:cs="Arial"/>
          <w:b/>
          <w:sz w:val="20"/>
          <w:szCs w:val="20"/>
        </w:rPr>
        <w:t>,- Kč</w:t>
      </w:r>
      <w:r w:rsidRPr="00B20796">
        <w:rPr>
          <w:rFonts w:ascii="Arial" w:hAnsi="Arial" w:cs="Arial"/>
          <w:sz w:val="20"/>
          <w:szCs w:val="20"/>
        </w:rPr>
        <w:tab/>
      </w:r>
    </w:p>
    <w:p w:rsidR="00340C6B" w:rsidRPr="00B20796" w:rsidRDefault="00340C6B" w:rsidP="001B76BE">
      <w:pPr>
        <w:ind w:left="567"/>
        <w:rPr>
          <w:rFonts w:ascii="Arial" w:hAnsi="Arial" w:cs="Arial"/>
          <w:sz w:val="20"/>
          <w:szCs w:val="20"/>
        </w:rPr>
      </w:pPr>
    </w:p>
    <w:p w:rsidR="009D703E" w:rsidRPr="00B20796" w:rsidRDefault="00340C6B" w:rsidP="009D703E">
      <w:pPr>
        <w:ind w:left="567"/>
        <w:rPr>
          <w:rFonts w:ascii="Arial" w:hAnsi="Arial" w:cs="Arial"/>
          <w:sz w:val="20"/>
          <w:szCs w:val="20"/>
        </w:rPr>
      </w:pPr>
      <w:r w:rsidRPr="00B20796">
        <w:rPr>
          <w:rFonts w:ascii="Arial" w:hAnsi="Arial" w:cs="Arial"/>
          <w:sz w:val="20"/>
          <w:szCs w:val="20"/>
        </w:rPr>
        <w:t>Cena za dílo</w:t>
      </w:r>
      <w:r w:rsidR="00921657" w:rsidRPr="00B20796">
        <w:rPr>
          <w:rFonts w:ascii="Arial" w:hAnsi="Arial" w:cs="Arial"/>
          <w:sz w:val="20"/>
          <w:szCs w:val="20"/>
        </w:rPr>
        <w:t xml:space="preserve"> „</w:t>
      </w:r>
      <w:r w:rsidR="009D703E" w:rsidRPr="00B20796">
        <w:rPr>
          <w:rFonts w:ascii="Arial" w:hAnsi="Arial" w:cs="Arial"/>
          <w:sz w:val="20"/>
          <w:szCs w:val="20"/>
        </w:rPr>
        <w:t>Projektový záměr a propočet solárního parkoviště a nabíjecí stanice pro elektromobily“</w:t>
      </w:r>
    </w:p>
    <w:p w:rsidR="00340C6B" w:rsidRPr="00B20796" w:rsidRDefault="00340C6B" w:rsidP="00340C6B">
      <w:pPr>
        <w:ind w:left="567"/>
        <w:rPr>
          <w:rFonts w:ascii="Arial" w:hAnsi="Arial" w:cs="Arial"/>
          <w:b/>
          <w:sz w:val="20"/>
          <w:szCs w:val="20"/>
        </w:rPr>
      </w:pPr>
      <w:r w:rsidRPr="00B20796">
        <w:rPr>
          <w:rFonts w:ascii="Arial" w:hAnsi="Arial" w:cs="Arial"/>
          <w:sz w:val="20"/>
          <w:szCs w:val="20"/>
        </w:rPr>
        <w:t>Cena bez DPH</w:t>
      </w:r>
      <w:r w:rsidRPr="00B20796">
        <w:rPr>
          <w:rFonts w:ascii="Arial" w:hAnsi="Arial" w:cs="Arial"/>
          <w:sz w:val="20"/>
          <w:szCs w:val="20"/>
        </w:rPr>
        <w:tab/>
        <w:t xml:space="preserve">celkem                 </w:t>
      </w:r>
      <w:r w:rsidRPr="00B20796">
        <w:rPr>
          <w:rFonts w:ascii="Arial" w:hAnsi="Arial" w:cs="Arial"/>
          <w:b/>
          <w:sz w:val="20"/>
          <w:szCs w:val="20"/>
        </w:rPr>
        <w:t>155 000,- Kč</w:t>
      </w:r>
    </w:p>
    <w:p w:rsidR="00340C6B" w:rsidRPr="00B20796" w:rsidRDefault="00340C6B" w:rsidP="00340C6B">
      <w:pPr>
        <w:ind w:left="567"/>
        <w:rPr>
          <w:rFonts w:ascii="Arial" w:hAnsi="Arial" w:cs="Arial"/>
          <w:sz w:val="20"/>
          <w:szCs w:val="20"/>
        </w:rPr>
      </w:pPr>
      <w:r w:rsidRPr="00B20796">
        <w:rPr>
          <w:rFonts w:ascii="Arial" w:hAnsi="Arial" w:cs="Arial"/>
          <w:sz w:val="20"/>
          <w:szCs w:val="20"/>
        </w:rPr>
        <w:t xml:space="preserve">DPH </w:t>
      </w:r>
      <w:proofErr w:type="gramStart"/>
      <w:r w:rsidRPr="00B20796">
        <w:rPr>
          <w:rFonts w:ascii="Arial" w:hAnsi="Arial" w:cs="Arial"/>
          <w:sz w:val="20"/>
          <w:szCs w:val="20"/>
        </w:rPr>
        <w:t>21%</w:t>
      </w:r>
      <w:proofErr w:type="gramEnd"/>
      <w:r w:rsidRPr="00B20796">
        <w:rPr>
          <w:rFonts w:ascii="Arial" w:hAnsi="Arial" w:cs="Arial"/>
          <w:sz w:val="20"/>
          <w:szCs w:val="20"/>
        </w:rPr>
        <w:tab/>
        <w:t xml:space="preserve">                              </w:t>
      </w:r>
      <w:r w:rsidRPr="00B20796">
        <w:rPr>
          <w:rFonts w:ascii="Arial" w:hAnsi="Arial" w:cs="Arial"/>
          <w:b/>
          <w:sz w:val="20"/>
          <w:szCs w:val="20"/>
        </w:rPr>
        <w:t>32.550,- Kč</w:t>
      </w:r>
      <w:r w:rsidRPr="00B20796">
        <w:rPr>
          <w:rFonts w:ascii="Arial" w:hAnsi="Arial" w:cs="Arial"/>
          <w:sz w:val="20"/>
          <w:szCs w:val="20"/>
        </w:rPr>
        <w:t xml:space="preserve"> </w:t>
      </w:r>
    </w:p>
    <w:p w:rsidR="00210D8C" w:rsidRPr="00B20796" w:rsidRDefault="00340C6B" w:rsidP="00340C6B">
      <w:pPr>
        <w:ind w:left="567"/>
        <w:rPr>
          <w:rFonts w:ascii="Arial" w:hAnsi="Arial" w:cs="Arial"/>
          <w:sz w:val="20"/>
          <w:szCs w:val="20"/>
        </w:rPr>
      </w:pPr>
      <w:r w:rsidRPr="00B20796">
        <w:rPr>
          <w:rFonts w:ascii="Arial" w:hAnsi="Arial" w:cs="Arial"/>
          <w:sz w:val="20"/>
          <w:szCs w:val="20"/>
        </w:rPr>
        <w:t>Cena vč. DPH</w:t>
      </w:r>
      <w:r w:rsidRPr="00B20796">
        <w:rPr>
          <w:rFonts w:ascii="Arial" w:hAnsi="Arial" w:cs="Arial"/>
          <w:sz w:val="20"/>
          <w:szCs w:val="20"/>
        </w:rPr>
        <w:tab/>
        <w:t>celkem</w:t>
      </w:r>
      <w:r w:rsidRPr="00B20796">
        <w:rPr>
          <w:rFonts w:ascii="Arial" w:hAnsi="Arial" w:cs="Arial"/>
          <w:sz w:val="20"/>
          <w:szCs w:val="20"/>
        </w:rPr>
        <w:tab/>
        <w:t xml:space="preserve">                </w:t>
      </w:r>
      <w:r w:rsidRPr="00B20796">
        <w:rPr>
          <w:rFonts w:ascii="Arial" w:hAnsi="Arial" w:cs="Arial"/>
          <w:b/>
          <w:sz w:val="20"/>
          <w:szCs w:val="20"/>
        </w:rPr>
        <w:t>187.550,- Kč</w:t>
      </w:r>
      <w:r w:rsidRPr="00B20796">
        <w:rPr>
          <w:rFonts w:ascii="Arial" w:hAnsi="Arial" w:cs="Arial"/>
          <w:sz w:val="20"/>
          <w:szCs w:val="20"/>
        </w:rPr>
        <w:tab/>
      </w:r>
      <w:r w:rsidR="00210D8C" w:rsidRPr="00B20796">
        <w:rPr>
          <w:rFonts w:ascii="Arial" w:hAnsi="Arial" w:cs="Arial"/>
          <w:sz w:val="20"/>
          <w:szCs w:val="20"/>
        </w:rPr>
        <w:tab/>
      </w:r>
    </w:p>
    <w:p w:rsidR="00EC0C8E" w:rsidRPr="00B20796" w:rsidRDefault="00EC0C8E" w:rsidP="00EB41C4">
      <w:pPr>
        <w:pStyle w:val="Odstavecseseznamem"/>
        <w:numPr>
          <w:ilvl w:val="0"/>
          <w:numId w:val="3"/>
        </w:numPr>
        <w:jc w:val="both"/>
        <w:rPr>
          <w:rFonts w:ascii="Arial" w:eastAsia="Arial" w:hAnsi="Arial" w:cs="Arial"/>
          <w:sz w:val="20"/>
          <w:szCs w:val="20"/>
        </w:rPr>
      </w:pPr>
      <w:r w:rsidRPr="00B20796">
        <w:rPr>
          <w:rFonts w:ascii="Arial" w:eastAsia="Arial" w:hAnsi="Arial" w:cs="Arial"/>
          <w:sz w:val="20"/>
          <w:szCs w:val="20"/>
        </w:rPr>
        <w:t>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provedením a dokončením předmětu díla včetně veškerých rizik a vlivů (včetně inflačních) během provádění díla, náklady na opatření podkladů, provozní náklady, pojištění, daně, či jiných nezbytných práva to včetně licenční odměny.</w:t>
      </w:r>
      <w:r w:rsidRPr="00B20796">
        <w:rPr>
          <w:rFonts w:ascii="Arial" w:hAnsi="Arial" w:cs="Arial"/>
          <w:sz w:val="20"/>
          <w:szCs w:val="20"/>
        </w:rPr>
        <w:t xml:space="preserve"> Právo vystavit fakturu vzniká zhotoviteli dnem podpisu předávacího protokolu, který tvoří nedílnou přílohu faktury vystavené zhotovitelem.</w:t>
      </w:r>
    </w:p>
    <w:p w:rsidR="00EC0C8E" w:rsidRPr="00B20796" w:rsidRDefault="00EC0C8E" w:rsidP="00EB41C4">
      <w:pPr>
        <w:pStyle w:val="Odstavecseseznamem"/>
        <w:numPr>
          <w:ilvl w:val="0"/>
          <w:numId w:val="3"/>
        </w:numPr>
        <w:jc w:val="both"/>
        <w:rPr>
          <w:rFonts w:ascii="Arial" w:hAnsi="Arial" w:cs="Arial"/>
          <w:sz w:val="20"/>
          <w:szCs w:val="20"/>
        </w:rPr>
      </w:pPr>
      <w:r w:rsidRPr="00B20796">
        <w:rPr>
          <w:rFonts w:ascii="Arial" w:hAnsi="Arial" w:cs="Arial"/>
          <w:sz w:val="20"/>
          <w:szCs w:val="20"/>
        </w:rPr>
        <w:t>C</w:t>
      </w:r>
      <w:r w:rsidR="00210D8C" w:rsidRPr="00B20796">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Pr="00B20796">
        <w:rPr>
          <w:rFonts w:ascii="Arial" w:hAnsi="Arial" w:cs="Arial"/>
          <w:sz w:val="20"/>
          <w:szCs w:val="20"/>
        </w:rPr>
        <w:t xml:space="preserve"> 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EC0C8E" w:rsidRPr="00B20796" w:rsidRDefault="00EC0C8E" w:rsidP="00EB41C4">
      <w:pPr>
        <w:pStyle w:val="Odstavecseseznamem"/>
        <w:numPr>
          <w:ilvl w:val="0"/>
          <w:numId w:val="3"/>
        </w:numPr>
        <w:jc w:val="both"/>
        <w:rPr>
          <w:rFonts w:ascii="Arial" w:hAnsi="Arial" w:cs="Arial"/>
          <w:sz w:val="20"/>
          <w:szCs w:val="20"/>
        </w:rPr>
      </w:pPr>
      <w:r w:rsidRPr="00B20796">
        <w:rPr>
          <w:rFonts w:ascii="Arial" w:hAnsi="Arial" w:cs="Arial"/>
          <w:sz w:val="20"/>
          <w:szCs w:val="20"/>
        </w:rPr>
        <w:t>Daňov</w:t>
      </w:r>
      <w:r w:rsidR="001B76BE" w:rsidRPr="00B20796">
        <w:rPr>
          <w:rFonts w:ascii="Arial" w:hAnsi="Arial" w:cs="Arial"/>
          <w:sz w:val="20"/>
          <w:szCs w:val="20"/>
        </w:rPr>
        <w:t>ý</w:t>
      </w:r>
      <w:r w:rsidRPr="00B20796">
        <w:rPr>
          <w:rFonts w:ascii="Arial" w:hAnsi="Arial" w:cs="Arial"/>
          <w:sz w:val="20"/>
          <w:szCs w:val="20"/>
        </w:rPr>
        <w:t xml:space="preserve"> doklad – faktur</w:t>
      </w:r>
      <w:r w:rsidR="001B76BE" w:rsidRPr="00B20796">
        <w:rPr>
          <w:rFonts w:ascii="Arial" w:hAnsi="Arial" w:cs="Arial"/>
          <w:sz w:val="20"/>
          <w:szCs w:val="20"/>
        </w:rPr>
        <w:t>a</w:t>
      </w:r>
      <w:r w:rsidRPr="00B20796">
        <w:rPr>
          <w:rFonts w:ascii="Arial" w:hAnsi="Arial" w:cs="Arial"/>
          <w:sz w:val="20"/>
          <w:szCs w:val="20"/>
        </w:rPr>
        <w:t xml:space="preserve"> musí obsahovat kromě lhůty splatnosti, která činí 30 dní ode dne jejich doručení do sídla objednatele náležitosti daňového dokladu dle zákona č. 235/2004 Sb., o dani z přidané hodnoty, ve znění pozdějších předpisů, název veřejné zakázky, které se daný daňový doklad týká, </w:t>
      </w:r>
      <w:r w:rsidR="001B76BE" w:rsidRPr="00B20796">
        <w:rPr>
          <w:rFonts w:ascii="Arial" w:hAnsi="Arial" w:cs="Arial"/>
          <w:sz w:val="20"/>
          <w:szCs w:val="20"/>
        </w:rPr>
        <w:t xml:space="preserve">případně </w:t>
      </w:r>
      <w:r w:rsidRPr="00B20796">
        <w:rPr>
          <w:rFonts w:ascii="Arial" w:hAnsi="Arial" w:cs="Arial"/>
          <w:sz w:val="20"/>
          <w:szCs w:val="20"/>
        </w:rPr>
        <w:t xml:space="preserve">název projektu z operačního programu </w:t>
      </w:r>
      <w:r w:rsidR="00454852" w:rsidRPr="00B20796">
        <w:rPr>
          <w:rFonts w:ascii="Arial" w:hAnsi="Arial" w:cs="Arial"/>
          <w:sz w:val="20"/>
          <w:szCs w:val="20"/>
        </w:rPr>
        <w:t>dle zadání investora</w:t>
      </w:r>
      <w:r w:rsidRPr="00B20796">
        <w:rPr>
          <w:rFonts w:ascii="Arial" w:hAnsi="Arial" w:cs="Arial"/>
          <w:sz w:val="20"/>
          <w:szCs w:val="20"/>
        </w:rPr>
        <w:t xml:space="preserve">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210D8C" w:rsidRPr="00B20796" w:rsidRDefault="008208DE" w:rsidP="00EB41C4">
      <w:pPr>
        <w:pStyle w:val="Odstavecseseznamem"/>
        <w:numPr>
          <w:ilvl w:val="0"/>
          <w:numId w:val="3"/>
        </w:numPr>
        <w:jc w:val="both"/>
        <w:rPr>
          <w:rFonts w:ascii="Arial" w:hAnsi="Arial" w:cs="Arial"/>
          <w:sz w:val="20"/>
          <w:szCs w:val="20"/>
        </w:rPr>
      </w:pPr>
      <w:r w:rsidRPr="00B20796">
        <w:rPr>
          <w:rFonts w:ascii="Arial" w:hAnsi="Arial" w:cs="Arial"/>
          <w:sz w:val="20"/>
          <w:szCs w:val="20"/>
        </w:rPr>
        <w:t>Tyto platební podmínky se vztahují i na placení smluvních sankcí (čl. V</w:t>
      </w:r>
      <w:r w:rsidR="00EB41C4" w:rsidRPr="00B20796">
        <w:rPr>
          <w:rFonts w:ascii="Arial" w:hAnsi="Arial" w:cs="Arial"/>
          <w:sz w:val="20"/>
          <w:szCs w:val="20"/>
        </w:rPr>
        <w:t>I</w:t>
      </w:r>
      <w:r w:rsidRPr="00B20796">
        <w:rPr>
          <w:rFonts w:ascii="Arial" w:hAnsi="Arial" w:cs="Arial"/>
          <w:sz w:val="20"/>
          <w:szCs w:val="20"/>
        </w:rPr>
        <w:t>. této smlouvy).</w:t>
      </w:r>
    </w:p>
    <w:p w:rsidR="008208DE" w:rsidRPr="00B20796" w:rsidRDefault="008208DE" w:rsidP="008208DE">
      <w:pPr>
        <w:rPr>
          <w:rFonts w:ascii="Arial" w:eastAsia="Arial" w:hAnsi="Arial" w:cs="Arial"/>
          <w:b/>
          <w:bCs/>
          <w:sz w:val="20"/>
          <w:szCs w:val="20"/>
        </w:rPr>
      </w:pPr>
    </w:p>
    <w:p w:rsidR="002210B8" w:rsidRPr="00B20796" w:rsidRDefault="00EB41C4" w:rsidP="002210B8">
      <w:pPr>
        <w:jc w:val="center"/>
        <w:rPr>
          <w:rFonts w:ascii="Arial" w:eastAsia="Arial" w:hAnsi="Arial" w:cs="Arial"/>
          <w:b/>
          <w:bCs/>
          <w:sz w:val="20"/>
          <w:szCs w:val="20"/>
        </w:rPr>
      </w:pPr>
      <w:r w:rsidRPr="00B20796">
        <w:rPr>
          <w:rFonts w:ascii="Arial" w:eastAsia="Arial" w:hAnsi="Arial" w:cs="Arial"/>
          <w:b/>
          <w:bCs/>
          <w:sz w:val="20"/>
          <w:szCs w:val="20"/>
        </w:rPr>
        <w:t xml:space="preserve">VI. </w:t>
      </w:r>
      <w:r w:rsidR="002210B8" w:rsidRPr="00B20796">
        <w:rPr>
          <w:rFonts w:ascii="Arial" w:eastAsia="Arial" w:hAnsi="Arial" w:cs="Arial"/>
          <w:b/>
          <w:bCs/>
          <w:sz w:val="20"/>
          <w:szCs w:val="20"/>
        </w:rPr>
        <w:t>Smluvní pokuty</w:t>
      </w:r>
    </w:p>
    <w:p w:rsidR="002210B8" w:rsidRPr="00B20796" w:rsidRDefault="002210B8" w:rsidP="002E58EF">
      <w:pPr>
        <w:autoSpaceDE w:val="0"/>
        <w:autoSpaceDN w:val="0"/>
        <w:adjustRightInd w:val="0"/>
        <w:spacing w:after="0" w:line="240" w:lineRule="auto"/>
        <w:ind w:left="426" w:hanging="142"/>
        <w:jc w:val="both"/>
        <w:rPr>
          <w:rFonts w:ascii="Arial" w:hAnsi="Arial" w:cs="Arial"/>
          <w:sz w:val="20"/>
          <w:szCs w:val="20"/>
        </w:rPr>
      </w:pPr>
      <w:r w:rsidRPr="00B20796">
        <w:rPr>
          <w:rFonts w:ascii="Arial" w:hAnsi="Arial" w:cs="Arial"/>
          <w:sz w:val="20"/>
          <w:szCs w:val="20"/>
        </w:rPr>
        <w:t>1) Smluvní pokuta za prodlení Zhotovitele s dodáním díla dle čl. I</w:t>
      </w:r>
      <w:r w:rsidR="002E58EF" w:rsidRPr="00B20796">
        <w:rPr>
          <w:rFonts w:ascii="Arial" w:hAnsi="Arial" w:cs="Arial"/>
          <w:sz w:val="20"/>
          <w:szCs w:val="20"/>
        </w:rPr>
        <w:t>V.</w:t>
      </w:r>
      <w:r w:rsidRPr="00B20796">
        <w:rPr>
          <w:rFonts w:ascii="Arial" w:hAnsi="Arial" w:cs="Arial"/>
          <w:sz w:val="20"/>
          <w:szCs w:val="20"/>
        </w:rPr>
        <w:t xml:space="preserve"> odst. 1 této smlouvy se sjednává ve výši </w:t>
      </w:r>
      <w:proofErr w:type="gramStart"/>
      <w:r w:rsidRPr="00B20796">
        <w:rPr>
          <w:rFonts w:ascii="Arial" w:hAnsi="Arial" w:cs="Arial"/>
          <w:bCs/>
          <w:sz w:val="20"/>
          <w:szCs w:val="20"/>
        </w:rPr>
        <w:t>0,1%</w:t>
      </w:r>
      <w:proofErr w:type="gramEnd"/>
      <w:r w:rsidRPr="00B20796">
        <w:rPr>
          <w:rFonts w:ascii="Arial" w:hAnsi="Arial" w:cs="Arial"/>
          <w:bCs/>
          <w:sz w:val="20"/>
          <w:szCs w:val="20"/>
        </w:rPr>
        <w:t xml:space="preserve"> </w:t>
      </w:r>
      <w:r w:rsidRPr="00B20796">
        <w:rPr>
          <w:rFonts w:ascii="Arial" w:hAnsi="Arial" w:cs="Arial"/>
          <w:sz w:val="20"/>
          <w:szCs w:val="20"/>
        </w:rPr>
        <w:t>z Ceny díla bez DPH za každý i započatý den prodlení</w:t>
      </w:r>
      <w:r w:rsidR="002E58EF" w:rsidRPr="00B20796">
        <w:rPr>
          <w:rFonts w:ascii="Arial" w:hAnsi="Arial" w:cs="Arial"/>
          <w:sz w:val="20"/>
          <w:szCs w:val="20"/>
        </w:rPr>
        <w:t>.</w:t>
      </w:r>
      <w:r w:rsidRPr="00B20796">
        <w:rPr>
          <w:rFonts w:ascii="Arial" w:hAnsi="Arial" w:cs="Arial"/>
          <w:sz w:val="20"/>
          <w:szCs w:val="20"/>
        </w:rPr>
        <w:t xml:space="preserve"> </w:t>
      </w:r>
    </w:p>
    <w:p w:rsidR="002210B8" w:rsidRPr="00B20796" w:rsidRDefault="002210B8" w:rsidP="002E58EF">
      <w:pPr>
        <w:autoSpaceDE w:val="0"/>
        <w:autoSpaceDN w:val="0"/>
        <w:adjustRightInd w:val="0"/>
        <w:spacing w:after="0" w:line="240" w:lineRule="auto"/>
        <w:ind w:left="284"/>
        <w:jc w:val="both"/>
        <w:rPr>
          <w:rFonts w:ascii="Arial" w:hAnsi="Arial" w:cs="Arial"/>
          <w:sz w:val="20"/>
          <w:szCs w:val="20"/>
        </w:rPr>
      </w:pPr>
      <w:r w:rsidRPr="00B20796">
        <w:rPr>
          <w:rFonts w:ascii="Arial" w:hAnsi="Arial" w:cs="Arial"/>
          <w:sz w:val="20"/>
          <w:szCs w:val="20"/>
        </w:rPr>
        <w:lastRenderedPageBreak/>
        <w:t xml:space="preserve">2) Smluvní pokuta za nedodržení podmínek provádění díla dle této smlouvy, pokynů Objednatele či příslušného stavebního úřadu ze strany Zhotovitele se sjednává ve výši </w:t>
      </w:r>
      <w:proofErr w:type="gramStart"/>
      <w:r w:rsidRPr="00B20796">
        <w:rPr>
          <w:rFonts w:ascii="Arial" w:hAnsi="Arial" w:cs="Arial"/>
          <w:sz w:val="20"/>
          <w:szCs w:val="20"/>
        </w:rPr>
        <w:t>0,1%</w:t>
      </w:r>
      <w:proofErr w:type="gramEnd"/>
      <w:r w:rsidRPr="00B20796">
        <w:rPr>
          <w:rFonts w:ascii="Arial" w:hAnsi="Arial" w:cs="Arial"/>
          <w:sz w:val="20"/>
          <w:szCs w:val="20"/>
        </w:rPr>
        <w:t xml:space="preserve"> z Ceny díla bez DPH za každý jednotlivý případ nedodržení podmínek. </w:t>
      </w:r>
    </w:p>
    <w:p w:rsidR="002210B8" w:rsidRPr="00B20796" w:rsidRDefault="002210B8" w:rsidP="002E58EF">
      <w:pPr>
        <w:autoSpaceDE w:val="0"/>
        <w:autoSpaceDN w:val="0"/>
        <w:adjustRightInd w:val="0"/>
        <w:spacing w:after="0" w:line="240" w:lineRule="auto"/>
        <w:ind w:left="284"/>
        <w:jc w:val="both"/>
        <w:rPr>
          <w:rFonts w:ascii="Arial" w:hAnsi="Arial" w:cs="Arial"/>
          <w:sz w:val="20"/>
          <w:szCs w:val="20"/>
        </w:rPr>
      </w:pPr>
    </w:p>
    <w:p w:rsidR="00C82DA7" w:rsidRPr="00B20796" w:rsidRDefault="00C82DA7" w:rsidP="002E58EF">
      <w:pPr>
        <w:autoSpaceDE w:val="0"/>
        <w:autoSpaceDN w:val="0"/>
        <w:adjustRightInd w:val="0"/>
        <w:spacing w:after="0" w:line="240" w:lineRule="auto"/>
        <w:ind w:left="284"/>
        <w:jc w:val="both"/>
        <w:rPr>
          <w:rFonts w:ascii="Arial" w:hAnsi="Arial" w:cs="Arial"/>
          <w:sz w:val="20"/>
          <w:szCs w:val="20"/>
        </w:rPr>
      </w:pPr>
    </w:p>
    <w:p w:rsidR="00C82DA7" w:rsidRPr="00B20796" w:rsidRDefault="00C82DA7" w:rsidP="002E58EF">
      <w:pPr>
        <w:autoSpaceDE w:val="0"/>
        <w:autoSpaceDN w:val="0"/>
        <w:adjustRightInd w:val="0"/>
        <w:spacing w:after="0" w:line="240" w:lineRule="auto"/>
        <w:ind w:left="284"/>
        <w:jc w:val="both"/>
        <w:rPr>
          <w:rFonts w:ascii="Arial" w:hAnsi="Arial" w:cs="Arial"/>
          <w:sz w:val="20"/>
          <w:szCs w:val="20"/>
        </w:rPr>
      </w:pPr>
    </w:p>
    <w:p w:rsidR="008208DE" w:rsidRPr="00B20796" w:rsidRDefault="002E58EF" w:rsidP="002E58EF">
      <w:pPr>
        <w:jc w:val="center"/>
        <w:rPr>
          <w:rFonts w:ascii="Arial" w:eastAsia="Arial" w:hAnsi="Arial" w:cs="Arial"/>
          <w:b/>
          <w:bCs/>
          <w:sz w:val="20"/>
          <w:szCs w:val="20"/>
        </w:rPr>
      </w:pPr>
      <w:r w:rsidRPr="00B20796">
        <w:rPr>
          <w:rFonts w:ascii="Arial" w:eastAsia="Arial" w:hAnsi="Arial" w:cs="Arial"/>
          <w:b/>
          <w:bCs/>
          <w:sz w:val="20"/>
          <w:szCs w:val="20"/>
        </w:rPr>
        <w:t xml:space="preserve">VII. </w:t>
      </w:r>
      <w:r w:rsidR="008208DE" w:rsidRPr="00B20796">
        <w:rPr>
          <w:rFonts w:ascii="Arial" w:eastAsia="Arial" w:hAnsi="Arial" w:cs="Arial"/>
          <w:b/>
          <w:bCs/>
          <w:sz w:val="20"/>
          <w:szCs w:val="20"/>
        </w:rPr>
        <w:t>Obchodní tajemství, užití díla</w:t>
      </w:r>
    </w:p>
    <w:p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hAnsi="Arial" w:cs="Arial"/>
          <w:sz w:val="20"/>
          <w:szCs w:val="20"/>
        </w:rPr>
        <w:t>Zhotovitel uděluje objednateli výhradní, časově ani nikterak jinak omezenou licenci k dílu – vypracovanému předmětu této smlouvy.</w:t>
      </w:r>
    </w:p>
    <w:p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hAnsi="Arial" w:cs="Arial"/>
          <w:sz w:val="20"/>
          <w:szCs w:val="20"/>
        </w:rPr>
        <w:t xml:space="preserve">Smluvní strany prohlašují, že odměna za poskytnutí licence je již obsažena v ceně díla, která je přiměřenou, a tudíž není </w:t>
      </w:r>
      <w:r w:rsidRPr="00B20796">
        <w:rPr>
          <w:rFonts w:ascii="Arial" w:hAnsi="Arial" w:cs="Arial"/>
          <w:sz w:val="20"/>
          <w:szCs w:val="20"/>
          <w:shd w:val="clear" w:color="auto" w:fill="FFFFFF"/>
        </w:rPr>
        <w:t>ve zřejmém nepoměru k zisku z využití licence a k významu předmětu licence pro dosažení takového zisku</w:t>
      </w:r>
      <w:r w:rsidRPr="00B20796">
        <w:rPr>
          <w:rFonts w:ascii="Arial" w:hAnsi="Arial" w:cs="Arial"/>
          <w:sz w:val="20"/>
          <w:szCs w:val="20"/>
        </w:rPr>
        <w:t>, na základě čehož není dán žádný důvod pro jakékoliv plnění ze strany objednatele zhotoviteli z titulu poskytnutí výhradní licence.</w:t>
      </w:r>
    </w:p>
    <w:p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eastAsia="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rsidR="008208DE" w:rsidRPr="00B20796" w:rsidRDefault="008208DE" w:rsidP="008208DE">
      <w:pPr>
        <w:widowControl w:val="0"/>
        <w:spacing w:before="120" w:line="240" w:lineRule="atLeast"/>
        <w:ind w:left="567"/>
        <w:jc w:val="both"/>
        <w:rPr>
          <w:rFonts w:ascii="Arial" w:hAnsi="Arial" w:cs="Arial"/>
          <w:sz w:val="20"/>
          <w:szCs w:val="20"/>
        </w:rPr>
      </w:pPr>
    </w:p>
    <w:p w:rsidR="00921E25" w:rsidRPr="00B20796" w:rsidRDefault="002E58EF" w:rsidP="00921E25">
      <w:pPr>
        <w:jc w:val="center"/>
        <w:rPr>
          <w:rFonts w:ascii="Arial" w:hAnsi="Arial" w:cs="Arial"/>
          <w:b/>
          <w:sz w:val="20"/>
          <w:szCs w:val="20"/>
        </w:rPr>
      </w:pPr>
      <w:r w:rsidRPr="00B20796">
        <w:rPr>
          <w:rFonts w:ascii="Arial" w:hAnsi="Arial" w:cs="Arial"/>
          <w:b/>
          <w:sz w:val="20"/>
          <w:szCs w:val="20"/>
        </w:rPr>
        <w:t>VIII.</w:t>
      </w:r>
      <w:r w:rsidR="00921E25" w:rsidRPr="00B20796">
        <w:rPr>
          <w:rFonts w:ascii="Arial" w:hAnsi="Arial" w:cs="Arial"/>
          <w:b/>
          <w:sz w:val="20"/>
          <w:szCs w:val="20"/>
        </w:rPr>
        <w:t xml:space="preserve"> Závěrečná ustanovení</w:t>
      </w:r>
    </w:p>
    <w:p w:rsidR="00921E25" w:rsidRPr="00B20796" w:rsidRDefault="00921E25" w:rsidP="00921E25">
      <w:pPr>
        <w:spacing w:after="120" w:line="240" w:lineRule="auto"/>
        <w:jc w:val="both"/>
        <w:rPr>
          <w:rFonts w:ascii="Arial" w:hAnsi="Arial" w:cs="Arial"/>
          <w:sz w:val="20"/>
          <w:szCs w:val="20"/>
        </w:rPr>
      </w:pPr>
      <w:r w:rsidRPr="00B20796">
        <w:rPr>
          <w:rFonts w:ascii="Arial" w:hAnsi="Arial" w:cs="Arial"/>
          <w:sz w:val="20"/>
          <w:szCs w:val="20"/>
        </w:rPr>
        <w:t>1) Zhotovitel je povinen jako osoba povinná dle § 2 písm. e) zákona č. 320/2001 Sb., o finanční kontrole ve veřejné správě, ve znění pozdějších předpisů, spolupůsobit při výkonu finanční kontroly, mj. umožnit řídícímu orgánu,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zastupitelstvím, Nejvyššímu kontrolnímu úřadu, Úřadu pro ochranu hospodářské soutěže a dalším orgánům, které ke kontrole opravňuje česká legislativa nebo legislativa Evropské unie, přístup k dokumentaci a dokumentům vyhotoveným v průběhu provádění činností dle této smlouvy a k němu se vztahující včetně přístupu i k těm částem nabídek, smluv a souvisících dokumentů, které podléhají ochraně podle zvláštních právních předpisů (např. obchodní tajemství, utajované informace), a to za předpokladu, že budou splněny požadavky kladené právními předpisy (např. § 11 písm. c) a d), § 12 odst. 2 písm. f) zákona č. 552/1991 Sb., o státní kontrole, ve znění pozdějších předpisů), a to až do uplynutí nejméně 3 let od 1.</w:t>
      </w:r>
      <w:r w:rsidR="00A349D9" w:rsidRPr="00B20796">
        <w:rPr>
          <w:rFonts w:ascii="Arial" w:hAnsi="Arial" w:cs="Arial"/>
          <w:sz w:val="20"/>
          <w:szCs w:val="20"/>
        </w:rPr>
        <w:t xml:space="preserve"> </w:t>
      </w:r>
      <w:r w:rsidRPr="00B20796">
        <w:rPr>
          <w:rFonts w:ascii="Arial" w:hAnsi="Arial" w:cs="Arial"/>
          <w:sz w:val="20"/>
          <w:szCs w:val="20"/>
        </w:rPr>
        <w:t>ledna roku následujícího po roce, kdy došlo k uzavření operačního programu  Zhotovitel je povinen poskytnout výše uvedeným orgánům součinnost při prováděných kontrolách. Zhotovitel se zavazuje, že smluvně zajistí umožnění kontroly a právo přístupu výše uvedených orgánů i u osob, jejichž prostřednictvím bude provádět dílo, které je předmětem této smlouvy.</w:t>
      </w:r>
    </w:p>
    <w:p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 xml:space="preserve">2) V případech </w:t>
      </w:r>
      <w:proofErr w:type="gramStart"/>
      <w:r w:rsidRPr="00B20796">
        <w:rPr>
          <w:rFonts w:ascii="Arial" w:hAnsi="Arial" w:cs="Arial"/>
          <w:sz w:val="20"/>
          <w:szCs w:val="20"/>
        </w:rPr>
        <w:t>v  této</w:t>
      </w:r>
      <w:proofErr w:type="gramEnd"/>
      <w:r w:rsidRPr="00B20796">
        <w:rPr>
          <w:rFonts w:ascii="Arial" w:hAnsi="Arial" w:cs="Arial"/>
          <w:sz w:val="20"/>
          <w:szCs w:val="20"/>
        </w:rPr>
        <w:t xml:space="preserve"> smlouvě výslovně neupravených se budou smluvní strany bezvýjimečně řídit příslušnými ustanoveními ustanovení zák. č. 89/2012 Sb., občanského zákoníku, ve znění pozdějších předpisů</w:t>
      </w:r>
      <w:r w:rsidR="001B76BE" w:rsidRPr="00B20796">
        <w:rPr>
          <w:rFonts w:ascii="Arial" w:hAnsi="Arial" w:cs="Arial"/>
          <w:sz w:val="20"/>
          <w:szCs w:val="20"/>
        </w:rPr>
        <w:t xml:space="preserve"> a zákonem č. 121/2000 Sb. v platném znění</w:t>
      </w:r>
      <w:r w:rsidRPr="00B20796">
        <w:rPr>
          <w:rFonts w:ascii="Arial" w:hAnsi="Arial" w:cs="Arial"/>
          <w:sz w:val="20"/>
          <w:szCs w:val="20"/>
        </w:rPr>
        <w:t>.</w:t>
      </w:r>
    </w:p>
    <w:p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 xml:space="preserve">3)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921E25" w:rsidRPr="00B20796" w:rsidRDefault="000B22D3" w:rsidP="00921E25">
      <w:pPr>
        <w:spacing w:before="120" w:after="0" w:line="240" w:lineRule="auto"/>
        <w:jc w:val="both"/>
        <w:rPr>
          <w:rFonts w:ascii="Arial" w:hAnsi="Arial" w:cs="Arial"/>
          <w:sz w:val="20"/>
          <w:szCs w:val="20"/>
        </w:rPr>
      </w:pPr>
      <w:r w:rsidRPr="00B20796">
        <w:rPr>
          <w:rFonts w:ascii="Arial" w:hAnsi="Arial" w:cs="Arial"/>
          <w:sz w:val="20"/>
          <w:szCs w:val="20"/>
        </w:rPr>
        <w:lastRenderedPageBreak/>
        <w:t>4</w:t>
      </w:r>
      <w:r w:rsidR="00921E25" w:rsidRPr="00B20796">
        <w:rPr>
          <w:rFonts w:ascii="Arial" w:hAnsi="Arial" w:cs="Arial"/>
          <w:sz w:val="20"/>
          <w:szCs w:val="20"/>
        </w:rPr>
        <w:t>) Práva vyplývající z této smlouvy či jejího porušení se promlčují ve lhůtě 15 let ode dne, kdy právo mohlo být uplatněno poprvé.</w:t>
      </w:r>
    </w:p>
    <w:p w:rsidR="00921E25" w:rsidRPr="00B20796" w:rsidRDefault="000B22D3" w:rsidP="00921E25">
      <w:pPr>
        <w:spacing w:before="120" w:after="0" w:line="240" w:lineRule="auto"/>
        <w:jc w:val="both"/>
        <w:rPr>
          <w:rFonts w:ascii="Arial" w:hAnsi="Arial" w:cs="Arial"/>
          <w:sz w:val="20"/>
          <w:szCs w:val="20"/>
        </w:rPr>
      </w:pPr>
      <w:r w:rsidRPr="00B20796">
        <w:rPr>
          <w:rFonts w:ascii="Arial" w:hAnsi="Arial" w:cs="Arial"/>
          <w:sz w:val="20"/>
          <w:szCs w:val="20"/>
        </w:rPr>
        <w:t>5</w:t>
      </w:r>
      <w:r w:rsidR="00921E25" w:rsidRPr="00B20796">
        <w:rPr>
          <w:rFonts w:ascii="Arial" w:hAnsi="Arial" w:cs="Arial"/>
          <w:sz w:val="20"/>
          <w:szCs w:val="20"/>
        </w:rPr>
        <w:t>)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921E25" w:rsidRPr="00B20796" w:rsidRDefault="000B22D3" w:rsidP="00921E25">
      <w:pPr>
        <w:spacing w:before="120" w:after="0" w:line="240" w:lineRule="auto"/>
        <w:jc w:val="both"/>
        <w:rPr>
          <w:rFonts w:ascii="Arial" w:hAnsi="Arial" w:cs="Arial"/>
          <w:sz w:val="20"/>
          <w:szCs w:val="20"/>
        </w:rPr>
      </w:pPr>
      <w:r w:rsidRPr="00B20796">
        <w:rPr>
          <w:rFonts w:ascii="Arial" w:hAnsi="Arial" w:cs="Arial"/>
          <w:sz w:val="20"/>
          <w:szCs w:val="20"/>
        </w:rPr>
        <w:t>6</w:t>
      </w:r>
      <w:r w:rsidR="00921E25" w:rsidRPr="00B20796">
        <w:rPr>
          <w:rFonts w:ascii="Arial" w:hAnsi="Arial" w:cs="Arial"/>
          <w:sz w:val="20"/>
          <w:szCs w:val="20"/>
        </w:rPr>
        <w:t xml:space="preserve">)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921E25" w:rsidRPr="00B20796" w:rsidRDefault="000B22D3" w:rsidP="00921E25">
      <w:pPr>
        <w:spacing w:before="120" w:after="0" w:line="240" w:lineRule="auto"/>
        <w:jc w:val="both"/>
        <w:rPr>
          <w:rFonts w:ascii="Arial" w:hAnsi="Arial" w:cs="Arial"/>
          <w:sz w:val="20"/>
          <w:szCs w:val="20"/>
        </w:rPr>
      </w:pPr>
      <w:r w:rsidRPr="00B20796">
        <w:rPr>
          <w:rFonts w:ascii="Arial" w:hAnsi="Arial" w:cs="Arial"/>
          <w:sz w:val="20"/>
          <w:szCs w:val="20"/>
        </w:rPr>
        <w:t>7</w:t>
      </w:r>
      <w:r w:rsidR="00921E25" w:rsidRPr="00B20796">
        <w:rPr>
          <w:rFonts w:ascii="Arial" w:hAnsi="Arial" w:cs="Arial"/>
          <w:sz w:val="20"/>
          <w:szCs w:val="20"/>
        </w:rPr>
        <w:t>) 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921E25" w:rsidRPr="00B20796" w:rsidRDefault="000B22D3" w:rsidP="00921E25">
      <w:pPr>
        <w:spacing w:before="120" w:after="0" w:line="240" w:lineRule="auto"/>
        <w:jc w:val="both"/>
        <w:rPr>
          <w:rFonts w:ascii="Arial" w:hAnsi="Arial" w:cs="Arial"/>
          <w:sz w:val="20"/>
          <w:szCs w:val="20"/>
        </w:rPr>
      </w:pPr>
      <w:r w:rsidRPr="00B20796">
        <w:rPr>
          <w:rFonts w:ascii="Arial" w:hAnsi="Arial" w:cs="Arial"/>
          <w:sz w:val="20"/>
          <w:szCs w:val="20"/>
        </w:rPr>
        <w:t>8</w:t>
      </w:r>
      <w:r w:rsidR="00921E25" w:rsidRPr="00B20796">
        <w:rPr>
          <w:rFonts w:ascii="Arial" w:hAnsi="Arial" w:cs="Arial"/>
          <w:sz w:val="20"/>
          <w:szCs w:val="20"/>
        </w:rPr>
        <w:t>) Pro vyloučení pochybností zhotovitel výslovně potvrzuje, že je podnikatelem, uzavírá tuto smlouvu při svém podnikání, a na tuto smlouvu se tudíž neuplatní ustanovení § 1793 ani § 1796 z</w:t>
      </w:r>
      <w:r w:rsidRPr="00B20796">
        <w:rPr>
          <w:rFonts w:ascii="Arial" w:hAnsi="Arial" w:cs="Arial"/>
          <w:sz w:val="20"/>
          <w:szCs w:val="20"/>
        </w:rPr>
        <w:t>ákona</w:t>
      </w:r>
      <w:r w:rsidR="00921E25" w:rsidRPr="00B20796">
        <w:rPr>
          <w:rFonts w:ascii="Arial" w:hAnsi="Arial" w:cs="Arial"/>
          <w:sz w:val="20"/>
          <w:szCs w:val="20"/>
        </w:rPr>
        <w:t>. č</w:t>
      </w:r>
      <w:r w:rsidRPr="00B20796">
        <w:rPr>
          <w:rFonts w:ascii="Arial" w:hAnsi="Arial" w:cs="Arial"/>
          <w:sz w:val="20"/>
          <w:szCs w:val="20"/>
        </w:rPr>
        <w:t>. </w:t>
      </w:r>
      <w:r w:rsidR="00921E25" w:rsidRPr="00B20796">
        <w:rPr>
          <w:rFonts w:ascii="Arial" w:hAnsi="Arial" w:cs="Arial"/>
          <w:sz w:val="20"/>
          <w:szCs w:val="20"/>
        </w:rPr>
        <w:t>89/2012 Sb., občanského zákoníku, platném znění.</w:t>
      </w:r>
    </w:p>
    <w:p w:rsidR="00921E25" w:rsidRPr="00B20796" w:rsidRDefault="000B22D3" w:rsidP="00921E25">
      <w:pPr>
        <w:spacing w:before="120" w:after="0" w:line="240" w:lineRule="auto"/>
        <w:jc w:val="both"/>
        <w:rPr>
          <w:rFonts w:ascii="Times New Roman" w:hAnsi="Times New Roman" w:cs="Arial"/>
          <w:sz w:val="24"/>
          <w:szCs w:val="24"/>
        </w:rPr>
      </w:pPr>
      <w:r w:rsidRPr="00B20796">
        <w:rPr>
          <w:rFonts w:ascii="Arial" w:hAnsi="Arial" w:cs="Arial"/>
          <w:sz w:val="20"/>
          <w:szCs w:val="20"/>
        </w:rPr>
        <w:t>9</w:t>
      </w:r>
      <w:r w:rsidR="00921E25" w:rsidRPr="00B20796">
        <w:rPr>
          <w:rFonts w:ascii="Arial" w:hAnsi="Arial" w:cs="Arial"/>
          <w:sz w:val="20"/>
          <w:szCs w:val="20"/>
        </w:rPr>
        <w:t>) Zhotovitel na sebe v souladu s ustanovením § 1765 odst. 2 zákona č. 89/2012 Sb., občanského zákoníku, platném znění, přebírá nebezpečí změny okolností. Tímto však nejsou nikterak dotčena práva Smluvních stran upravená v této Smlouvě.</w:t>
      </w:r>
    </w:p>
    <w:p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1</w:t>
      </w:r>
      <w:r w:rsidR="000B22D3" w:rsidRPr="00B20796">
        <w:rPr>
          <w:rFonts w:ascii="Arial" w:hAnsi="Arial" w:cs="Arial"/>
          <w:sz w:val="20"/>
          <w:szCs w:val="20"/>
        </w:rPr>
        <w:t>0</w:t>
      </w:r>
      <w:r w:rsidRPr="00B20796">
        <w:rPr>
          <w:rFonts w:ascii="Arial" w:hAnsi="Arial" w:cs="Arial"/>
          <w:sz w:val="20"/>
          <w:szCs w:val="20"/>
        </w:rPr>
        <w:t>) Tato smlouva nabývá platnosti podpisy smluvních stran a účinnosti dnem jejího uveřejnění v registru smluv MV.</w:t>
      </w:r>
    </w:p>
    <w:p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1</w:t>
      </w:r>
      <w:r w:rsidR="000B22D3" w:rsidRPr="00B20796">
        <w:rPr>
          <w:rFonts w:ascii="Arial" w:hAnsi="Arial" w:cs="Arial"/>
          <w:sz w:val="20"/>
          <w:szCs w:val="20"/>
        </w:rPr>
        <w:t>1</w:t>
      </w:r>
      <w:r w:rsidRPr="00B20796">
        <w:rPr>
          <w:rFonts w:ascii="Arial" w:hAnsi="Arial" w:cs="Arial"/>
          <w:sz w:val="20"/>
          <w:szCs w:val="20"/>
        </w:rPr>
        <w:t>) Jakákoliv ústní ujednání při provádění díla, která nejsou písemně potvrzena oprávněnými zástupci obou smluvních stran, jsou právně neúčinná.</w:t>
      </w:r>
    </w:p>
    <w:p w:rsidR="00921E25" w:rsidRPr="00B20796" w:rsidRDefault="00921E25" w:rsidP="00921E25">
      <w:pPr>
        <w:spacing w:before="120" w:after="0" w:line="240" w:lineRule="auto"/>
        <w:jc w:val="both"/>
        <w:rPr>
          <w:rFonts w:ascii="Arial" w:hAnsi="Arial" w:cs="Arial"/>
          <w:b/>
          <w:sz w:val="20"/>
          <w:szCs w:val="20"/>
        </w:rPr>
      </w:pPr>
      <w:r w:rsidRPr="00B20796">
        <w:rPr>
          <w:rFonts w:ascii="Arial" w:hAnsi="Arial" w:cs="Arial"/>
          <w:sz w:val="20"/>
          <w:szCs w:val="20"/>
        </w:rPr>
        <w:t>1</w:t>
      </w:r>
      <w:r w:rsidR="000B22D3" w:rsidRPr="00B20796">
        <w:rPr>
          <w:rFonts w:ascii="Arial" w:hAnsi="Arial" w:cs="Arial"/>
          <w:sz w:val="20"/>
          <w:szCs w:val="20"/>
        </w:rPr>
        <w:t>2</w:t>
      </w:r>
      <w:r w:rsidRPr="00B20796">
        <w:rPr>
          <w:rFonts w:ascii="Arial" w:hAnsi="Arial" w:cs="Arial"/>
          <w:sz w:val="20"/>
          <w:szCs w:val="20"/>
        </w:rPr>
        <w:t>) 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rsidR="00921E25" w:rsidRPr="00B20796" w:rsidRDefault="00921E25" w:rsidP="00921E25">
      <w:pPr>
        <w:spacing w:before="120" w:after="0" w:line="240" w:lineRule="auto"/>
        <w:jc w:val="both"/>
        <w:rPr>
          <w:rFonts w:ascii="Arial" w:hAnsi="Arial" w:cs="Arial"/>
          <w:b/>
          <w:sz w:val="20"/>
          <w:szCs w:val="20"/>
        </w:rPr>
      </w:pPr>
      <w:r w:rsidRPr="00B20796">
        <w:rPr>
          <w:rFonts w:ascii="Arial" w:hAnsi="Arial" w:cs="Arial"/>
          <w:sz w:val="20"/>
          <w:szCs w:val="20"/>
        </w:rPr>
        <w:t>1</w:t>
      </w:r>
      <w:r w:rsidR="000B22D3" w:rsidRPr="00B20796">
        <w:rPr>
          <w:rFonts w:ascii="Arial" w:hAnsi="Arial" w:cs="Arial"/>
          <w:sz w:val="20"/>
          <w:szCs w:val="20"/>
        </w:rPr>
        <w:t>3</w:t>
      </w:r>
      <w:r w:rsidRPr="00B20796">
        <w:rPr>
          <w:rFonts w:ascii="Arial" w:hAnsi="Arial" w:cs="Arial"/>
          <w:sz w:val="20"/>
          <w:szCs w:val="20"/>
        </w:rPr>
        <w:t>) Smlouvu lze měnit pouze písemnými dodatky, podepsanými oprávněnými zástupci obou smluvních stran.</w:t>
      </w:r>
    </w:p>
    <w:p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1</w:t>
      </w:r>
      <w:r w:rsidR="000B22D3" w:rsidRPr="00B20796">
        <w:rPr>
          <w:rFonts w:ascii="Arial" w:hAnsi="Arial" w:cs="Arial"/>
          <w:sz w:val="20"/>
          <w:szCs w:val="20"/>
        </w:rPr>
        <w:t>4</w:t>
      </w:r>
      <w:r w:rsidRPr="00B20796">
        <w:rPr>
          <w:rFonts w:ascii="Arial" w:hAnsi="Arial" w:cs="Arial"/>
          <w:sz w:val="20"/>
          <w:szCs w:val="20"/>
        </w:rPr>
        <w:t>) Tato smlouva je vyhotovena ve čtyřech stejnopisech, každý s platností originálu, přičemž každý z výtisků obsahuje i úplný soubor příloh. Zhotovitel i objednatel obdrží po dvou stejnopisech.</w:t>
      </w:r>
    </w:p>
    <w:p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1</w:t>
      </w:r>
      <w:r w:rsidR="000B22D3" w:rsidRPr="00B20796">
        <w:rPr>
          <w:rFonts w:ascii="Arial" w:hAnsi="Arial" w:cs="Arial"/>
          <w:sz w:val="20"/>
          <w:szCs w:val="20"/>
        </w:rPr>
        <w:t>5</w:t>
      </w:r>
      <w:r w:rsidRPr="00B20796">
        <w:rPr>
          <w:rFonts w:ascii="Arial" w:hAnsi="Arial" w:cs="Arial"/>
          <w:sz w:val="20"/>
          <w:szCs w:val="20"/>
        </w:rPr>
        <w:t xml:space="preserve">) Písemnosti mezi stranami této smlouvy, s jejichž obsahem je spojen vznik, změna nebo zánik práv a povinností upravených touto smlouvou (zejména odstoupení od smlouvy či výpověď) se doručují do vlastních rukou. </w:t>
      </w:r>
    </w:p>
    <w:p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1</w:t>
      </w:r>
      <w:r w:rsidR="000B22D3" w:rsidRPr="00B20796">
        <w:rPr>
          <w:rFonts w:ascii="Arial" w:hAnsi="Arial" w:cs="Arial"/>
          <w:sz w:val="20"/>
          <w:szCs w:val="20"/>
        </w:rPr>
        <w:t>6</w:t>
      </w:r>
      <w:r w:rsidRPr="00B20796">
        <w:rPr>
          <w:rFonts w:ascii="Arial" w:hAnsi="Arial" w:cs="Arial"/>
          <w:sz w:val="20"/>
          <w:szCs w:val="20"/>
        </w:rPr>
        <w:t>) Tato smlouva zároveň ruší všechna předchozí písemná i ústní ujednání smluvních stran v této věci.</w:t>
      </w:r>
    </w:p>
    <w:p w:rsidR="00921E25" w:rsidRPr="00B20796" w:rsidRDefault="002210B8" w:rsidP="00921E25">
      <w:pPr>
        <w:widowControl w:val="0"/>
        <w:autoSpaceDE w:val="0"/>
        <w:autoSpaceDN w:val="0"/>
        <w:adjustRightInd w:val="0"/>
        <w:spacing w:before="120" w:after="0" w:line="240" w:lineRule="auto"/>
        <w:jc w:val="both"/>
        <w:rPr>
          <w:rFonts w:ascii="Arial" w:hAnsi="Arial" w:cs="Arial"/>
          <w:sz w:val="20"/>
          <w:szCs w:val="20"/>
        </w:rPr>
      </w:pPr>
      <w:r w:rsidRPr="00B20796">
        <w:rPr>
          <w:rFonts w:ascii="Arial" w:hAnsi="Arial" w:cs="Arial"/>
          <w:sz w:val="20"/>
          <w:szCs w:val="20"/>
        </w:rPr>
        <w:t>1</w:t>
      </w:r>
      <w:r w:rsidR="000B22D3" w:rsidRPr="00B20796">
        <w:rPr>
          <w:rFonts w:ascii="Arial" w:hAnsi="Arial" w:cs="Arial"/>
          <w:sz w:val="20"/>
          <w:szCs w:val="20"/>
        </w:rPr>
        <w:t>7</w:t>
      </w:r>
      <w:r w:rsidR="00921E25" w:rsidRPr="00B20796">
        <w:rPr>
          <w:rFonts w:ascii="Arial" w:hAnsi="Arial" w:cs="Arial"/>
          <w:sz w:val="20"/>
          <w:szCs w:val="20"/>
        </w:rPr>
        <w:t>) 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921E25" w:rsidRPr="00B20796" w:rsidRDefault="00921E25" w:rsidP="00921E25">
      <w:pPr>
        <w:widowControl w:val="0"/>
        <w:autoSpaceDE w:val="0"/>
        <w:autoSpaceDN w:val="0"/>
        <w:adjustRightInd w:val="0"/>
        <w:spacing w:before="120"/>
        <w:ind w:left="567"/>
        <w:jc w:val="both"/>
        <w:rPr>
          <w:rFonts w:ascii="Arial" w:hAnsi="Arial" w:cs="Arial"/>
          <w:sz w:val="20"/>
          <w:szCs w:val="20"/>
        </w:rPr>
      </w:pPr>
    </w:p>
    <w:p w:rsidR="00C82DA7" w:rsidRPr="00B20796" w:rsidRDefault="00C82DA7" w:rsidP="00921E25">
      <w:pPr>
        <w:widowControl w:val="0"/>
        <w:autoSpaceDE w:val="0"/>
        <w:autoSpaceDN w:val="0"/>
        <w:adjustRightInd w:val="0"/>
        <w:spacing w:before="120"/>
        <w:ind w:left="567"/>
        <w:jc w:val="both"/>
        <w:rPr>
          <w:rFonts w:ascii="Arial" w:hAnsi="Arial" w:cs="Arial"/>
          <w:sz w:val="20"/>
          <w:szCs w:val="20"/>
        </w:rPr>
      </w:pPr>
    </w:p>
    <w:p w:rsidR="00D45B0D" w:rsidRPr="00B20796" w:rsidRDefault="002E5B75" w:rsidP="008208DE">
      <w:pPr>
        <w:rPr>
          <w:rFonts w:ascii="Arial" w:hAnsi="Arial" w:cs="Arial"/>
          <w:sz w:val="20"/>
          <w:szCs w:val="20"/>
        </w:rPr>
      </w:pPr>
      <w:r w:rsidRPr="00B20796">
        <w:rPr>
          <w:rFonts w:ascii="Arial" w:hAnsi="Arial" w:cs="Arial"/>
          <w:sz w:val="20"/>
          <w:szCs w:val="20"/>
        </w:rPr>
        <w:t>V</w:t>
      </w:r>
      <w:r w:rsidR="0063648A" w:rsidRPr="00B20796">
        <w:rPr>
          <w:rFonts w:ascii="Arial" w:hAnsi="Arial" w:cs="Arial"/>
          <w:sz w:val="20"/>
          <w:szCs w:val="20"/>
        </w:rPr>
        <w:t> Ús</w:t>
      </w:r>
      <w:r w:rsidR="00B20796" w:rsidRPr="00B20796">
        <w:rPr>
          <w:rFonts w:ascii="Arial" w:hAnsi="Arial" w:cs="Arial"/>
          <w:sz w:val="20"/>
          <w:szCs w:val="20"/>
        </w:rPr>
        <w:t>t</w:t>
      </w:r>
      <w:r w:rsidR="0063648A" w:rsidRPr="00B20796">
        <w:rPr>
          <w:rFonts w:ascii="Arial" w:hAnsi="Arial" w:cs="Arial"/>
          <w:sz w:val="20"/>
          <w:szCs w:val="20"/>
        </w:rPr>
        <w:t>í nad Labem,</w:t>
      </w:r>
      <w:r w:rsidRPr="00B20796">
        <w:rPr>
          <w:rFonts w:ascii="Arial" w:hAnsi="Arial" w:cs="Arial"/>
          <w:sz w:val="20"/>
          <w:szCs w:val="20"/>
        </w:rPr>
        <w:t xml:space="preserve"> dne </w:t>
      </w:r>
    </w:p>
    <w:p w:rsidR="00D45B0D" w:rsidRPr="00B20796" w:rsidRDefault="00D45B0D" w:rsidP="00D45B0D">
      <w:pPr>
        <w:rPr>
          <w:rFonts w:ascii="Arial" w:hAnsi="Arial" w:cs="Arial"/>
          <w:sz w:val="20"/>
          <w:szCs w:val="20"/>
        </w:rPr>
      </w:pPr>
    </w:p>
    <w:p w:rsidR="00D45B0D" w:rsidRPr="00B20796" w:rsidRDefault="002E5B75" w:rsidP="00D45B0D">
      <w:pPr>
        <w:rPr>
          <w:rFonts w:ascii="Arial" w:hAnsi="Arial" w:cs="Arial"/>
          <w:sz w:val="20"/>
          <w:szCs w:val="20"/>
        </w:rPr>
      </w:pPr>
      <w:r w:rsidRPr="00B20796">
        <w:rPr>
          <w:rFonts w:ascii="Arial" w:hAnsi="Arial" w:cs="Arial"/>
          <w:sz w:val="20"/>
          <w:szCs w:val="20"/>
        </w:rPr>
        <w:lastRenderedPageBreak/>
        <w:t>Univerzita Jana Evangelisty Purkyně v Ústí nad Labem</w:t>
      </w:r>
    </w:p>
    <w:p w:rsidR="002E5B75" w:rsidRPr="00B20796" w:rsidRDefault="002E5B75" w:rsidP="00D45B0D">
      <w:pPr>
        <w:rPr>
          <w:rFonts w:ascii="Arial" w:hAnsi="Arial" w:cs="Arial"/>
          <w:sz w:val="20"/>
          <w:szCs w:val="20"/>
        </w:rPr>
      </w:pPr>
    </w:p>
    <w:p w:rsidR="00C82DA7" w:rsidRPr="00B20796" w:rsidRDefault="00C82DA7" w:rsidP="00D45B0D">
      <w:pPr>
        <w:rPr>
          <w:rFonts w:ascii="Arial" w:hAnsi="Arial" w:cs="Arial"/>
          <w:sz w:val="20"/>
          <w:szCs w:val="20"/>
        </w:rPr>
      </w:pPr>
    </w:p>
    <w:p w:rsidR="00C82DA7" w:rsidRPr="00B20796" w:rsidRDefault="00C82DA7" w:rsidP="00D45B0D">
      <w:pPr>
        <w:rPr>
          <w:rFonts w:ascii="Arial" w:hAnsi="Arial" w:cs="Arial"/>
          <w:sz w:val="20"/>
          <w:szCs w:val="20"/>
        </w:rPr>
      </w:pPr>
    </w:p>
    <w:p w:rsidR="002E5B75" w:rsidRPr="00B20796" w:rsidRDefault="002E5B75" w:rsidP="00D45B0D">
      <w:pPr>
        <w:rPr>
          <w:rFonts w:ascii="Arial" w:hAnsi="Arial" w:cs="Arial"/>
          <w:sz w:val="20"/>
          <w:szCs w:val="20"/>
        </w:rPr>
      </w:pPr>
    </w:p>
    <w:p w:rsidR="00C82DA7" w:rsidRPr="00B20796" w:rsidRDefault="002E5B75" w:rsidP="00C82DA7">
      <w:pPr>
        <w:tabs>
          <w:tab w:val="left" w:pos="5475"/>
          <w:tab w:val="left" w:pos="7875"/>
        </w:tabs>
        <w:rPr>
          <w:rFonts w:ascii="Arial" w:hAnsi="Arial" w:cs="Arial"/>
          <w:sz w:val="20"/>
          <w:szCs w:val="20"/>
        </w:rPr>
      </w:pPr>
      <w:r w:rsidRPr="00B20796">
        <w:rPr>
          <w:rFonts w:ascii="Arial" w:hAnsi="Arial" w:cs="Arial"/>
          <w:sz w:val="20"/>
          <w:szCs w:val="20"/>
        </w:rPr>
        <w:t>……………………………………………………</w:t>
      </w:r>
      <w:r w:rsidR="00C82DA7" w:rsidRPr="00B20796">
        <w:rPr>
          <w:rFonts w:ascii="Arial" w:hAnsi="Arial" w:cs="Arial"/>
          <w:sz w:val="20"/>
          <w:szCs w:val="20"/>
        </w:rPr>
        <w:t xml:space="preserve">                 ……………………………………………..</w:t>
      </w:r>
      <w:r w:rsidR="00C82DA7" w:rsidRPr="00B20796">
        <w:rPr>
          <w:rFonts w:ascii="Arial" w:hAnsi="Arial" w:cs="Arial"/>
          <w:sz w:val="20"/>
          <w:szCs w:val="20"/>
        </w:rPr>
        <w:tab/>
      </w:r>
      <w:r w:rsidR="00C82DA7" w:rsidRPr="00B20796">
        <w:rPr>
          <w:rFonts w:ascii="Arial" w:hAnsi="Arial" w:cs="Arial"/>
          <w:sz w:val="20"/>
          <w:szCs w:val="20"/>
        </w:rPr>
        <w:tab/>
      </w:r>
    </w:p>
    <w:p w:rsidR="00D45B0D" w:rsidRPr="00B20796" w:rsidRDefault="00C507D2" w:rsidP="00D45B0D">
      <w:pPr>
        <w:rPr>
          <w:rFonts w:ascii="Arial" w:hAnsi="Arial" w:cs="Arial"/>
          <w:sz w:val="20"/>
          <w:szCs w:val="20"/>
        </w:rPr>
      </w:pPr>
      <w:r w:rsidRPr="00B20796">
        <w:rPr>
          <w:rFonts w:ascii="Arial" w:hAnsi="Arial" w:cs="Arial"/>
          <w:sz w:val="20"/>
          <w:szCs w:val="20"/>
        </w:rPr>
        <w:t xml:space="preserve">     </w:t>
      </w:r>
      <w:r w:rsidR="002E5B75" w:rsidRPr="00B20796">
        <w:rPr>
          <w:rFonts w:ascii="Arial" w:hAnsi="Arial" w:cs="Arial"/>
          <w:sz w:val="20"/>
          <w:szCs w:val="20"/>
        </w:rPr>
        <w:t>RNDr. Jaroslav Koutský, Ph.D., rektor</w:t>
      </w:r>
      <w:r w:rsidR="0063648A" w:rsidRPr="00B20796">
        <w:rPr>
          <w:rFonts w:ascii="Arial" w:hAnsi="Arial" w:cs="Arial"/>
          <w:sz w:val="20"/>
          <w:szCs w:val="20"/>
        </w:rPr>
        <w:t xml:space="preserve">                                     Ing. arch. Vladimír Novák</w:t>
      </w:r>
    </w:p>
    <w:sectPr w:rsidR="00D45B0D" w:rsidRPr="00B207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2B6" w:rsidRDefault="004042B6">
      <w:pPr>
        <w:spacing w:after="0" w:line="240" w:lineRule="auto"/>
      </w:pPr>
      <w:r>
        <w:separator/>
      </w:r>
    </w:p>
  </w:endnote>
  <w:endnote w:type="continuationSeparator" w:id="0">
    <w:p w:rsidR="004042B6" w:rsidRDefault="0040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43B" w:rsidRDefault="008208DE" w:rsidP="00B9443B">
    <w:pPr>
      <w:pStyle w:val="Zpat"/>
    </w:pPr>
    <w:r w:rsidRPr="00B9443B">
      <w:rPr>
        <w:rFonts w:ascii="Arial" w:hAnsi="Arial" w:cs="Arial"/>
        <w:i/>
        <w:sz w:val="16"/>
        <w:szCs w:val="16"/>
      </w:rPr>
      <w:tab/>
    </w:r>
    <w:r w:rsidRPr="00B9443B">
      <w:rPr>
        <w:rFonts w:ascii="Arial" w:hAnsi="Arial" w:cs="Arial"/>
        <w:sz w:val="16"/>
        <w:szCs w:val="16"/>
      </w:rPr>
      <w:t xml:space="preserve">Stránka </w:t>
    </w:r>
    <w:r w:rsidRPr="00B9443B">
      <w:rPr>
        <w:rFonts w:ascii="Arial" w:hAnsi="Arial" w:cs="Arial"/>
        <w:b/>
        <w:bCs/>
        <w:sz w:val="16"/>
        <w:szCs w:val="16"/>
      </w:rPr>
      <w:fldChar w:fldCharType="begin"/>
    </w:r>
    <w:r w:rsidRPr="00B9443B">
      <w:rPr>
        <w:rFonts w:ascii="Arial" w:hAnsi="Arial" w:cs="Arial"/>
        <w:b/>
        <w:bCs/>
        <w:sz w:val="16"/>
        <w:szCs w:val="16"/>
      </w:rPr>
      <w:instrText>PAGE</w:instrText>
    </w:r>
    <w:r w:rsidRPr="00B9443B">
      <w:rPr>
        <w:rFonts w:ascii="Arial" w:hAnsi="Arial" w:cs="Arial"/>
        <w:b/>
        <w:bCs/>
        <w:sz w:val="16"/>
        <w:szCs w:val="16"/>
      </w:rPr>
      <w:fldChar w:fldCharType="separate"/>
    </w:r>
    <w:r w:rsidR="00B20796">
      <w:rPr>
        <w:rFonts w:ascii="Arial" w:hAnsi="Arial" w:cs="Arial"/>
        <w:b/>
        <w:bCs/>
        <w:noProof/>
        <w:sz w:val="16"/>
        <w:szCs w:val="16"/>
      </w:rPr>
      <w:t>6</w:t>
    </w:r>
    <w:r w:rsidRPr="00B9443B">
      <w:rPr>
        <w:rFonts w:ascii="Arial" w:hAnsi="Arial" w:cs="Arial"/>
        <w:b/>
        <w:bCs/>
        <w:sz w:val="16"/>
        <w:szCs w:val="16"/>
      </w:rPr>
      <w:fldChar w:fldCharType="end"/>
    </w:r>
    <w:r w:rsidRPr="00B9443B">
      <w:rPr>
        <w:rFonts w:ascii="Arial" w:hAnsi="Arial" w:cs="Arial"/>
        <w:sz w:val="16"/>
        <w:szCs w:val="16"/>
      </w:rPr>
      <w:t xml:space="preserve"> z </w:t>
    </w:r>
    <w:r w:rsidRPr="00B9443B">
      <w:rPr>
        <w:rFonts w:ascii="Arial" w:hAnsi="Arial" w:cs="Arial"/>
        <w:b/>
        <w:bCs/>
        <w:sz w:val="16"/>
        <w:szCs w:val="16"/>
      </w:rPr>
      <w:fldChar w:fldCharType="begin"/>
    </w:r>
    <w:r w:rsidRPr="00B9443B">
      <w:rPr>
        <w:rFonts w:ascii="Arial" w:hAnsi="Arial" w:cs="Arial"/>
        <w:b/>
        <w:bCs/>
        <w:sz w:val="16"/>
        <w:szCs w:val="16"/>
      </w:rPr>
      <w:instrText>NUMPAGES</w:instrText>
    </w:r>
    <w:r w:rsidRPr="00B9443B">
      <w:rPr>
        <w:rFonts w:ascii="Arial" w:hAnsi="Arial" w:cs="Arial"/>
        <w:b/>
        <w:bCs/>
        <w:sz w:val="16"/>
        <w:szCs w:val="16"/>
      </w:rPr>
      <w:fldChar w:fldCharType="separate"/>
    </w:r>
    <w:r w:rsidR="00B20796">
      <w:rPr>
        <w:rFonts w:ascii="Arial" w:hAnsi="Arial" w:cs="Arial"/>
        <w:b/>
        <w:bCs/>
        <w:noProof/>
        <w:sz w:val="16"/>
        <w:szCs w:val="16"/>
      </w:rPr>
      <w:t>6</w:t>
    </w:r>
    <w:r w:rsidRPr="00B9443B">
      <w:rPr>
        <w:rFonts w:ascii="Arial" w:hAnsi="Arial" w:cs="Arial"/>
        <w:b/>
        <w:bCs/>
        <w:sz w:val="16"/>
        <w:szCs w:val="16"/>
      </w:rPr>
      <w:fldChar w:fldCharType="end"/>
    </w:r>
  </w:p>
  <w:p w:rsidR="00B9443B" w:rsidRDefault="004042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2B6" w:rsidRDefault="004042B6">
      <w:pPr>
        <w:spacing w:after="0" w:line="240" w:lineRule="auto"/>
      </w:pPr>
      <w:r>
        <w:separator/>
      </w:r>
    </w:p>
  </w:footnote>
  <w:footnote w:type="continuationSeparator" w:id="0">
    <w:p w:rsidR="004042B6" w:rsidRDefault="0040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A93" w:rsidRDefault="008208DE">
    <w:pPr>
      <w:pStyle w:val="Zhlav"/>
    </w:pPr>
    <w:r>
      <w:rPr>
        <w:noProof/>
      </w:rPr>
      <w:drawing>
        <wp:anchor distT="0" distB="0" distL="114300" distR="114300" simplePos="0" relativeHeight="251660288" behindDoc="1" locked="0" layoutInCell="1" allowOverlap="1" wp14:anchorId="5C692FDF" wp14:editId="4A5E5275">
          <wp:simplePos x="0" y="0"/>
          <wp:positionH relativeFrom="page">
            <wp:posOffset>-1270</wp:posOffset>
          </wp:positionH>
          <wp:positionV relativeFrom="page">
            <wp:posOffset>-238125</wp:posOffset>
          </wp:positionV>
          <wp:extent cx="7562850" cy="10706100"/>
          <wp:effectExtent l="0" t="0" r="0" b="0"/>
          <wp:wrapNone/>
          <wp:docPr id="3" name="Obrázek 3"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A18B3"/>
    <w:multiLevelType w:val="hybridMultilevel"/>
    <w:tmpl w:val="325E8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41A6E"/>
    <w:multiLevelType w:val="hybridMultilevel"/>
    <w:tmpl w:val="0FE07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53B7A06"/>
    <w:multiLevelType w:val="hybridMultilevel"/>
    <w:tmpl w:val="7C9621B4"/>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60E7504B"/>
    <w:multiLevelType w:val="hybridMultilevel"/>
    <w:tmpl w:val="3D707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63"/>
    <w:rsid w:val="00045FF7"/>
    <w:rsid w:val="00046F89"/>
    <w:rsid w:val="000B22D3"/>
    <w:rsid w:val="00115169"/>
    <w:rsid w:val="001A31CF"/>
    <w:rsid w:val="001B76BE"/>
    <w:rsid w:val="00210D8C"/>
    <w:rsid w:val="002210B8"/>
    <w:rsid w:val="002E58EF"/>
    <w:rsid w:val="002E5B75"/>
    <w:rsid w:val="00327DE1"/>
    <w:rsid w:val="00340C6B"/>
    <w:rsid w:val="00376FF3"/>
    <w:rsid w:val="003957D5"/>
    <w:rsid w:val="003979CB"/>
    <w:rsid w:val="004042B6"/>
    <w:rsid w:val="004266C3"/>
    <w:rsid w:val="00454852"/>
    <w:rsid w:val="004639F8"/>
    <w:rsid w:val="004704F0"/>
    <w:rsid w:val="00533969"/>
    <w:rsid w:val="005757B9"/>
    <w:rsid w:val="005848CF"/>
    <w:rsid w:val="005A60EF"/>
    <w:rsid w:val="005D0D34"/>
    <w:rsid w:val="005D3512"/>
    <w:rsid w:val="0063648A"/>
    <w:rsid w:val="00646C8D"/>
    <w:rsid w:val="00691363"/>
    <w:rsid w:val="006E4B3A"/>
    <w:rsid w:val="00794795"/>
    <w:rsid w:val="007D4DE0"/>
    <w:rsid w:val="008208DE"/>
    <w:rsid w:val="008908A3"/>
    <w:rsid w:val="00921657"/>
    <w:rsid w:val="00921E25"/>
    <w:rsid w:val="009507D0"/>
    <w:rsid w:val="00953FF9"/>
    <w:rsid w:val="009D703E"/>
    <w:rsid w:val="00A149F8"/>
    <w:rsid w:val="00A17600"/>
    <w:rsid w:val="00A349D9"/>
    <w:rsid w:val="00A41E10"/>
    <w:rsid w:val="00A804E1"/>
    <w:rsid w:val="00B20796"/>
    <w:rsid w:val="00B21005"/>
    <w:rsid w:val="00B85B66"/>
    <w:rsid w:val="00BE41C7"/>
    <w:rsid w:val="00C507D2"/>
    <w:rsid w:val="00C82DA7"/>
    <w:rsid w:val="00CF3712"/>
    <w:rsid w:val="00D030A0"/>
    <w:rsid w:val="00D05466"/>
    <w:rsid w:val="00D45B0D"/>
    <w:rsid w:val="00D6222F"/>
    <w:rsid w:val="00DD1930"/>
    <w:rsid w:val="00E2788B"/>
    <w:rsid w:val="00EB36E1"/>
    <w:rsid w:val="00EB41C4"/>
    <w:rsid w:val="00EC0C8E"/>
    <w:rsid w:val="00FA2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2008B"/>
  <w15:chartTrackingRefBased/>
  <w15:docId w15:val="{928D8024-0AAF-4E9D-8BC2-72DB718C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1363"/>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semiHidden/>
    <w:unhideWhenUsed/>
    <w:rsid w:val="0069136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1363"/>
    <w:rPr>
      <w:rFonts w:ascii="Calibri" w:eastAsia="Calibri" w:hAnsi="Calibri" w:cs="Times New Roman"/>
      <w:sz w:val="16"/>
      <w:szCs w:val="16"/>
    </w:rPr>
  </w:style>
  <w:style w:type="paragraph" w:styleId="Zhlav">
    <w:name w:val="header"/>
    <w:basedOn w:val="Normln"/>
    <w:link w:val="ZhlavChar"/>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hlavChar">
    <w:name w:val="Záhlaví Char"/>
    <w:basedOn w:val="Standardnpsmoodstavce"/>
    <w:link w:val="Zhlav"/>
    <w:rsid w:val="00691363"/>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patChar">
    <w:name w:val="Zápatí Char"/>
    <w:basedOn w:val="Standardnpsmoodstavce"/>
    <w:link w:val="Zpat"/>
    <w:uiPriority w:val="99"/>
    <w:rsid w:val="00691363"/>
    <w:rPr>
      <w:rFonts w:ascii="Times New Roman" w:eastAsia="Times New Roman" w:hAnsi="Times New Roman" w:cs="Times New Roman"/>
      <w:color w:val="000000"/>
      <w:sz w:val="24"/>
      <w:szCs w:val="24"/>
      <w:lang w:eastAsia="cs-CZ"/>
    </w:rPr>
  </w:style>
  <w:style w:type="paragraph" w:customStyle="1" w:styleId="Default">
    <w:name w:val="Default"/>
    <w:rsid w:val="0069136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nhideWhenUsed/>
    <w:rsid w:val="004266C3"/>
    <w:rPr>
      <w:sz w:val="16"/>
      <w:szCs w:val="16"/>
    </w:rPr>
  </w:style>
  <w:style w:type="paragraph" w:styleId="Textkomente">
    <w:name w:val="annotation text"/>
    <w:basedOn w:val="Normln"/>
    <w:link w:val="TextkomenteChar"/>
    <w:uiPriority w:val="99"/>
    <w:unhideWhenUsed/>
    <w:rsid w:val="004266C3"/>
    <w:pPr>
      <w:spacing w:line="240" w:lineRule="auto"/>
    </w:pPr>
    <w:rPr>
      <w:sz w:val="20"/>
      <w:szCs w:val="20"/>
    </w:rPr>
  </w:style>
  <w:style w:type="character" w:customStyle="1" w:styleId="TextkomenteChar">
    <w:name w:val="Text komentáře Char"/>
    <w:basedOn w:val="Standardnpsmoodstavce"/>
    <w:link w:val="Textkomente"/>
    <w:uiPriority w:val="99"/>
    <w:rsid w:val="004266C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66C3"/>
    <w:rPr>
      <w:b/>
      <w:bCs/>
    </w:rPr>
  </w:style>
  <w:style w:type="character" w:customStyle="1" w:styleId="PedmtkomenteChar">
    <w:name w:val="Předmět komentáře Char"/>
    <w:basedOn w:val="TextkomenteChar"/>
    <w:link w:val="Pedmtkomente"/>
    <w:uiPriority w:val="99"/>
    <w:semiHidden/>
    <w:rsid w:val="004266C3"/>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66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6C3"/>
    <w:rPr>
      <w:rFonts w:ascii="Segoe UI" w:eastAsia="Calibri" w:hAnsi="Segoe UI" w:cs="Segoe UI"/>
      <w:sz w:val="18"/>
      <w:szCs w:val="18"/>
    </w:rPr>
  </w:style>
  <w:style w:type="paragraph" w:styleId="Odstavecseseznamem">
    <w:name w:val="List Paragraph"/>
    <w:basedOn w:val="Normln"/>
    <w:uiPriority w:val="34"/>
    <w:qFormat/>
    <w:rsid w:val="00EC0C8E"/>
    <w:pPr>
      <w:ind w:left="720"/>
      <w:contextualSpacing/>
    </w:pPr>
  </w:style>
  <w:style w:type="paragraph" w:styleId="Normlnweb">
    <w:name w:val="Normal (Web)"/>
    <w:basedOn w:val="Normln"/>
    <w:uiPriority w:val="99"/>
    <w:unhideWhenUsed/>
    <w:rsid w:val="005D3512"/>
    <w:pPr>
      <w:spacing w:before="100" w:beforeAutospacing="1" w:after="100" w:afterAutospacing="1" w:line="240" w:lineRule="auto"/>
    </w:pPr>
    <w:rPr>
      <w:rFonts w:ascii="Times New Roman" w:eastAsia="Times New Roman" w:hAnsi="Times New Roman"/>
      <w:sz w:val="24"/>
      <w:szCs w:val="24"/>
      <w:lang w:eastAsia="cs-CZ"/>
    </w:rPr>
  </w:style>
  <w:style w:type="character" w:styleId="Zdraznn">
    <w:name w:val="Emphasis"/>
    <w:basedOn w:val="Standardnpsmoodstavce"/>
    <w:uiPriority w:val="20"/>
    <w:qFormat/>
    <w:rsid w:val="005D3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23167">
      <w:bodyDiv w:val="1"/>
      <w:marLeft w:val="60"/>
      <w:marRight w:val="60"/>
      <w:marTop w:val="60"/>
      <w:marBottom w:val="15"/>
      <w:divBdr>
        <w:top w:val="none" w:sz="0" w:space="0" w:color="auto"/>
        <w:left w:val="none" w:sz="0" w:space="0" w:color="auto"/>
        <w:bottom w:val="none" w:sz="0" w:space="0" w:color="auto"/>
        <w:right w:val="none" w:sz="0" w:space="0" w:color="auto"/>
      </w:divBdr>
    </w:div>
    <w:div w:id="7660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2F6E-30DF-47E0-875E-84559D0D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2580</Words>
  <Characters>15222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Vendula Poslední</cp:lastModifiedBy>
  <cp:revision>3</cp:revision>
  <cp:lastPrinted>2023-08-28T14:18:00Z</cp:lastPrinted>
  <dcterms:created xsi:type="dcterms:W3CDTF">2023-09-19T08:46:00Z</dcterms:created>
  <dcterms:modified xsi:type="dcterms:W3CDTF">2023-09-19T08:51:00Z</dcterms:modified>
</cp:coreProperties>
</file>