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0920383F" w:rsidR="009B3E47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Ing. PAVEL ŠTOHL s.r.o.</w:t>
                            </w:r>
                          </w:p>
                          <w:p w14:paraId="6BE94906" w14:textId="28C25EAE" w:rsidR="00024CD9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Václavské nám. 132/6</w:t>
                            </w:r>
                          </w:p>
                          <w:p w14:paraId="69B1726F" w14:textId="0A0CE93D" w:rsidR="00144C44" w:rsidRDefault="007B3A88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669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  Znojmo</w:t>
                            </w:r>
                            <w:proofErr w:type="gramEnd"/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578003FC" w14:textId="5E5FB2E0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38612C2F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7B3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25349767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0920383F" w:rsidR="009B3E47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Ing. PAVEL ŠTOHL s.r.o.</w:t>
                      </w:r>
                    </w:p>
                    <w:p w14:paraId="6BE94906" w14:textId="28C25EAE" w:rsidR="00024CD9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Václavské nám. 132/6</w:t>
                      </w:r>
                    </w:p>
                    <w:p w14:paraId="69B1726F" w14:textId="0A0CE93D" w:rsidR="00144C44" w:rsidRDefault="007B3A88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669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02  Znojmo</w:t>
                      </w:r>
                      <w:proofErr w:type="gramEnd"/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</w:p>
                    <w:p w14:paraId="578003FC" w14:textId="5E5FB2E0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38612C2F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7B3A88">
                        <w:rPr>
                          <w:rFonts w:ascii="Arial" w:hAnsi="Arial" w:cs="Arial"/>
                          <w:sz w:val="24"/>
                          <w:szCs w:val="24"/>
                        </w:rPr>
                        <w:t>25349767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BAA0F7F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B3E47">
        <w:rPr>
          <w:rFonts w:ascii="Arial" w:hAnsi="Arial" w:cs="Arial"/>
          <w:sz w:val="18"/>
          <w:szCs w:val="18"/>
        </w:rPr>
        <w:t>1</w:t>
      </w:r>
      <w:r w:rsidR="007C4E40">
        <w:rPr>
          <w:rFonts w:ascii="Arial" w:hAnsi="Arial" w:cs="Arial"/>
          <w:sz w:val="18"/>
          <w:szCs w:val="18"/>
        </w:rPr>
        <w:t>5</w:t>
      </w:r>
      <w:r w:rsidR="009B3E47">
        <w:rPr>
          <w:rFonts w:ascii="Arial" w:hAnsi="Arial" w:cs="Arial"/>
          <w:sz w:val="18"/>
          <w:szCs w:val="18"/>
        </w:rPr>
        <w:t>.</w:t>
      </w:r>
      <w:r w:rsidR="007C4E40">
        <w:rPr>
          <w:rFonts w:ascii="Arial" w:hAnsi="Arial" w:cs="Arial"/>
          <w:sz w:val="18"/>
          <w:szCs w:val="18"/>
        </w:rPr>
        <w:t>9</w:t>
      </w:r>
      <w:r w:rsidR="009B3E47">
        <w:rPr>
          <w:rFonts w:ascii="Arial" w:hAnsi="Arial" w:cs="Arial"/>
          <w:sz w:val="18"/>
          <w:szCs w:val="18"/>
        </w:rPr>
        <w:t>.2023</w:t>
      </w:r>
    </w:p>
    <w:p w14:paraId="0436A653" w14:textId="744BE8C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96939D2" w14:textId="67D951F2" w:rsidR="007B3A88" w:rsidRDefault="00144C44" w:rsidP="007B3A8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2023 – 0</w:t>
      </w:r>
      <w:r w:rsidR="007C4E40">
        <w:rPr>
          <w:rFonts w:ascii="Arial" w:hAnsi="Arial" w:cs="Arial"/>
          <w:b/>
          <w:color w:val="000000"/>
          <w:sz w:val="24"/>
          <w:szCs w:val="24"/>
        </w:rPr>
        <w:t>1</w:t>
      </w:r>
      <w:r w:rsidR="000829BD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</w:p>
    <w:p w14:paraId="590E6F54" w14:textId="44F8DB09" w:rsidR="000829BD" w:rsidRDefault="000829BD" w:rsidP="007B3A88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</w:t>
      </w:r>
      <w:r w:rsidR="00E13730">
        <w:rPr>
          <w:rFonts w:ascii="Arial" w:hAnsi="Arial" w:cs="Arial"/>
          <w:sz w:val="24"/>
          <w:szCs w:val="24"/>
        </w:rPr>
        <w:t xml:space="preserve">u Vás </w:t>
      </w:r>
      <w:r>
        <w:rPr>
          <w:rFonts w:ascii="Arial" w:hAnsi="Arial" w:cs="Arial"/>
          <w:sz w:val="24"/>
          <w:szCs w:val="24"/>
        </w:rPr>
        <w:t>závazně objednáváme tyto učebnice</w:t>
      </w:r>
      <w:r w:rsidR="007B3A88">
        <w:rPr>
          <w:rFonts w:ascii="Arial" w:hAnsi="Arial" w:cs="Arial"/>
          <w:sz w:val="24"/>
          <w:szCs w:val="24"/>
        </w:rPr>
        <w:t xml:space="preserve"> a e-</w:t>
      </w:r>
      <w:proofErr w:type="spellStart"/>
      <w:r w:rsidR="007B3A88"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 pro naše </w:t>
      </w:r>
      <w:r w:rsidR="00E4247E">
        <w:rPr>
          <w:rFonts w:ascii="Arial" w:hAnsi="Arial" w:cs="Arial"/>
          <w:sz w:val="24"/>
          <w:szCs w:val="24"/>
        </w:rPr>
        <w:t>žáky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876"/>
        <w:gridCol w:w="2372"/>
      </w:tblGrid>
      <w:tr w:rsidR="007B3A88" w14:paraId="1D2D0DD3" w14:textId="77777777" w:rsidTr="000829BD">
        <w:tc>
          <w:tcPr>
            <w:tcW w:w="4106" w:type="dxa"/>
          </w:tcPr>
          <w:p w14:paraId="43D636C8" w14:textId="77777777" w:rsidR="007B3A88" w:rsidRPr="00E13730" w:rsidRDefault="007B3A88" w:rsidP="000829BD">
            <w:pPr>
              <w:tabs>
                <w:tab w:val="left" w:pos="5812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07F2F" w14:textId="589FEAF6" w:rsidR="007B3A88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množství</w:t>
            </w:r>
          </w:p>
        </w:tc>
        <w:tc>
          <w:tcPr>
            <w:tcW w:w="1876" w:type="dxa"/>
          </w:tcPr>
          <w:p w14:paraId="0A1BF077" w14:textId="48504FD1" w:rsidR="007B3A88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J. cena</w:t>
            </w:r>
          </w:p>
        </w:tc>
        <w:tc>
          <w:tcPr>
            <w:tcW w:w="2372" w:type="dxa"/>
          </w:tcPr>
          <w:p w14:paraId="6CE4B628" w14:textId="47FC0967" w:rsidR="007B3A88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Celkem </w:t>
            </w:r>
          </w:p>
        </w:tc>
      </w:tr>
      <w:tr w:rsidR="000829BD" w14:paraId="63A963EC" w14:textId="77777777" w:rsidTr="000829BD">
        <w:tc>
          <w:tcPr>
            <w:tcW w:w="4106" w:type="dxa"/>
          </w:tcPr>
          <w:p w14:paraId="2D9B2B14" w14:textId="21427063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Učebnice Účetnictví </w:t>
            </w:r>
            <w:proofErr w:type="spellStart"/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I.díl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</w:tcPr>
          <w:p w14:paraId="34D05783" w14:textId="647823B4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90 ks</w:t>
            </w:r>
          </w:p>
        </w:tc>
        <w:tc>
          <w:tcPr>
            <w:tcW w:w="1876" w:type="dxa"/>
          </w:tcPr>
          <w:p w14:paraId="37BA0DBD" w14:textId="3146E32F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200 Kč </w:t>
            </w:r>
          </w:p>
        </w:tc>
        <w:tc>
          <w:tcPr>
            <w:tcW w:w="2372" w:type="dxa"/>
          </w:tcPr>
          <w:p w14:paraId="77ADDAA2" w14:textId="33EBE487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18 000 Kč</w:t>
            </w:r>
          </w:p>
        </w:tc>
      </w:tr>
      <w:tr w:rsidR="000829BD" w14:paraId="31A672B8" w14:textId="77777777" w:rsidTr="000829BD">
        <w:tc>
          <w:tcPr>
            <w:tcW w:w="4106" w:type="dxa"/>
          </w:tcPr>
          <w:p w14:paraId="746B444D" w14:textId="2DE8AC2C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Učebnice Účetnictví </w:t>
            </w:r>
            <w:proofErr w:type="spellStart"/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II.díl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</w:tcPr>
          <w:p w14:paraId="52282992" w14:textId="2D46A435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88 ks</w:t>
            </w:r>
          </w:p>
        </w:tc>
        <w:tc>
          <w:tcPr>
            <w:tcW w:w="1876" w:type="dxa"/>
          </w:tcPr>
          <w:p w14:paraId="69CF9995" w14:textId="0434D85B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2372" w:type="dxa"/>
          </w:tcPr>
          <w:p w14:paraId="5C43D746" w14:textId="7A373B53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17 600 Kč</w:t>
            </w:r>
          </w:p>
        </w:tc>
      </w:tr>
      <w:tr w:rsidR="000829BD" w14:paraId="72A9FC52" w14:textId="77777777" w:rsidTr="000829BD">
        <w:tc>
          <w:tcPr>
            <w:tcW w:w="4106" w:type="dxa"/>
          </w:tcPr>
          <w:p w14:paraId="598BD1F6" w14:textId="7AE1C6E4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Učebnice Účetnictví </w:t>
            </w:r>
            <w:proofErr w:type="spellStart"/>
            <w:r w:rsidRPr="00E13730">
              <w:rPr>
                <w:rFonts w:ascii="Arial" w:hAnsi="Arial" w:cs="Arial"/>
                <w:sz w:val="22"/>
                <w:szCs w:val="22"/>
              </w:rPr>
              <w:t>III.díl</w:t>
            </w:r>
            <w:proofErr w:type="spellEnd"/>
            <w:r w:rsidRPr="00E13730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</w:tcPr>
          <w:p w14:paraId="6402B164" w14:textId="6351AA16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60 ks</w:t>
            </w:r>
          </w:p>
        </w:tc>
        <w:tc>
          <w:tcPr>
            <w:tcW w:w="1876" w:type="dxa"/>
          </w:tcPr>
          <w:p w14:paraId="565C402A" w14:textId="0032539B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2372" w:type="dxa"/>
          </w:tcPr>
          <w:p w14:paraId="2C16683F" w14:textId="1BD2A605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12 000 Kč</w:t>
            </w:r>
          </w:p>
        </w:tc>
      </w:tr>
      <w:tr w:rsidR="000829BD" w14:paraId="411E7845" w14:textId="77777777" w:rsidTr="000829BD">
        <w:tc>
          <w:tcPr>
            <w:tcW w:w="4106" w:type="dxa"/>
          </w:tcPr>
          <w:p w14:paraId="7E41C1E8" w14:textId="0D037BCE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Sbírka příkladů </w:t>
            </w:r>
            <w:proofErr w:type="spellStart"/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I.díl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</w:tcPr>
          <w:p w14:paraId="3BB8E5AE" w14:textId="39B9E0F3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90 ks </w:t>
            </w:r>
          </w:p>
        </w:tc>
        <w:tc>
          <w:tcPr>
            <w:tcW w:w="1876" w:type="dxa"/>
          </w:tcPr>
          <w:p w14:paraId="3F501C8D" w14:textId="5B5C166D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170 Kč</w:t>
            </w:r>
          </w:p>
        </w:tc>
        <w:tc>
          <w:tcPr>
            <w:tcW w:w="2372" w:type="dxa"/>
          </w:tcPr>
          <w:p w14:paraId="7F642CFA" w14:textId="128E1606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15 300 Kč</w:t>
            </w:r>
          </w:p>
        </w:tc>
      </w:tr>
      <w:tr w:rsidR="000829BD" w14:paraId="09AFFC62" w14:textId="77777777" w:rsidTr="000829BD">
        <w:tc>
          <w:tcPr>
            <w:tcW w:w="4106" w:type="dxa"/>
          </w:tcPr>
          <w:p w14:paraId="48F8B5E0" w14:textId="5382E335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Sbírka příkladů </w:t>
            </w:r>
            <w:proofErr w:type="spellStart"/>
            <w:proofErr w:type="gramStart"/>
            <w:r w:rsidRPr="00E13730">
              <w:rPr>
                <w:rFonts w:ascii="Arial" w:hAnsi="Arial" w:cs="Arial"/>
                <w:sz w:val="22"/>
                <w:szCs w:val="22"/>
              </w:rPr>
              <w:t>II.díl</w:t>
            </w:r>
            <w:proofErr w:type="spellEnd"/>
            <w:proofErr w:type="gramEnd"/>
            <w:r w:rsidRPr="00E13730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134" w:type="dxa"/>
          </w:tcPr>
          <w:p w14:paraId="08661ECE" w14:textId="11100DFB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45 ks </w:t>
            </w:r>
          </w:p>
        </w:tc>
        <w:tc>
          <w:tcPr>
            <w:tcW w:w="1876" w:type="dxa"/>
          </w:tcPr>
          <w:p w14:paraId="50B882CD" w14:textId="32302BA7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170 Kč</w:t>
            </w:r>
          </w:p>
        </w:tc>
        <w:tc>
          <w:tcPr>
            <w:tcW w:w="2372" w:type="dxa"/>
          </w:tcPr>
          <w:p w14:paraId="517ED4A1" w14:textId="004E7915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7 650 Kč</w:t>
            </w:r>
          </w:p>
        </w:tc>
      </w:tr>
      <w:tr w:rsidR="000829BD" w14:paraId="6AC54D33" w14:textId="77777777" w:rsidTr="000829BD">
        <w:tc>
          <w:tcPr>
            <w:tcW w:w="4106" w:type="dxa"/>
          </w:tcPr>
          <w:p w14:paraId="3F71F18D" w14:textId="45E6056B" w:rsidR="007B3A88" w:rsidRPr="00E13730" w:rsidRDefault="007B3A88" w:rsidP="007B3A88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Maturitní okruhy 2023</w:t>
            </w:r>
          </w:p>
        </w:tc>
        <w:tc>
          <w:tcPr>
            <w:tcW w:w="1134" w:type="dxa"/>
          </w:tcPr>
          <w:p w14:paraId="114C7FAC" w14:textId="61D2AE1D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44 ks </w:t>
            </w:r>
          </w:p>
        </w:tc>
        <w:tc>
          <w:tcPr>
            <w:tcW w:w="1876" w:type="dxa"/>
          </w:tcPr>
          <w:p w14:paraId="3ECAADF8" w14:textId="21667840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2372" w:type="dxa"/>
          </w:tcPr>
          <w:p w14:paraId="0080DDB0" w14:textId="7EEC35DE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8 800 Kč</w:t>
            </w:r>
          </w:p>
        </w:tc>
      </w:tr>
      <w:tr w:rsidR="000829BD" w14:paraId="7619DC8E" w14:textId="77777777" w:rsidTr="000829BD">
        <w:tc>
          <w:tcPr>
            <w:tcW w:w="4106" w:type="dxa"/>
          </w:tcPr>
          <w:p w14:paraId="2E2F9A6F" w14:textId="1D308BE9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E1373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E13730">
              <w:rPr>
                <w:rFonts w:ascii="Arial" w:hAnsi="Arial" w:cs="Arial"/>
                <w:sz w:val="22"/>
                <w:szCs w:val="22"/>
              </w:rPr>
              <w:t xml:space="preserve"> Základy účetnictví </w:t>
            </w:r>
          </w:p>
        </w:tc>
        <w:tc>
          <w:tcPr>
            <w:tcW w:w="1134" w:type="dxa"/>
          </w:tcPr>
          <w:p w14:paraId="734471E8" w14:textId="3D25DB02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30</w:t>
            </w:r>
            <w:r w:rsidR="00B33B49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76" w:type="dxa"/>
          </w:tcPr>
          <w:p w14:paraId="23D2CC77" w14:textId="54B5DAC2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50 Kč </w:t>
            </w:r>
          </w:p>
        </w:tc>
        <w:tc>
          <w:tcPr>
            <w:tcW w:w="2372" w:type="dxa"/>
          </w:tcPr>
          <w:p w14:paraId="68FABC62" w14:textId="3B3C4993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1 500 Kč</w:t>
            </w:r>
          </w:p>
        </w:tc>
      </w:tr>
      <w:tr w:rsidR="000829BD" w14:paraId="5112C5EF" w14:textId="77777777" w:rsidTr="000829BD">
        <w:tc>
          <w:tcPr>
            <w:tcW w:w="4106" w:type="dxa"/>
          </w:tcPr>
          <w:p w14:paraId="592F356F" w14:textId="7DC1EB38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E13730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E13730">
              <w:rPr>
                <w:rFonts w:ascii="Arial" w:hAnsi="Arial" w:cs="Arial"/>
                <w:sz w:val="22"/>
                <w:szCs w:val="22"/>
              </w:rPr>
              <w:t xml:space="preserve"> Finanční účetnictví </w:t>
            </w:r>
          </w:p>
        </w:tc>
        <w:tc>
          <w:tcPr>
            <w:tcW w:w="1134" w:type="dxa"/>
          </w:tcPr>
          <w:p w14:paraId="0321DB4A" w14:textId="7CEDC28B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>58</w:t>
            </w:r>
            <w:r w:rsidR="00B33B49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1876" w:type="dxa"/>
          </w:tcPr>
          <w:p w14:paraId="44E651F1" w14:textId="25315F68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50 Kč </w:t>
            </w:r>
          </w:p>
        </w:tc>
        <w:tc>
          <w:tcPr>
            <w:tcW w:w="2372" w:type="dxa"/>
          </w:tcPr>
          <w:p w14:paraId="52E25CE6" w14:textId="5D7431B1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730">
              <w:rPr>
                <w:rFonts w:ascii="Arial" w:hAnsi="Arial" w:cs="Arial"/>
                <w:sz w:val="22"/>
                <w:szCs w:val="22"/>
              </w:rPr>
              <w:t xml:space="preserve">  2 900 Kč</w:t>
            </w:r>
          </w:p>
        </w:tc>
      </w:tr>
      <w:tr w:rsidR="000829BD" w14:paraId="47AF8343" w14:textId="77777777" w:rsidTr="000829BD">
        <w:tc>
          <w:tcPr>
            <w:tcW w:w="4106" w:type="dxa"/>
          </w:tcPr>
          <w:p w14:paraId="1871AC8B" w14:textId="7C893215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3730">
              <w:rPr>
                <w:rFonts w:ascii="Arial" w:hAnsi="Arial" w:cs="Arial"/>
                <w:b/>
                <w:sz w:val="22"/>
                <w:szCs w:val="22"/>
              </w:rPr>
              <w:t>Celková cena s DPH</w:t>
            </w:r>
          </w:p>
        </w:tc>
        <w:tc>
          <w:tcPr>
            <w:tcW w:w="1134" w:type="dxa"/>
          </w:tcPr>
          <w:p w14:paraId="5BF51428" w14:textId="77777777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4131D31" w14:textId="77777777" w:rsidR="000829BD" w:rsidRPr="00E13730" w:rsidRDefault="000829BD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C53D8C3" w14:textId="4A387944" w:rsidR="000829BD" w:rsidRPr="00E13730" w:rsidRDefault="007B3A88" w:rsidP="000829BD">
            <w:pPr>
              <w:tabs>
                <w:tab w:val="left" w:pos="581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3730">
              <w:rPr>
                <w:rFonts w:ascii="Arial" w:hAnsi="Arial" w:cs="Arial"/>
                <w:b/>
                <w:sz w:val="22"/>
                <w:szCs w:val="22"/>
              </w:rPr>
              <w:t xml:space="preserve"> 83 750 Kč</w:t>
            </w:r>
          </w:p>
        </w:tc>
      </w:tr>
    </w:tbl>
    <w:p w14:paraId="073252A8" w14:textId="77777777" w:rsidR="00E13730" w:rsidRDefault="00E13730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7975D79" w14:textId="2BAC2C75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  <w:r w:rsidR="007B3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Děkujeme.</w:t>
      </w:r>
    </w:p>
    <w:p w14:paraId="590D1D3D" w14:textId="77777777" w:rsidR="00E13730" w:rsidRDefault="00144C44" w:rsidP="00E13730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1C48F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E552D01" w14:textId="740E061B" w:rsidR="00144C44" w:rsidRDefault="00144C44" w:rsidP="00E13730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29BD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3A88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33B49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6ADC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3730"/>
    <w:rsid w:val="00E15E91"/>
    <w:rsid w:val="00E15F70"/>
    <w:rsid w:val="00E208DE"/>
    <w:rsid w:val="00E259DF"/>
    <w:rsid w:val="00E36139"/>
    <w:rsid w:val="00E4247E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FF4D5-1AD5-4BCA-B634-462E80B1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16</cp:revision>
  <cp:lastPrinted>2023-09-19T08:29:00Z</cp:lastPrinted>
  <dcterms:created xsi:type="dcterms:W3CDTF">2020-12-10T10:57:00Z</dcterms:created>
  <dcterms:modified xsi:type="dcterms:W3CDTF">2023-09-19T09:14:00Z</dcterms:modified>
</cp:coreProperties>
</file>