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C95C6B">
        <w:rPr>
          <w:rFonts w:ascii="Arial" w:hAnsi="Arial" w:cs="Arial"/>
          <w:b/>
          <w:sz w:val="22"/>
          <w:szCs w:val="22"/>
        </w:rPr>
        <w:t>1153/2023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F059C7" w:rsidRDefault="008031D5" w:rsidP="00E95E53">
      <w:pPr>
        <w:tabs>
          <w:tab w:val="left" w:pos="4080"/>
        </w:tabs>
        <w:jc w:val="center"/>
        <w:rPr>
          <w:rFonts w:ascii="Arial" w:hAnsi="Arial" w:cs="Arial"/>
          <w:b/>
          <w:sz w:val="28"/>
          <w:szCs w:val="28"/>
        </w:rPr>
      </w:pPr>
      <w:r w:rsidRPr="00F15B35">
        <w:rPr>
          <w:rFonts w:ascii="Arial" w:hAnsi="Arial" w:cs="Arial"/>
          <w:b/>
          <w:sz w:val="28"/>
          <w:szCs w:val="28"/>
        </w:rPr>
        <w:t>Traktor Zetor Proxi</w:t>
      </w:r>
      <w:r>
        <w:rPr>
          <w:rFonts w:ascii="Arial" w:hAnsi="Arial" w:cs="Arial"/>
          <w:b/>
          <w:sz w:val="28"/>
          <w:szCs w:val="28"/>
        </w:rPr>
        <w:t>m</w:t>
      </w:r>
      <w:r w:rsidRPr="00F15B35">
        <w:rPr>
          <w:rFonts w:ascii="Arial" w:hAnsi="Arial" w:cs="Arial"/>
          <w:b/>
          <w:sz w:val="28"/>
          <w:szCs w:val="28"/>
        </w:rPr>
        <w:t xml:space="preserve">a 90 </w:t>
      </w:r>
      <w:r>
        <w:rPr>
          <w:rFonts w:ascii="Arial" w:hAnsi="Arial" w:cs="Arial"/>
          <w:b/>
          <w:sz w:val="28"/>
          <w:szCs w:val="28"/>
        </w:rPr>
        <w:t>–</w:t>
      </w:r>
      <w:r w:rsidRPr="00F15B35">
        <w:rPr>
          <w:rFonts w:ascii="Arial" w:hAnsi="Arial" w:cs="Arial"/>
          <w:b/>
          <w:sz w:val="28"/>
          <w:szCs w:val="28"/>
        </w:rPr>
        <w:t xml:space="preserve"> </w:t>
      </w:r>
      <w:r>
        <w:rPr>
          <w:rFonts w:ascii="Arial" w:hAnsi="Arial" w:cs="Arial"/>
          <w:b/>
          <w:sz w:val="28"/>
          <w:szCs w:val="28"/>
        </w:rPr>
        <w:t>oprava vyhořelé střechy</w:t>
      </w:r>
    </w:p>
    <w:p w:rsidR="00F15B35" w:rsidRPr="00454D43" w:rsidRDefault="00F15B3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9D5648" w:rsidRPr="006D5B8A" w:rsidRDefault="009D5648" w:rsidP="009D5648">
      <w:pPr>
        <w:tabs>
          <w:tab w:val="left" w:pos="3828"/>
        </w:tabs>
        <w:ind w:left="3960" w:hanging="3960"/>
        <w:jc w:val="both"/>
        <w:rPr>
          <w:rFonts w:ascii="Arial" w:hAnsi="Arial" w:cs="Arial"/>
          <w:b/>
          <w:sz w:val="22"/>
          <w:szCs w:val="22"/>
        </w:rPr>
      </w:pPr>
      <w:r w:rsidRPr="006D5B8A">
        <w:rPr>
          <w:rFonts w:ascii="Arial" w:hAnsi="Arial" w:cs="Arial"/>
          <w:b/>
          <w:sz w:val="22"/>
          <w:szCs w:val="22"/>
        </w:rPr>
        <w:t>Objednatel:</w:t>
      </w:r>
      <w:r w:rsidRPr="006D5B8A">
        <w:rPr>
          <w:rFonts w:ascii="Arial" w:hAnsi="Arial" w:cs="Arial"/>
          <w:b/>
          <w:sz w:val="22"/>
          <w:szCs w:val="22"/>
        </w:rPr>
        <w:tab/>
        <w:t>Povodí Ohře, státní podnik</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sídlo:</w:t>
      </w:r>
      <w:r w:rsidRPr="006D5B8A">
        <w:rPr>
          <w:rFonts w:ascii="Arial" w:hAnsi="Arial" w:cs="Arial"/>
          <w:sz w:val="22"/>
          <w:szCs w:val="22"/>
        </w:rPr>
        <w:tab/>
        <w:t>Bezručova 4219, 430 03 Chomutov</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IČO:</w:t>
      </w:r>
      <w:r w:rsidRPr="006D5B8A">
        <w:rPr>
          <w:rFonts w:ascii="Arial" w:hAnsi="Arial" w:cs="Arial"/>
          <w:b/>
          <w:sz w:val="22"/>
          <w:szCs w:val="22"/>
        </w:rPr>
        <w:tab/>
      </w:r>
      <w:r w:rsidRPr="006D5B8A">
        <w:rPr>
          <w:rFonts w:ascii="Arial" w:hAnsi="Arial" w:cs="Arial"/>
          <w:sz w:val="22"/>
          <w:szCs w:val="22"/>
        </w:rPr>
        <w:t>70889988</w:t>
      </w:r>
    </w:p>
    <w:p w:rsidR="009D5648" w:rsidRPr="006D5B8A" w:rsidRDefault="009D5648" w:rsidP="009D5648">
      <w:pPr>
        <w:tabs>
          <w:tab w:val="left" w:pos="3828"/>
        </w:tabs>
        <w:jc w:val="both"/>
        <w:rPr>
          <w:rFonts w:ascii="Arial" w:hAnsi="Arial" w:cs="Arial"/>
          <w:sz w:val="22"/>
          <w:szCs w:val="22"/>
        </w:rPr>
      </w:pPr>
      <w:r w:rsidRPr="006D5B8A">
        <w:rPr>
          <w:rFonts w:ascii="Arial" w:hAnsi="Arial" w:cs="Arial"/>
          <w:b/>
          <w:sz w:val="22"/>
          <w:szCs w:val="22"/>
        </w:rPr>
        <w:t>DIČ:</w:t>
      </w:r>
      <w:r w:rsidRPr="006D5B8A">
        <w:rPr>
          <w:rFonts w:ascii="Arial" w:hAnsi="Arial" w:cs="Arial"/>
          <w:b/>
          <w:sz w:val="22"/>
          <w:szCs w:val="22"/>
        </w:rPr>
        <w:tab/>
      </w:r>
      <w:r w:rsidRPr="006D5B8A">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C2CCC" w:rsidRPr="00386410" w:rsidRDefault="00CC2CCC" w:rsidP="00CC2CCC">
      <w:pPr>
        <w:tabs>
          <w:tab w:val="left" w:pos="3828"/>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F15B35" w:rsidRPr="00F15B35">
        <w:rPr>
          <w:rFonts w:ascii="Arial" w:hAnsi="Arial" w:cs="Arial"/>
          <w:b/>
          <w:sz w:val="22"/>
          <w:szCs w:val="22"/>
        </w:rPr>
        <w:t>ZEMĚDĚLSKÝ SERVIS s.r.o.</w:t>
      </w:r>
    </w:p>
    <w:p w:rsidR="00CC2CCC" w:rsidRPr="00386410" w:rsidRDefault="00CC2CCC" w:rsidP="00CC2CCC">
      <w:pPr>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326FE2">
        <w:t xml:space="preserve"> </w:t>
      </w:r>
      <w:r>
        <w:t xml:space="preserve"> </w:t>
      </w:r>
      <w:r>
        <w:tab/>
      </w:r>
      <w:r w:rsidR="002067E0" w:rsidRPr="002067E0">
        <w:rPr>
          <w:rFonts w:ascii="Arial" w:hAnsi="Arial" w:cs="Arial"/>
          <w:bCs/>
          <w:color w:val="000000"/>
          <w:sz w:val="22"/>
          <w:szCs w:val="22"/>
        </w:rPr>
        <w:t>Třeboutice 38</w:t>
      </w:r>
      <w:r w:rsidR="00F059C7">
        <w:rPr>
          <w:rFonts w:ascii="Arial" w:hAnsi="Arial" w:cs="Arial"/>
          <w:bCs/>
          <w:color w:val="000000"/>
          <w:sz w:val="22"/>
          <w:szCs w:val="22"/>
        </w:rPr>
        <w:t xml:space="preserve">, </w:t>
      </w:r>
      <w:r w:rsidR="002067E0">
        <w:rPr>
          <w:rFonts w:ascii="Arial" w:hAnsi="Arial" w:cs="Arial"/>
          <w:bCs/>
          <w:color w:val="000000"/>
          <w:sz w:val="22"/>
          <w:szCs w:val="22"/>
        </w:rPr>
        <w:t>412 01 Křešice</w:t>
      </w:r>
    </w:p>
    <w:p w:rsidR="00CC2CCC" w:rsidRPr="00386410" w:rsidRDefault="00CC2CCC" w:rsidP="00CC2CCC">
      <w:pPr>
        <w:tabs>
          <w:tab w:val="left" w:pos="3828"/>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2067E0" w:rsidRPr="002067E0">
        <w:rPr>
          <w:rFonts w:ascii="Arial" w:hAnsi="Arial" w:cs="Arial"/>
          <w:sz w:val="22"/>
          <w:szCs w:val="22"/>
        </w:rPr>
        <w:t>22796568</w:t>
      </w:r>
    </w:p>
    <w:p w:rsidR="00CC2CCC" w:rsidRDefault="00CC2CCC" w:rsidP="00CC2CCC">
      <w:pPr>
        <w:tabs>
          <w:tab w:val="left" w:pos="3828"/>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F059C7" w:rsidRPr="00F059C7">
        <w:rPr>
          <w:rFonts w:ascii="Arial" w:hAnsi="Arial" w:cs="Arial"/>
          <w:sz w:val="22"/>
          <w:szCs w:val="22"/>
        </w:rPr>
        <w:t>CZ</w:t>
      </w:r>
      <w:r w:rsidR="002067E0" w:rsidRPr="002067E0">
        <w:rPr>
          <w:rFonts w:ascii="Arial" w:hAnsi="Arial" w:cs="Arial"/>
          <w:sz w:val="22"/>
          <w:szCs w:val="22"/>
        </w:rPr>
        <w:t>22796568</w:t>
      </w:r>
    </w:p>
    <w:p w:rsidR="002067E0" w:rsidRPr="00386410" w:rsidRDefault="002067E0" w:rsidP="002067E0">
      <w:pPr>
        <w:tabs>
          <w:tab w:val="left" w:pos="3828"/>
        </w:tabs>
        <w:jc w:val="both"/>
        <w:rPr>
          <w:rFonts w:ascii="Arial" w:hAnsi="Arial" w:cs="Arial"/>
          <w:sz w:val="22"/>
          <w:szCs w:val="22"/>
        </w:rPr>
      </w:pPr>
    </w:p>
    <w:p w:rsidR="00CC2CCC" w:rsidRPr="00386410" w:rsidRDefault="00CC2CCC" w:rsidP="00CC2CCC">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w:t>
      </w:r>
      <w:r w:rsidRPr="00454D43">
        <w:rPr>
          <w:rFonts w:ascii="Arial" w:hAnsi="Arial" w:cs="Arial"/>
          <w:sz w:val="22"/>
          <w:szCs w:val="22"/>
        </w:rPr>
        <w:t xml:space="preserve">zapsán </w:t>
      </w:r>
      <w:r w:rsidR="002067E0" w:rsidRPr="00454D43">
        <w:rPr>
          <w:rFonts w:ascii="Arial" w:hAnsi="Arial" w:cs="Arial"/>
          <w:sz w:val="22"/>
          <w:szCs w:val="22"/>
        </w:rPr>
        <w:t xml:space="preserve">v obchodním rejstříku Krajského soudu v Ústí nad Labem </w:t>
      </w:r>
      <w:r w:rsidRPr="00454D43">
        <w:rPr>
          <w:rFonts w:ascii="Arial" w:hAnsi="Arial" w:cs="Arial"/>
          <w:sz w:val="22"/>
          <w:szCs w:val="22"/>
        </w:rPr>
        <w:t>v oddílu</w:t>
      </w:r>
      <w:r w:rsidRPr="00F20392">
        <w:rPr>
          <w:rFonts w:ascii="Arial" w:hAnsi="Arial" w:cs="Arial"/>
          <w:sz w:val="22"/>
          <w:szCs w:val="22"/>
        </w:rPr>
        <w:t xml:space="preserve"> C</w:t>
      </w:r>
      <w:r>
        <w:rPr>
          <w:rFonts w:ascii="Arial" w:hAnsi="Arial" w:cs="Arial"/>
          <w:sz w:val="22"/>
          <w:szCs w:val="22"/>
        </w:rPr>
        <w:t>, vložce</w:t>
      </w:r>
      <w:r w:rsidR="002067E0">
        <w:rPr>
          <w:rFonts w:ascii="Arial" w:hAnsi="Arial" w:cs="Arial"/>
          <w:sz w:val="22"/>
          <w:szCs w:val="22"/>
        </w:rPr>
        <w:t xml:space="preserve"> č.</w:t>
      </w:r>
      <w:r w:rsidR="002067E0" w:rsidRPr="002067E0">
        <w:rPr>
          <w:rFonts w:ascii="Arial" w:hAnsi="Arial" w:cs="Arial"/>
          <w:sz w:val="22"/>
          <w:szCs w:val="22"/>
        </w:rPr>
        <w:t xml:space="preserve"> 31884</w:t>
      </w:r>
    </w:p>
    <w:p w:rsidR="00CA4BBB" w:rsidRPr="00386410" w:rsidRDefault="00CA4BBB" w:rsidP="00CA4BBB">
      <w:pPr>
        <w:pStyle w:val="Zkladntext"/>
        <w:widowControl/>
        <w:spacing w:before="120"/>
        <w:jc w:val="center"/>
        <w:rPr>
          <w:rFonts w:cs="Arial"/>
          <w:sz w:val="22"/>
          <w:szCs w:val="22"/>
        </w:rPr>
      </w:pPr>
    </w:p>
    <w:p w:rsidR="00CA4BBB" w:rsidRDefault="00CA4BBB" w:rsidP="00CA4BBB">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rsidP="00606ADC">
      <w:pPr>
        <w:pStyle w:val="Zkladntext"/>
        <w:widowControl/>
        <w:spacing w:before="120"/>
        <w:rPr>
          <w:rFonts w:cs="Arial"/>
          <w:b/>
          <w:color w:val="auto"/>
          <w:sz w:val="22"/>
          <w:szCs w:val="22"/>
          <w:u w:val="single"/>
        </w:rPr>
      </w:pPr>
    </w:p>
    <w:p w:rsidR="00606ADC" w:rsidRDefault="00606ADC" w:rsidP="00606ADC">
      <w:pPr>
        <w:pStyle w:val="Zkladntext"/>
        <w:widowControl/>
        <w:spacing w:before="120"/>
        <w:rPr>
          <w:rFonts w:cs="Arial"/>
          <w:b/>
          <w:color w:val="auto"/>
          <w:sz w:val="22"/>
          <w:szCs w:val="22"/>
          <w:u w:val="single"/>
        </w:rPr>
      </w:pPr>
    </w:p>
    <w:p w:rsidR="009B5B96" w:rsidRDefault="009B5B96" w:rsidP="00606ADC">
      <w:pPr>
        <w:pStyle w:val="Zkladntext"/>
        <w:widowControl/>
        <w:spacing w:before="120"/>
        <w:rPr>
          <w:rFonts w:cs="Arial"/>
          <w:b/>
          <w:color w:val="auto"/>
          <w:sz w:val="22"/>
          <w:szCs w:val="22"/>
          <w:u w:val="single"/>
        </w:rPr>
      </w:pPr>
    </w:p>
    <w:p w:rsidR="009B5B96" w:rsidRDefault="009B5B96"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DF2794" w:rsidRDefault="00DF2794" w:rsidP="00606ADC">
      <w:pPr>
        <w:pStyle w:val="Zkladntext"/>
        <w:widowControl/>
        <w:spacing w:before="120"/>
        <w:rPr>
          <w:rFonts w:cs="Arial"/>
          <w:b/>
          <w:color w:val="auto"/>
          <w:sz w:val="22"/>
          <w:szCs w:val="22"/>
          <w:u w:val="single"/>
        </w:rPr>
      </w:pPr>
    </w:p>
    <w:p w:rsidR="00606ADC" w:rsidRDefault="00606ADC" w:rsidP="00606ADC">
      <w:pPr>
        <w:pStyle w:val="Zkladntext"/>
        <w:widowControl/>
        <w:spacing w:before="120"/>
        <w:rPr>
          <w:rFonts w:cs="Arial"/>
          <w:b/>
          <w:color w:val="auto"/>
          <w:sz w:val="22"/>
          <w:szCs w:val="22"/>
          <w:u w:val="single"/>
        </w:rPr>
      </w:pPr>
    </w:p>
    <w:p w:rsidR="00606ADC" w:rsidRDefault="00606ADC" w:rsidP="00606ADC">
      <w:pPr>
        <w:pStyle w:val="Zkladntext"/>
        <w:widowControl/>
        <w:spacing w:before="120"/>
        <w:rPr>
          <w:rFonts w:cs="Arial"/>
          <w:b/>
          <w:color w:val="auto"/>
          <w:sz w:val="22"/>
          <w:szCs w:val="22"/>
          <w:u w:val="single"/>
        </w:rPr>
      </w:pPr>
    </w:p>
    <w:p w:rsidR="00606ADC" w:rsidRDefault="00606ADC" w:rsidP="00606ADC">
      <w:pPr>
        <w:pStyle w:val="Zkladntext"/>
        <w:widowControl/>
        <w:spacing w:before="120"/>
        <w:rPr>
          <w:rFonts w:cs="Arial"/>
          <w:b/>
          <w:color w:val="auto"/>
          <w:sz w:val="22"/>
          <w:szCs w:val="22"/>
          <w:u w:val="single"/>
        </w:rPr>
      </w:pPr>
    </w:p>
    <w:p w:rsidR="00606ADC" w:rsidRPr="006D5B8A" w:rsidRDefault="00606ADC" w:rsidP="00606ADC">
      <w:pPr>
        <w:jc w:val="both"/>
        <w:rPr>
          <w:rFonts w:ascii="Arial" w:hAnsi="Arial" w:cs="Arial"/>
          <w:sz w:val="22"/>
          <w:szCs w:val="22"/>
        </w:rPr>
      </w:pPr>
      <w:r w:rsidRPr="006D5B8A">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D5B8A">
        <w:rPr>
          <w:rFonts w:ascii="Arial" w:hAnsi="Arial" w:cs="Arial"/>
          <w:bCs/>
          <w:iCs/>
          <w:color w:val="000000"/>
          <w:sz w:val="22"/>
          <w:szCs w:val="22"/>
        </w:rPr>
        <w:t>metadat</w:t>
      </w:r>
      <w:proofErr w:type="spellEnd"/>
      <w:r w:rsidRPr="006D5B8A">
        <w:rPr>
          <w:rFonts w:ascii="Arial" w:hAnsi="Arial" w:cs="Arial"/>
          <w:bCs/>
          <w:iCs/>
          <w:color w:val="000000"/>
          <w:sz w:val="22"/>
          <w:szCs w:val="22"/>
        </w:rPr>
        <w:t xml:space="preserve"> požadovaných k uveřejnění dle zákona č. 340/2015 Sb. o registru smluv. Zveřejnění smlouvy a </w:t>
      </w:r>
      <w:proofErr w:type="spellStart"/>
      <w:r w:rsidRPr="006D5B8A">
        <w:rPr>
          <w:rFonts w:ascii="Arial" w:hAnsi="Arial" w:cs="Arial"/>
          <w:bCs/>
          <w:iCs/>
          <w:color w:val="000000"/>
          <w:sz w:val="22"/>
          <w:szCs w:val="22"/>
        </w:rPr>
        <w:t>metadat</w:t>
      </w:r>
      <w:proofErr w:type="spellEnd"/>
      <w:r w:rsidRPr="006D5B8A">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06ADC" w:rsidRPr="00454D43" w:rsidRDefault="00606ADC" w:rsidP="00606ADC">
      <w:pPr>
        <w:pStyle w:val="Zkladntext"/>
        <w:widowControl/>
        <w:spacing w:before="120"/>
        <w:rPr>
          <w:rFonts w:cs="Arial"/>
          <w:b/>
          <w:color w:val="auto"/>
          <w:sz w:val="22"/>
          <w:szCs w:val="22"/>
          <w:u w:val="single"/>
        </w:rPr>
        <w:sectPr w:rsidR="00606ADC" w:rsidRPr="00454D43" w:rsidSect="00B640F3">
          <w:headerReference w:type="default" r:id="rId8"/>
          <w:footerReference w:type="default" r:id="rId9"/>
          <w:pgSz w:w="11906" w:h="16838"/>
          <w:pgMar w:top="1134" w:right="1418" w:bottom="1134" w:left="1418" w:header="709" w:footer="709" w:gutter="0"/>
          <w:cols w:space="708"/>
        </w:sect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II. PŘEDMĚT DÍLA</w:t>
      </w:r>
    </w:p>
    <w:p w:rsidR="00A919B5" w:rsidRPr="00454D43" w:rsidRDefault="00A919B5" w:rsidP="00A919B5">
      <w:pPr>
        <w:pStyle w:val="Zkladntext"/>
        <w:widowControl/>
        <w:rPr>
          <w:rFonts w:cs="Arial"/>
          <w:b/>
          <w:color w:val="auto"/>
          <w:sz w:val="22"/>
          <w:szCs w:val="22"/>
        </w:rPr>
      </w:pPr>
    </w:p>
    <w:p w:rsidR="00CC2CCC" w:rsidRDefault="00B94AF9" w:rsidP="006A4827">
      <w:pPr>
        <w:pStyle w:val="Zkladntext"/>
        <w:widowControl/>
        <w:numPr>
          <w:ilvl w:val="0"/>
          <w:numId w:val="1"/>
        </w:numPr>
        <w:ind w:left="426" w:hanging="426"/>
        <w:jc w:val="both"/>
        <w:rPr>
          <w:rFonts w:cs="Arial"/>
          <w:color w:val="auto"/>
          <w:sz w:val="22"/>
          <w:szCs w:val="22"/>
        </w:rPr>
      </w:pPr>
      <w:r w:rsidRPr="00CC2CCC">
        <w:rPr>
          <w:rFonts w:cs="Arial"/>
          <w:color w:val="auto"/>
          <w:sz w:val="22"/>
          <w:szCs w:val="22"/>
        </w:rPr>
        <w:t xml:space="preserve">Předmětem díla je </w:t>
      </w:r>
      <w:r w:rsidR="00606ADC">
        <w:rPr>
          <w:rFonts w:cs="Arial"/>
          <w:color w:val="auto"/>
          <w:sz w:val="22"/>
          <w:szCs w:val="22"/>
        </w:rPr>
        <w:t>oprava elektroinstalace</w:t>
      </w:r>
      <w:r w:rsidR="00F15B35">
        <w:rPr>
          <w:rFonts w:cs="Arial"/>
          <w:color w:val="auto"/>
          <w:sz w:val="22"/>
          <w:szCs w:val="22"/>
        </w:rPr>
        <w:t xml:space="preserve"> </w:t>
      </w:r>
      <w:r w:rsidR="00606ADC">
        <w:rPr>
          <w:rFonts w:cs="Arial"/>
          <w:color w:val="auto"/>
          <w:sz w:val="22"/>
          <w:szCs w:val="22"/>
        </w:rPr>
        <w:t xml:space="preserve">a </w:t>
      </w:r>
      <w:r w:rsidR="006578B6">
        <w:rPr>
          <w:rFonts w:cs="Arial"/>
          <w:color w:val="auto"/>
          <w:sz w:val="22"/>
          <w:szCs w:val="22"/>
        </w:rPr>
        <w:t>dalších komponentů</w:t>
      </w:r>
      <w:r w:rsidR="00606ADC">
        <w:rPr>
          <w:rFonts w:cs="Arial"/>
          <w:color w:val="auto"/>
          <w:sz w:val="22"/>
          <w:szCs w:val="22"/>
        </w:rPr>
        <w:t xml:space="preserve"> pod střechou </w:t>
      </w:r>
      <w:r w:rsidR="00F059C7" w:rsidRPr="00F059C7">
        <w:rPr>
          <w:rFonts w:cs="Arial"/>
          <w:color w:val="auto"/>
          <w:sz w:val="22"/>
          <w:szCs w:val="22"/>
        </w:rPr>
        <w:t>traktoru Zetor Proxima 90</w:t>
      </w:r>
      <w:r w:rsidR="00CC2CCC" w:rsidRPr="00CC2CCC">
        <w:rPr>
          <w:rFonts w:cs="Arial"/>
          <w:color w:val="auto"/>
          <w:sz w:val="22"/>
          <w:szCs w:val="22"/>
        </w:rPr>
        <w:t xml:space="preserve"> - RZ: </w:t>
      </w:r>
      <w:r w:rsidR="00606ADC">
        <w:rPr>
          <w:rFonts w:cs="Arial"/>
          <w:color w:val="auto"/>
          <w:sz w:val="22"/>
          <w:szCs w:val="22"/>
        </w:rPr>
        <w:t>U01 2530</w:t>
      </w:r>
      <w:r w:rsidR="00F15B35">
        <w:rPr>
          <w:rFonts w:cs="Arial"/>
          <w:color w:val="auto"/>
          <w:sz w:val="22"/>
          <w:szCs w:val="22"/>
        </w:rPr>
        <w:t xml:space="preserve"> </w:t>
      </w:r>
      <w:r w:rsidR="00606ADC">
        <w:rPr>
          <w:rFonts w:cs="Arial"/>
          <w:color w:val="auto"/>
          <w:sz w:val="22"/>
          <w:szCs w:val="22"/>
        </w:rPr>
        <w:t>po škodní události (</w:t>
      </w:r>
      <w:r w:rsidR="00C95C6B">
        <w:rPr>
          <w:rFonts w:cs="Arial"/>
          <w:color w:val="auto"/>
          <w:sz w:val="22"/>
          <w:szCs w:val="22"/>
        </w:rPr>
        <w:t>po zkratu a zahoření</w:t>
      </w:r>
      <w:r w:rsidR="00606ADC">
        <w:rPr>
          <w:rFonts w:cs="Arial"/>
          <w:color w:val="auto"/>
          <w:sz w:val="22"/>
          <w:szCs w:val="22"/>
        </w:rPr>
        <w:t xml:space="preserve"> </w:t>
      </w:r>
      <w:r w:rsidR="006578B6">
        <w:rPr>
          <w:rFonts w:cs="Arial"/>
          <w:color w:val="auto"/>
          <w:sz w:val="22"/>
          <w:szCs w:val="22"/>
        </w:rPr>
        <w:t>pod střechou</w:t>
      </w:r>
      <w:r w:rsidR="00606ADC">
        <w:rPr>
          <w:rFonts w:cs="Arial"/>
          <w:color w:val="auto"/>
          <w:sz w:val="22"/>
          <w:szCs w:val="22"/>
        </w:rPr>
        <w:t> kabin</w:t>
      </w:r>
      <w:r w:rsidR="006578B6">
        <w:rPr>
          <w:rFonts w:cs="Arial"/>
          <w:color w:val="auto"/>
          <w:sz w:val="22"/>
          <w:szCs w:val="22"/>
        </w:rPr>
        <w:t>y</w:t>
      </w:r>
      <w:r w:rsidR="00606ADC">
        <w:rPr>
          <w:rFonts w:cs="Arial"/>
          <w:color w:val="auto"/>
          <w:sz w:val="22"/>
          <w:szCs w:val="22"/>
        </w:rPr>
        <w:t xml:space="preserve">) evidované příslušnou pojišťovnou pod č. </w:t>
      </w:r>
      <w:r w:rsidR="00606ADC" w:rsidRPr="00606ADC">
        <w:rPr>
          <w:rFonts w:cs="Arial"/>
          <w:color w:val="auto"/>
          <w:sz w:val="22"/>
          <w:szCs w:val="22"/>
        </w:rPr>
        <w:t>2023176245</w:t>
      </w:r>
      <w:r w:rsidR="00606ADC">
        <w:rPr>
          <w:rFonts w:cs="Arial"/>
          <w:color w:val="auto"/>
          <w:sz w:val="22"/>
          <w:szCs w:val="22"/>
        </w:rPr>
        <w:t>.</w:t>
      </w:r>
    </w:p>
    <w:p w:rsidR="00F35562" w:rsidRDefault="00F35562" w:rsidP="00FE2633">
      <w:pPr>
        <w:pStyle w:val="Zkladntext"/>
        <w:widowControl/>
        <w:ind w:left="360"/>
        <w:jc w:val="both"/>
        <w:rPr>
          <w:rFonts w:cs="Arial"/>
          <w:color w:val="auto"/>
          <w:sz w:val="22"/>
          <w:szCs w:val="22"/>
        </w:rPr>
      </w:pPr>
    </w:p>
    <w:p w:rsidR="00606ADC" w:rsidRDefault="00606ADC" w:rsidP="00FE2633">
      <w:pPr>
        <w:pStyle w:val="Zkladntext"/>
        <w:widowControl/>
        <w:ind w:left="360"/>
        <w:jc w:val="both"/>
        <w:rPr>
          <w:rFonts w:cs="Arial"/>
          <w:color w:val="auto"/>
          <w:sz w:val="22"/>
          <w:szCs w:val="22"/>
        </w:rPr>
      </w:pPr>
      <w:r>
        <w:rPr>
          <w:rFonts w:cs="Arial"/>
          <w:color w:val="auto"/>
          <w:sz w:val="22"/>
          <w:szCs w:val="22"/>
        </w:rPr>
        <w:t>Dle předběžné prohlídky se předpokládá výměna těchto dílů:</w:t>
      </w:r>
    </w:p>
    <w:p w:rsidR="00606ADC" w:rsidRPr="00606ADC" w:rsidRDefault="00606ADC" w:rsidP="007B46BF">
      <w:pPr>
        <w:pStyle w:val="Zkladntext"/>
        <w:numPr>
          <w:ilvl w:val="0"/>
          <w:numId w:val="12"/>
        </w:numPr>
        <w:jc w:val="both"/>
        <w:rPr>
          <w:rFonts w:cs="Arial"/>
          <w:color w:val="auto"/>
          <w:sz w:val="22"/>
          <w:szCs w:val="22"/>
        </w:rPr>
      </w:pPr>
      <w:r w:rsidRPr="00606ADC">
        <w:rPr>
          <w:rFonts w:cs="Arial"/>
          <w:color w:val="auto"/>
          <w:sz w:val="22"/>
          <w:szCs w:val="22"/>
        </w:rPr>
        <w:t>podhled střechy                                  </w:t>
      </w:r>
    </w:p>
    <w:p w:rsidR="00606ADC" w:rsidRPr="00606ADC" w:rsidRDefault="00606ADC" w:rsidP="007B46BF">
      <w:pPr>
        <w:pStyle w:val="Zkladntext"/>
        <w:numPr>
          <w:ilvl w:val="0"/>
          <w:numId w:val="12"/>
        </w:numPr>
        <w:jc w:val="both"/>
        <w:rPr>
          <w:rFonts w:cs="Arial"/>
          <w:color w:val="auto"/>
          <w:sz w:val="22"/>
          <w:szCs w:val="22"/>
        </w:rPr>
      </w:pPr>
      <w:r w:rsidRPr="00606ADC">
        <w:rPr>
          <w:rFonts w:cs="Arial"/>
          <w:color w:val="auto"/>
          <w:sz w:val="22"/>
          <w:szCs w:val="22"/>
        </w:rPr>
        <w:t>A/C + topení</w:t>
      </w:r>
      <w:r>
        <w:rPr>
          <w:rFonts w:cs="Arial"/>
          <w:color w:val="auto"/>
          <w:sz w:val="22"/>
          <w:szCs w:val="22"/>
        </w:rPr>
        <w:t xml:space="preserve"> </w:t>
      </w:r>
      <w:r w:rsidRPr="00606ADC">
        <w:rPr>
          <w:rFonts w:cs="Arial"/>
          <w:color w:val="auto"/>
          <w:sz w:val="22"/>
          <w:szCs w:val="22"/>
        </w:rPr>
        <w:t>- výparníková sada       </w:t>
      </w:r>
    </w:p>
    <w:p w:rsidR="00606ADC" w:rsidRPr="00606ADC" w:rsidRDefault="00606ADC" w:rsidP="007B46BF">
      <w:pPr>
        <w:pStyle w:val="Zkladntext"/>
        <w:numPr>
          <w:ilvl w:val="0"/>
          <w:numId w:val="12"/>
        </w:numPr>
        <w:jc w:val="both"/>
        <w:rPr>
          <w:rFonts w:cs="Arial"/>
          <w:color w:val="auto"/>
          <w:sz w:val="22"/>
          <w:szCs w:val="22"/>
        </w:rPr>
      </w:pPr>
      <w:r w:rsidRPr="00606ADC">
        <w:rPr>
          <w:rFonts w:cs="Arial"/>
          <w:color w:val="auto"/>
          <w:sz w:val="22"/>
          <w:szCs w:val="22"/>
        </w:rPr>
        <w:t>elektroinstalace střechy                    </w:t>
      </w:r>
    </w:p>
    <w:p w:rsidR="00606ADC" w:rsidRPr="00606ADC" w:rsidRDefault="00606ADC" w:rsidP="007B46BF">
      <w:pPr>
        <w:pStyle w:val="Zkladntext"/>
        <w:numPr>
          <w:ilvl w:val="0"/>
          <w:numId w:val="12"/>
        </w:numPr>
        <w:jc w:val="both"/>
        <w:rPr>
          <w:rFonts w:cs="Arial"/>
          <w:color w:val="auto"/>
          <w:sz w:val="22"/>
          <w:szCs w:val="22"/>
        </w:rPr>
      </w:pPr>
      <w:r w:rsidRPr="00606ADC">
        <w:rPr>
          <w:rFonts w:cs="Arial"/>
          <w:color w:val="auto"/>
          <w:sz w:val="22"/>
          <w:szCs w:val="22"/>
        </w:rPr>
        <w:t>ovládací panel                                       </w:t>
      </w:r>
    </w:p>
    <w:p w:rsidR="00606ADC" w:rsidRPr="00606ADC" w:rsidRDefault="00606ADC" w:rsidP="007B46BF">
      <w:pPr>
        <w:pStyle w:val="Zkladntext"/>
        <w:numPr>
          <w:ilvl w:val="0"/>
          <w:numId w:val="12"/>
        </w:numPr>
        <w:jc w:val="both"/>
        <w:rPr>
          <w:rFonts w:cs="Arial"/>
          <w:color w:val="auto"/>
          <w:sz w:val="22"/>
          <w:szCs w:val="22"/>
        </w:rPr>
      </w:pPr>
      <w:r w:rsidRPr="00606ADC">
        <w:rPr>
          <w:rFonts w:cs="Arial"/>
          <w:color w:val="auto"/>
          <w:sz w:val="22"/>
          <w:szCs w:val="22"/>
        </w:rPr>
        <w:t>hadice topení atd.                                </w:t>
      </w:r>
    </w:p>
    <w:p w:rsidR="00F35562" w:rsidRDefault="00F35562" w:rsidP="00FE2633">
      <w:pPr>
        <w:pStyle w:val="Zkladntext"/>
        <w:widowControl/>
        <w:ind w:left="360"/>
        <w:jc w:val="both"/>
        <w:rPr>
          <w:rFonts w:cs="Arial"/>
          <w:color w:val="auto"/>
          <w:sz w:val="22"/>
          <w:szCs w:val="22"/>
        </w:rPr>
      </w:pPr>
      <w:r>
        <w:rPr>
          <w:rFonts w:cs="Arial"/>
          <w:color w:val="auto"/>
          <w:sz w:val="22"/>
          <w:szCs w:val="22"/>
        </w:rPr>
        <w:t xml:space="preserve">Skutečný rozsah poškození bude stanoven až </w:t>
      </w:r>
      <w:r w:rsidR="00664316">
        <w:rPr>
          <w:rFonts w:cs="Arial"/>
          <w:color w:val="auto"/>
          <w:sz w:val="22"/>
          <w:szCs w:val="22"/>
        </w:rPr>
        <w:t xml:space="preserve">po </w:t>
      </w:r>
      <w:r>
        <w:rPr>
          <w:rFonts w:cs="Arial"/>
          <w:color w:val="auto"/>
          <w:sz w:val="22"/>
          <w:szCs w:val="22"/>
        </w:rPr>
        <w:t>rozebrání poškozených díl</w:t>
      </w:r>
      <w:r w:rsidR="00C93FD5">
        <w:rPr>
          <w:rFonts w:cs="Arial"/>
          <w:color w:val="auto"/>
          <w:sz w:val="22"/>
          <w:szCs w:val="22"/>
        </w:rPr>
        <w:t>ů</w:t>
      </w:r>
      <w:r>
        <w:rPr>
          <w:rFonts w:cs="Arial"/>
          <w:color w:val="auto"/>
          <w:sz w:val="22"/>
          <w:szCs w:val="22"/>
        </w:rPr>
        <w:t xml:space="preserve"> traktoru.</w:t>
      </w:r>
    </w:p>
    <w:p w:rsidR="006578B6" w:rsidRDefault="006578B6" w:rsidP="00FE2633">
      <w:pPr>
        <w:pStyle w:val="Zkladntext"/>
        <w:widowControl/>
        <w:ind w:left="360"/>
        <w:jc w:val="both"/>
        <w:rPr>
          <w:rFonts w:cs="Arial"/>
          <w:color w:val="auto"/>
          <w:sz w:val="22"/>
          <w:szCs w:val="22"/>
        </w:rPr>
      </w:pPr>
    </w:p>
    <w:p w:rsidR="00FE2633" w:rsidRDefault="00FE2633" w:rsidP="00FE2633">
      <w:pPr>
        <w:pStyle w:val="Zkladntext"/>
        <w:widowControl/>
        <w:ind w:left="360"/>
        <w:jc w:val="both"/>
        <w:rPr>
          <w:rFonts w:cs="Arial"/>
          <w:color w:val="auto"/>
          <w:sz w:val="22"/>
          <w:szCs w:val="22"/>
        </w:rPr>
      </w:pPr>
      <w:r>
        <w:rPr>
          <w:rFonts w:cs="Arial"/>
          <w:color w:val="auto"/>
          <w:sz w:val="22"/>
          <w:szCs w:val="22"/>
        </w:rPr>
        <w:t>Oprava bude provedena v servisním středisku zhotovitele (</w:t>
      </w:r>
      <w:r w:rsidR="00DF2794">
        <w:rPr>
          <w:rFonts w:cs="Arial"/>
          <w:bCs/>
          <w:sz w:val="22"/>
          <w:szCs w:val="22"/>
        </w:rPr>
        <w:t>…………</w:t>
      </w:r>
      <w:proofErr w:type="gramStart"/>
      <w:r w:rsidR="00DF2794">
        <w:rPr>
          <w:rFonts w:cs="Arial"/>
          <w:bCs/>
          <w:sz w:val="22"/>
          <w:szCs w:val="22"/>
        </w:rPr>
        <w:t>…….</w:t>
      </w:r>
      <w:proofErr w:type="gramEnd"/>
      <w:r w:rsidR="00DF2794">
        <w:rPr>
          <w:rFonts w:cs="Arial"/>
          <w:bCs/>
          <w:sz w:val="22"/>
          <w:szCs w:val="22"/>
        </w:rPr>
        <w:t>.</w:t>
      </w:r>
      <w:r>
        <w:rPr>
          <w:rFonts w:cs="Arial"/>
          <w:color w:val="auto"/>
          <w:sz w:val="22"/>
          <w:szCs w:val="22"/>
        </w:rPr>
        <w:t>), do kterého bude objednatele</w:t>
      </w:r>
      <w:r w:rsidR="00FB5D5C">
        <w:rPr>
          <w:rFonts w:cs="Arial"/>
          <w:color w:val="auto"/>
          <w:sz w:val="22"/>
          <w:szCs w:val="22"/>
        </w:rPr>
        <w:t>m</w:t>
      </w:r>
      <w:r>
        <w:rPr>
          <w:rFonts w:cs="Arial"/>
          <w:color w:val="auto"/>
          <w:sz w:val="22"/>
          <w:szCs w:val="22"/>
        </w:rPr>
        <w:t xml:space="preserve"> </w:t>
      </w:r>
      <w:r w:rsidR="00A80062">
        <w:rPr>
          <w:rFonts w:cs="Arial"/>
          <w:color w:val="auto"/>
          <w:sz w:val="22"/>
          <w:szCs w:val="22"/>
        </w:rPr>
        <w:t xml:space="preserve">traktor </w:t>
      </w:r>
      <w:r>
        <w:rPr>
          <w:rFonts w:cs="Arial"/>
          <w:color w:val="auto"/>
          <w:sz w:val="22"/>
          <w:szCs w:val="22"/>
        </w:rPr>
        <w:t>předán k opravě a následně vyzvednut po dokončení opravy.</w:t>
      </w:r>
    </w:p>
    <w:p w:rsidR="00FE2633" w:rsidRPr="00454D43" w:rsidRDefault="00FE2633" w:rsidP="00FE2633">
      <w:pPr>
        <w:pStyle w:val="Zkladntext"/>
        <w:widowControl/>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9D5648" w:rsidRPr="006D5B8A" w:rsidRDefault="009D5648" w:rsidP="007B46BF">
      <w:pPr>
        <w:pStyle w:val="Odstavecseseznamem"/>
        <w:numPr>
          <w:ilvl w:val="0"/>
          <w:numId w:val="3"/>
        </w:numPr>
        <w:jc w:val="both"/>
        <w:rPr>
          <w:rFonts w:ascii="Arial" w:hAnsi="Arial" w:cs="Arial"/>
          <w:color w:val="000000"/>
          <w:sz w:val="22"/>
          <w:szCs w:val="22"/>
        </w:rPr>
      </w:pPr>
      <w:r w:rsidRPr="006D5B8A">
        <w:rPr>
          <w:rFonts w:ascii="Arial" w:hAnsi="Arial" w:cs="Arial"/>
          <w:color w:val="000000"/>
          <w:sz w:val="22"/>
          <w:szCs w:val="22"/>
        </w:rPr>
        <w:t>Smluvní strany se dohodly na následujících lhůtách a podmínkách pro realizaci díla.</w:t>
      </w:r>
    </w:p>
    <w:p w:rsidR="009D5648" w:rsidRPr="006D5B8A" w:rsidRDefault="009D5648" w:rsidP="009D5648">
      <w:pPr>
        <w:tabs>
          <w:tab w:val="left" w:pos="426"/>
        </w:tabs>
        <w:overflowPunct/>
        <w:ind w:left="426" w:hanging="426"/>
        <w:jc w:val="both"/>
        <w:textAlignment w:val="auto"/>
        <w:rPr>
          <w:rFonts w:ascii="Arial" w:hAnsi="Arial" w:cs="Arial"/>
          <w:color w:val="000000"/>
          <w:sz w:val="22"/>
          <w:szCs w:val="22"/>
        </w:rPr>
      </w:pPr>
      <w:r w:rsidRPr="006D5B8A">
        <w:rPr>
          <w:rFonts w:ascii="Arial" w:hAnsi="Arial" w:cs="Arial"/>
          <w:color w:val="000000"/>
          <w:sz w:val="22"/>
          <w:szCs w:val="22"/>
        </w:rPr>
        <w:tab/>
        <w:t xml:space="preserve">Zhotovitel se zavazuje provést dílo v následujících termínech: </w:t>
      </w:r>
    </w:p>
    <w:p w:rsidR="009D5648" w:rsidRPr="00340306" w:rsidRDefault="009D5648" w:rsidP="007B46BF">
      <w:pPr>
        <w:pStyle w:val="Odstavecseseznamem"/>
        <w:numPr>
          <w:ilvl w:val="0"/>
          <w:numId w:val="10"/>
        </w:numPr>
        <w:overflowPunct/>
        <w:jc w:val="both"/>
        <w:textAlignment w:val="auto"/>
        <w:rPr>
          <w:rFonts w:ascii="Arial" w:hAnsi="Arial" w:cs="Arial"/>
          <w:b/>
          <w:color w:val="auto"/>
          <w:sz w:val="22"/>
          <w:szCs w:val="22"/>
        </w:rPr>
      </w:pPr>
      <w:r w:rsidRPr="00340306">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b/>
          <w:bCs/>
          <w:color w:val="000000"/>
          <w:sz w:val="22"/>
          <w:szCs w:val="22"/>
        </w:rPr>
        <w:t>bez zbytečného odkladu po naby</w:t>
      </w:r>
      <w:r w:rsidRPr="00F90502">
        <w:rPr>
          <w:rFonts w:ascii="Arial" w:hAnsi="Arial" w:cs="Arial"/>
          <w:b/>
          <w:bCs/>
          <w:color w:val="000000"/>
          <w:sz w:val="22"/>
          <w:szCs w:val="22"/>
        </w:rPr>
        <w:t>tí účinnosti této smlo</w:t>
      </w:r>
      <w:r w:rsidR="003B1C9B">
        <w:rPr>
          <w:rFonts w:ascii="Arial" w:hAnsi="Arial" w:cs="Arial"/>
          <w:b/>
          <w:bCs/>
          <w:color w:val="000000"/>
          <w:sz w:val="22"/>
          <w:szCs w:val="22"/>
        </w:rPr>
        <w:t>uvy</w:t>
      </w:r>
    </w:p>
    <w:p w:rsidR="009D5648" w:rsidRPr="00340306" w:rsidRDefault="009D5648" w:rsidP="007B46BF">
      <w:pPr>
        <w:pStyle w:val="Odstavecseseznamem"/>
        <w:numPr>
          <w:ilvl w:val="0"/>
          <w:numId w:val="10"/>
        </w:numPr>
        <w:overflowPunct/>
        <w:jc w:val="both"/>
        <w:textAlignment w:val="auto"/>
        <w:rPr>
          <w:rFonts w:ascii="Arial" w:hAnsi="Arial" w:cs="Arial"/>
          <w:b/>
          <w:color w:val="auto"/>
          <w:sz w:val="22"/>
          <w:szCs w:val="22"/>
        </w:rPr>
      </w:pPr>
      <w:r w:rsidRPr="00340306">
        <w:rPr>
          <w:rFonts w:ascii="Arial" w:hAnsi="Arial" w:cs="Arial"/>
          <w:b/>
          <w:bCs/>
          <w:color w:val="auto"/>
          <w:sz w:val="22"/>
          <w:szCs w:val="22"/>
        </w:rPr>
        <w:t>předání a převzetí dokončeného díla:</w:t>
      </w:r>
      <w:r w:rsidRPr="00340306">
        <w:rPr>
          <w:rFonts w:ascii="Arial" w:hAnsi="Arial" w:cs="Arial"/>
          <w:b/>
          <w:color w:val="auto"/>
          <w:sz w:val="22"/>
          <w:szCs w:val="22"/>
        </w:rPr>
        <w:t xml:space="preserve"> </w:t>
      </w:r>
      <w:r w:rsidRPr="00340306">
        <w:rPr>
          <w:rFonts w:ascii="Arial" w:hAnsi="Arial" w:cs="Arial"/>
          <w:b/>
          <w:color w:val="auto"/>
          <w:sz w:val="22"/>
          <w:szCs w:val="22"/>
        </w:rPr>
        <w:tab/>
      </w:r>
      <w:r w:rsidRPr="00340306">
        <w:rPr>
          <w:rFonts w:ascii="Arial" w:hAnsi="Arial" w:cs="Arial"/>
          <w:b/>
          <w:color w:val="auto"/>
          <w:sz w:val="22"/>
          <w:szCs w:val="22"/>
        </w:rPr>
        <w:tab/>
      </w:r>
      <w:r w:rsidRPr="00340306">
        <w:rPr>
          <w:rFonts w:ascii="Arial" w:hAnsi="Arial" w:cs="Arial"/>
          <w:b/>
          <w:color w:val="auto"/>
          <w:sz w:val="22"/>
          <w:szCs w:val="22"/>
        </w:rPr>
        <w:tab/>
      </w:r>
      <w:r>
        <w:rPr>
          <w:rFonts w:ascii="Arial" w:hAnsi="Arial" w:cs="Arial"/>
          <w:b/>
          <w:color w:val="auto"/>
          <w:sz w:val="22"/>
          <w:szCs w:val="22"/>
        </w:rPr>
        <w:t xml:space="preserve">nejpozději </w:t>
      </w:r>
      <w:r w:rsidRPr="00340306">
        <w:rPr>
          <w:rFonts w:ascii="Arial" w:hAnsi="Arial" w:cs="Arial"/>
          <w:b/>
          <w:color w:val="auto"/>
          <w:sz w:val="22"/>
          <w:szCs w:val="22"/>
        </w:rPr>
        <w:t xml:space="preserve">do </w:t>
      </w:r>
      <w:r w:rsidR="006578B6">
        <w:rPr>
          <w:rFonts w:ascii="Arial" w:hAnsi="Arial" w:cs="Arial"/>
          <w:b/>
          <w:color w:val="auto"/>
          <w:sz w:val="22"/>
          <w:szCs w:val="22"/>
        </w:rPr>
        <w:t>16.10.2023</w:t>
      </w:r>
    </w:p>
    <w:p w:rsidR="009D5648" w:rsidRPr="006D5B8A" w:rsidRDefault="009D5648" w:rsidP="009D5648">
      <w:pPr>
        <w:overflowPunct/>
        <w:ind w:left="426"/>
        <w:jc w:val="both"/>
        <w:textAlignment w:val="auto"/>
        <w:rPr>
          <w:rFonts w:ascii="Arial" w:hAnsi="Arial" w:cs="Arial"/>
          <w:color w:val="000000"/>
          <w:sz w:val="22"/>
          <w:szCs w:val="22"/>
        </w:rPr>
      </w:pPr>
      <w:r w:rsidRPr="006D5B8A">
        <w:rPr>
          <w:rFonts w:ascii="Arial" w:hAnsi="Arial" w:cs="Arial"/>
          <w:color w:val="000000"/>
          <w:sz w:val="22"/>
          <w:szCs w:val="22"/>
        </w:rPr>
        <w:t xml:space="preserve">Doba podle písm. b) </w:t>
      </w:r>
      <w:r>
        <w:rPr>
          <w:rFonts w:ascii="Arial" w:hAnsi="Arial" w:cs="Arial"/>
          <w:color w:val="000000"/>
          <w:sz w:val="22"/>
          <w:szCs w:val="22"/>
        </w:rPr>
        <w:t>tohoto článku může být přiměřeně</w:t>
      </w:r>
      <w:r w:rsidRPr="006D5B8A">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 změně celkové povahy závazku z této smlouvy. </w:t>
      </w:r>
    </w:p>
    <w:p w:rsidR="009D5648" w:rsidRPr="006D5B8A" w:rsidRDefault="009D5648" w:rsidP="009D5648">
      <w:pPr>
        <w:ind w:left="360"/>
        <w:jc w:val="both"/>
        <w:rPr>
          <w:rFonts w:ascii="Arial" w:hAnsi="Arial" w:cs="Arial"/>
          <w:color w:val="000000"/>
          <w:sz w:val="22"/>
          <w:szCs w:val="22"/>
        </w:rPr>
      </w:pPr>
    </w:p>
    <w:p w:rsidR="009D5648" w:rsidRPr="006D5B8A" w:rsidRDefault="009D5648" w:rsidP="009D5648">
      <w:pPr>
        <w:ind w:left="360"/>
        <w:jc w:val="both"/>
        <w:rPr>
          <w:rFonts w:ascii="Arial" w:hAnsi="Arial" w:cs="Arial"/>
          <w:color w:val="000000"/>
          <w:sz w:val="22"/>
          <w:szCs w:val="22"/>
        </w:rPr>
      </w:pPr>
      <w:r w:rsidRPr="006D5B8A">
        <w:rPr>
          <w:rFonts w:ascii="Arial" w:hAnsi="Arial" w:cs="Arial"/>
          <w:color w:val="000000"/>
          <w:sz w:val="22"/>
          <w:szCs w:val="22"/>
        </w:rPr>
        <w:t>Dohoda smluvních stran o prodloužení termínu dokončení díla musí mít formu písemného dodatku k této smlouvě.</w:t>
      </w:r>
    </w:p>
    <w:p w:rsidR="009D5648" w:rsidRPr="006D5B8A" w:rsidRDefault="009D5648" w:rsidP="009D5648">
      <w:pPr>
        <w:overflowPunct/>
        <w:ind w:left="426"/>
        <w:jc w:val="both"/>
        <w:textAlignment w:val="auto"/>
        <w:rPr>
          <w:rFonts w:ascii="Arial" w:hAnsi="Arial" w:cs="Arial"/>
          <w:color w:val="000000"/>
          <w:sz w:val="22"/>
          <w:szCs w:val="22"/>
        </w:rPr>
      </w:pPr>
    </w:p>
    <w:p w:rsidR="009D5648" w:rsidRPr="006D5B8A" w:rsidRDefault="009D5648" w:rsidP="007B46BF">
      <w:pPr>
        <w:pStyle w:val="Odstavecseseznamem"/>
        <w:numPr>
          <w:ilvl w:val="0"/>
          <w:numId w:val="3"/>
        </w:numPr>
        <w:jc w:val="both"/>
        <w:rPr>
          <w:rFonts w:ascii="Arial" w:hAnsi="Arial" w:cs="Arial"/>
          <w:color w:val="auto"/>
          <w:sz w:val="22"/>
          <w:szCs w:val="22"/>
        </w:rPr>
      </w:pPr>
      <w:r w:rsidRPr="006D5B8A">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7B46BF">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v souladu s platným zněním zákona č. 526/</w:t>
      </w:r>
      <w:r w:rsidR="00312BF9" w:rsidRPr="00454D43">
        <w:rPr>
          <w:rFonts w:ascii="Arial" w:hAnsi="Arial" w:cs="Arial"/>
          <w:sz w:val="22"/>
          <w:szCs w:val="22"/>
        </w:rPr>
        <w:t>19</w:t>
      </w:r>
      <w:r w:rsidRPr="00454D43">
        <w:rPr>
          <w:rFonts w:ascii="Arial" w:hAnsi="Arial" w:cs="Arial"/>
          <w:sz w:val="22"/>
          <w:szCs w:val="22"/>
        </w:rPr>
        <w:t>90 Sb., plat</w:t>
      </w:r>
      <w:r w:rsidR="00103EC5">
        <w:rPr>
          <w:rFonts w:ascii="Arial" w:hAnsi="Arial" w:cs="Arial"/>
          <w:sz w:val="22"/>
          <w:szCs w:val="22"/>
        </w:rPr>
        <w:t xml:space="preserve">ná po dobu realizace díla, t.j. </w:t>
      </w:r>
      <w:r w:rsidRPr="00454D43">
        <w:rPr>
          <w:rFonts w:ascii="Arial" w:hAnsi="Arial" w:cs="Arial"/>
          <w:sz w:val="22"/>
          <w:szCs w:val="22"/>
        </w:rPr>
        <w:t>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2851E6" w:rsidRDefault="0095255A" w:rsidP="00864AB4">
      <w:pPr>
        <w:widowControl w:val="0"/>
        <w:ind w:left="360"/>
        <w:jc w:val="both"/>
        <w:rPr>
          <w:rFonts w:ascii="Arial" w:hAnsi="Arial" w:cs="Arial"/>
          <w:color w:val="FF0000"/>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7B46BF">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7B46BF">
      <w:pPr>
        <w:widowControl w:val="0"/>
        <w:numPr>
          <w:ilvl w:val="0"/>
          <w:numId w:val="8"/>
        </w:numPr>
        <w:jc w:val="both"/>
        <w:rPr>
          <w:rFonts w:ascii="Arial" w:hAnsi="Arial" w:cs="Arial"/>
          <w:sz w:val="22"/>
          <w:szCs w:val="22"/>
        </w:rPr>
      </w:pPr>
      <w:r w:rsidRPr="00454D43">
        <w:rPr>
          <w:rFonts w:ascii="Arial" w:hAnsi="Arial" w:cs="Arial"/>
          <w:sz w:val="22"/>
          <w:szCs w:val="22"/>
        </w:rPr>
        <w:lastRenderedPageBreak/>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D72069" w:rsidRDefault="0095255A" w:rsidP="0095255A">
      <w:pPr>
        <w:ind w:firstLine="360"/>
        <w:jc w:val="both"/>
        <w:rPr>
          <w:rFonts w:ascii="Arial" w:hAnsi="Arial" w:cs="Arial"/>
          <w:b/>
          <w:sz w:val="22"/>
          <w:szCs w:val="22"/>
          <w:u w:val="single"/>
        </w:rPr>
      </w:pPr>
    </w:p>
    <w:p w:rsidR="00CB5C49" w:rsidRDefault="00CB5C49" w:rsidP="00CB5C49">
      <w:pPr>
        <w:ind w:firstLine="360"/>
        <w:jc w:val="both"/>
        <w:rPr>
          <w:rFonts w:ascii="Arial" w:hAnsi="Arial" w:cs="Arial"/>
          <w:b/>
          <w:sz w:val="22"/>
          <w:szCs w:val="22"/>
        </w:rPr>
      </w:pPr>
      <w:r w:rsidRPr="00D72069">
        <w:rPr>
          <w:rFonts w:ascii="Arial" w:hAnsi="Arial" w:cs="Arial"/>
          <w:sz w:val="22"/>
          <w:szCs w:val="22"/>
        </w:rPr>
        <w:t>Celková smluvní cena za dílo</w:t>
      </w:r>
      <w:r w:rsidR="00C3617D" w:rsidRPr="00D72069">
        <w:rPr>
          <w:rFonts w:ascii="Arial" w:hAnsi="Arial" w:cs="Arial"/>
          <w:sz w:val="22"/>
          <w:szCs w:val="22"/>
        </w:rPr>
        <w:t>:</w:t>
      </w:r>
      <w:r w:rsidRPr="00D72069">
        <w:rPr>
          <w:rFonts w:ascii="Arial" w:hAnsi="Arial" w:cs="Arial"/>
          <w:sz w:val="22"/>
          <w:szCs w:val="22"/>
        </w:rPr>
        <w:tab/>
        <w:t xml:space="preserve">            </w:t>
      </w:r>
      <w:r w:rsidR="00CC2CCC">
        <w:rPr>
          <w:rFonts w:ascii="Arial" w:hAnsi="Arial" w:cs="Arial"/>
          <w:sz w:val="22"/>
          <w:szCs w:val="22"/>
        </w:rPr>
        <w:t xml:space="preserve"> </w:t>
      </w:r>
      <w:r w:rsidR="006578B6" w:rsidRPr="006578B6">
        <w:rPr>
          <w:rFonts w:ascii="Arial" w:hAnsi="Arial" w:cs="Arial"/>
          <w:b/>
          <w:sz w:val="22"/>
          <w:szCs w:val="22"/>
        </w:rPr>
        <w:t>97.000,00</w:t>
      </w:r>
      <w:r w:rsidRPr="006578B6">
        <w:rPr>
          <w:rFonts w:ascii="Arial" w:hAnsi="Arial" w:cs="Arial"/>
          <w:b/>
          <w:sz w:val="22"/>
          <w:szCs w:val="22"/>
        </w:rPr>
        <w:t xml:space="preserve"> Kč</w:t>
      </w:r>
      <w:r w:rsidR="006578B6" w:rsidRPr="006578B6">
        <w:rPr>
          <w:rFonts w:ascii="Arial" w:hAnsi="Arial" w:cs="Arial"/>
          <w:b/>
          <w:sz w:val="22"/>
          <w:szCs w:val="22"/>
        </w:rPr>
        <w:t xml:space="preserve"> bez DPH</w:t>
      </w:r>
    </w:p>
    <w:p w:rsidR="006578B6" w:rsidRDefault="006578B6" w:rsidP="00CB5C49">
      <w:pPr>
        <w:ind w:firstLine="360"/>
        <w:jc w:val="both"/>
        <w:rPr>
          <w:rFonts w:ascii="Arial" w:hAnsi="Arial" w:cs="Arial"/>
          <w:b/>
          <w:sz w:val="22"/>
          <w:szCs w:val="22"/>
        </w:rPr>
      </w:pPr>
    </w:p>
    <w:p w:rsidR="006578B6" w:rsidRPr="00320CFB" w:rsidRDefault="00320CFB" w:rsidP="00320CFB">
      <w:pPr>
        <w:ind w:left="360"/>
        <w:jc w:val="both"/>
        <w:rPr>
          <w:rFonts w:ascii="Arial" w:hAnsi="Arial" w:cs="Arial"/>
          <w:sz w:val="22"/>
          <w:szCs w:val="22"/>
        </w:rPr>
      </w:pPr>
      <w:r w:rsidRPr="00320CFB">
        <w:rPr>
          <w:rFonts w:ascii="Arial" w:hAnsi="Arial" w:cs="Arial"/>
          <w:sz w:val="22"/>
          <w:szCs w:val="22"/>
        </w:rPr>
        <w:t>K ceně díla bude připočtena DPH ve výši odpovídající zákonné úpravě v době uskutečnění zdanitelného plnění.</w:t>
      </w:r>
    </w:p>
    <w:p w:rsidR="00AC7840" w:rsidRDefault="00CC2CCC" w:rsidP="00CC2CCC">
      <w:pPr>
        <w:ind w:left="360"/>
        <w:jc w:val="both"/>
        <w:rPr>
          <w:rFonts w:ascii="Arial" w:hAnsi="Arial" w:cs="Arial"/>
          <w:sz w:val="22"/>
          <w:szCs w:val="22"/>
        </w:rPr>
      </w:pPr>
      <w:r w:rsidRPr="00AC7840">
        <w:rPr>
          <w:rFonts w:ascii="Arial" w:hAnsi="Arial" w:cs="Arial"/>
          <w:b/>
          <w:sz w:val="22"/>
          <w:szCs w:val="22"/>
        </w:rPr>
        <w:t>Výše uvedená cena je</w:t>
      </w:r>
      <w:r w:rsidRPr="006D5B8A">
        <w:rPr>
          <w:rFonts w:ascii="Arial" w:hAnsi="Arial" w:cs="Arial"/>
          <w:sz w:val="22"/>
          <w:szCs w:val="22"/>
        </w:rPr>
        <w:t xml:space="preserve"> </w:t>
      </w:r>
      <w:r>
        <w:rPr>
          <w:rFonts w:ascii="Arial" w:hAnsi="Arial" w:cs="Arial"/>
          <w:sz w:val="22"/>
          <w:szCs w:val="22"/>
        </w:rPr>
        <w:t xml:space="preserve">s ohledem na podmínky pro zjištění závady </w:t>
      </w:r>
      <w:r w:rsidR="00A80062">
        <w:rPr>
          <w:rFonts w:ascii="Arial" w:hAnsi="Arial" w:cs="Arial"/>
          <w:sz w:val="22"/>
          <w:szCs w:val="22"/>
        </w:rPr>
        <w:t>(</w:t>
      </w:r>
      <w:r>
        <w:rPr>
          <w:rFonts w:ascii="Arial" w:hAnsi="Arial" w:cs="Arial"/>
          <w:sz w:val="22"/>
          <w:szCs w:val="22"/>
        </w:rPr>
        <w:t>před rozebráním příslušný</w:t>
      </w:r>
      <w:r w:rsidR="000677C6">
        <w:rPr>
          <w:rFonts w:ascii="Arial" w:hAnsi="Arial" w:cs="Arial"/>
          <w:sz w:val="22"/>
          <w:szCs w:val="22"/>
        </w:rPr>
        <w:t>ch</w:t>
      </w:r>
      <w:r>
        <w:rPr>
          <w:rFonts w:ascii="Arial" w:hAnsi="Arial" w:cs="Arial"/>
          <w:sz w:val="22"/>
          <w:szCs w:val="22"/>
        </w:rPr>
        <w:t xml:space="preserve"> dílů) </w:t>
      </w:r>
      <w:r w:rsidRPr="00AC7840">
        <w:rPr>
          <w:rFonts w:ascii="Arial" w:hAnsi="Arial" w:cs="Arial"/>
          <w:b/>
          <w:sz w:val="22"/>
          <w:szCs w:val="22"/>
        </w:rPr>
        <w:t>odborným odhadem</w:t>
      </w:r>
      <w:r>
        <w:rPr>
          <w:rFonts w:ascii="Arial" w:hAnsi="Arial" w:cs="Arial"/>
          <w:sz w:val="22"/>
          <w:szCs w:val="22"/>
        </w:rPr>
        <w:t xml:space="preserve">. </w:t>
      </w:r>
    </w:p>
    <w:p w:rsidR="00CC2CCC" w:rsidRPr="00AC7840" w:rsidRDefault="00CC2CCC" w:rsidP="002067E0">
      <w:pPr>
        <w:tabs>
          <w:tab w:val="left" w:pos="2270"/>
        </w:tabs>
        <w:ind w:left="360"/>
        <w:jc w:val="both"/>
        <w:rPr>
          <w:rFonts w:ascii="Arial" w:hAnsi="Arial" w:cs="Arial"/>
          <w:b/>
          <w:sz w:val="22"/>
          <w:szCs w:val="22"/>
        </w:rPr>
      </w:pPr>
      <w:r w:rsidRPr="00AC7840">
        <w:rPr>
          <w:rFonts w:ascii="Arial" w:hAnsi="Arial" w:cs="Arial"/>
          <w:b/>
          <w:sz w:val="22"/>
          <w:szCs w:val="22"/>
        </w:rPr>
        <w:t xml:space="preserve">V případě nutnosti provedení víceprací a navýšení ceny o více jak </w:t>
      </w:r>
      <w:r w:rsidR="00F15B35">
        <w:rPr>
          <w:rFonts w:ascii="Arial" w:hAnsi="Arial" w:cs="Arial"/>
          <w:b/>
          <w:sz w:val="22"/>
          <w:szCs w:val="22"/>
        </w:rPr>
        <w:t>10</w:t>
      </w:r>
      <w:r w:rsidRPr="00AC7840">
        <w:rPr>
          <w:rFonts w:ascii="Arial" w:hAnsi="Arial" w:cs="Arial"/>
          <w:b/>
          <w:sz w:val="22"/>
          <w:szCs w:val="22"/>
        </w:rPr>
        <w:t xml:space="preserve"> % z celkové smluvní ceny díla, bude předložen upravený rozpočet a připraven písemný dodatek k této smlouvě. </w:t>
      </w:r>
    </w:p>
    <w:p w:rsidR="00A02E27" w:rsidRPr="00A02E27" w:rsidRDefault="00A02E27" w:rsidP="00A02E27">
      <w:pPr>
        <w:ind w:left="360"/>
        <w:jc w:val="both"/>
        <w:rPr>
          <w:rFonts w:ascii="Arial" w:hAnsi="Arial" w:cs="Arial"/>
          <w:sz w:val="22"/>
          <w:szCs w:val="22"/>
        </w:rPr>
      </w:pPr>
      <w:r w:rsidRPr="00A02E27">
        <w:rPr>
          <w:rFonts w:ascii="Arial" w:hAnsi="Arial" w:cs="Arial"/>
          <w:sz w:val="22"/>
          <w:szCs w:val="22"/>
        </w:rPr>
        <w:t>Konečná cena bude stanovena dle skutečně provedených prací a jednotkových cen zhotovitele, které budou odsouhlaseny zástupcem zhotovitele.</w:t>
      </w:r>
    </w:p>
    <w:p w:rsidR="00A02E27" w:rsidRDefault="00A02E27" w:rsidP="00CB5C49">
      <w:pPr>
        <w:ind w:left="360"/>
        <w:jc w:val="both"/>
        <w:rPr>
          <w:rFonts w:ascii="Arial" w:hAnsi="Arial" w:cs="Arial"/>
          <w:b/>
          <w:sz w:val="22"/>
          <w:szCs w:val="22"/>
        </w:rPr>
      </w:pPr>
    </w:p>
    <w:p w:rsidR="0001739A" w:rsidRPr="00454D43" w:rsidRDefault="0001739A" w:rsidP="007B46BF">
      <w:pPr>
        <w:widowControl w:val="0"/>
        <w:numPr>
          <w:ilvl w:val="0"/>
          <w:numId w:val="8"/>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BD493C" w:rsidRDefault="00864AB4" w:rsidP="00864AB4">
      <w:pPr>
        <w:pStyle w:val="Zkladntext"/>
        <w:widowControl/>
        <w:rPr>
          <w:rFonts w:cs="Arial"/>
          <w:b/>
          <w:sz w:val="22"/>
          <w:szCs w:val="22"/>
          <w:u w:val="single"/>
        </w:rPr>
      </w:pPr>
    </w:p>
    <w:p w:rsidR="009D5648" w:rsidRPr="006D5B8A" w:rsidRDefault="009D5648" w:rsidP="007B46BF">
      <w:pPr>
        <w:pStyle w:val="Citace1"/>
        <w:numPr>
          <w:ilvl w:val="3"/>
          <w:numId w:val="8"/>
        </w:numPr>
        <w:spacing w:after="0" w:line="240" w:lineRule="auto"/>
        <w:ind w:left="360"/>
        <w:jc w:val="both"/>
        <w:rPr>
          <w:rFonts w:ascii="Arial" w:hAnsi="Arial" w:cs="Arial"/>
          <w:i w:val="0"/>
          <w:color w:val="auto"/>
          <w:sz w:val="22"/>
          <w:szCs w:val="22"/>
        </w:rPr>
      </w:pPr>
      <w:r w:rsidRPr="006D5B8A">
        <w:rPr>
          <w:rFonts w:ascii="Arial" w:hAnsi="Arial" w:cs="Arial"/>
          <w:i w:val="0"/>
          <w:color w:val="auto"/>
          <w:sz w:val="22"/>
          <w:szCs w:val="22"/>
        </w:rPr>
        <w:t>Objednatel neposkytne zhotoviteli zálohu.</w:t>
      </w:r>
    </w:p>
    <w:p w:rsidR="009D5648" w:rsidRPr="006D5B8A" w:rsidRDefault="009D5648" w:rsidP="009D5648">
      <w:pPr>
        <w:rPr>
          <w:rFonts w:ascii="Arial" w:hAnsi="Arial" w:cs="Arial"/>
        </w:rPr>
      </w:pPr>
    </w:p>
    <w:p w:rsidR="009D5648" w:rsidRPr="006D5B8A" w:rsidRDefault="009D5648" w:rsidP="007B46BF">
      <w:pPr>
        <w:pStyle w:val="Citace1"/>
        <w:numPr>
          <w:ilvl w:val="3"/>
          <w:numId w:val="8"/>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9D5648" w:rsidRPr="006D5B8A" w:rsidRDefault="009D5648" w:rsidP="009D5648">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DF2794">
        <w:rPr>
          <w:rFonts w:ascii="Arial" w:hAnsi="Arial" w:cs="Arial"/>
          <w:b/>
          <w:i w:val="0"/>
          <w:color w:val="auto"/>
          <w:sz w:val="22"/>
          <w:szCs w:val="22"/>
        </w:rPr>
        <w:t>………………</w:t>
      </w:r>
    </w:p>
    <w:p w:rsidR="009D5648" w:rsidRPr="006D5B8A" w:rsidRDefault="009D5648" w:rsidP="009D5648">
      <w:pPr>
        <w:rPr>
          <w:rFonts w:ascii="Arial" w:hAnsi="Arial" w:cs="Arial"/>
        </w:rPr>
      </w:pPr>
    </w:p>
    <w:p w:rsidR="009D5648" w:rsidRPr="006D5B8A" w:rsidRDefault="009D5648" w:rsidP="007B46BF">
      <w:pPr>
        <w:numPr>
          <w:ilvl w:val="3"/>
          <w:numId w:val="8"/>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9D5648" w:rsidRPr="006D5B8A" w:rsidRDefault="009D5648" w:rsidP="009D5648">
      <w:pPr>
        <w:jc w:val="both"/>
        <w:rPr>
          <w:rFonts w:ascii="Arial" w:hAnsi="Arial" w:cs="Arial"/>
          <w:sz w:val="22"/>
          <w:szCs w:val="22"/>
        </w:rPr>
      </w:pPr>
    </w:p>
    <w:p w:rsidR="009D5648" w:rsidRPr="006D5B8A" w:rsidRDefault="009D5648" w:rsidP="007B46BF">
      <w:pPr>
        <w:pStyle w:val="Odstavecseseznamem"/>
        <w:numPr>
          <w:ilvl w:val="3"/>
          <w:numId w:val="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9D5648" w:rsidRPr="006D5B8A" w:rsidRDefault="009D5648" w:rsidP="009D5648">
      <w:pPr>
        <w:rPr>
          <w:rFonts w:ascii="Arial" w:hAnsi="Arial" w:cs="Arial"/>
        </w:rPr>
      </w:pPr>
    </w:p>
    <w:p w:rsidR="009D5648" w:rsidRPr="006D5B8A" w:rsidRDefault="009D5648" w:rsidP="007B46BF">
      <w:pPr>
        <w:pStyle w:val="Odstavecseseznamem"/>
        <w:numPr>
          <w:ilvl w:val="3"/>
          <w:numId w:val="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D5648" w:rsidRPr="006D5B8A" w:rsidRDefault="009D5648" w:rsidP="009D5648">
      <w:pPr>
        <w:rPr>
          <w:rFonts w:ascii="Arial" w:hAnsi="Arial" w:cs="Arial"/>
        </w:rPr>
      </w:pPr>
    </w:p>
    <w:p w:rsidR="009D5648" w:rsidRPr="006D5B8A" w:rsidRDefault="009D5648" w:rsidP="007B46BF">
      <w:pPr>
        <w:pStyle w:val="Odstavecseseznamem"/>
        <w:numPr>
          <w:ilvl w:val="3"/>
          <w:numId w:val="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 xml:space="preserve">Splatnost faktury je </w:t>
      </w:r>
      <w:r w:rsidRPr="006D5B8A">
        <w:rPr>
          <w:rFonts w:ascii="Arial" w:hAnsi="Arial" w:cs="Arial"/>
          <w:b/>
          <w:color w:val="auto"/>
          <w:sz w:val="22"/>
          <w:szCs w:val="22"/>
        </w:rPr>
        <w:t>30 dnů</w:t>
      </w:r>
      <w:r w:rsidRPr="006D5B8A">
        <w:rPr>
          <w:rFonts w:ascii="Arial" w:hAnsi="Arial" w:cs="Arial"/>
          <w:color w:val="auto"/>
          <w:sz w:val="22"/>
          <w:szCs w:val="22"/>
        </w:rPr>
        <w:t xml:space="preserve"> od data doručení faktury objednateli.</w:t>
      </w:r>
    </w:p>
    <w:p w:rsidR="009D5648" w:rsidRPr="006D5B8A" w:rsidRDefault="009D5648" w:rsidP="009D5648">
      <w:pPr>
        <w:rPr>
          <w:rFonts w:ascii="Arial" w:hAnsi="Arial" w:cs="Arial"/>
        </w:rPr>
      </w:pPr>
    </w:p>
    <w:p w:rsidR="0094603D" w:rsidRPr="009D5648" w:rsidRDefault="009D5648" w:rsidP="007B46BF">
      <w:pPr>
        <w:pStyle w:val="Odstavecseseznamem"/>
        <w:numPr>
          <w:ilvl w:val="3"/>
          <w:numId w:val="8"/>
        </w:numPr>
        <w:spacing w:after="0" w:line="240" w:lineRule="auto"/>
        <w:ind w:left="360"/>
        <w:jc w:val="both"/>
        <w:rPr>
          <w:rFonts w:ascii="Arial" w:hAnsi="Arial" w:cs="Arial"/>
          <w:color w:val="auto"/>
          <w:sz w:val="22"/>
          <w:szCs w:val="22"/>
        </w:rPr>
      </w:pPr>
      <w:r w:rsidRPr="006D5B8A">
        <w:rPr>
          <w:rFonts w:ascii="Arial" w:hAnsi="Arial" w:cs="Arial"/>
          <w:color w:val="auto"/>
          <w:sz w:val="22"/>
          <w:szCs w:val="22"/>
        </w:rPr>
        <w:t>Peněžitý závazek (dluh) objednatele se považuje za splněný v den, kdy je dlužná část</w:t>
      </w:r>
      <w:r>
        <w:rPr>
          <w:rFonts w:ascii="Arial" w:hAnsi="Arial" w:cs="Arial"/>
          <w:color w:val="auto"/>
          <w:sz w:val="22"/>
          <w:szCs w:val="22"/>
        </w:rPr>
        <w:t>ka připsána na účet zhotovitele</w:t>
      </w:r>
      <w:r w:rsidR="0094603D" w:rsidRPr="009D5648">
        <w:rPr>
          <w:rFonts w:ascii="Arial" w:hAnsi="Arial" w:cs="Arial"/>
          <w:color w:val="auto"/>
          <w:sz w:val="22"/>
          <w:szCs w:val="22"/>
        </w:rPr>
        <w:t>.</w:t>
      </w:r>
    </w:p>
    <w:p w:rsidR="006578B6" w:rsidRDefault="006578B6"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C17849" w:rsidRDefault="00C17849" w:rsidP="007B46BF">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C17849" w:rsidRDefault="00C17849" w:rsidP="00C17849">
      <w:pPr>
        <w:pStyle w:val="A-odstavecodsazensodrkami"/>
        <w:numPr>
          <w:ilvl w:val="0"/>
          <w:numId w:val="0"/>
        </w:numPr>
      </w:pPr>
    </w:p>
    <w:p w:rsidR="00C17849" w:rsidRDefault="00C17849" w:rsidP="007B46BF">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lastRenderedPageBreak/>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C17849" w:rsidRPr="00EB044F" w:rsidRDefault="00C17849" w:rsidP="00C17849">
      <w:pPr>
        <w:pStyle w:val="A-odstavecodsazensodrkami"/>
        <w:numPr>
          <w:ilvl w:val="0"/>
          <w:numId w:val="0"/>
        </w:numPr>
      </w:pPr>
    </w:p>
    <w:p w:rsidR="00C17849" w:rsidRPr="00EB044F" w:rsidRDefault="00C17849" w:rsidP="007B46BF">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C17849" w:rsidRPr="00EB044F" w:rsidRDefault="00C17849" w:rsidP="00C17849"/>
    <w:p w:rsidR="00C17849" w:rsidRPr="00A467E6" w:rsidRDefault="00C17849" w:rsidP="007B46B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C17849" w:rsidRDefault="00C17849" w:rsidP="00C17849">
      <w:pPr>
        <w:pStyle w:val="A-odstavecodsazensodrkami"/>
        <w:numPr>
          <w:ilvl w:val="0"/>
          <w:numId w:val="0"/>
        </w:numPr>
        <w:ind w:left="360"/>
      </w:pPr>
    </w:p>
    <w:p w:rsidR="00C17849" w:rsidRDefault="00C17849" w:rsidP="007B46B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C17849" w:rsidRDefault="00C17849" w:rsidP="00C17849">
      <w:pPr>
        <w:pStyle w:val="A-odstavecodsazensodrkami"/>
        <w:numPr>
          <w:ilvl w:val="0"/>
          <w:numId w:val="0"/>
        </w:numPr>
      </w:pPr>
    </w:p>
    <w:p w:rsidR="00C17849" w:rsidRDefault="00C17849" w:rsidP="007B46BF">
      <w:pPr>
        <w:pStyle w:val="A-odstavecodsazensodrkami"/>
        <w:numPr>
          <w:ilvl w:val="0"/>
          <w:numId w:val="2"/>
        </w:numPr>
      </w:pPr>
      <w:r>
        <w:t>Strana povinná je povinna uhradit vyúčtované sankce nejpozději do 30 dnů od dne obdržení příslušného vyúčtování.</w:t>
      </w:r>
    </w:p>
    <w:p w:rsidR="00C17849" w:rsidRDefault="00C17849" w:rsidP="00C17849">
      <w:pPr>
        <w:pStyle w:val="A-odstavecodsazensodrkami"/>
        <w:numPr>
          <w:ilvl w:val="0"/>
          <w:numId w:val="0"/>
        </w:numPr>
        <w:ind w:left="360" w:hanging="360"/>
      </w:pPr>
    </w:p>
    <w:p w:rsidR="00C17849" w:rsidRPr="00EB044F" w:rsidRDefault="00C17849" w:rsidP="007B46BF">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Pr="00454D43" w:rsidRDefault="00DE2F13" w:rsidP="00FE1CDE">
      <w:pPr>
        <w:pStyle w:val="A-odstavecodsazensodrkami"/>
        <w:numPr>
          <w:ilvl w:val="0"/>
          <w:numId w:val="0"/>
        </w:numPr>
        <w:tabs>
          <w:tab w:val="left" w:pos="426"/>
        </w:tabs>
      </w:pPr>
    </w:p>
    <w:p w:rsidR="00940813" w:rsidRPr="00454D43" w:rsidRDefault="00940813" w:rsidP="00940813">
      <w:pPr>
        <w:pStyle w:val="A-odstavecodsazensodrkami"/>
        <w:numPr>
          <w:ilvl w:val="0"/>
          <w:numId w:val="0"/>
        </w:numPr>
        <w:tabs>
          <w:tab w:val="left" w:pos="426"/>
        </w:tabs>
      </w:pPr>
    </w:p>
    <w:p w:rsidR="00940813" w:rsidRPr="00454D43" w:rsidRDefault="00940813" w:rsidP="00940813">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940813" w:rsidRPr="00454D43" w:rsidRDefault="00940813" w:rsidP="00940813">
      <w:pPr>
        <w:widowControl w:val="0"/>
        <w:jc w:val="both"/>
        <w:rPr>
          <w:rFonts w:ascii="Arial" w:hAnsi="Arial" w:cs="Arial"/>
          <w:b/>
          <w:sz w:val="22"/>
          <w:szCs w:val="22"/>
        </w:rPr>
      </w:pPr>
    </w:p>
    <w:p w:rsidR="00940813" w:rsidRPr="00454D43" w:rsidRDefault="00940813" w:rsidP="007B46BF">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940813" w:rsidRPr="00454D43" w:rsidRDefault="00940813" w:rsidP="007B46BF">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940813" w:rsidRPr="00454D43" w:rsidRDefault="00940813" w:rsidP="007B46BF">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940813" w:rsidRPr="00454D43" w:rsidRDefault="00940813" w:rsidP="007B46BF">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940813" w:rsidRPr="00454D4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940813" w:rsidRDefault="00940813" w:rsidP="00940813">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940813" w:rsidRPr="00591B46" w:rsidRDefault="00940813" w:rsidP="007B46BF">
      <w:pPr>
        <w:pStyle w:val="Zkladntext"/>
        <w:widowControl/>
        <w:numPr>
          <w:ilvl w:val="0"/>
          <w:numId w:val="4"/>
        </w:numPr>
        <w:tabs>
          <w:tab w:val="left" w:pos="360"/>
        </w:tabs>
        <w:jc w:val="both"/>
        <w:rPr>
          <w:rFonts w:cs="Arial"/>
          <w:b/>
          <w:sz w:val="22"/>
          <w:szCs w:val="22"/>
        </w:rPr>
      </w:pPr>
      <w:r w:rsidRPr="00591B46">
        <w:rPr>
          <w:rFonts w:cs="Arial"/>
          <w:b/>
          <w:sz w:val="22"/>
          <w:szCs w:val="22"/>
        </w:rPr>
        <w:t xml:space="preserve">Záruční doba se sjednává na </w:t>
      </w:r>
      <w:r>
        <w:rPr>
          <w:rFonts w:cs="Arial"/>
          <w:b/>
          <w:color w:val="auto"/>
          <w:sz w:val="22"/>
          <w:szCs w:val="22"/>
        </w:rPr>
        <w:t xml:space="preserve">6 měsíců </w:t>
      </w:r>
      <w:r w:rsidR="0083178D">
        <w:rPr>
          <w:rFonts w:cs="Arial"/>
          <w:b/>
          <w:color w:val="auto"/>
          <w:sz w:val="22"/>
          <w:szCs w:val="22"/>
        </w:rPr>
        <w:t>pro</w:t>
      </w:r>
      <w:r>
        <w:rPr>
          <w:rFonts w:cs="Arial"/>
          <w:b/>
          <w:color w:val="auto"/>
          <w:sz w:val="22"/>
          <w:szCs w:val="22"/>
        </w:rPr>
        <w:t xml:space="preserve"> provedené práce a na 12 měsíců </w:t>
      </w:r>
      <w:r w:rsidR="0083178D">
        <w:rPr>
          <w:rFonts w:cs="Arial"/>
          <w:b/>
          <w:color w:val="auto"/>
          <w:sz w:val="22"/>
          <w:szCs w:val="22"/>
        </w:rPr>
        <w:t>pro</w:t>
      </w:r>
      <w:r>
        <w:rPr>
          <w:rFonts w:cs="Arial"/>
          <w:b/>
          <w:color w:val="auto"/>
          <w:sz w:val="22"/>
          <w:szCs w:val="22"/>
        </w:rPr>
        <w:t xml:space="preserve"> použitý materiál</w:t>
      </w:r>
      <w:r w:rsidRPr="00591B46">
        <w:rPr>
          <w:rFonts w:cs="Arial"/>
          <w:b/>
          <w:sz w:val="22"/>
          <w:szCs w:val="22"/>
        </w:rPr>
        <w:t xml:space="preserve"> ode dne předání a převzetí díla objednatelem.</w:t>
      </w:r>
    </w:p>
    <w:p w:rsidR="00940813" w:rsidRDefault="00940813" w:rsidP="00940813">
      <w:pPr>
        <w:pStyle w:val="Zkladntext"/>
        <w:widowControl/>
        <w:tabs>
          <w:tab w:val="left" w:pos="360"/>
        </w:tabs>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940813" w:rsidRDefault="00940813" w:rsidP="00940813">
      <w:pPr>
        <w:pStyle w:val="Zkladntext"/>
        <w:widowControl/>
        <w:tabs>
          <w:tab w:val="left" w:pos="360"/>
        </w:tabs>
        <w:ind w:left="360"/>
        <w:jc w:val="both"/>
        <w:rPr>
          <w:rFonts w:cs="Arial"/>
          <w:sz w:val="22"/>
          <w:szCs w:val="22"/>
        </w:rPr>
      </w:pPr>
    </w:p>
    <w:p w:rsidR="00940813" w:rsidRPr="009402A7" w:rsidRDefault="00940813" w:rsidP="00940813">
      <w:pPr>
        <w:pStyle w:val="Zkladntext"/>
        <w:widowControl/>
        <w:tabs>
          <w:tab w:val="left" w:pos="360"/>
        </w:tabs>
        <w:ind w:left="360"/>
        <w:jc w:val="both"/>
        <w:rPr>
          <w:rFonts w:cs="Arial"/>
          <w:sz w:val="22"/>
          <w:szCs w:val="22"/>
        </w:rPr>
      </w:pPr>
      <w:r w:rsidRPr="009402A7">
        <w:rPr>
          <w:rFonts w:cs="Arial"/>
          <w:sz w:val="22"/>
          <w:szCs w:val="22"/>
        </w:rPr>
        <w:lastRenderedPageBreak/>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813" w:rsidRPr="00386410" w:rsidRDefault="00940813" w:rsidP="00940813">
      <w:pPr>
        <w:pStyle w:val="Zkladntext"/>
        <w:widowControl/>
        <w:jc w:val="both"/>
        <w:rPr>
          <w:rFonts w:cs="Arial"/>
          <w:sz w:val="22"/>
          <w:szCs w:val="22"/>
        </w:rPr>
      </w:pPr>
    </w:p>
    <w:p w:rsidR="00940813" w:rsidRPr="00386410" w:rsidRDefault="00940813" w:rsidP="007B46BF">
      <w:pPr>
        <w:pStyle w:val="Zkladntext"/>
        <w:widowControl/>
        <w:numPr>
          <w:ilvl w:val="0"/>
          <w:numId w:val="4"/>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940813" w:rsidRPr="00386410" w:rsidRDefault="00940813" w:rsidP="00940813">
      <w:pPr>
        <w:pStyle w:val="Zkladntext"/>
        <w:widowControl/>
        <w:tabs>
          <w:tab w:val="left" w:pos="360"/>
        </w:tabs>
        <w:jc w:val="both"/>
        <w:rPr>
          <w:rFonts w:cs="Arial"/>
          <w:sz w:val="22"/>
          <w:szCs w:val="22"/>
        </w:rPr>
      </w:pPr>
    </w:p>
    <w:p w:rsidR="00940813" w:rsidRDefault="00940813" w:rsidP="007B46BF">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FB3FE2" w:rsidRPr="009402A7" w:rsidRDefault="00FB3FE2" w:rsidP="00FB3FE2">
      <w:pPr>
        <w:pStyle w:val="Zkladntext"/>
        <w:widowControl/>
        <w:tabs>
          <w:tab w:val="left" w:pos="360"/>
        </w:tabs>
        <w:jc w:val="both"/>
        <w:rPr>
          <w:rFonts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C17849" w:rsidRPr="00454D43" w:rsidRDefault="00C17849" w:rsidP="00C17849">
      <w:pPr>
        <w:widowControl w:val="0"/>
        <w:jc w:val="both"/>
        <w:rPr>
          <w:rFonts w:ascii="Arial" w:hAnsi="Arial" w:cs="Arial"/>
          <w:b/>
          <w:sz w:val="22"/>
          <w:szCs w:val="22"/>
        </w:rPr>
      </w:pPr>
    </w:p>
    <w:p w:rsidR="00C17849" w:rsidRPr="00454D43" w:rsidRDefault="00C17849" w:rsidP="007B46BF">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C17849" w:rsidRPr="00454D43" w:rsidRDefault="00C17849" w:rsidP="00C17849">
      <w:pPr>
        <w:widowControl w:val="0"/>
        <w:jc w:val="both"/>
        <w:rPr>
          <w:rFonts w:ascii="Arial" w:hAnsi="Arial" w:cs="Arial"/>
          <w:b/>
          <w:sz w:val="22"/>
          <w:szCs w:val="22"/>
        </w:rPr>
      </w:pPr>
    </w:p>
    <w:p w:rsidR="00C17849" w:rsidRDefault="00C17849" w:rsidP="007B46BF">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C17849" w:rsidRPr="009450C5" w:rsidRDefault="00C17849" w:rsidP="00C17849">
      <w:pPr>
        <w:pStyle w:val="Zkladntext"/>
        <w:widowControl/>
        <w:jc w:val="center"/>
        <w:rPr>
          <w:rFonts w:cs="Arial"/>
          <w:b/>
          <w:color w:val="auto"/>
          <w:sz w:val="22"/>
          <w:szCs w:val="22"/>
          <w:u w:val="single"/>
        </w:rPr>
      </w:pPr>
    </w:p>
    <w:p w:rsidR="00C17849" w:rsidRPr="009450C5" w:rsidRDefault="00C17849" w:rsidP="007B46BF">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C17849" w:rsidRPr="009450C5" w:rsidRDefault="00C17849" w:rsidP="00C17849">
      <w:pPr>
        <w:widowControl w:val="0"/>
        <w:jc w:val="both"/>
        <w:rPr>
          <w:rFonts w:ascii="Arial" w:hAnsi="Arial" w:cs="Arial"/>
          <w:sz w:val="22"/>
          <w:szCs w:val="22"/>
        </w:rPr>
      </w:pPr>
    </w:p>
    <w:p w:rsidR="00C17849" w:rsidRPr="009450C5" w:rsidRDefault="00C17849" w:rsidP="007B46BF">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Je odpovědný za škody vzniklé v důsledku nedodržování těchto předpisů.</w:t>
      </w:r>
    </w:p>
    <w:p w:rsidR="00C17849" w:rsidRDefault="00C17849" w:rsidP="00C17849">
      <w:pPr>
        <w:widowControl w:val="0"/>
        <w:jc w:val="both"/>
        <w:rPr>
          <w:rFonts w:ascii="Arial" w:hAnsi="Arial" w:cs="Arial"/>
          <w:sz w:val="22"/>
          <w:szCs w:val="22"/>
        </w:rPr>
      </w:pPr>
    </w:p>
    <w:p w:rsidR="00C17849" w:rsidRPr="00454D43" w:rsidRDefault="00C17849" w:rsidP="00C1784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C17849" w:rsidRPr="00454D43" w:rsidRDefault="00C17849" w:rsidP="00C17849">
      <w:pPr>
        <w:widowControl w:val="0"/>
        <w:jc w:val="both"/>
        <w:rPr>
          <w:rFonts w:cs="Arial"/>
          <w:sz w:val="22"/>
          <w:szCs w:val="22"/>
        </w:rPr>
      </w:pPr>
    </w:p>
    <w:p w:rsidR="00C17849" w:rsidRDefault="00C17849" w:rsidP="007B46BF">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C17849" w:rsidRDefault="00C17849" w:rsidP="007B46BF">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7849" w:rsidRPr="00930030" w:rsidRDefault="00C17849" w:rsidP="007B46BF">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sidR="00930030">
        <w:rPr>
          <w:rFonts w:cs="Arial"/>
          <w:sz w:val="22"/>
          <w:szCs w:val="22"/>
        </w:rPr>
        <w:t xml:space="preserve"> </w:t>
      </w:r>
      <w:r w:rsidRPr="00930030">
        <w:rPr>
          <w:rFonts w:cs="Arial"/>
          <w:sz w:val="22"/>
          <w:szCs w:val="22"/>
        </w:rPr>
        <w:t>a budou předmětem dodatku k této smlouvě.</w:t>
      </w:r>
    </w:p>
    <w:p w:rsidR="00C17849" w:rsidRDefault="00C17849" w:rsidP="007B46BF">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C17849" w:rsidRDefault="00C17849" w:rsidP="007B46BF">
      <w:pPr>
        <w:pStyle w:val="Zkladntext"/>
        <w:widowControl/>
        <w:numPr>
          <w:ilvl w:val="0"/>
          <w:numId w:val="9"/>
        </w:numPr>
        <w:tabs>
          <w:tab w:val="left" w:pos="360"/>
        </w:tabs>
        <w:jc w:val="both"/>
        <w:rPr>
          <w:rFonts w:cs="Arial"/>
          <w:b/>
          <w:sz w:val="22"/>
          <w:szCs w:val="22"/>
        </w:rPr>
      </w:pPr>
      <w:r w:rsidRPr="00005B63">
        <w:rPr>
          <w:rFonts w:cs="Arial"/>
          <w:b/>
          <w:sz w:val="22"/>
          <w:szCs w:val="22"/>
        </w:rPr>
        <w:lastRenderedPageBreak/>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C17849" w:rsidRPr="00BE743A" w:rsidRDefault="00C17849" w:rsidP="007B46BF">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C17849" w:rsidRPr="00BE743A" w:rsidRDefault="00C17849" w:rsidP="007B46BF">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17849" w:rsidRPr="007D516F" w:rsidRDefault="00C17849" w:rsidP="007B46BF">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C17849" w:rsidRPr="007D516F" w:rsidRDefault="00C17849" w:rsidP="00C17849">
      <w:pPr>
        <w:pStyle w:val="Zkladntext"/>
        <w:widowControl/>
        <w:tabs>
          <w:tab w:val="left" w:pos="360"/>
        </w:tabs>
        <w:ind w:left="360"/>
        <w:jc w:val="both"/>
        <w:rPr>
          <w:rFonts w:cs="Arial"/>
          <w:b/>
          <w:sz w:val="22"/>
          <w:szCs w:val="22"/>
        </w:rPr>
      </w:pPr>
    </w:p>
    <w:p w:rsidR="00C17849" w:rsidRPr="00005B63" w:rsidRDefault="00C17849" w:rsidP="007B46BF">
      <w:pPr>
        <w:pStyle w:val="Zkladntext"/>
        <w:widowControl/>
        <w:numPr>
          <w:ilvl w:val="0"/>
          <w:numId w:val="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17849" w:rsidRDefault="00C17849" w:rsidP="007B46BF">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83178D" w:rsidRPr="00F15B35" w:rsidRDefault="00C17849" w:rsidP="007B46BF">
      <w:pPr>
        <w:pStyle w:val="Zkladntext"/>
        <w:widowControl/>
        <w:numPr>
          <w:ilvl w:val="0"/>
          <w:numId w:val="9"/>
        </w:numPr>
        <w:tabs>
          <w:tab w:val="left" w:pos="360"/>
        </w:tabs>
        <w:jc w:val="both"/>
        <w:rPr>
          <w:rFonts w:cs="Arial"/>
          <w:color w:val="auto"/>
          <w:sz w:val="22"/>
          <w:szCs w:val="22"/>
        </w:rPr>
      </w:pPr>
      <w:r w:rsidRPr="00F15B35">
        <w:rPr>
          <w:rFonts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3178D" w:rsidRPr="00F15B35">
          <w:rPr>
            <w:rFonts w:cs="Arial"/>
            <w:color w:val="0000FF"/>
            <w:sz w:val="22"/>
            <w:szCs w:val="22"/>
          </w:rPr>
          <w:t>http://www.poh.cz/informace-o-zpracovani-osobnich-udaju/d-1369/p1=1459</w:t>
        </w:r>
      </w:hyperlink>
      <w:r w:rsidR="00F15B35">
        <w:rPr>
          <w:rFonts w:cs="Arial"/>
          <w:color w:val="auto"/>
          <w:sz w:val="22"/>
          <w:szCs w:val="22"/>
        </w:rPr>
        <w:t>).</w:t>
      </w:r>
    </w:p>
    <w:p w:rsidR="00F15B35" w:rsidRPr="00F15B35" w:rsidRDefault="00F15B35" w:rsidP="00F15B35">
      <w:pPr>
        <w:pStyle w:val="Zkladntext"/>
        <w:widowControl/>
        <w:tabs>
          <w:tab w:val="left" w:pos="360"/>
        </w:tabs>
        <w:jc w:val="both"/>
        <w:rPr>
          <w:rFonts w:cs="Arial"/>
          <w:color w:val="auto"/>
          <w:sz w:val="22"/>
          <w:szCs w:val="22"/>
        </w:rPr>
      </w:pPr>
    </w:p>
    <w:p w:rsidR="00C17849" w:rsidRPr="00F15B35" w:rsidRDefault="00C17849" w:rsidP="007B46BF">
      <w:pPr>
        <w:pStyle w:val="Zkladntext"/>
        <w:widowControl/>
        <w:numPr>
          <w:ilvl w:val="0"/>
          <w:numId w:val="9"/>
        </w:numPr>
        <w:tabs>
          <w:tab w:val="left" w:pos="360"/>
        </w:tabs>
        <w:jc w:val="both"/>
        <w:rPr>
          <w:rFonts w:cs="Arial"/>
          <w:color w:val="auto"/>
          <w:sz w:val="22"/>
          <w:szCs w:val="22"/>
        </w:rPr>
      </w:pPr>
      <w:r w:rsidRPr="00F15B35">
        <w:rPr>
          <w:rFonts w:cs="Arial"/>
          <w:color w:val="auto"/>
          <w:sz w:val="22"/>
          <w:szCs w:val="22"/>
        </w:rPr>
        <w:t>Na svědectví tohoto smluvní strany tímto podepisují smlouvu. Tato smlouva je vyhotovena ve dvou vyhotoveních, z nichž každé má platnost originálu. Objednatel obdrží jedno vyhotovení smlouvy a zhotovitel obdrží jedno vyhotovení smlouvy.</w:t>
      </w:r>
    </w:p>
    <w:p w:rsidR="00864AB4" w:rsidRDefault="00864AB4" w:rsidP="002D1039">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bookmarkStart w:id="0" w:name="_GoBack"/>
      <w:bookmarkEnd w:id="0"/>
    </w:p>
    <w:p w:rsidR="00CC2CCC" w:rsidRDefault="00CC2CCC" w:rsidP="00CC2CCC">
      <w:pPr>
        <w:keepNext/>
        <w:jc w:val="both"/>
        <w:rPr>
          <w:rFonts w:ascii="Arial" w:hAnsi="Arial" w:cs="Arial"/>
          <w:sz w:val="22"/>
          <w:szCs w:val="22"/>
        </w:rPr>
      </w:pPr>
    </w:p>
    <w:p w:rsidR="003B1C9B" w:rsidRDefault="003B1C9B" w:rsidP="00CC2CCC">
      <w:pPr>
        <w:keepNext/>
        <w:jc w:val="both"/>
        <w:rPr>
          <w:rFonts w:ascii="Arial" w:hAnsi="Arial" w:cs="Arial"/>
          <w:sz w:val="22"/>
          <w:szCs w:val="22"/>
        </w:rPr>
      </w:pPr>
    </w:p>
    <w:p w:rsidR="003B1C9B" w:rsidRDefault="003B1C9B" w:rsidP="00CC2CCC">
      <w:pPr>
        <w:keepNext/>
        <w:jc w:val="both"/>
        <w:rPr>
          <w:rFonts w:ascii="Arial" w:hAnsi="Arial" w:cs="Arial"/>
          <w:sz w:val="22"/>
          <w:szCs w:val="22"/>
        </w:rPr>
      </w:pPr>
    </w:p>
    <w:p w:rsidR="003B1C9B" w:rsidRDefault="003B1C9B" w:rsidP="00CC2CCC">
      <w:pPr>
        <w:keepNext/>
        <w:jc w:val="both"/>
        <w:rPr>
          <w:rFonts w:ascii="Arial" w:hAnsi="Arial" w:cs="Arial"/>
          <w:sz w:val="22"/>
          <w:szCs w:val="22"/>
        </w:rPr>
      </w:pPr>
    </w:p>
    <w:p w:rsidR="003B1C9B" w:rsidRDefault="003B1C9B" w:rsidP="00CC2CCC">
      <w:pPr>
        <w:keepNext/>
        <w:jc w:val="both"/>
        <w:rPr>
          <w:rFonts w:ascii="Arial" w:hAnsi="Arial" w:cs="Arial"/>
          <w:sz w:val="22"/>
          <w:szCs w:val="22"/>
        </w:rPr>
      </w:pP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C2CCC" w:rsidRPr="00454D43" w:rsidRDefault="00CC2CCC" w:rsidP="00CC2CCC">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CC2CCC" w:rsidRPr="00454D43" w:rsidRDefault="00CC2CCC" w:rsidP="00CC2CC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CC2CCC"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0A0" w:rsidRDefault="00AA30A0">
      <w:r>
        <w:separator/>
      </w:r>
    </w:p>
  </w:endnote>
  <w:endnote w:type="continuationSeparator" w:id="0">
    <w:p w:rsidR="00AA30A0" w:rsidRDefault="00AA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94E4E">
      <w:rPr>
        <w:rFonts w:ascii="Arial" w:hAnsi="Arial" w:cs="Arial"/>
        <w:b/>
        <w:noProof/>
        <w:sz w:val="18"/>
        <w:szCs w:val="18"/>
      </w:rPr>
      <w:t>6</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94E4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0A0" w:rsidRDefault="00AA30A0">
      <w:r>
        <w:separator/>
      </w:r>
    </w:p>
  </w:footnote>
  <w:footnote w:type="continuationSeparator" w:id="0">
    <w:p w:rsidR="00AA30A0" w:rsidRDefault="00AA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EB366EC"/>
    <w:multiLevelType w:val="hybridMultilevel"/>
    <w:tmpl w:val="5554D946"/>
    <w:lvl w:ilvl="0" w:tplc="97E0E57C">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9"/>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2"/>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7344"/>
    <w:rsid w:val="00013DF1"/>
    <w:rsid w:val="0001739A"/>
    <w:rsid w:val="00021078"/>
    <w:rsid w:val="000211E5"/>
    <w:rsid w:val="00025159"/>
    <w:rsid w:val="0002713E"/>
    <w:rsid w:val="00032AD0"/>
    <w:rsid w:val="000456A7"/>
    <w:rsid w:val="00053346"/>
    <w:rsid w:val="00066BEF"/>
    <w:rsid w:val="000677C6"/>
    <w:rsid w:val="000706EC"/>
    <w:rsid w:val="0007292B"/>
    <w:rsid w:val="000768F5"/>
    <w:rsid w:val="000903EA"/>
    <w:rsid w:val="00091338"/>
    <w:rsid w:val="000914C6"/>
    <w:rsid w:val="000927E7"/>
    <w:rsid w:val="00093AD2"/>
    <w:rsid w:val="000A10CD"/>
    <w:rsid w:val="000B0E7E"/>
    <w:rsid w:val="000B2E4B"/>
    <w:rsid w:val="000B3C0B"/>
    <w:rsid w:val="000D15BA"/>
    <w:rsid w:val="000F53B1"/>
    <w:rsid w:val="00103EC5"/>
    <w:rsid w:val="001059B7"/>
    <w:rsid w:val="0011076F"/>
    <w:rsid w:val="00114CFD"/>
    <w:rsid w:val="00115540"/>
    <w:rsid w:val="00123974"/>
    <w:rsid w:val="00123B05"/>
    <w:rsid w:val="00124AEF"/>
    <w:rsid w:val="00131403"/>
    <w:rsid w:val="00133429"/>
    <w:rsid w:val="001406F8"/>
    <w:rsid w:val="001431E3"/>
    <w:rsid w:val="00145445"/>
    <w:rsid w:val="00151C33"/>
    <w:rsid w:val="00152D2A"/>
    <w:rsid w:val="001533A4"/>
    <w:rsid w:val="001556E2"/>
    <w:rsid w:val="00184EC5"/>
    <w:rsid w:val="00191A3B"/>
    <w:rsid w:val="00194E4E"/>
    <w:rsid w:val="001B07ED"/>
    <w:rsid w:val="001C04BD"/>
    <w:rsid w:val="001C2360"/>
    <w:rsid w:val="001D3524"/>
    <w:rsid w:val="001D52E7"/>
    <w:rsid w:val="001D6BE7"/>
    <w:rsid w:val="001F12DA"/>
    <w:rsid w:val="001F7612"/>
    <w:rsid w:val="002001D9"/>
    <w:rsid w:val="0020184F"/>
    <w:rsid w:val="002044E5"/>
    <w:rsid w:val="002067E0"/>
    <w:rsid w:val="002113D7"/>
    <w:rsid w:val="002157FE"/>
    <w:rsid w:val="00222E29"/>
    <w:rsid w:val="00233602"/>
    <w:rsid w:val="00236D02"/>
    <w:rsid w:val="002371A3"/>
    <w:rsid w:val="00241CC6"/>
    <w:rsid w:val="00245B8B"/>
    <w:rsid w:val="00255B29"/>
    <w:rsid w:val="00271CF6"/>
    <w:rsid w:val="002727B2"/>
    <w:rsid w:val="00280BDE"/>
    <w:rsid w:val="002810BB"/>
    <w:rsid w:val="002841E7"/>
    <w:rsid w:val="002851E6"/>
    <w:rsid w:val="002A59FE"/>
    <w:rsid w:val="002B02A1"/>
    <w:rsid w:val="002B1846"/>
    <w:rsid w:val="002B2E2F"/>
    <w:rsid w:val="002B32CB"/>
    <w:rsid w:val="002C49E6"/>
    <w:rsid w:val="002C50E0"/>
    <w:rsid w:val="002D1039"/>
    <w:rsid w:val="002D299B"/>
    <w:rsid w:val="002E09A0"/>
    <w:rsid w:val="002E73A1"/>
    <w:rsid w:val="002F1AC1"/>
    <w:rsid w:val="002F45A9"/>
    <w:rsid w:val="00302394"/>
    <w:rsid w:val="00302783"/>
    <w:rsid w:val="00306A1E"/>
    <w:rsid w:val="00312AFD"/>
    <w:rsid w:val="00312BF9"/>
    <w:rsid w:val="003139A9"/>
    <w:rsid w:val="00320CFB"/>
    <w:rsid w:val="00326FE2"/>
    <w:rsid w:val="00327DB4"/>
    <w:rsid w:val="0034137F"/>
    <w:rsid w:val="00341CBF"/>
    <w:rsid w:val="00345399"/>
    <w:rsid w:val="00346C0D"/>
    <w:rsid w:val="003516F9"/>
    <w:rsid w:val="003618B2"/>
    <w:rsid w:val="00386410"/>
    <w:rsid w:val="00390F08"/>
    <w:rsid w:val="003A15B7"/>
    <w:rsid w:val="003A7BC6"/>
    <w:rsid w:val="003B1C9B"/>
    <w:rsid w:val="003B2A08"/>
    <w:rsid w:val="003C1782"/>
    <w:rsid w:val="003D1892"/>
    <w:rsid w:val="003D38EF"/>
    <w:rsid w:val="003E1633"/>
    <w:rsid w:val="003E209A"/>
    <w:rsid w:val="003E3CB0"/>
    <w:rsid w:val="003F145E"/>
    <w:rsid w:val="003F65A0"/>
    <w:rsid w:val="00404770"/>
    <w:rsid w:val="004167CE"/>
    <w:rsid w:val="004237EB"/>
    <w:rsid w:val="004258CF"/>
    <w:rsid w:val="004263A6"/>
    <w:rsid w:val="00431AB2"/>
    <w:rsid w:val="00432C3B"/>
    <w:rsid w:val="004335FB"/>
    <w:rsid w:val="004372A1"/>
    <w:rsid w:val="00437893"/>
    <w:rsid w:val="004433D8"/>
    <w:rsid w:val="00446D36"/>
    <w:rsid w:val="00451D8C"/>
    <w:rsid w:val="00454D43"/>
    <w:rsid w:val="00466A78"/>
    <w:rsid w:val="0047083A"/>
    <w:rsid w:val="004765B5"/>
    <w:rsid w:val="00480A90"/>
    <w:rsid w:val="00487B2C"/>
    <w:rsid w:val="00492DC3"/>
    <w:rsid w:val="004943EB"/>
    <w:rsid w:val="004A2984"/>
    <w:rsid w:val="004B1199"/>
    <w:rsid w:val="004B2043"/>
    <w:rsid w:val="004D42B0"/>
    <w:rsid w:val="004E0521"/>
    <w:rsid w:val="004E7D23"/>
    <w:rsid w:val="00512F40"/>
    <w:rsid w:val="00516E1F"/>
    <w:rsid w:val="00520647"/>
    <w:rsid w:val="005247CA"/>
    <w:rsid w:val="005256B6"/>
    <w:rsid w:val="005302CD"/>
    <w:rsid w:val="0055364E"/>
    <w:rsid w:val="00563146"/>
    <w:rsid w:val="005668D0"/>
    <w:rsid w:val="00566F54"/>
    <w:rsid w:val="00581592"/>
    <w:rsid w:val="0058483B"/>
    <w:rsid w:val="00595DCE"/>
    <w:rsid w:val="005A52EE"/>
    <w:rsid w:val="005B1728"/>
    <w:rsid w:val="005B53AA"/>
    <w:rsid w:val="005B63A2"/>
    <w:rsid w:val="005C10DB"/>
    <w:rsid w:val="005C6983"/>
    <w:rsid w:val="005D1DE8"/>
    <w:rsid w:val="005D7AA2"/>
    <w:rsid w:val="005E3739"/>
    <w:rsid w:val="005E462F"/>
    <w:rsid w:val="005F1C02"/>
    <w:rsid w:val="005F1C85"/>
    <w:rsid w:val="005F217B"/>
    <w:rsid w:val="005F34D9"/>
    <w:rsid w:val="00602394"/>
    <w:rsid w:val="0060531F"/>
    <w:rsid w:val="00605ACD"/>
    <w:rsid w:val="00606ADC"/>
    <w:rsid w:val="00630C7C"/>
    <w:rsid w:val="006578B6"/>
    <w:rsid w:val="00662C55"/>
    <w:rsid w:val="00664316"/>
    <w:rsid w:val="0067189F"/>
    <w:rsid w:val="0068009D"/>
    <w:rsid w:val="00681859"/>
    <w:rsid w:val="00687E88"/>
    <w:rsid w:val="006A302C"/>
    <w:rsid w:val="006A5F2D"/>
    <w:rsid w:val="006C4B77"/>
    <w:rsid w:val="006C64E2"/>
    <w:rsid w:val="006D29A4"/>
    <w:rsid w:val="006D399C"/>
    <w:rsid w:val="006D4CF2"/>
    <w:rsid w:val="006D6504"/>
    <w:rsid w:val="006E5F9A"/>
    <w:rsid w:val="006F41C0"/>
    <w:rsid w:val="006F7C33"/>
    <w:rsid w:val="007111BD"/>
    <w:rsid w:val="00714263"/>
    <w:rsid w:val="00720B66"/>
    <w:rsid w:val="00734FF3"/>
    <w:rsid w:val="00740713"/>
    <w:rsid w:val="00740ADB"/>
    <w:rsid w:val="0074616E"/>
    <w:rsid w:val="007625FC"/>
    <w:rsid w:val="00767317"/>
    <w:rsid w:val="00771122"/>
    <w:rsid w:val="00776A40"/>
    <w:rsid w:val="00785E48"/>
    <w:rsid w:val="00786F2C"/>
    <w:rsid w:val="00787C27"/>
    <w:rsid w:val="00790434"/>
    <w:rsid w:val="0079435D"/>
    <w:rsid w:val="007A041D"/>
    <w:rsid w:val="007B15C4"/>
    <w:rsid w:val="007B46BF"/>
    <w:rsid w:val="007D4BE6"/>
    <w:rsid w:val="007D5107"/>
    <w:rsid w:val="007D6DF6"/>
    <w:rsid w:val="007E3DAD"/>
    <w:rsid w:val="007F14CA"/>
    <w:rsid w:val="007F41FE"/>
    <w:rsid w:val="007F60BA"/>
    <w:rsid w:val="007F7071"/>
    <w:rsid w:val="007F7B0E"/>
    <w:rsid w:val="008031D5"/>
    <w:rsid w:val="00810A5F"/>
    <w:rsid w:val="00811B43"/>
    <w:rsid w:val="00812F54"/>
    <w:rsid w:val="008156E1"/>
    <w:rsid w:val="0081696E"/>
    <w:rsid w:val="00821D11"/>
    <w:rsid w:val="00830AC2"/>
    <w:rsid w:val="0083178D"/>
    <w:rsid w:val="008347C2"/>
    <w:rsid w:val="00841692"/>
    <w:rsid w:val="00844FF1"/>
    <w:rsid w:val="0084566D"/>
    <w:rsid w:val="0085278E"/>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3A9"/>
    <w:rsid w:val="008D36CC"/>
    <w:rsid w:val="008F3607"/>
    <w:rsid w:val="009177F7"/>
    <w:rsid w:val="00917F5B"/>
    <w:rsid w:val="00921CCC"/>
    <w:rsid w:val="009231A4"/>
    <w:rsid w:val="0092548D"/>
    <w:rsid w:val="00927D15"/>
    <w:rsid w:val="00930030"/>
    <w:rsid w:val="0093380E"/>
    <w:rsid w:val="00940813"/>
    <w:rsid w:val="00943BD2"/>
    <w:rsid w:val="0094603D"/>
    <w:rsid w:val="0094738E"/>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A5BB1"/>
    <w:rsid w:val="009A6BE4"/>
    <w:rsid w:val="009B5B96"/>
    <w:rsid w:val="009B6781"/>
    <w:rsid w:val="009C5A32"/>
    <w:rsid w:val="009D2E1E"/>
    <w:rsid w:val="009D4120"/>
    <w:rsid w:val="009D5612"/>
    <w:rsid w:val="009D5648"/>
    <w:rsid w:val="009E623B"/>
    <w:rsid w:val="00A02E27"/>
    <w:rsid w:val="00A11D30"/>
    <w:rsid w:val="00A1328C"/>
    <w:rsid w:val="00A2023D"/>
    <w:rsid w:val="00A34561"/>
    <w:rsid w:val="00A43B3A"/>
    <w:rsid w:val="00A54BC5"/>
    <w:rsid w:val="00A71E04"/>
    <w:rsid w:val="00A72B4B"/>
    <w:rsid w:val="00A80062"/>
    <w:rsid w:val="00A8568B"/>
    <w:rsid w:val="00A903B8"/>
    <w:rsid w:val="00A919B5"/>
    <w:rsid w:val="00A930F6"/>
    <w:rsid w:val="00A96966"/>
    <w:rsid w:val="00AA0137"/>
    <w:rsid w:val="00AA1BE2"/>
    <w:rsid w:val="00AA30A0"/>
    <w:rsid w:val="00AB1358"/>
    <w:rsid w:val="00AB3ADF"/>
    <w:rsid w:val="00AB507D"/>
    <w:rsid w:val="00AC3E52"/>
    <w:rsid w:val="00AC61AE"/>
    <w:rsid w:val="00AC7840"/>
    <w:rsid w:val="00AD1BFF"/>
    <w:rsid w:val="00AD1CF0"/>
    <w:rsid w:val="00AE32E4"/>
    <w:rsid w:val="00AE6E47"/>
    <w:rsid w:val="00AF0169"/>
    <w:rsid w:val="00B0309E"/>
    <w:rsid w:val="00B039CB"/>
    <w:rsid w:val="00B04CBE"/>
    <w:rsid w:val="00B13C5D"/>
    <w:rsid w:val="00B20ACF"/>
    <w:rsid w:val="00B20CF7"/>
    <w:rsid w:val="00B34EBF"/>
    <w:rsid w:val="00B368E0"/>
    <w:rsid w:val="00B63BF5"/>
    <w:rsid w:val="00B640F3"/>
    <w:rsid w:val="00B76C65"/>
    <w:rsid w:val="00B92AF5"/>
    <w:rsid w:val="00B94AF9"/>
    <w:rsid w:val="00BB5F46"/>
    <w:rsid w:val="00BB77F0"/>
    <w:rsid w:val="00BC6B58"/>
    <w:rsid w:val="00BD493C"/>
    <w:rsid w:val="00BD5E01"/>
    <w:rsid w:val="00BF1B3F"/>
    <w:rsid w:val="00BF3D9B"/>
    <w:rsid w:val="00BF785A"/>
    <w:rsid w:val="00C0154D"/>
    <w:rsid w:val="00C01972"/>
    <w:rsid w:val="00C079FC"/>
    <w:rsid w:val="00C1063F"/>
    <w:rsid w:val="00C14290"/>
    <w:rsid w:val="00C17849"/>
    <w:rsid w:val="00C20C4F"/>
    <w:rsid w:val="00C21116"/>
    <w:rsid w:val="00C21596"/>
    <w:rsid w:val="00C22EC2"/>
    <w:rsid w:val="00C233E2"/>
    <w:rsid w:val="00C3617D"/>
    <w:rsid w:val="00C42163"/>
    <w:rsid w:val="00C516BF"/>
    <w:rsid w:val="00C56345"/>
    <w:rsid w:val="00C66556"/>
    <w:rsid w:val="00C7519E"/>
    <w:rsid w:val="00C754D6"/>
    <w:rsid w:val="00C9156E"/>
    <w:rsid w:val="00C93FD5"/>
    <w:rsid w:val="00C95C6B"/>
    <w:rsid w:val="00C95C7E"/>
    <w:rsid w:val="00CA4BBB"/>
    <w:rsid w:val="00CB5C49"/>
    <w:rsid w:val="00CC0E56"/>
    <w:rsid w:val="00CC2CCC"/>
    <w:rsid w:val="00CC5DAE"/>
    <w:rsid w:val="00CF35ED"/>
    <w:rsid w:val="00D21F58"/>
    <w:rsid w:val="00D26A93"/>
    <w:rsid w:val="00D276F7"/>
    <w:rsid w:val="00D41B2F"/>
    <w:rsid w:val="00D476DF"/>
    <w:rsid w:val="00D533AF"/>
    <w:rsid w:val="00D56190"/>
    <w:rsid w:val="00D642B9"/>
    <w:rsid w:val="00D72069"/>
    <w:rsid w:val="00D74CA0"/>
    <w:rsid w:val="00D75C4E"/>
    <w:rsid w:val="00D75EBF"/>
    <w:rsid w:val="00D83C7B"/>
    <w:rsid w:val="00D87104"/>
    <w:rsid w:val="00D94469"/>
    <w:rsid w:val="00D968F8"/>
    <w:rsid w:val="00DB248F"/>
    <w:rsid w:val="00DC10D8"/>
    <w:rsid w:val="00DC579B"/>
    <w:rsid w:val="00DC6ACE"/>
    <w:rsid w:val="00DD0E1B"/>
    <w:rsid w:val="00DE2F13"/>
    <w:rsid w:val="00DE675A"/>
    <w:rsid w:val="00DF0B5E"/>
    <w:rsid w:val="00DF2794"/>
    <w:rsid w:val="00DF41F7"/>
    <w:rsid w:val="00E0073A"/>
    <w:rsid w:val="00E06371"/>
    <w:rsid w:val="00E10428"/>
    <w:rsid w:val="00E2169D"/>
    <w:rsid w:val="00E327CE"/>
    <w:rsid w:val="00E437CA"/>
    <w:rsid w:val="00E44420"/>
    <w:rsid w:val="00E44E9E"/>
    <w:rsid w:val="00E56266"/>
    <w:rsid w:val="00E610AD"/>
    <w:rsid w:val="00E62F14"/>
    <w:rsid w:val="00E705B8"/>
    <w:rsid w:val="00E7162E"/>
    <w:rsid w:val="00E72174"/>
    <w:rsid w:val="00E72F5E"/>
    <w:rsid w:val="00E83DA6"/>
    <w:rsid w:val="00E8418F"/>
    <w:rsid w:val="00E8734A"/>
    <w:rsid w:val="00E95E53"/>
    <w:rsid w:val="00E97587"/>
    <w:rsid w:val="00EA1D16"/>
    <w:rsid w:val="00EA48DE"/>
    <w:rsid w:val="00EA6E4C"/>
    <w:rsid w:val="00EB418C"/>
    <w:rsid w:val="00EB6A5C"/>
    <w:rsid w:val="00EC1131"/>
    <w:rsid w:val="00ED1285"/>
    <w:rsid w:val="00ED1664"/>
    <w:rsid w:val="00ED2006"/>
    <w:rsid w:val="00ED33E2"/>
    <w:rsid w:val="00EE43D6"/>
    <w:rsid w:val="00EF1AB7"/>
    <w:rsid w:val="00EF1E4B"/>
    <w:rsid w:val="00EF2804"/>
    <w:rsid w:val="00EF744B"/>
    <w:rsid w:val="00F04131"/>
    <w:rsid w:val="00F05460"/>
    <w:rsid w:val="00F059C7"/>
    <w:rsid w:val="00F15B35"/>
    <w:rsid w:val="00F20392"/>
    <w:rsid w:val="00F22DC0"/>
    <w:rsid w:val="00F24E79"/>
    <w:rsid w:val="00F25381"/>
    <w:rsid w:val="00F25AED"/>
    <w:rsid w:val="00F26FD0"/>
    <w:rsid w:val="00F27BE3"/>
    <w:rsid w:val="00F352E0"/>
    <w:rsid w:val="00F35562"/>
    <w:rsid w:val="00F468B3"/>
    <w:rsid w:val="00F52D0A"/>
    <w:rsid w:val="00F54D46"/>
    <w:rsid w:val="00F5552E"/>
    <w:rsid w:val="00F67B02"/>
    <w:rsid w:val="00F72329"/>
    <w:rsid w:val="00FA2C74"/>
    <w:rsid w:val="00FB0052"/>
    <w:rsid w:val="00FB3FE2"/>
    <w:rsid w:val="00FB5D5C"/>
    <w:rsid w:val="00FB7391"/>
    <w:rsid w:val="00FC51E1"/>
    <w:rsid w:val="00FC5284"/>
    <w:rsid w:val="00FC7DB7"/>
    <w:rsid w:val="00FE1CDE"/>
    <w:rsid w:val="00FE1ED0"/>
    <w:rsid w:val="00FE2633"/>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178FB"/>
  <w15:docId w15:val="{3AF39AEF-7CD4-43D6-9F1F-EEB66D9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1D52E7"/>
    <w:rPr>
      <w:color w:val="0000FF" w:themeColor="hyperlink"/>
      <w:u w:val="single"/>
    </w:rPr>
  </w:style>
  <w:style w:type="character" w:styleId="Nevyeenzmnka">
    <w:name w:val="Unresolved Mention"/>
    <w:basedOn w:val="Standardnpsmoodstavce"/>
    <w:uiPriority w:val="99"/>
    <w:semiHidden/>
    <w:unhideWhenUsed/>
    <w:rsid w:val="0083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79457183">
      <w:bodyDiv w:val="1"/>
      <w:marLeft w:val="0"/>
      <w:marRight w:val="0"/>
      <w:marTop w:val="0"/>
      <w:marBottom w:val="0"/>
      <w:divBdr>
        <w:top w:val="none" w:sz="0" w:space="0" w:color="auto"/>
        <w:left w:val="none" w:sz="0" w:space="0" w:color="auto"/>
        <w:bottom w:val="none" w:sz="0" w:space="0" w:color="auto"/>
        <w:right w:val="none" w:sz="0" w:space="0" w:color="auto"/>
      </w:divBdr>
    </w:div>
    <w:div w:id="874806765">
      <w:bodyDiv w:val="1"/>
      <w:marLeft w:val="0"/>
      <w:marRight w:val="0"/>
      <w:marTop w:val="0"/>
      <w:marBottom w:val="0"/>
      <w:divBdr>
        <w:top w:val="none" w:sz="0" w:space="0" w:color="auto"/>
        <w:left w:val="none" w:sz="0" w:space="0" w:color="auto"/>
        <w:bottom w:val="none" w:sz="0" w:space="0" w:color="auto"/>
        <w:right w:val="none" w:sz="0" w:space="0" w:color="auto"/>
      </w:divBdr>
      <w:divsChild>
        <w:div w:id="11687356">
          <w:marLeft w:val="0"/>
          <w:marRight w:val="0"/>
          <w:marTop w:val="0"/>
          <w:marBottom w:val="0"/>
          <w:divBdr>
            <w:top w:val="none" w:sz="0" w:space="0" w:color="auto"/>
            <w:left w:val="none" w:sz="0" w:space="0" w:color="auto"/>
            <w:bottom w:val="none" w:sz="0" w:space="0" w:color="auto"/>
            <w:right w:val="none" w:sz="0" w:space="0" w:color="auto"/>
          </w:divBdr>
          <w:divsChild>
            <w:div w:id="43259545">
              <w:marLeft w:val="0"/>
              <w:marRight w:val="0"/>
              <w:marTop w:val="0"/>
              <w:marBottom w:val="0"/>
              <w:divBdr>
                <w:top w:val="none" w:sz="0" w:space="0" w:color="auto"/>
                <w:left w:val="none" w:sz="0" w:space="0" w:color="auto"/>
                <w:bottom w:val="none" w:sz="0" w:space="0" w:color="auto"/>
                <w:right w:val="none" w:sz="0" w:space="0" w:color="auto"/>
              </w:divBdr>
              <w:divsChild>
                <w:div w:id="4064069">
                  <w:marLeft w:val="0"/>
                  <w:marRight w:val="0"/>
                  <w:marTop w:val="0"/>
                  <w:marBottom w:val="0"/>
                  <w:divBdr>
                    <w:top w:val="none" w:sz="0" w:space="0" w:color="auto"/>
                    <w:left w:val="none" w:sz="0" w:space="0" w:color="auto"/>
                    <w:bottom w:val="none" w:sz="0" w:space="0" w:color="auto"/>
                    <w:right w:val="none" w:sz="0" w:space="0" w:color="auto"/>
                  </w:divBdr>
                  <w:divsChild>
                    <w:div w:id="1464930425">
                      <w:marLeft w:val="0"/>
                      <w:marRight w:val="0"/>
                      <w:marTop w:val="0"/>
                      <w:marBottom w:val="0"/>
                      <w:divBdr>
                        <w:top w:val="none" w:sz="0" w:space="0" w:color="auto"/>
                        <w:left w:val="none" w:sz="0" w:space="0" w:color="auto"/>
                        <w:bottom w:val="none" w:sz="0" w:space="0" w:color="auto"/>
                        <w:right w:val="none" w:sz="0" w:space="0" w:color="auto"/>
                      </w:divBdr>
                      <w:divsChild>
                        <w:div w:id="298339329">
                          <w:marLeft w:val="0"/>
                          <w:marRight w:val="0"/>
                          <w:marTop w:val="0"/>
                          <w:marBottom w:val="0"/>
                          <w:divBdr>
                            <w:top w:val="none" w:sz="0" w:space="0" w:color="auto"/>
                            <w:left w:val="none" w:sz="0" w:space="0" w:color="auto"/>
                            <w:bottom w:val="none" w:sz="0" w:space="0" w:color="auto"/>
                            <w:right w:val="none" w:sz="0" w:space="0" w:color="auto"/>
                          </w:divBdr>
                          <w:divsChild>
                            <w:div w:id="716315914">
                              <w:marLeft w:val="0"/>
                              <w:marRight w:val="0"/>
                              <w:marTop w:val="0"/>
                              <w:marBottom w:val="360"/>
                              <w:divBdr>
                                <w:top w:val="none" w:sz="0" w:space="0" w:color="auto"/>
                                <w:left w:val="none" w:sz="0" w:space="0" w:color="auto"/>
                                <w:bottom w:val="single" w:sz="6" w:space="12" w:color="E8E8E8"/>
                                <w:right w:val="none" w:sz="0" w:space="0" w:color="auto"/>
                              </w:divBdr>
                              <w:divsChild>
                                <w:div w:id="13414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9320">
      <w:bodyDiv w:val="1"/>
      <w:marLeft w:val="0"/>
      <w:marRight w:val="0"/>
      <w:marTop w:val="0"/>
      <w:marBottom w:val="0"/>
      <w:divBdr>
        <w:top w:val="none" w:sz="0" w:space="0" w:color="auto"/>
        <w:left w:val="none" w:sz="0" w:space="0" w:color="auto"/>
        <w:bottom w:val="none" w:sz="0" w:space="0" w:color="auto"/>
        <w:right w:val="none" w:sz="0" w:space="0" w:color="auto"/>
      </w:divBdr>
      <w:divsChild>
        <w:div w:id="1220018798">
          <w:marLeft w:val="0"/>
          <w:marRight w:val="0"/>
          <w:marTop w:val="0"/>
          <w:marBottom w:val="0"/>
          <w:divBdr>
            <w:top w:val="none" w:sz="0" w:space="0" w:color="auto"/>
            <w:left w:val="none" w:sz="0" w:space="0" w:color="auto"/>
            <w:bottom w:val="none" w:sz="0" w:space="0" w:color="auto"/>
            <w:right w:val="none" w:sz="0" w:space="0" w:color="auto"/>
          </w:divBdr>
          <w:divsChild>
            <w:div w:id="471736">
              <w:marLeft w:val="0"/>
              <w:marRight w:val="0"/>
              <w:marTop w:val="0"/>
              <w:marBottom w:val="0"/>
              <w:divBdr>
                <w:top w:val="none" w:sz="0" w:space="0" w:color="auto"/>
                <w:left w:val="none" w:sz="0" w:space="0" w:color="auto"/>
                <w:bottom w:val="none" w:sz="0" w:space="0" w:color="auto"/>
                <w:right w:val="none" w:sz="0" w:space="0" w:color="auto"/>
              </w:divBdr>
              <w:divsChild>
                <w:div w:id="1261140353">
                  <w:marLeft w:val="0"/>
                  <w:marRight w:val="0"/>
                  <w:marTop w:val="0"/>
                  <w:marBottom w:val="0"/>
                  <w:divBdr>
                    <w:top w:val="none" w:sz="0" w:space="0" w:color="auto"/>
                    <w:left w:val="none" w:sz="0" w:space="0" w:color="auto"/>
                    <w:bottom w:val="none" w:sz="0" w:space="0" w:color="auto"/>
                    <w:right w:val="none" w:sz="0" w:space="0" w:color="auto"/>
                  </w:divBdr>
                  <w:divsChild>
                    <w:div w:id="783840102">
                      <w:marLeft w:val="0"/>
                      <w:marRight w:val="0"/>
                      <w:marTop w:val="0"/>
                      <w:marBottom w:val="0"/>
                      <w:divBdr>
                        <w:top w:val="none" w:sz="0" w:space="0" w:color="auto"/>
                        <w:left w:val="none" w:sz="0" w:space="0" w:color="auto"/>
                        <w:bottom w:val="none" w:sz="0" w:space="0" w:color="auto"/>
                        <w:right w:val="none" w:sz="0" w:space="0" w:color="auto"/>
                      </w:divBdr>
                      <w:divsChild>
                        <w:div w:id="676886397">
                          <w:marLeft w:val="0"/>
                          <w:marRight w:val="0"/>
                          <w:marTop w:val="0"/>
                          <w:marBottom w:val="0"/>
                          <w:divBdr>
                            <w:top w:val="none" w:sz="0" w:space="0" w:color="auto"/>
                            <w:left w:val="none" w:sz="0" w:space="0" w:color="auto"/>
                            <w:bottom w:val="none" w:sz="0" w:space="0" w:color="auto"/>
                            <w:right w:val="none" w:sz="0" w:space="0" w:color="auto"/>
                          </w:divBdr>
                          <w:divsChild>
                            <w:div w:id="1431664062">
                              <w:marLeft w:val="0"/>
                              <w:marRight w:val="0"/>
                              <w:marTop w:val="0"/>
                              <w:marBottom w:val="0"/>
                              <w:divBdr>
                                <w:top w:val="none" w:sz="0" w:space="0" w:color="auto"/>
                                <w:left w:val="none" w:sz="0" w:space="0" w:color="auto"/>
                                <w:bottom w:val="none" w:sz="0" w:space="0" w:color="auto"/>
                                <w:right w:val="none" w:sz="0" w:space="0" w:color="auto"/>
                              </w:divBdr>
                              <w:divsChild>
                                <w:div w:id="1690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81869567">
      <w:bodyDiv w:val="1"/>
      <w:marLeft w:val="0"/>
      <w:marRight w:val="0"/>
      <w:marTop w:val="0"/>
      <w:marBottom w:val="0"/>
      <w:divBdr>
        <w:top w:val="none" w:sz="0" w:space="0" w:color="auto"/>
        <w:left w:val="none" w:sz="0" w:space="0" w:color="auto"/>
        <w:bottom w:val="none" w:sz="0" w:space="0" w:color="auto"/>
        <w:right w:val="none" w:sz="0" w:space="0" w:color="auto"/>
      </w:divBdr>
    </w:div>
    <w:div w:id="1226641943">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7340387">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98734255">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A25B-4A7A-4DFD-95E4-9A89B5DE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2188</Words>
  <Characters>12915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4</cp:revision>
  <cp:lastPrinted>2019-04-01T09:45:00Z</cp:lastPrinted>
  <dcterms:created xsi:type="dcterms:W3CDTF">2023-09-18T08:06:00Z</dcterms:created>
  <dcterms:modified xsi:type="dcterms:W3CDTF">2023-09-18T08:07:00Z</dcterms:modified>
</cp:coreProperties>
</file>