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AF0B" w14:textId="77777777" w:rsidR="00626100" w:rsidRDefault="006261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F14884" w14:textId="37CD1260" w:rsidR="00626100" w:rsidRDefault="00061B1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eading=h.gjdgxs" w:colFirst="0" w:colLast="0"/>
      <w:bookmarkStart w:id="1" w:name="_heading=h.30j0zll" w:colFirst="0" w:colLast="0"/>
      <w:bookmarkStart w:id="2" w:name="_heading=h.1fob9te" w:colFirst="0" w:colLast="0"/>
      <w:bookmarkStart w:id="3" w:name="_heading=h.3znysh7" w:colFirst="0" w:colLast="0"/>
      <w:bookmarkStart w:id="4" w:name="_heading=h.2et92p0" w:colFirst="0" w:colLast="0"/>
      <w:bookmarkStart w:id="5" w:name="_heading=h.tyjcwt" w:colFirst="0" w:colLast="0"/>
      <w:bookmarkStart w:id="6" w:name="_heading=h.3dy6vkm" w:colFirst="0" w:colLast="0"/>
      <w:bookmarkStart w:id="7" w:name="_heading=h.1t3h5sf" w:colFirst="0" w:colLast="0"/>
      <w:bookmarkStart w:id="8" w:name="_heading=h.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Verdana" w:eastAsia="Verdana" w:hAnsi="Verdana" w:cs="Verdana"/>
          <w:color w:val="000000"/>
          <w:sz w:val="18"/>
          <w:szCs w:val="18"/>
        </w:rPr>
        <w:t>Příloha Kupní smlouvy č. 3 – předávací protokol</w:t>
      </w:r>
      <w:r w:rsidR="00DF50DB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6977DFD2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6D25C66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Předávací protokol</w:t>
      </w:r>
    </w:p>
    <w:p w14:paraId="3F2F781E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862"/>
      </w:tblGrid>
      <w:tr w:rsidR="00626100" w14:paraId="1E2DFEE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E02E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Prodávající</w:t>
            </w:r>
          </w:p>
          <w:p w14:paraId="30E810EA" w14:textId="50F1FEDB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IČ:</w:t>
            </w:r>
            <w:r w:rsid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48168921</w:t>
            </w:r>
          </w:p>
          <w:p w14:paraId="51DDB06E" w14:textId="6666BDB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DIČ:</w:t>
            </w:r>
            <w:r w:rsid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CZ48168921</w:t>
            </w:r>
          </w:p>
          <w:p w14:paraId="40C65A7B" w14:textId="6AD15D3D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Sídlo:</w:t>
            </w:r>
            <w:r w:rsid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F952E9" w:rsidRP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Gorazdova 1477/2, 571 01 Moravská Třebová</w:t>
            </w:r>
          </w:p>
          <w:p w14:paraId="1489F774" w14:textId="646AAFF3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tel:</w:t>
            </w:r>
            <w:r w:rsid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461 361 111</w:t>
            </w:r>
          </w:p>
          <w:p w14:paraId="0BE6DDA8" w14:textId="7266C485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  <w:r w:rsidR="00F952E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orcz@orcz.cz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892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Kupující</w:t>
            </w:r>
          </w:p>
          <w:p w14:paraId="45D0F7E7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IČ: </w:t>
            </w:r>
          </w:p>
          <w:p w14:paraId="7CC341F7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DIČ: </w:t>
            </w:r>
          </w:p>
          <w:p w14:paraId="69C693E5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Sídlo:</w:t>
            </w:r>
          </w:p>
          <w:p w14:paraId="02249914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tel:</w:t>
            </w:r>
          </w:p>
          <w:p w14:paraId="5111426C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626100" w14:paraId="49A0C68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FD1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Smlouva/objednávka č.:</w:t>
            </w:r>
          </w:p>
          <w:p w14:paraId="0E724C37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51E2940D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Faktura č.:</w:t>
            </w:r>
          </w:p>
          <w:p w14:paraId="7C5687CB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Datum vystavení předávacího protokolu: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51E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Místo dodání:</w:t>
            </w:r>
          </w:p>
          <w:p w14:paraId="23C7F8CE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Adresa (vč. označení pavilonu/budovy)</w:t>
            </w:r>
          </w:p>
        </w:tc>
      </w:tr>
    </w:tbl>
    <w:p w14:paraId="37EE3FFB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4A194677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Prodávající potvrzuje, že zdravotnické prostředky </w:t>
      </w:r>
      <w:r>
        <w:rPr>
          <w:rFonts w:ascii="Verdana" w:eastAsia="Verdana" w:hAnsi="Verdana" w:cs="Verdana"/>
          <w:color w:val="000000"/>
          <w:sz w:val="18"/>
          <w:szCs w:val="18"/>
        </w:rPr>
        <w:t>(dále také jen „zboží“)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, tak jak jsou uvedeny níže, byly dodány a nainstalovány a uvedeny do provozu v souladu s Kupní smlouvou č. ……..…. ze dne ………… </w:t>
      </w:r>
      <w:r>
        <w:rPr>
          <w:rFonts w:ascii="Verdana" w:eastAsia="Verdana" w:hAnsi="Verdana" w:cs="Verdana"/>
          <w:color w:val="000000"/>
          <w:sz w:val="18"/>
          <w:szCs w:val="18"/>
        </w:rPr>
        <w:t>(dále jen „Kupní smlouva“).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14:paraId="46B12B9B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5E2B420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Zboží bylo dodáno vč. všech požadovaných dokumentů uvedených v Seznamu dokumentace tohoto protokolu. </w:t>
      </w:r>
    </w:p>
    <w:p w14:paraId="3524E8CC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403A449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Kupující podpisem tohoto protokolu prohlašuje, že předávané zboží je nové, kompletní a odpovídá popisu předmětu prodeje dle Kupní smlouvy. Na předaném zboží byly provedeny veškeré testy nezbytné k zajištění spolehlivého a trvale bezpečného provozu. </w:t>
      </w:r>
    </w:p>
    <w:p w14:paraId="7AC27DFA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267CA85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Seznam předaného zboží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32D11CF8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0"/>
        <w:tblW w:w="8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940"/>
      </w:tblGrid>
      <w:tr w:rsidR="00626100" w14:paraId="17B32A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8F8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Označení zboží v Kupní smlouvě a na faktuře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6187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Typ přístroje, výrobce, výrobní číslo</w:t>
            </w:r>
          </w:p>
        </w:tc>
      </w:tr>
      <w:tr w:rsidR="00626100" w14:paraId="3D048A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069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C81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2541838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1F320B2A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Seznam předaného příslušenství:</w:t>
      </w:r>
    </w:p>
    <w:p w14:paraId="5DE3169C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1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1960"/>
        <w:gridCol w:w="1590"/>
        <w:gridCol w:w="1296"/>
        <w:gridCol w:w="866"/>
        <w:gridCol w:w="1690"/>
      </w:tblGrid>
      <w:tr w:rsidR="00626100" w14:paraId="72D11BD0" w14:textId="77777777">
        <w:trPr>
          <w:trHeight w:val="30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3C08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Příslušenství -  obecný 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E530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Příslušenství - typ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13AB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Výrobní číslo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478F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1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Výrobce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E0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1317" w14:textId="77777777" w:rsidR="00626100" w:rsidRDefault="0006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Cena/kus s DPH</w:t>
            </w:r>
          </w:p>
        </w:tc>
      </w:tr>
      <w:tr w:rsidR="00626100" w14:paraId="04979FD1" w14:textId="77777777">
        <w:trPr>
          <w:trHeight w:val="18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F2F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9B65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C0F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912D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7E5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26AD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626100" w14:paraId="164F1EDA" w14:textId="77777777">
        <w:trPr>
          <w:trHeight w:val="18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D25E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37E4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F435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4894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3FDE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2EC" w14:textId="77777777" w:rsidR="00626100" w:rsidRDefault="0062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45F3DA0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04CC1851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Seznam předané dokumentace:</w:t>
      </w:r>
    </w:p>
    <w:p w14:paraId="24CD9233" w14:textId="77777777" w:rsidR="00626100" w:rsidRDefault="00061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návod k použití v českém jazyce</w:t>
      </w:r>
    </w:p>
    <w:p w14:paraId="7D6E7FE5" w14:textId="77777777" w:rsidR="00626100" w:rsidRDefault="00061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prohlášení o shodě v českém jazyce</w:t>
      </w:r>
    </w:p>
    <w:p w14:paraId="132D7E70" w14:textId="77777777" w:rsidR="00626100" w:rsidRDefault="00061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protokol o přejímací zkoušce</w:t>
      </w:r>
    </w:p>
    <w:p w14:paraId="5358471C" w14:textId="77777777" w:rsidR="00626100" w:rsidRDefault="00061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protokol o elektrické revizi</w:t>
      </w:r>
    </w:p>
    <w:p w14:paraId="7CACCE64" w14:textId="77777777" w:rsidR="00626100" w:rsidRDefault="00061B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pověření výrobcem k provádění školení a servisu dodaného zboží</w:t>
      </w:r>
    </w:p>
    <w:p w14:paraId="0C76CEA3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44E203E1" w14:textId="42D72231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Servis (tzn. provádění odborné údržby vč. realizace pravidelných bezpečnostně technických kontrol a elektrických kontrol, zkoušek dlouhodobé stability, provádění oprav) zdravotnických prostředků dle zák. č. </w:t>
      </w:r>
      <w:r w:rsidR="002D6787" w:rsidRPr="002D6787">
        <w:rPr>
          <w:rFonts w:ascii="Verdana" w:eastAsia="Verdana" w:hAnsi="Verdana" w:cs="Verdana"/>
          <w:color w:val="000000"/>
          <w:sz w:val="18"/>
          <w:szCs w:val="18"/>
        </w:rPr>
        <w:t>375/2022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Sb. je garantován po dobu sjednané záruční doby firmou </w:t>
      </w:r>
      <w:r w:rsidR="003A4A3C">
        <w:rPr>
          <w:rFonts w:ascii="Verdana" w:eastAsia="Verdana" w:hAnsi="Verdana" w:cs="Verdana"/>
          <w:color w:val="000000"/>
          <w:sz w:val="18"/>
          <w:szCs w:val="18"/>
        </w:rPr>
        <w:t>OR-CZ spol. s r. o.</w:t>
      </w:r>
    </w:p>
    <w:p w14:paraId="2DBB9F36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11D7B79B" w14:textId="1F85EC99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Zaškolení obsluhy (tj. personálu kupujícího) se zacházením se zdravotnickými prostředky proběhlo dle zák. č. </w:t>
      </w:r>
      <w:r w:rsidR="002D6787" w:rsidRPr="002D6787">
        <w:rPr>
          <w:rFonts w:ascii="Verdana" w:eastAsia="Verdana" w:hAnsi="Verdana" w:cs="Verdana"/>
          <w:color w:val="000000"/>
          <w:sz w:val="18"/>
          <w:szCs w:val="18"/>
        </w:rPr>
        <w:t>375/2022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Sb.</w:t>
      </w:r>
    </w:p>
    <w:p w14:paraId="1BAB78BF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1C43FD26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Zboží předal: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Zboží převzal:</w:t>
      </w:r>
    </w:p>
    <w:p w14:paraId="77535266" w14:textId="77777777" w:rsidR="00626100" w:rsidRDefault="00626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528D0AB7" w14:textId="77777777" w:rsidR="00626100" w:rsidRDefault="00061B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datum: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datum:</w:t>
      </w:r>
    </w:p>
    <w:p w14:paraId="3CFA3EBA" w14:textId="520D0247" w:rsidR="00CF0D54" w:rsidRPr="00255E34" w:rsidRDefault="00061B15" w:rsidP="003C59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podpis: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podpis:</w:t>
      </w:r>
    </w:p>
    <w:sectPr w:rsidR="00CF0D54" w:rsidRPr="00255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3E45" w14:textId="77777777" w:rsidR="005D68AF" w:rsidRDefault="005D68AF">
      <w:pPr>
        <w:spacing w:line="240" w:lineRule="auto"/>
        <w:ind w:left="0" w:hanging="2"/>
      </w:pPr>
      <w:r>
        <w:separator/>
      </w:r>
    </w:p>
  </w:endnote>
  <w:endnote w:type="continuationSeparator" w:id="0">
    <w:p w14:paraId="684D0B29" w14:textId="77777777" w:rsidR="005D68AF" w:rsidRDefault="005D68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37F3" w14:textId="77777777" w:rsidR="00152E07" w:rsidRDefault="00152E0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36AD" w14:textId="77777777" w:rsidR="00152E07" w:rsidRDefault="00152E0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2606" w14:textId="77777777" w:rsidR="00152E07" w:rsidRDefault="00152E0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CBE4" w14:textId="77777777" w:rsidR="005D68AF" w:rsidRDefault="005D68AF">
      <w:pPr>
        <w:spacing w:line="240" w:lineRule="auto"/>
        <w:ind w:left="0" w:hanging="2"/>
      </w:pPr>
      <w:r>
        <w:separator/>
      </w:r>
    </w:p>
  </w:footnote>
  <w:footnote w:type="continuationSeparator" w:id="0">
    <w:p w14:paraId="4E493946" w14:textId="77777777" w:rsidR="005D68AF" w:rsidRDefault="005D68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37C" w14:textId="77777777" w:rsidR="00152E07" w:rsidRDefault="00152E0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432" w14:textId="77777777" w:rsidR="00626100" w:rsidRDefault="00626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252" w14:textId="77777777" w:rsidR="00152E07" w:rsidRDefault="00152E0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EB6"/>
    <w:multiLevelType w:val="multilevel"/>
    <w:tmpl w:val="09E855AE"/>
    <w:lvl w:ilvl="0">
      <w:start w:val="2"/>
      <w:numFmt w:val="bullet"/>
      <w:lvlText w:val="-"/>
      <w:lvlJc w:val="left"/>
      <w:pPr>
        <w:ind w:left="786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2163CE"/>
    <w:multiLevelType w:val="multilevel"/>
    <w:tmpl w:val="476EBB9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026DE3"/>
    <w:multiLevelType w:val="multilevel"/>
    <w:tmpl w:val="C2D289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80F3E31"/>
    <w:multiLevelType w:val="multilevel"/>
    <w:tmpl w:val="3572BEB8"/>
    <w:lvl w:ilvl="0">
      <w:start w:val="1"/>
      <w:numFmt w:val="decimal"/>
      <w:lvlText w:val="%1."/>
      <w:lvlJc w:val="left"/>
      <w:pPr>
        <w:ind w:left="780" w:hanging="4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E42A70"/>
    <w:multiLevelType w:val="multilevel"/>
    <w:tmpl w:val="80F4B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8D264A"/>
    <w:multiLevelType w:val="multilevel"/>
    <w:tmpl w:val="2222C1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8F713CB"/>
    <w:multiLevelType w:val="multilevel"/>
    <w:tmpl w:val="2C18FD48"/>
    <w:lvl w:ilvl="0">
      <w:start w:val="1"/>
      <w:numFmt w:val="decimal"/>
      <w:pStyle w:val="slovnvS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mlouva-slo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9440961">
    <w:abstractNumId w:val="4"/>
  </w:num>
  <w:num w:numId="2" w16cid:durableId="774449143">
    <w:abstractNumId w:val="1"/>
  </w:num>
  <w:num w:numId="3" w16cid:durableId="1328287842">
    <w:abstractNumId w:val="3"/>
  </w:num>
  <w:num w:numId="4" w16cid:durableId="1732659015">
    <w:abstractNumId w:val="0"/>
  </w:num>
  <w:num w:numId="5" w16cid:durableId="380057658">
    <w:abstractNumId w:val="5"/>
  </w:num>
  <w:num w:numId="6" w16cid:durableId="1660621069">
    <w:abstractNumId w:val="2"/>
  </w:num>
  <w:num w:numId="7" w16cid:durableId="1741050959">
    <w:abstractNumId w:val="6"/>
  </w:num>
  <w:num w:numId="8" w16cid:durableId="2038193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108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018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00"/>
    <w:rsid w:val="00016F1E"/>
    <w:rsid w:val="0003472E"/>
    <w:rsid w:val="00061B15"/>
    <w:rsid w:val="000B6E77"/>
    <w:rsid w:val="00114C96"/>
    <w:rsid w:val="00152E07"/>
    <w:rsid w:val="00255E34"/>
    <w:rsid w:val="002D6787"/>
    <w:rsid w:val="003A4A3C"/>
    <w:rsid w:val="003C5994"/>
    <w:rsid w:val="004810B3"/>
    <w:rsid w:val="004E4F96"/>
    <w:rsid w:val="00526455"/>
    <w:rsid w:val="005D68AF"/>
    <w:rsid w:val="005D73E8"/>
    <w:rsid w:val="00626100"/>
    <w:rsid w:val="006465D2"/>
    <w:rsid w:val="00757155"/>
    <w:rsid w:val="007E6BD3"/>
    <w:rsid w:val="0083364B"/>
    <w:rsid w:val="008633A6"/>
    <w:rsid w:val="008A3B20"/>
    <w:rsid w:val="008A3E44"/>
    <w:rsid w:val="00982622"/>
    <w:rsid w:val="009A5DD4"/>
    <w:rsid w:val="009E659B"/>
    <w:rsid w:val="00A76E46"/>
    <w:rsid w:val="00AC44B4"/>
    <w:rsid w:val="00AF0387"/>
    <w:rsid w:val="00B028D9"/>
    <w:rsid w:val="00B73900"/>
    <w:rsid w:val="00C21436"/>
    <w:rsid w:val="00C82013"/>
    <w:rsid w:val="00CC71C4"/>
    <w:rsid w:val="00CF0D54"/>
    <w:rsid w:val="00D153FF"/>
    <w:rsid w:val="00D4320E"/>
    <w:rsid w:val="00DA4D27"/>
    <w:rsid w:val="00DD3620"/>
    <w:rsid w:val="00DF50DB"/>
    <w:rsid w:val="00DF5503"/>
    <w:rsid w:val="00ED6BBD"/>
    <w:rsid w:val="00F03D35"/>
    <w:rsid w:val="00F952E9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0AE8C"/>
  <w15:docId w15:val="{782B88B0-B8FC-40C5-83C8-EC2D660D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tabs>
        <w:tab w:val="left" w:pos="1736"/>
      </w:tabs>
      <w:ind w:left="360"/>
      <w:jc w:val="center"/>
      <w:outlineLvl w:val="1"/>
    </w:pPr>
    <w:rPr>
      <w:rFonts w:ascii="Arial" w:eastAsia="Times New Roman" w:hAnsi="Arial"/>
      <w:b/>
      <w:sz w:val="20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tabs>
        <w:tab w:val="left" w:pos="1800"/>
      </w:tabs>
      <w:jc w:val="center"/>
      <w:outlineLvl w:val="2"/>
    </w:pPr>
    <w:rPr>
      <w:rFonts w:ascii="Arial" w:eastAsia="Times New Roman" w:hAnsi="Arial"/>
      <w:b/>
      <w:sz w:val="20"/>
      <w:szCs w:val="20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tabs>
        <w:tab w:val="left" w:pos="1800"/>
      </w:tabs>
      <w:outlineLvl w:val="3"/>
    </w:pPr>
    <w:rPr>
      <w:rFonts w:ascii="Arial" w:eastAsia="Times New Roman" w:hAnsi="Arial"/>
      <w:b/>
      <w:sz w:val="20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tabs>
        <w:tab w:val="num" w:pos="720"/>
        <w:tab w:val="left" w:pos="1800"/>
      </w:tabs>
      <w:outlineLvl w:val="4"/>
    </w:pPr>
    <w:rPr>
      <w:rFonts w:ascii="Arial" w:eastAsia="Times New Roman" w:hAnsi="Arial"/>
      <w:b/>
      <w:sz w:val="20"/>
      <w:szCs w:val="20"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odsazen3">
    <w:name w:val="Body Text Indent 3"/>
    <w:basedOn w:val="Normln"/>
    <w:pPr>
      <w:ind w:firstLine="16"/>
      <w:jc w:val="both"/>
    </w:pPr>
    <w:rPr>
      <w:rFonts w:ascii="Arial" w:eastAsia="Times New Roman" w:hAnsi="Arial"/>
      <w:sz w:val="24"/>
      <w:szCs w:val="20"/>
    </w:rPr>
  </w:style>
  <w:style w:type="character" w:customStyle="1" w:styleId="Zkladntextodsazen3Char">
    <w:name w:val="Základní text odsazený 3 Char"/>
    <w:rPr>
      <w:rFonts w:ascii="Arial" w:eastAsia="Times New Roman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qFormat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odsazen">
    <w:name w:val="Body Text Indent"/>
    <w:basedOn w:val="Normln"/>
    <w:qFormat/>
    <w:pPr>
      <w:spacing w:after="120"/>
      <w:ind w:left="283"/>
    </w:pPr>
  </w:style>
  <w:style w:type="character" w:customStyle="1" w:styleId="ZkladntextodsazenChar">
    <w:name w:val="Základní text odsazený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character" w:customStyle="1" w:styleId="Zkladntext2Char">
    <w:name w:val="Základní text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Arial" w:eastAsia="Times New Roman" w:hAnsi="Arial" w:cs="Arial"/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rFonts w:ascii="Arial" w:eastAsia="Times New Roman" w:hAnsi="Arial" w:cs="Arial"/>
      <w:b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7Char">
    <w:name w:val="Nadpis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Smlouva-slo">
    <w:name w:val="Smlouva-èíslo"/>
    <w:basedOn w:val="Normln"/>
    <w:pPr>
      <w:numPr>
        <w:ilvl w:val="11"/>
        <w:numId w:val="7"/>
      </w:numPr>
      <w:spacing w:before="12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pPr>
      <w:tabs>
        <w:tab w:val="num" w:pos="360"/>
      </w:tabs>
      <w:spacing w:before="12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OdstavecSmlouvy"/>
    <w:pPr>
      <w:keepLines w:val="0"/>
      <w:widowControl w:val="0"/>
      <w:numPr>
        <w:numId w:val="8"/>
      </w:numPr>
      <w:tabs>
        <w:tab w:val="clear" w:pos="426"/>
        <w:tab w:val="clear" w:pos="1701"/>
      </w:tabs>
      <w:ind w:left="-1" w:hanging="1"/>
    </w:pPr>
    <w:rPr>
      <w:rFonts w:ascii="Arial" w:hAnsi="Arial"/>
      <w:sz w:val="22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num" w:pos="720"/>
        <w:tab w:val="left" w:pos="1701"/>
      </w:tabs>
      <w:spacing w:after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08"/>
    </w:pPr>
  </w:style>
  <w:style w:type="paragraph" w:styleId="Prosttext">
    <w:name w:val="Plain Text"/>
    <w:basedOn w:val="Normln"/>
    <w:pPr>
      <w:widowControl w:val="0"/>
      <w:autoSpaceDE w:val="0"/>
      <w:autoSpaceDN w:val="0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platne1">
    <w:name w:val="platne1"/>
    <w:rPr>
      <w:w w:val="100"/>
      <w:position w:val="-1"/>
      <w:effect w:val="none"/>
      <w:vertAlign w:val="baseline"/>
      <w:cs w:val="0"/>
      <w:em w:val="none"/>
    </w:rPr>
  </w:style>
  <w:style w:type="paragraph" w:styleId="Obsah1">
    <w:name w:val="toc 1"/>
    <w:basedOn w:val="Normln"/>
    <w:next w:val="Normln"/>
    <w:pPr>
      <w:spacing w:before="120" w:after="120"/>
    </w:pPr>
    <w:rPr>
      <w:rFonts w:ascii="Times New Roman" w:eastAsia="Times New Roman" w:hAnsi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pPr>
      <w:ind w:left="240"/>
    </w:pPr>
    <w:rPr>
      <w:rFonts w:ascii="Times New Roman" w:eastAsia="Times New Roman" w:hAnsi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pPr>
      <w:ind w:left="480"/>
    </w:pPr>
    <w:rPr>
      <w:rFonts w:ascii="Times New Roman" w:eastAsia="Times New Roman" w:hAnsi="Times New Roman"/>
      <w:i/>
      <w:iCs/>
      <w:sz w:val="20"/>
      <w:szCs w:val="20"/>
      <w:lang w:eastAsia="cs-CZ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dpisobsahu">
    <w:name w:val="TOC Heading"/>
    <w:basedOn w:val="Nadpis1"/>
    <w:next w:val="Normln"/>
    <w:pPr>
      <w:spacing w:before="240" w:after="60"/>
      <w:jc w:val="left"/>
      <w:outlineLvl w:val="9"/>
    </w:pPr>
    <w:rPr>
      <w:rFonts w:ascii="Cambria" w:hAnsi="Cambria" w:cs="Times New Roman"/>
      <w:bCs/>
      <w:kern w:val="32"/>
      <w:sz w:val="32"/>
      <w:szCs w:val="32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sodrkami2">
    <w:name w:val="List Bullet 2"/>
    <w:basedOn w:val="Normln"/>
    <w:pPr>
      <w:tabs>
        <w:tab w:val="left" w:pos="567"/>
        <w:tab w:val="num" w:pos="720"/>
        <w:tab w:val="left" w:pos="1134"/>
      </w:tabs>
      <w:spacing w:line="280" w:lineRule="atLeast"/>
      <w:ind w:left="851" w:hanging="284"/>
    </w:pPr>
    <w:rPr>
      <w:rFonts w:ascii="Times New Roman" w:eastAsia="Times New Roman" w:hAnsi="Times New Roman"/>
      <w:szCs w:val="20"/>
    </w:rPr>
  </w:style>
  <w:style w:type="paragraph" w:customStyle="1" w:styleId="Normln0">
    <w:name w:val="Norm‡ln’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" w:hAnsi="Times New Roman"/>
      <w:kern w:val="1"/>
      <w:position w:val="-1"/>
      <w:lang w:eastAsia="ar-SA"/>
    </w:rPr>
  </w:style>
  <w:style w:type="character" w:customStyle="1" w:styleId="datalabel">
    <w:name w:val="datalabel"/>
    <w:rPr>
      <w:w w:val="100"/>
      <w:position w:val="-1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rove2">
    <w:name w:val="úroveň 2"/>
    <w:basedOn w:val="Normln"/>
    <w:pPr>
      <w:tabs>
        <w:tab w:val="num" w:pos="0"/>
        <w:tab w:val="left" w:pos="851"/>
      </w:tabs>
      <w:suppressAutoHyphens w:val="0"/>
      <w:spacing w:after="120"/>
      <w:ind w:left="4897" w:hanging="360"/>
      <w:jc w:val="both"/>
    </w:pPr>
    <w:rPr>
      <w:rFonts w:ascii="Century Gothic" w:eastAsia="Times New Roman" w:hAnsi="Century Gothic"/>
      <w:sz w:val="24"/>
      <w:szCs w:val="20"/>
      <w:lang w:eastAsia="ar-SA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ZS8LBLQPJBj6HhwD/f01WToMA==">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</dc:creator>
  <cp:lastModifiedBy>DPO</cp:lastModifiedBy>
  <cp:revision>2</cp:revision>
  <cp:lastPrinted>2023-02-08T09:08:00Z</cp:lastPrinted>
  <dcterms:created xsi:type="dcterms:W3CDTF">2023-09-18T09:03:00Z</dcterms:created>
  <dcterms:modified xsi:type="dcterms:W3CDTF">2023-09-18T09:03:00Z</dcterms:modified>
</cp:coreProperties>
</file>