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0234310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766C8" w:rsidRPr="00B766C8">
        <w:rPr>
          <w:sz w:val="26"/>
          <w:szCs w:val="26"/>
        </w:rPr>
        <w:t>ACSZ – Agricultural and Commercial Show Zambia</w:t>
      </w:r>
      <w:r w:rsidR="00590878">
        <w:rPr>
          <w:sz w:val="26"/>
          <w:szCs w:val="26"/>
        </w:rPr>
        <w:t xml:space="preserve"> 2023 – 2023/0</w:t>
      </w:r>
      <w:r w:rsidR="00B766C8">
        <w:rPr>
          <w:sz w:val="26"/>
          <w:szCs w:val="26"/>
        </w:rPr>
        <w:t>16</w:t>
      </w:r>
      <w:proofErr w:type="gramStart"/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  </w:t>
      </w:r>
      <w:proofErr w:type="gramEnd"/>
      <w:r w:rsidR="00590878">
        <w:rPr>
          <w:i/>
          <w:sz w:val="26"/>
          <w:szCs w:val="26"/>
        </w:rPr>
        <w:t xml:space="preserve">          </w:t>
      </w:r>
      <w:r w:rsidR="00B766C8">
        <w:rPr>
          <w:i/>
          <w:sz w:val="26"/>
          <w:szCs w:val="26"/>
        </w:rPr>
        <w:t>lusaka, zambie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B766C8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 xml:space="preserve">. – </w:t>
      </w:r>
      <w:r w:rsidR="00B766C8">
        <w:rPr>
          <w:i/>
          <w:sz w:val="26"/>
          <w:szCs w:val="26"/>
        </w:rPr>
        <w:t>7</w:t>
      </w:r>
      <w:r w:rsidR="00590878">
        <w:rPr>
          <w:i/>
          <w:sz w:val="26"/>
          <w:szCs w:val="26"/>
        </w:rPr>
        <w:t xml:space="preserve">. </w:t>
      </w:r>
      <w:r w:rsidR="00B766C8">
        <w:rPr>
          <w:i/>
          <w:sz w:val="26"/>
          <w:szCs w:val="26"/>
        </w:rPr>
        <w:t>8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51E3E7D" w:rsidR="00CA7D90" w:rsidRPr="00CA7D90" w:rsidRDefault="00FD6496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D4771A">
        <w:rPr>
          <w:b/>
        </w:rPr>
        <w:t>DOVA AIRCRAFT, s.r.o.</w:t>
      </w:r>
    </w:p>
    <w:p w14:paraId="3329652D" w14:textId="7910ED73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A64D43" w:rsidRPr="00A64D43">
        <w:rPr>
          <w:rFonts w:ascii="Times New Roman" w:hAnsi="Times New Roman" w:cs="Times New Roman"/>
          <w:b/>
          <w:sz w:val="22"/>
          <w:szCs w:val="20"/>
        </w:rPr>
        <w:t>0</w:t>
      </w:r>
      <w:r w:rsidR="00FD6496">
        <w:rPr>
          <w:rFonts w:ascii="Times New Roman" w:hAnsi="Times New Roman" w:cs="Times New Roman"/>
          <w:b/>
          <w:sz w:val="22"/>
          <w:szCs w:val="20"/>
        </w:rPr>
        <w:t>3</w:t>
      </w:r>
      <w:r w:rsidR="00A64D43" w:rsidRPr="00A64D43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A64D43" w:rsidRPr="00A64D43">
        <w:rPr>
          <w:rFonts w:ascii="Times New Roman" w:hAnsi="Times New Roman" w:cs="Times New Roman"/>
          <w:b/>
          <w:sz w:val="22"/>
          <w:szCs w:val="20"/>
        </w:rPr>
        <w:t>016N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78CB1277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proofErr w:type="spellStart"/>
      <w:r w:rsidR="00FD6496" w:rsidRPr="00D4771A">
        <w:t>Kirilovova</w:t>
      </w:r>
      <w:proofErr w:type="spellEnd"/>
      <w:r w:rsidR="00FD6496" w:rsidRPr="00D4771A">
        <w:t xml:space="preserve"> 115, 739 21 Paskov</w:t>
      </w:r>
      <w:r w:rsidR="00FD6496" w:rsidRPr="00BF270A">
        <w:t xml:space="preserve">, IČO: </w:t>
      </w:r>
      <w:r w:rsidR="00FD6496" w:rsidRPr="00D4771A">
        <w:t>27773582</w:t>
      </w:r>
      <w:r w:rsidR="00FD6496">
        <w:t xml:space="preserve">, </w:t>
      </w:r>
      <w:r w:rsidR="00FD6496" w:rsidRPr="00045246">
        <w:t>DIČ: CZ</w:t>
      </w:r>
      <w:r w:rsidR="00FD6496" w:rsidRPr="00D4771A">
        <w:t>27773582</w:t>
      </w:r>
      <w:r w:rsidR="00FD6496" w:rsidRPr="00EC55A5">
        <w:t>,</w:t>
      </w:r>
    </w:p>
    <w:p w14:paraId="3953D2AE" w14:textId="7FB6FCD2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FD6496">
        <w:t>Krajského</w:t>
      </w:r>
      <w:r w:rsidR="00FD6496" w:rsidRPr="00324F4F">
        <w:t xml:space="preserve"> soudu v </w:t>
      </w:r>
      <w:r w:rsidR="00FD6496">
        <w:t>Ostravě</w:t>
      </w:r>
      <w:r w:rsidR="00FD6496" w:rsidRPr="00324F4F">
        <w:rPr>
          <w:i/>
        </w:rPr>
        <w:t xml:space="preserve">, </w:t>
      </w:r>
      <w:r w:rsidR="00FD6496">
        <w:t>oddíl C</w:t>
      </w:r>
      <w:r w:rsidR="00FD6496" w:rsidRPr="00324F4F">
        <w:t xml:space="preserve">, vložka </w:t>
      </w:r>
      <w:r w:rsidR="00FD6496" w:rsidRPr="00D4771A">
        <w:t>41491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94B24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D6496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A64D43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D6496" w:rsidRPr="00FD6496">
        <w:rPr>
          <w:rFonts w:ascii="Times New Roman" w:hAnsi="Times New Roman" w:cs="Times New Roman"/>
          <w:sz w:val="22"/>
        </w:rPr>
        <w:t>23615239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FF3A01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FF3A01">
        <w:rPr>
          <w:rFonts w:ascii="Times New Roman" w:hAnsi="Times New Roman" w:cs="Times New Roman"/>
          <w:sz w:val="22"/>
        </w:rPr>
        <w:t>8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FF3A01">
        <w:rPr>
          <w:rFonts w:ascii="Times New Roman" w:hAnsi="Times New Roman" w:cs="Times New Roman"/>
          <w:sz w:val="22"/>
        </w:rPr>
        <w:t>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FF3A01">
        <w:rPr>
          <w:rFonts w:ascii="Times New Roman" w:hAnsi="Times New Roman" w:cs="Times New Roman"/>
          <w:sz w:val="22"/>
        </w:rPr>
        <w:t>8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FF3A01">
        <w:rPr>
          <w:rFonts w:ascii="Times New Roman" w:hAnsi="Times New Roman" w:cs="Times New Roman"/>
          <w:sz w:val="22"/>
        </w:rPr>
        <w:t>Lusace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FF3A01">
        <w:rPr>
          <w:rFonts w:ascii="Times New Roman" w:hAnsi="Times New Roman" w:cs="Times New Roman"/>
          <w:sz w:val="22"/>
        </w:rPr>
        <w:t>Zambie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AC67449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A5F3A">
        <w:rPr>
          <w:rFonts w:ascii="Times New Roman" w:hAnsi="Times New Roman" w:cs="Times New Roman"/>
          <w:sz w:val="22"/>
        </w:rPr>
        <w:t>6</w:t>
      </w:r>
      <w:r w:rsidR="00FF3A01">
        <w:rPr>
          <w:rFonts w:ascii="Times New Roman" w:hAnsi="Times New Roman" w:cs="Times New Roman"/>
          <w:sz w:val="22"/>
        </w:rPr>
        <w:t>9 </w:t>
      </w:r>
      <w:r w:rsidR="001A697C">
        <w:rPr>
          <w:rFonts w:ascii="Times New Roman" w:hAnsi="Times New Roman" w:cs="Times New Roman"/>
          <w:sz w:val="22"/>
        </w:rPr>
        <w:t>176</w:t>
      </w:r>
      <w:r w:rsidR="00FF3A01">
        <w:rPr>
          <w:rFonts w:ascii="Times New Roman" w:hAnsi="Times New Roman" w:cs="Times New Roman"/>
          <w:sz w:val="22"/>
        </w:rPr>
        <w:t>,</w:t>
      </w:r>
      <w:r w:rsidR="001A697C">
        <w:rPr>
          <w:rFonts w:ascii="Times New Roman" w:hAnsi="Times New Roman" w:cs="Times New Roman"/>
          <w:sz w:val="22"/>
        </w:rPr>
        <w:t>66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A697C" w:rsidRPr="001A697C">
        <w:rPr>
          <w:rFonts w:ascii="Times New Roman" w:hAnsi="Times New Roman" w:cs="Times New Roman"/>
          <w:sz w:val="22"/>
        </w:rPr>
        <w:t>šedesát devět tisíc jedno sto sedmdesát šest korun českých šedesát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EE7AE9">
        <w:rPr>
          <w:rFonts w:ascii="Times New Roman" w:hAnsi="Times New Roman" w:cs="Times New Roman"/>
          <w:sz w:val="22"/>
        </w:rPr>
        <w:t>7</w:t>
      </w:r>
      <w:r w:rsidR="00CD5B43" w:rsidRPr="00EE7AE9">
        <w:rPr>
          <w:rFonts w:ascii="Times New Roman" w:hAnsi="Times New Roman" w:cs="Times New Roman"/>
          <w:sz w:val="22"/>
        </w:rPr>
        <w:t xml:space="preserve">. </w:t>
      </w:r>
      <w:r w:rsidR="00FF3A01" w:rsidRPr="00EE7AE9">
        <w:rPr>
          <w:rFonts w:ascii="Times New Roman" w:hAnsi="Times New Roman" w:cs="Times New Roman"/>
          <w:sz w:val="22"/>
        </w:rPr>
        <w:t>9</w:t>
      </w:r>
      <w:r w:rsidR="0001028C" w:rsidRPr="00EE7AE9">
        <w:rPr>
          <w:rFonts w:ascii="Times New Roman" w:hAnsi="Times New Roman" w:cs="Times New Roman"/>
          <w:sz w:val="22"/>
        </w:rPr>
        <w:t>. 202</w:t>
      </w:r>
      <w:r w:rsidR="000126F6" w:rsidRPr="00EE7AE9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582C689" w:rsidR="004E7D32" w:rsidRPr="00CA7D90" w:rsidRDefault="00FD6496" w:rsidP="004E7D32">
            <w:pPr>
              <w:pStyle w:val="Text11"/>
              <w:ind w:left="0"/>
              <w:rPr>
                <w:b/>
                <w:szCs w:val="22"/>
              </w:rPr>
            </w:pPr>
            <w:r w:rsidRPr="00D4771A">
              <w:rPr>
                <w:b/>
              </w:rPr>
              <w:t>DOVA AIRCRAFT,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09DFF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00EC1">
              <w:rPr>
                <w:rFonts w:ascii="Times New Roman" w:eastAsia="Times New Roman" w:hAnsi="Times New Roman" w:cs="Times New Roman"/>
                <w:sz w:val="22"/>
                <w:szCs w:val="24"/>
              </w:rPr>
              <w:t>Paskov</w:t>
            </w:r>
          </w:p>
          <w:p w14:paraId="68140360" w14:textId="4574B92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00EC1">
              <w:rPr>
                <w:rFonts w:ascii="Times New Roman" w:eastAsia="Times New Roman" w:hAnsi="Times New Roman" w:cs="Times New Roman"/>
                <w:sz w:val="22"/>
                <w:szCs w:val="24"/>
              </w:rPr>
              <w:t>8.9.2023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BAA45E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D6496" w:rsidRPr="00FD6496">
              <w:rPr>
                <w:rFonts w:ascii="Times New Roman" w:eastAsia="Times New Roman" w:hAnsi="Times New Roman" w:cs="Times New Roman"/>
                <w:sz w:val="22"/>
              </w:rPr>
              <w:t xml:space="preserve">Jiří </w:t>
            </w:r>
            <w:proofErr w:type="spellStart"/>
            <w:r w:rsidR="00FD6496" w:rsidRPr="00FD6496">
              <w:rPr>
                <w:rFonts w:ascii="Times New Roman" w:eastAsia="Times New Roman" w:hAnsi="Times New Roman" w:cs="Times New Roman"/>
                <w:sz w:val="22"/>
              </w:rPr>
              <w:t>Vahalík</w:t>
            </w:r>
            <w:proofErr w:type="spellEnd"/>
          </w:p>
          <w:p w14:paraId="2077CFCB" w14:textId="323AA47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23560" w:rsidRPr="0082356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F160C2B" w:rsidR="005F7098" w:rsidRPr="00152985" w:rsidRDefault="00FD6496" w:rsidP="004421FD">
      <w:pPr>
        <w:jc w:val="center"/>
        <w:rPr>
          <w:rFonts w:ascii="Times New Roman" w:hAnsi="Times New Roman" w:cs="Times New Roman"/>
          <w:sz w:val="22"/>
        </w:rPr>
      </w:pPr>
      <w:r w:rsidRPr="00FD6496">
        <w:rPr>
          <w:noProof/>
        </w:rPr>
        <w:drawing>
          <wp:inline distT="0" distB="0" distL="0" distR="0" wp14:anchorId="6FBB1BA1" wp14:editId="76775150">
            <wp:extent cx="9220200" cy="4988939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976" cy="49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97C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00EC1"/>
    <w:rsid w:val="00517192"/>
    <w:rsid w:val="00520810"/>
    <w:rsid w:val="005224E9"/>
    <w:rsid w:val="00567F8E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2356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90987"/>
    <w:rsid w:val="00AA4ED0"/>
    <w:rsid w:val="00B00057"/>
    <w:rsid w:val="00B06D8D"/>
    <w:rsid w:val="00B15D78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4E7E"/>
    <w:rsid w:val="00EE7AE9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D6496"/>
    <w:rsid w:val="00FF2FB1"/>
    <w:rsid w:val="00FF3A0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1514c7a-c955-4641-91c2-9c212789a068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5</cp:revision>
  <dcterms:created xsi:type="dcterms:W3CDTF">2023-09-05T06:03:00Z</dcterms:created>
  <dcterms:modified xsi:type="dcterms:W3CDTF">2023-09-18T14:55:00Z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