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6010" w:tblpY="1"/>
        <w:tblOverlap w:val="never"/>
        <w:tblW w:w="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4"/>
      </w:tblGrid>
      <w:tr w:rsidR="0052271C" w:rsidTr="00763462">
        <w:trPr>
          <w:trHeight w:val="16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73" w:rsidRPr="00763462" w:rsidRDefault="00185E73" w:rsidP="00763462">
            <w:pPr>
              <w:rPr>
                <w:b/>
                <w:bCs/>
              </w:rPr>
            </w:pPr>
            <w:r>
              <w:t>OTO ČR s.r.o.</w:t>
            </w:r>
            <w:r>
              <w:tab/>
            </w:r>
            <w:r>
              <w:tab/>
            </w:r>
          </w:p>
          <w:p w:rsidR="00185E73" w:rsidRDefault="00763462" w:rsidP="00185E73">
            <w:proofErr w:type="spellStart"/>
            <w:r>
              <w:t>Vladimir</w:t>
            </w:r>
            <w:proofErr w:type="spellEnd"/>
            <w:r>
              <w:t xml:space="preserve"> </w:t>
            </w:r>
            <w:r w:rsidR="00185E73">
              <w:t>Kozák</w:t>
            </w:r>
            <w:r w:rsidR="00185E73">
              <w:tab/>
            </w:r>
            <w:r w:rsidR="00185E73">
              <w:tab/>
            </w:r>
          </w:p>
          <w:p w:rsidR="00185E73" w:rsidRDefault="00185E73" w:rsidP="00185E73">
            <w:proofErr w:type="spellStart"/>
            <w:r>
              <w:t>Hokešovo</w:t>
            </w:r>
            <w:proofErr w:type="spellEnd"/>
            <w:r>
              <w:t xml:space="preserve"> nám. 26</w:t>
            </w:r>
          </w:p>
          <w:p w:rsidR="00185E73" w:rsidRPr="00700820" w:rsidRDefault="00185E73" w:rsidP="00185E73">
            <w:pPr>
              <w:rPr>
                <w:color w:val="000000"/>
                <w:szCs w:val="24"/>
              </w:rPr>
            </w:pPr>
            <w:r w:rsidRPr="00700820">
              <w:t>164 00  Praha 6</w:t>
            </w:r>
            <w:r w:rsidR="00763462">
              <w:tab/>
            </w:r>
            <w:r>
              <w:tab/>
            </w:r>
          </w:p>
          <w:p w:rsidR="0052271C" w:rsidRPr="00763462" w:rsidRDefault="00185E73" w:rsidP="00763462">
            <w:pPr>
              <w:rPr>
                <w:color w:val="000000"/>
                <w:szCs w:val="24"/>
              </w:rPr>
            </w:pPr>
            <w:r w:rsidRPr="00700820">
              <w:t>Tel.: +420 220 950</w:t>
            </w:r>
            <w:r>
              <w:t> </w:t>
            </w:r>
            <w:r w:rsidRPr="00700820">
              <w:t>214</w:t>
            </w:r>
            <w:r>
              <w:t>/</w:t>
            </w:r>
            <w:r w:rsidRPr="00700820">
              <w:t>6</w:t>
            </w:r>
            <w:r>
              <w:t xml:space="preserve">, </w:t>
            </w:r>
            <w:r w:rsidRPr="00700820">
              <w:t>Email: </w:t>
            </w:r>
            <w:hyperlink r:id="rId7" w:history="1">
              <w:r w:rsidRPr="00700820">
                <w:rPr>
                  <w:color w:val="1155CC"/>
                  <w:szCs w:val="24"/>
                  <w:u w:val="single"/>
                </w:rPr>
                <w:t>v.kozak@otocr.cz</w:t>
              </w:r>
            </w:hyperlink>
          </w:p>
        </w:tc>
      </w:tr>
    </w:tbl>
    <w:p w:rsidR="0052271C" w:rsidRDefault="0052271C" w:rsidP="0052271C">
      <w:pPr>
        <w:rPr>
          <w:sz w:val="20"/>
        </w:rPr>
      </w:pPr>
    </w:p>
    <w:p w:rsidR="0052271C" w:rsidRDefault="0052271C" w:rsidP="0052271C">
      <w:pPr>
        <w:rPr>
          <w:sz w:val="20"/>
        </w:rPr>
      </w:pPr>
    </w:p>
    <w:p w:rsidR="00C238E8" w:rsidRPr="00531E0E" w:rsidRDefault="00C238E8" w:rsidP="00C238E8">
      <w:pPr>
        <w:jc w:val="right"/>
        <w:rPr>
          <w:color w:val="322723"/>
          <w:szCs w:val="24"/>
        </w:rPr>
      </w:pPr>
      <w:r>
        <w:rPr>
          <w:color w:val="322723"/>
          <w:szCs w:val="24"/>
        </w:rPr>
        <w:tab/>
      </w:r>
    </w:p>
    <w:p w:rsidR="00907320" w:rsidRDefault="00907320" w:rsidP="00907320">
      <w:pPr>
        <w:pStyle w:val="Navarro"/>
        <w:rPr>
          <w:noProof w:val="0"/>
        </w:rPr>
      </w:pPr>
    </w:p>
    <w:p w:rsidR="00907320" w:rsidRDefault="00907320" w:rsidP="00907320">
      <w:pPr>
        <w:pStyle w:val="Navarro"/>
        <w:rPr>
          <w:noProof w:val="0"/>
        </w:rPr>
      </w:pPr>
    </w:p>
    <w:p w:rsidR="00D7131D" w:rsidRDefault="00D7131D" w:rsidP="00D7131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</w:p>
    <w:p w:rsidR="00D7131D" w:rsidRDefault="003764DC" w:rsidP="00D7131D">
      <w:pPr>
        <w:pStyle w:val="Navarro"/>
        <w:rPr>
          <w:noProof w:val="0"/>
        </w:rPr>
      </w:pPr>
      <w:proofErr w:type="spellStart"/>
      <w:r>
        <w:rPr>
          <w:noProof w:val="0"/>
        </w:rPr>
        <w:t>Č.j</w:t>
      </w:r>
      <w:proofErr w:type="spellEnd"/>
      <w:r>
        <w:rPr>
          <w:noProof w:val="0"/>
        </w:rPr>
        <w:t xml:space="preserve">.: </w:t>
      </w:r>
      <w:proofErr w:type="spellStart"/>
      <w:r>
        <w:rPr>
          <w:noProof w:val="0"/>
        </w:rPr>
        <w:t>obj</w:t>
      </w:r>
      <w:proofErr w:type="spellEnd"/>
      <w:r>
        <w:rPr>
          <w:noProof w:val="0"/>
        </w:rPr>
        <w:t>/</w:t>
      </w:r>
      <w:r w:rsidR="0093147C">
        <w:rPr>
          <w:noProof w:val="0"/>
        </w:rPr>
        <w:t>181</w:t>
      </w:r>
      <w:r w:rsidR="00D7131D">
        <w:rPr>
          <w:noProof w:val="0"/>
        </w:rPr>
        <w:t xml:space="preserve">/2023                  </w:t>
      </w:r>
      <w:r w:rsidR="00D7131D">
        <w:rPr>
          <w:noProof w:val="0"/>
        </w:rPr>
        <w:tab/>
      </w:r>
      <w:r w:rsidR="00D7131D">
        <w:rPr>
          <w:noProof w:val="0"/>
        </w:rPr>
        <w:tab/>
      </w:r>
      <w:r w:rsidR="00D7131D">
        <w:rPr>
          <w:noProof w:val="0"/>
        </w:rPr>
        <w:tab/>
        <w:t xml:space="preserve">               </w:t>
      </w:r>
      <w:r w:rsidR="00D7131D">
        <w:rPr>
          <w:noProof w:val="0"/>
        </w:rPr>
        <w:tab/>
        <w:t xml:space="preserve">   </w:t>
      </w:r>
      <w:r w:rsidR="00185E73">
        <w:rPr>
          <w:noProof w:val="0"/>
        </w:rPr>
        <w:t xml:space="preserve">                                                                                                 </w:t>
      </w:r>
      <w:r w:rsidR="00D7131D">
        <w:rPr>
          <w:noProof w:val="0"/>
        </w:rPr>
        <w:t xml:space="preserve"> V Praze dne </w:t>
      </w:r>
      <w:r w:rsidR="0093147C">
        <w:rPr>
          <w:noProof w:val="0"/>
        </w:rPr>
        <w:t>1</w:t>
      </w:r>
      <w:r w:rsidR="00A874DA">
        <w:rPr>
          <w:noProof w:val="0"/>
        </w:rPr>
        <w:t xml:space="preserve">4.9. </w:t>
      </w:r>
      <w:r w:rsidR="00D7131D">
        <w:rPr>
          <w:noProof w:val="0"/>
        </w:rPr>
        <w:t>2023</w:t>
      </w:r>
    </w:p>
    <w:p w:rsidR="00D7131D" w:rsidRDefault="00D7131D" w:rsidP="00D7131D"/>
    <w:p w:rsidR="00D7131D" w:rsidRDefault="00384206" w:rsidP="00763462">
      <w:pPr>
        <w:pStyle w:val="Nadpis1"/>
        <w:jc w:val="left"/>
      </w:pPr>
      <w:r>
        <w:t>Objednávka</w:t>
      </w:r>
      <w:r w:rsidR="00F47A15">
        <w:t xml:space="preserve"> </w:t>
      </w:r>
      <w:proofErr w:type="spellStart"/>
      <w:r w:rsidR="00185E73">
        <w:t>gastro</w:t>
      </w:r>
      <w:proofErr w:type="spellEnd"/>
      <w:r w:rsidR="00185E73">
        <w:t xml:space="preserve"> vybavení pro školní stravování</w:t>
      </w:r>
      <w:r w:rsidR="00D7131D">
        <w:t xml:space="preserve"> </w:t>
      </w:r>
      <w:r w:rsidR="00A874DA">
        <w:t>II</w:t>
      </w:r>
      <w:r w:rsidR="0093147C">
        <w:t>I. část</w:t>
      </w:r>
    </w:p>
    <w:p w:rsidR="00D7131D" w:rsidRDefault="00D7131D" w:rsidP="00D7131D">
      <w:pPr>
        <w:rPr>
          <w:sz w:val="22"/>
          <w:szCs w:val="22"/>
        </w:rPr>
      </w:pPr>
    </w:p>
    <w:p w:rsidR="00D7131D" w:rsidRDefault="00384206" w:rsidP="00D7131D">
      <w:pPr>
        <w:rPr>
          <w:sz w:val="22"/>
          <w:szCs w:val="22"/>
        </w:rPr>
      </w:pPr>
      <w:r>
        <w:rPr>
          <w:sz w:val="22"/>
          <w:szCs w:val="22"/>
        </w:rPr>
        <w:t>Dle cenové nabídky</w:t>
      </w:r>
      <w:r w:rsidR="00F47A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="00185E73">
        <w:rPr>
          <w:sz w:val="22"/>
          <w:szCs w:val="22"/>
        </w:rPr>
        <w:t>u Vaší firmy zboží dle tabulky:</w:t>
      </w:r>
    </w:p>
    <w:p w:rsidR="00185E73" w:rsidRDefault="00185E73" w:rsidP="00D7131D">
      <w:pPr>
        <w:rPr>
          <w:sz w:val="22"/>
          <w:szCs w:val="22"/>
        </w:rPr>
      </w:pPr>
    </w:p>
    <w:tbl>
      <w:tblPr>
        <w:tblW w:w="88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35"/>
        <w:gridCol w:w="1334"/>
        <w:gridCol w:w="1584"/>
        <w:gridCol w:w="755"/>
        <w:gridCol w:w="1200"/>
        <w:gridCol w:w="1320"/>
        <w:gridCol w:w="1300"/>
      </w:tblGrid>
      <w:tr w:rsidR="0093147C" w:rsidRPr="0093147C" w:rsidTr="0093147C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kus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</w:tr>
      <w:tr w:rsidR="0093147C" w:rsidRPr="0093147C" w:rsidTr="0093147C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včetně DPH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plošinový vozík přepravní,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nostnost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200 kg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25400,00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30734,00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zásobník na talíře s ohřevem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19990,00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24187,90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váha kuchyňská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gastro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do 10 kg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7499,00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22497,00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27221,37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gastro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nádoba 1/6 - 065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1510,08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gastro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nádoba 1/6 - 150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1736,00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2100,56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GN víko 1/6 s výřezem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1728,00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2090,88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GN víko 1/6 se silikonem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3016,00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3649,36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cedník pasírovací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18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1277,76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cedník pasírovací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22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2710,40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špičák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1028,50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špičák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26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2620,86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cedník s podstavcem 24,5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435,60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cedník s podstavcem 29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546,92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hluboká 1l nerez,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1558,48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hluboká 2l nerez,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19,5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1815,00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hluboká 5l nerez,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26,5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3242,80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nízká nerez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20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445,28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nízká nerez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25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566,28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mísa nízká nerez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37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1161,60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mísa skleněná 20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617,10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mísa skleněná 23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740,52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mísa skleněná 29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2737,02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obracečka délka 38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2480,50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otvírák stolní na konzervy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3490,00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4222,90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stěrka silikon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1694,00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vidlice na maso délka 35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2238,50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lžíce servírovací plná 32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3617,90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6,5 cm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664,29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8 cm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907,50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9 cm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1258,40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1621,40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12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1361,25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naběračka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. 14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1485,00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1796,85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ocílka velká 31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955,90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struhadlo 4- hranné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580,80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oválná 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106,48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oválná 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101,64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oválná 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159,72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oválná 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163,35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kulatá 24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76,23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vařečka kulatá 60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359,37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multifunkční 24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370,26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multifunkční 30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450,12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na špagety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733,26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nerez/polyamid 30 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609,84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nerez/polyamid 23 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577,17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univerzální 24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239,58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kleště víceúčelové 40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504,57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odměrka orientační 1l polypropylen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130,68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odměrka orientační 2l polypropylen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193,60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odměrka orientační 3l polypropylen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263,78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škrabka na brambory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284,35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metla šlehací 30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542,08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metla šlehací 38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503,36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metla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profi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40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605,00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metla nerez polyamid 31 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314,60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metla šlehací 50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733,26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odpěňovačka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450,12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odpěňovačka 12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614,68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odpěňovačka 18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1214,84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odpěňovačka 50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1742,40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odpěňovačka polyamid černá 36,5 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442,86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prkénko 46x31x1,2 cm bílé plast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938,96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prkénko 53x32,5x2,5 cm červené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2458,00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2974,18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prkénko 53x32,5x2,5 cm zelené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1174,00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2348,00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2841,08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prkénko 53x32,5x2,5 cm modré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2458,00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2974,18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prkénko 44x29x2 cm bílé plast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2369,18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kuchyňský 80mm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1219,68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na chléb 180mm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1905,75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porcovací 215mm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1710,00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2069,10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špikovací 125mm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914,76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kuchyňský 130mm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1134,00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1372,14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kuchyňský 175mm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559,00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1677,00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2029,17</w:t>
            </w:r>
          </w:p>
        </w:tc>
      </w:tr>
      <w:tr w:rsidR="0093147C" w:rsidRPr="0093147C" w:rsidTr="0093147C">
        <w:trPr>
          <w:trHeight w:val="285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nůž plátkovací 180mm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1512,00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1829,52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sekáček na maso 160mm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739,00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894,19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teploměr </w:t>
            </w:r>
            <w:proofErr w:type="spellStart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vpichovací</w:t>
            </w:r>
            <w:proofErr w:type="spellEnd"/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 xml:space="preserve"> -10/+100°C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323,07</w:t>
            </w:r>
          </w:p>
        </w:tc>
      </w:tr>
      <w:tr w:rsidR="0093147C" w:rsidRPr="0093147C" w:rsidTr="0093147C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box na příbory 4 dílný plast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219,00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876,00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1059,96</w:t>
            </w:r>
          </w:p>
        </w:tc>
      </w:tr>
      <w:tr w:rsidR="0093147C" w:rsidRPr="0093147C" w:rsidTr="0093147C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147C" w:rsidRPr="0093147C" w:rsidRDefault="0093147C" w:rsidP="0093147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14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174600,58</w:t>
            </w:r>
          </w:p>
        </w:tc>
      </w:tr>
    </w:tbl>
    <w:p w:rsidR="00A874DA" w:rsidRDefault="00A874DA" w:rsidP="00D7131D">
      <w:pPr>
        <w:rPr>
          <w:sz w:val="22"/>
          <w:szCs w:val="22"/>
        </w:rPr>
      </w:pPr>
    </w:p>
    <w:p w:rsidR="00384206" w:rsidRDefault="00384206" w:rsidP="00D7131D">
      <w:pPr>
        <w:rPr>
          <w:sz w:val="22"/>
          <w:szCs w:val="22"/>
        </w:rPr>
      </w:pPr>
      <w:r>
        <w:rPr>
          <w:sz w:val="22"/>
          <w:szCs w:val="22"/>
        </w:rPr>
        <w:t xml:space="preserve">Celková cena </w:t>
      </w:r>
      <w:r w:rsidR="00514301">
        <w:rPr>
          <w:sz w:val="22"/>
          <w:szCs w:val="22"/>
        </w:rPr>
        <w:t xml:space="preserve">vč. dopravy </w:t>
      </w:r>
      <w:r>
        <w:rPr>
          <w:sz w:val="22"/>
          <w:szCs w:val="22"/>
        </w:rPr>
        <w:t xml:space="preserve">činí: </w:t>
      </w:r>
      <w:r w:rsidR="0093147C">
        <w:rPr>
          <w:sz w:val="22"/>
          <w:szCs w:val="22"/>
        </w:rPr>
        <w:t>174 600</w:t>
      </w:r>
      <w:r w:rsidR="00A874DA">
        <w:rPr>
          <w:sz w:val="22"/>
          <w:szCs w:val="22"/>
        </w:rPr>
        <w:t>,</w:t>
      </w:r>
      <w:r w:rsidR="0093147C">
        <w:rPr>
          <w:sz w:val="22"/>
          <w:szCs w:val="22"/>
        </w:rPr>
        <w:t xml:space="preserve">58 </w:t>
      </w:r>
      <w:r>
        <w:rPr>
          <w:sz w:val="22"/>
          <w:szCs w:val="22"/>
        </w:rPr>
        <w:t xml:space="preserve">Kč </w:t>
      </w:r>
      <w:r w:rsidR="0093147C">
        <w:rPr>
          <w:sz w:val="22"/>
          <w:szCs w:val="22"/>
        </w:rPr>
        <w:t>vč.</w:t>
      </w:r>
      <w:r>
        <w:rPr>
          <w:sz w:val="22"/>
          <w:szCs w:val="22"/>
        </w:rPr>
        <w:t xml:space="preserve"> DPH</w:t>
      </w:r>
      <w:r w:rsidR="00514301">
        <w:rPr>
          <w:sz w:val="22"/>
          <w:szCs w:val="22"/>
        </w:rPr>
        <w:t xml:space="preserve"> </w:t>
      </w:r>
    </w:p>
    <w:p w:rsidR="00384206" w:rsidRDefault="00384206" w:rsidP="00384206">
      <w:r w:rsidRPr="002A10C6">
        <w:rPr>
          <w:szCs w:val="24"/>
        </w:rPr>
        <w:t>Celková cena smí být překročena pouze se souhlasem odpovědného zástupce školy.</w:t>
      </w:r>
    </w:p>
    <w:p w:rsidR="00384206" w:rsidRDefault="00384206" w:rsidP="00D7131D">
      <w:pPr>
        <w:rPr>
          <w:sz w:val="22"/>
          <w:szCs w:val="22"/>
        </w:rPr>
      </w:pPr>
    </w:p>
    <w:p w:rsidR="00D7131D" w:rsidRDefault="00D7131D" w:rsidP="00D7131D">
      <w:r>
        <w:t>Faktura bude proplacena až po dodání zboží.</w:t>
      </w:r>
    </w:p>
    <w:p w:rsidR="00D7131D" w:rsidRDefault="00D7131D" w:rsidP="00D7131D">
      <w:pPr>
        <w:rPr>
          <w:sz w:val="22"/>
          <w:szCs w:val="22"/>
        </w:rPr>
      </w:pPr>
    </w:p>
    <w:p w:rsidR="00514301" w:rsidRDefault="00514301" w:rsidP="00D7131D">
      <w:pPr>
        <w:rPr>
          <w:sz w:val="22"/>
          <w:szCs w:val="22"/>
        </w:rPr>
      </w:pPr>
      <w:r>
        <w:rPr>
          <w:sz w:val="22"/>
          <w:szCs w:val="22"/>
        </w:rPr>
        <w:t>Záruční lhůta: 24 měsíců</w:t>
      </w:r>
    </w:p>
    <w:p w:rsidR="00514301" w:rsidRDefault="00514301" w:rsidP="00D7131D">
      <w:pPr>
        <w:rPr>
          <w:sz w:val="22"/>
          <w:szCs w:val="22"/>
        </w:rPr>
      </w:pPr>
      <w:r>
        <w:rPr>
          <w:sz w:val="22"/>
          <w:szCs w:val="22"/>
        </w:rPr>
        <w:t>Termín dodání: nejpozději do 60 dnů od podpisu objednávky</w:t>
      </w:r>
    </w:p>
    <w:p w:rsidR="00514301" w:rsidRDefault="00514301" w:rsidP="00D7131D">
      <w:pPr>
        <w:rPr>
          <w:sz w:val="22"/>
          <w:szCs w:val="22"/>
        </w:rPr>
      </w:pPr>
    </w:p>
    <w:p w:rsidR="00D7131D" w:rsidRDefault="00D7131D" w:rsidP="00D7131D">
      <w:pPr>
        <w:rPr>
          <w:sz w:val="22"/>
          <w:szCs w:val="22"/>
        </w:rPr>
      </w:pPr>
      <w:r>
        <w:rPr>
          <w:sz w:val="22"/>
          <w:szCs w:val="22"/>
        </w:rPr>
        <w:t>Předem děkujeme.</w:t>
      </w:r>
    </w:p>
    <w:p w:rsidR="00D7131D" w:rsidRDefault="00D7131D" w:rsidP="00D7131D">
      <w:pPr>
        <w:rPr>
          <w:sz w:val="22"/>
          <w:szCs w:val="22"/>
        </w:rPr>
      </w:pPr>
    </w:p>
    <w:p w:rsidR="00907320" w:rsidRDefault="00907320" w:rsidP="00907320"/>
    <w:p w:rsidR="00907320" w:rsidRDefault="00907320" w:rsidP="00907320"/>
    <w:p w:rsidR="00907320" w:rsidRDefault="00907320" w:rsidP="00907320">
      <w:r>
        <w:t>Fakturační údaje: Hotelová škola a Gymnázium Radlická</w:t>
      </w:r>
    </w:p>
    <w:p w:rsidR="00907320" w:rsidRDefault="00907320" w:rsidP="00907320">
      <w:r>
        <w:t xml:space="preserve">                             Radlická 591/115</w:t>
      </w:r>
    </w:p>
    <w:p w:rsidR="00907320" w:rsidRDefault="00907320" w:rsidP="00907320">
      <w:r>
        <w:t xml:space="preserve">                             158 00 Praha 5</w:t>
      </w:r>
    </w:p>
    <w:p w:rsidR="00907320" w:rsidRDefault="00907320" w:rsidP="00907320">
      <w:r>
        <w:tab/>
      </w:r>
      <w:r>
        <w:tab/>
        <w:t xml:space="preserve">      IČO 60446242</w:t>
      </w:r>
    </w:p>
    <w:p w:rsidR="00907320" w:rsidRDefault="00907320" w:rsidP="00907320">
      <w:r>
        <w:t xml:space="preserve">                              PPF Banka a.s.  </w:t>
      </w:r>
      <w:proofErr w:type="spellStart"/>
      <w:r>
        <w:t>č.ú</w:t>
      </w:r>
      <w:proofErr w:type="spellEnd"/>
      <w:r>
        <w:t>. 2000750003 / 6000</w:t>
      </w:r>
    </w:p>
    <w:p w:rsidR="0052271C" w:rsidRDefault="0052271C" w:rsidP="0052271C"/>
    <w:p w:rsidR="0052271C" w:rsidRDefault="0052271C" w:rsidP="0052271C">
      <w:pPr>
        <w:rPr>
          <w:sz w:val="16"/>
        </w:rPr>
      </w:pPr>
    </w:p>
    <w:p w:rsidR="0052271C" w:rsidRDefault="0052271C" w:rsidP="0052271C">
      <w:pPr>
        <w:rPr>
          <w:sz w:val="20"/>
        </w:rPr>
      </w:pPr>
    </w:p>
    <w:p w:rsidR="00907320" w:rsidRDefault="00907320" w:rsidP="007232A4">
      <w:pPr>
        <w:rPr>
          <w:szCs w:val="24"/>
        </w:rPr>
      </w:pPr>
    </w:p>
    <w:p w:rsidR="00702EAA" w:rsidRPr="00907320" w:rsidRDefault="00907320" w:rsidP="007232A4">
      <w:pPr>
        <w:rPr>
          <w:szCs w:val="24"/>
        </w:rPr>
      </w:pPr>
      <w:r w:rsidRPr="00907320">
        <w:rPr>
          <w:szCs w:val="24"/>
        </w:rPr>
        <w:t>S pozdravem</w:t>
      </w:r>
    </w:p>
    <w:p w:rsidR="00907320" w:rsidRPr="00907320" w:rsidRDefault="00907320" w:rsidP="007232A4">
      <w:pPr>
        <w:rPr>
          <w:szCs w:val="24"/>
        </w:rPr>
      </w:pPr>
    </w:p>
    <w:p w:rsidR="00907320" w:rsidRDefault="001768D1" w:rsidP="007232A4">
      <w:pPr>
        <w:rPr>
          <w:szCs w:val="24"/>
        </w:rPr>
      </w:pPr>
      <w:r>
        <w:rPr>
          <w:szCs w:val="24"/>
        </w:rPr>
        <w:t>Příkazce operace: Ing. Milan Novotný</w:t>
      </w:r>
    </w:p>
    <w:p w:rsidR="00763462" w:rsidRDefault="00763462" w:rsidP="007232A4">
      <w:pPr>
        <w:rPr>
          <w:szCs w:val="24"/>
        </w:rPr>
      </w:pPr>
    </w:p>
    <w:p w:rsidR="00763462" w:rsidRDefault="00763462" w:rsidP="007232A4">
      <w:pPr>
        <w:rPr>
          <w:szCs w:val="24"/>
        </w:rPr>
      </w:pPr>
    </w:p>
    <w:p w:rsidR="001768D1" w:rsidRDefault="001768D1" w:rsidP="007232A4">
      <w:pPr>
        <w:rPr>
          <w:szCs w:val="24"/>
        </w:rPr>
      </w:pPr>
    </w:p>
    <w:p w:rsidR="00907320" w:rsidRDefault="00763462" w:rsidP="007232A4">
      <w:pPr>
        <w:rPr>
          <w:szCs w:val="24"/>
        </w:rPr>
      </w:pPr>
      <w:r>
        <w:rPr>
          <w:szCs w:val="24"/>
        </w:rPr>
        <w:t>Správce rozpočtu</w:t>
      </w:r>
      <w:r w:rsidR="00907320" w:rsidRPr="00907320">
        <w:rPr>
          <w:szCs w:val="24"/>
        </w:rPr>
        <w:t xml:space="preserve">: Kateřina </w:t>
      </w:r>
      <w:proofErr w:type="spellStart"/>
      <w:r w:rsidR="00907320" w:rsidRPr="00907320">
        <w:rPr>
          <w:szCs w:val="24"/>
        </w:rPr>
        <w:t>Markupová</w:t>
      </w:r>
      <w:proofErr w:type="spellEnd"/>
    </w:p>
    <w:p w:rsidR="00763462" w:rsidRDefault="00763462" w:rsidP="007232A4">
      <w:pPr>
        <w:rPr>
          <w:szCs w:val="24"/>
        </w:rPr>
      </w:pPr>
    </w:p>
    <w:p w:rsidR="00763462" w:rsidRPr="00907320" w:rsidRDefault="00763462" w:rsidP="007232A4">
      <w:pPr>
        <w:rPr>
          <w:szCs w:val="24"/>
        </w:rPr>
      </w:pPr>
    </w:p>
    <w:p w:rsidR="00702EAA" w:rsidRPr="00514301" w:rsidRDefault="00702EAA" w:rsidP="007232A4">
      <w:pPr>
        <w:rPr>
          <w:szCs w:val="24"/>
        </w:rPr>
      </w:pPr>
    </w:p>
    <w:p w:rsidR="00907320" w:rsidRPr="00514301" w:rsidRDefault="00514301" w:rsidP="007232A4">
      <w:pPr>
        <w:rPr>
          <w:szCs w:val="24"/>
        </w:rPr>
      </w:pPr>
      <w:r w:rsidRPr="00514301">
        <w:rPr>
          <w:szCs w:val="24"/>
        </w:rPr>
        <w:t xml:space="preserve">Vedoucí odd. : Mgr. D. </w:t>
      </w:r>
      <w:proofErr w:type="spellStart"/>
      <w:r w:rsidRPr="00514301">
        <w:rPr>
          <w:szCs w:val="24"/>
        </w:rPr>
        <w:t>Růtová</w:t>
      </w:r>
      <w:proofErr w:type="spellEnd"/>
    </w:p>
    <w:p w:rsidR="00907320" w:rsidRDefault="00907320" w:rsidP="007232A4">
      <w:pPr>
        <w:rPr>
          <w:sz w:val="20"/>
        </w:rPr>
      </w:pPr>
    </w:p>
    <w:p w:rsidR="00907320" w:rsidRDefault="00907320" w:rsidP="007232A4">
      <w:pPr>
        <w:rPr>
          <w:sz w:val="20"/>
        </w:rPr>
      </w:pPr>
    </w:p>
    <w:p w:rsidR="00907320" w:rsidRDefault="00907320" w:rsidP="007232A4">
      <w:pPr>
        <w:rPr>
          <w:sz w:val="20"/>
        </w:rPr>
      </w:pPr>
    </w:p>
    <w:p w:rsidR="00514301" w:rsidRDefault="00514301" w:rsidP="007232A4">
      <w:pPr>
        <w:rPr>
          <w:sz w:val="20"/>
        </w:rPr>
      </w:pPr>
    </w:p>
    <w:p w:rsidR="00514301" w:rsidRDefault="00514301" w:rsidP="007232A4">
      <w:pPr>
        <w:rPr>
          <w:sz w:val="20"/>
        </w:rPr>
      </w:pPr>
    </w:p>
    <w:p w:rsidR="00514301" w:rsidRDefault="00514301" w:rsidP="007232A4">
      <w:pPr>
        <w:rPr>
          <w:sz w:val="20"/>
        </w:rPr>
      </w:pPr>
    </w:p>
    <w:p w:rsidR="00514301" w:rsidRDefault="00514301" w:rsidP="00514301">
      <w:pPr>
        <w:pStyle w:val="zkladntext21"/>
        <w:jc w:val="both"/>
      </w:pPr>
      <w:r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 a Gymnázium Radlická.</w:t>
      </w:r>
    </w:p>
    <w:p w:rsidR="00514301" w:rsidRDefault="00514301" w:rsidP="00514301">
      <w:pPr>
        <w:pStyle w:val="zkladntext21"/>
        <w:jc w:val="both"/>
      </w:pPr>
      <w:r>
        <w:t>Dodavatel akceptací objednávky souhlasí se zveřejněním osobních údajů, údajů o identifikaci smluvních stran, předmětu smlouvy (objednávky), její ceně či hodnotě a datu uzavření této smlouvy (objednávky) v registru smluv.</w:t>
      </w:r>
    </w:p>
    <w:p w:rsidR="00A874DA" w:rsidRPr="007305CD" w:rsidRDefault="00A874DA" w:rsidP="00A874DA">
      <w:pPr>
        <w:rPr>
          <w:szCs w:val="24"/>
        </w:rPr>
      </w:pPr>
      <w:r>
        <w:t xml:space="preserve">                                       </w:t>
      </w:r>
      <w:r>
        <w:rPr>
          <w:sz w:val="20"/>
        </w:rPr>
        <w:t xml:space="preserve">      </w:t>
      </w:r>
    </w:p>
    <w:p w:rsidR="00A874DA" w:rsidRDefault="0093147C" w:rsidP="00514301">
      <w:pPr>
        <w:pStyle w:val="zkladntext21"/>
        <w:jc w:val="both"/>
      </w:pPr>
      <w:r>
        <w:t xml:space="preserve">                                              </w:t>
      </w:r>
      <w:r w:rsidRPr="007305CD">
        <w:t>Objednávku akceptujeme</w:t>
      </w:r>
    </w:p>
    <w:sectPr w:rsidR="00A874DA" w:rsidSect="00293008">
      <w:headerReference w:type="default" r:id="rId8"/>
      <w:pgSz w:w="11906" w:h="16838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81" w:rsidRDefault="00F52081">
      <w:r>
        <w:separator/>
      </w:r>
    </w:p>
  </w:endnote>
  <w:endnote w:type="continuationSeparator" w:id="0">
    <w:p w:rsidR="00F52081" w:rsidRDefault="00F5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81" w:rsidRDefault="00F52081">
      <w:r>
        <w:separator/>
      </w:r>
    </w:p>
  </w:footnote>
  <w:footnote w:type="continuationSeparator" w:id="0">
    <w:p w:rsidR="00F52081" w:rsidRDefault="00F5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9C" w:rsidRDefault="00195548">
    <w:pPr>
      <w:rPr>
        <w:b/>
        <w:sz w:val="32"/>
      </w:rPr>
    </w:pPr>
    <w:r>
      <w:rPr>
        <w:noProof/>
      </w:rPr>
      <w:drawing>
        <wp:inline distT="0" distB="0" distL="0" distR="0">
          <wp:extent cx="1149350" cy="539750"/>
          <wp:effectExtent l="19050" t="0" r="0" b="0"/>
          <wp:docPr id="1" name="obrázek 1" descr="h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69C">
      <w:t xml:space="preserve">    </w:t>
    </w:r>
    <w:r w:rsidR="00DB0191">
      <w:t xml:space="preserve"> </w:t>
    </w:r>
    <w:r w:rsidR="00A6269C" w:rsidRPr="00DB0191">
      <w:rPr>
        <w:b/>
      </w:rPr>
      <w:t>H</w:t>
    </w:r>
    <w:r w:rsidR="00DB0191" w:rsidRPr="00DB0191">
      <w:rPr>
        <w:b/>
      </w:rPr>
      <w:t>OTELOVÁ ŠKOLA A GYMNÁZIUM RADLICKÁ</w:t>
    </w:r>
    <w:r w:rsidR="00A6269C" w:rsidRPr="00DB0191">
      <w:rPr>
        <w:b/>
      </w:rPr>
      <w:t xml:space="preserve">   </w:t>
    </w:r>
    <w:r w:rsidR="00A6269C" w:rsidRPr="00DB0191">
      <w:t xml:space="preserve">     </w:t>
    </w:r>
    <w:r>
      <w:rPr>
        <w:noProof/>
      </w:rPr>
      <w:drawing>
        <wp:inline distT="0" distB="0" distL="0" distR="0">
          <wp:extent cx="577850" cy="552450"/>
          <wp:effectExtent l="1905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69C" w:rsidRDefault="00A6269C" w:rsidP="00393AC9">
    <w:pPr>
      <w:tabs>
        <w:tab w:val="left" w:pos="3686"/>
      </w:tabs>
      <w:jc w:val="both"/>
      <w:rPr>
        <w:b/>
      </w:rPr>
    </w:pPr>
    <w:r>
      <w:rPr>
        <w:b/>
      </w:rPr>
      <w:t xml:space="preserve">   HŠ  Radlická</w:t>
    </w:r>
    <w:r w:rsidR="00393AC9">
      <w:rPr>
        <w:b/>
      </w:rPr>
      <w:tab/>
    </w:r>
    <w:r>
      <w:rPr>
        <w:b/>
      </w:rPr>
      <w:t>R</w:t>
    </w:r>
    <w:r w:rsidR="00DB0191">
      <w:rPr>
        <w:b/>
      </w:rPr>
      <w:t>ADLICKÁ 591/</w:t>
    </w:r>
    <w:r>
      <w:rPr>
        <w:b/>
      </w:rPr>
      <w:t>115</w:t>
    </w:r>
  </w:p>
  <w:p w:rsidR="00A6269C" w:rsidRDefault="00A6269C">
    <w:pPr>
      <w:jc w:val="center"/>
      <w:rPr>
        <w:b/>
      </w:rPr>
    </w:pPr>
    <w:r>
      <w:rPr>
        <w:b/>
      </w:rPr>
      <w:t>158 00  P</w:t>
    </w:r>
    <w:r w:rsidR="00DB0191">
      <w:rPr>
        <w:b/>
      </w:rPr>
      <w:t>RAHA</w:t>
    </w:r>
    <w:r>
      <w:rPr>
        <w:b/>
      </w:rPr>
      <w:t xml:space="preserve"> 5 - J</w:t>
    </w:r>
    <w:r w:rsidR="00DB0191">
      <w:rPr>
        <w:b/>
      </w:rPr>
      <w:t>INONICE</w:t>
    </w:r>
  </w:p>
  <w:p w:rsidR="00A6269C" w:rsidRDefault="00A6269C">
    <w:pPr>
      <w:pBdr>
        <w:bottom w:val="single" w:sz="6" w:space="1" w:color="auto"/>
      </w:pBdr>
      <w:rPr>
        <w:sz w:val="6"/>
      </w:rPr>
    </w:pPr>
  </w:p>
  <w:p w:rsidR="00A6269C" w:rsidRDefault="00A6269C">
    <w:pPr>
      <w:pStyle w:val="Navarr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6269C" w:rsidRDefault="00A6269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8EC"/>
    <w:multiLevelType w:val="hybridMultilevel"/>
    <w:tmpl w:val="F3244F62"/>
    <w:lvl w:ilvl="0" w:tplc="482C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A0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E7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8B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28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2F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9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6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CE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D0FD6"/>
    <w:multiLevelType w:val="hybridMultilevel"/>
    <w:tmpl w:val="803CF056"/>
    <w:lvl w:ilvl="0" w:tplc="1110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E3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E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62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D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24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CF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A5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02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66075"/>
    <w:multiLevelType w:val="hybridMultilevel"/>
    <w:tmpl w:val="01B83180"/>
    <w:lvl w:ilvl="0" w:tplc="1EE0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66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67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C4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4F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E2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A4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6B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C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6B"/>
    <w:rsid w:val="000212E0"/>
    <w:rsid w:val="000700B9"/>
    <w:rsid w:val="00076406"/>
    <w:rsid w:val="000E37EC"/>
    <w:rsid w:val="000E51AC"/>
    <w:rsid w:val="000F0D36"/>
    <w:rsid w:val="000F304D"/>
    <w:rsid w:val="000F580A"/>
    <w:rsid w:val="0015679D"/>
    <w:rsid w:val="001768D1"/>
    <w:rsid w:val="00185E73"/>
    <w:rsid w:val="00195548"/>
    <w:rsid w:val="001A5B77"/>
    <w:rsid w:val="001C73D0"/>
    <w:rsid w:val="001D3495"/>
    <w:rsid w:val="001D67EE"/>
    <w:rsid w:val="001E317E"/>
    <w:rsid w:val="001E4062"/>
    <w:rsid w:val="00293008"/>
    <w:rsid w:val="002C24AF"/>
    <w:rsid w:val="00325D8D"/>
    <w:rsid w:val="003764DC"/>
    <w:rsid w:val="00384206"/>
    <w:rsid w:val="0039356B"/>
    <w:rsid w:val="00393AC9"/>
    <w:rsid w:val="003A2CF1"/>
    <w:rsid w:val="004029F9"/>
    <w:rsid w:val="00412C29"/>
    <w:rsid w:val="004B0CAD"/>
    <w:rsid w:val="00514301"/>
    <w:rsid w:val="0052271C"/>
    <w:rsid w:val="0059447A"/>
    <w:rsid w:val="005A4FB6"/>
    <w:rsid w:val="005B14CE"/>
    <w:rsid w:val="00607AD3"/>
    <w:rsid w:val="00675420"/>
    <w:rsid w:val="00675469"/>
    <w:rsid w:val="00695144"/>
    <w:rsid w:val="00702EAA"/>
    <w:rsid w:val="007232A4"/>
    <w:rsid w:val="007305CD"/>
    <w:rsid w:val="0075064F"/>
    <w:rsid w:val="00763462"/>
    <w:rsid w:val="00792D69"/>
    <w:rsid w:val="007B67FF"/>
    <w:rsid w:val="007E13A2"/>
    <w:rsid w:val="00844894"/>
    <w:rsid w:val="00872BCB"/>
    <w:rsid w:val="00873EDB"/>
    <w:rsid w:val="008B68BA"/>
    <w:rsid w:val="008F7244"/>
    <w:rsid w:val="00907320"/>
    <w:rsid w:val="0093147C"/>
    <w:rsid w:val="00937E26"/>
    <w:rsid w:val="009C4806"/>
    <w:rsid w:val="009D4AEE"/>
    <w:rsid w:val="009F27BC"/>
    <w:rsid w:val="00A21168"/>
    <w:rsid w:val="00A6269C"/>
    <w:rsid w:val="00A660FB"/>
    <w:rsid w:val="00A874DA"/>
    <w:rsid w:val="00AA1542"/>
    <w:rsid w:val="00B45C75"/>
    <w:rsid w:val="00B71EE1"/>
    <w:rsid w:val="00B94B4A"/>
    <w:rsid w:val="00BD1455"/>
    <w:rsid w:val="00C00052"/>
    <w:rsid w:val="00C238E8"/>
    <w:rsid w:val="00C36BCB"/>
    <w:rsid w:val="00C37C9D"/>
    <w:rsid w:val="00C67716"/>
    <w:rsid w:val="00C972C2"/>
    <w:rsid w:val="00D34340"/>
    <w:rsid w:val="00D7131D"/>
    <w:rsid w:val="00DB0191"/>
    <w:rsid w:val="00DE47A9"/>
    <w:rsid w:val="00DE59BB"/>
    <w:rsid w:val="00E239B2"/>
    <w:rsid w:val="00E456AE"/>
    <w:rsid w:val="00E67580"/>
    <w:rsid w:val="00E677B1"/>
    <w:rsid w:val="00F47A15"/>
    <w:rsid w:val="00F5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08"/>
    <w:rPr>
      <w:sz w:val="24"/>
    </w:rPr>
  </w:style>
  <w:style w:type="paragraph" w:styleId="Nadpis1">
    <w:name w:val="heading 1"/>
    <w:basedOn w:val="Normln"/>
    <w:next w:val="Normln"/>
    <w:qFormat/>
    <w:rsid w:val="0029300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30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9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293008"/>
    <w:pPr>
      <w:outlineLvl w:val="3"/>
    </w:pPr>
    <w:rPr>
      <w:rFonts w:ascii="Times New Roman" w:hAnsi="Times New Roman" w:cs="Times New Roman"/>
      <w:b w:val="0"/>
      <w:bCs w:val="0"/>
      <w:i/>
      <w:sz w:val="28"/>
      <w:szCs w:val="20"/>
    </w:rPr>
  </w:style>
  <w:style w:type="paragraph" w:styleId="Nadpis5">
    <w:name w:val="heading 5"/>
    <w:basedOn w:val="Normln"/>
    <w:next w:val="Normln"/>
    <w:qFormat/>
    <w:rsid w:val="002930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3008"/>
    <w:pPr>
      <w:spacing w:after="120"/>
    </w:pPr>
  </w:style>
  <w:style w:type="paragraph" w:customStyle="1" w:styleId="Navarro">
    <w:name w:val="Navarro"/>
    <w:rsid w:val="00293008"/>
    <w:rPr>
      <w:noProof/>
      <w:sz w:val="24"/>
    </w:rPr>
  </w:style>
  <w:style w:type="paragraph" w:styleId="Zpat">
    <w:name w:val="footer"/>
    <w:basedOn w:val="Normln"/>
    <w:rsid w:val="0029300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930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008"/>
  </w:style>
  <w:style w:type="paragraph" w:customStyle="1" w:styleId="zkladntext21">
    <w:name w:val="zkladntext21"/>
    <w:basedOn w:val="Normln"/>
    <w:rsid w:val="00C6771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E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EA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73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kozak@ot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                              SPIS</vt:lpstr>
    </vt:vector>
  </TitlesOfParts>
  <Company>MSp ČR</Company>
  <LinksUpToDate>false</LinksUpToDate>
  <CharactersWithSpaces>5762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mailto:v.kozak@otocr.cz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                              SPIS</dc:title>
  <dc:creator>iblovah</dc:creator>
  <cp:lastModifiedBy>studijnio</cp:lastModifiedBy>
  <cp:revision>4</cp:revision>
  <cp:lastPrinted>2023-09-18T12:54:00Z</cp:lastPrinted>
  <dcterms:created xsi:type="dcterms:W3CDTF">2023-09-18T12:54:00Z</dcterms:created>
  <dcterms:modified xsi:type="dcterms:W3CDTF">2023-09-18T12:59:00Z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2031344225</vt:i4>
  </property>
  <property fmtid="{D5CDD505-2E9C-101B-9397-08002B2CF9AE}" pid="3" name="_EmailSubject">
    <vt:lpwstr>Nový hlavičkový papír</vt:lpwstr>
  </property>
  <property fmtid="{D5CDD505-2E9C-101B-9397-08002B2CF9AE}" pid="4" name="_AuthorEmail">
    <vt:lpwstr>mainzerovat@sts-radlicka.cz</vt:lpwstr>
  </property>
  <property fmtid="{D5CDD505-2E9C-101B-9397-08002B2CF9AE}" pid="5" name="_AuthorEmailDisplayName">
    <vt:lpwstr>Mainzerova Tamara</vt:lpwstr>
  </property>
  <property fmtid="{D5CDD505-2E9C-101B-9397-08002B2CF9AE}" pid="6" name="_ReviewingToolsShownOnce">
    <vt:lpwstr/>
  </property>
</Properties>
</file>