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C411" w14:textId="612FDB75" w:rsidR="00813F8D" w:rsidRPr="00E538B3" w:rsidRDefault="00EA47EC" w:rsidP="00813F8D">
      <w:pPr>
        <w:pStyle w:val="StylDoprava"/>
        <w:rPr>
          <w:rFonts w:cs="Arial"/>
          <w:sz w:val="18"/>
          <w:szCs w:val="18"/>
        </w:rPr>
      </w:pPr>
      <w:r w:rsidRPr="00E538B3">
        <w:rPr>
          <w:rFonts w:cs="Arial"/>
          <w:sz w:val="18"/>
          <w:szCs w:val="18"/>
        </w:rPr>
        <w:t xml:space="preserve">Č.j. </w:t>
      </w:r>
      <w:r w:rsidR="00E538B3" w:rsidRPr="00E538B3">
        <w:rPr>
          <w:rFonts w:cs="Arial"/>
          <w:sz w:val="18"/>
          <w:szCs w:val="18"/>
        </w:rPr>
        <w:t>SPU 352825/2023/104/Mr</w:t>
      </w:r>
    </w:p>
    <w:p w14:paraId="004AAAA3" w14:textId="0250EF0F" w:rsidR="00E538B3" w:rsidRDefault="00E538B3" w:rsidP="00813F8D">
      <w:pPr>
        <w:pStyle w:val="StylDoprava"/>
        <w:rPr>
          <w:rFonts w:cs="Arial"/>
          <w:sz w:val="18"/>
          <w:szCs w:val="18"/>
        </w:rPr>
      </w:pPr>
      <w:r w:rsidRPr="00E538B3">
        <w:rPr>
          <w:rFonts w:cs="Arial"/>
          <w:sz w:val="18"/>
          <w:szCs w:val="18"/>
        </w:rPr>
        <w:t>UID: spuess8c176d33</w:t>
      </w:r>
    </w:p>
    <w:p w14:paraId="001E15F5" w14:textId="77777777" w:rsidR="00E538B3" w:rsidRPr="00E538B3" w:rsidRDefault="00E538B3" w:rsidP="00813F8D">
      <w:pPr>
        <w:pStyle w:val="StylDoprava"/>
        <w:rPr>
          <w:rFonts w:cs="Arial"/>
          <w:sz w:val="18"/>
          <w:szCs w:val="18"/>
        </w:rPr>
      </w:pPr>
    </w:p>
    <w:p w14:paraId="7AC79837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627603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3FA380CA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7E90988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0C394AE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CFAD57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0DDADD8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2071C54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7AA464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1027932330</w:t>
      </w:r>
    </w:p>
    <w:p w14:paraId="6A57EE6F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A62F8D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1F0DB6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201E821F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D72A877" w14:textId="77777777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AGRO Staňkov a.s.</w:t>
      </w:r>
      <w:r w:rsidRPr="00BB196A">
        <w:rPr>
          <w:rFonts w:ascii="Arial" w:hAnsi="Arial" w:cs="Arial"/>
          <w:color w:val="000000"/>
          <w:sz w:val="22"/>
          <w:szCs w:val="22"/>
        </w:rPr>
        <w:t>, sídlo Plzeňská 350, Staňkov, PSČ 34561, IČO 00115746, DIČ CZ00115746, zapsán v obchodním rejstříku, vedeným Krajským soudem v Plzni, oddíl B, vložka 971</w:t>
      </w:r>
    </w:p>
    <w:p w14:paraId="76F7FE27" w14:textId="00A8BAE6" w:rsidR="00E9638E" w:rsidRPr="00BB196A" w:rsidRDefault="00E9638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 Ing. Hála Bohumil, člen představenstva</w:t>
      </w:r>
    </w:p>
    <w:p w14:paraId="42B5C8D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2E6408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6479C1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643C1F0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17E64D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8EF997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AE06DA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1027932330</w:t>
      </w:r>
    </w:p>
    <w:p w14:paraId="4EDCB68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4533EB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89A0558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17CBB50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CED4A0C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63EB382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E795387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F861898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Štichov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Štichov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339/1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466A3BB0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48098D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473678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5A56E17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5215242B" w14:textId="3DEE8B46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430DC3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1019627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8E2FE5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7452A2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336ED104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227182" w14:textId="0361E3E9" w:rsidR="00F95815" w:rsidRPr="0080603D" w:rsidRDefault="00746C63" w:rsidP="00430DC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376940F3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5EEB61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710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F15458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F45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5C7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71C944D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A7A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Štichov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E7C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339/1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067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263 340,00 Kč</w:t>
            </w:r>
          </w:p>
        </w:tc>
      </w:tr>
    </w:tbl>
    <w:p w14:paraId="5162FA18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7BF6A057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4CA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65A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263 340,00 Kč</w:t>
            </w:r>
          </w:p>
        </w:tc>
      </w:tr>
    </w:tbl>
    <w:p w14:paraId="3F72204B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84DAC4C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6D7AB49" w14:textId="77777777" w:rsidR="00737F5E" w:rsidRDefault="00737F5E">
      <w:pPr>
        <w:widowControl/>
        <w:tabs>
          <w:tab w:val="left" w:pos="426"/>
        </w:tabs>
      </w:pPr>
    </w:p>
    <w:p w14:paraId="4AD2FAE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1AEFE1E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7FBA5C64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B7763B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řešen: pachtovní smlouvou č.37N14/30, kterou s SPÚ, resp. dříve PF ČR uzavřel AGRO Staňkov a.s., jakožto pachtýř.</w:t>
      </w:r>
    </w:p>
    <w:p w14:paraId="1E3A036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C76E32C" w14:textId="528837DE" w:rsidR="00746C63" w:rsidRDefault="00746C63" w:rsidP="00430DC3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4ED40FBF" w14:textId="77777777" w:rsidR="00430DC3" w:rsidRPr="00BB196A" w:rsidRDefault="00430DC3" w:rsidP="00430DC3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4D2BB844" w14:textId="3343728E" w:rsidR="00746C63" w:rsidRPr="00BB196A" w:rsidRDefault="00746C63" w:rsidP="00430DC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148F68D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7273DA4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7747BD2" w14:textId="0E0BFC88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CE3A3E0" w14:textId="4412CA9A" w:rsidR="00430DC3" w:rsidRDefault="00430DC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FF34419" w14:textId="77777777" w:rsidR="00430DC3" w:rsidRPr="00BB196A" w:rsidRDefault="00430DC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ABEE67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289BCEB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C558BB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78DD810F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4AD0246" w14:textId="68EC7AFE" w:rsidR="009A641A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53375D88" w14:textId="77777777" w:rsidR="00430DC3" w:rsidRPr="00410C86" w:rsidRDefault="00430DC3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5C3D31F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2B19D5A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62EE6560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EB4125A" w14:textId="5B2B581B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430DC3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0D30F7EA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AA3912B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004EB32" w14:textId="386CF2E5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6AF133B" w14:textId="4581A8AF" w:rsidR="00430DC3" w:rsidRDefault="00430DC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A310AC8" w14:textId="66775FE3" w:rsidR="00430DC3" w:rsidRDefault="00430DC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CA68160" w14:textId="77777777" w:rsidR="00430DC3" w:rsidRDefault="00430DC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62E4A7C" w14:textId="77777777" w:rsidR="00430DC3" w:rsidRPr="00BB196A" w:rsidRDefault="00430DC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7BFCF6E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548588E0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1E0D20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E5B8B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EC5FCF" w14:textId="48F2D777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</w:t>
      </w:r>
      <w:r w:rsidR="00166465">
        <w:rPr>
          <w:rFonts w:ascii="Arial" w:hAnsi="Arial" w:cs="Arial"/>
          <w:sz w:val="22"/>
          <w:szCs w:val="22"/>
        </w:rPr>
        <w:t xml:space="preserve"> 18.9.2023</w:t>
      </w:r>
      <w:r w:rsidRPr="00BB196A">
        <w:rPr>
          <w:rFonts w:ascii="Arial" w:hAnsi="Arial" w:cs="Arial"/>
          <w:sz w:val="22"/>
          <w:szCs w:val="22"/>
        </w:rPr>
        <w:tab/>
      </w:r>
      <w:r w:rsidR="00166465" w:rsidRPr="00BB196A">
        <w:rPr>
          <w:rFonts w:ascii="Arial" w:hAnsi="Arial" w:cs="Arial"/>
          <w:sz w:val="22"/>
          <w:szCs w:val="22"/>
        </w:rPr>
        <w:t>V Plzni dne</w:t>
      </w:r>
      <w:r w:rsidR="00166465">
        <w:rPr>
          <w:rFonts w:ascii="Arial" w:hAnsi="Arial" w:cs="Arial"/>
          <w:sz w:val="22"/>
          <w:szCs w:val="22"/>
        </w:rPr>
        <w:t xml:space="preserve"> 18.9.2023</w:t>
      </w:r>
    </w:p>
    <w:p w14:paraId="1A24506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2E69B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99B46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AB564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1A6AE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C83790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AGRO Staňkov a.s.</w:t>
      </w:r>
    </w:p>
    <w:p w14:paraId="3AC6F75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7E0B4008" w14:textId="6D9EF08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591658">
        <w:rPr>
          <w:rFonts w:ascii="Arial" w:hAnsi="Arial" w:cs="Arial"/>
          <w:sz w:val="22"/>
          <w:szCs w:val="22"/>
        </w:rPr>
        <w:t>Ing. Hála Bohumil</w:t>
      </w:r>
    </w:p>
    <w:p w14:paraId="10A4700A" w14:textId="2542746A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  <w:r w:rsidR="00591658">
        <w:rPr>
          <w:rFonts w:ascii="Arial" w:hAnsi="Arial" w:cs="Arial"/>
          <w:sz w:val="22"/>
          <w:szCs w:val="22"/>
        </w:rPr>
        <w:t>člen představenstva</w:t>
      </w:r>
    </w:p>
    <w:p w14:paraId="0F6AF04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1491641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B9569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93CAED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6030130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580C0D8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6EC57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19A1129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3E91552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14:paraId="687D357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6786D06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4FB366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6462E23C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08E095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2408230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34524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5D464BD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6CD9025F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C3CF357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4BCA8E29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44999FD4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7FB5B8CC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2A68B66E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2FC2024A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382E998E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2F2B6558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3C7E012F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2AFBB386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7890C83A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6F9963EA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5854B443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0A455FFF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326E3426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72C7FA9A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18C4081C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1AA276BB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6C6E81C2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2C80D5F6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573D94D9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17D9D62B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0161728C" w14:textId="77777777" w:rsidR="000C3466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0CF89459" w14:textId="77777777" w:rsidR="000C3466" w:rsidRPr="00BB196A" w:rsidRDefault="000C3466" w:rsidP="00412D61">
      <w:pPr>
        <w:widowControl/>
        <w:rPr>
          <w:rFonts w:ascii="Arial" w:hAnsi="Arial" w:cs="Arial"/>
          <w:sz w:val="22"/>
          <w:szCs w:val="22"/>
        </w:rPr>
      </w:pPr>
    </w:p>
    <w:p w14:paraId="29504220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05803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914BFD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2C101FE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01A4AC6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5758EF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9FAFE3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CF655F6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14C8A6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065A2C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3622DEA9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2C4CF42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3501D54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381C6D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4B680E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87BD10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010E820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49E74B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DF0A98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4A5BBD0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2522E92A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4757B87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FF23" w14:textId="77777777" w:rsidR="00430DC3" w:rsidRDefault="00430DC3">
      <w:r>
        <w:separator/>
      </w:r>
    </w:p>
  </w:endnote>
  <w:endnote w:type="continuationSeparator" w:id="0">
    <w:p w14:paraId="719DBB86" w14:textId="77777777" w:rsidR="00430DC3" w:rsidRDefault="0043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7126" w14:textId="77777777" w:rsidR="00430DC3" w:rsidRDefault="00430DC3">
      <w:r>
        <w:separator/>
      </w:r>
    </w:p>
  </w:footnote>
  <w:footnote w:type="continuationSeparator" w:id="0">
    <w:p w14:paraId="08551671" w14:textId="77777777" w:rsidR="00430DC3" w:rsidRDefault="0043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272A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C3466"/>
    <w:rsid w:val="000D1989"/>
    <w:rsid w:val="000F3560"/>
    <w:rsid w:val="00105791"/>
    <w:rsid w:val="00110AFC"/>
    <w:rsid w:val="0011459A"/>
    <w:rsid w:val="0015746A"/>
    <w:rsid w:val="00166465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0DC3"/>
    <w:rsid w:val="0043604A"/>
    <w:rsid w:val="004C0CB6"/>
    <w:rsid w:val="004D056F"/>
    <w:rsid w:val="004F2747"/>
    <w:rsid w:val="00521DC2"/>
    <w:rsid w:val="0056566C"/>
    <w:rsid w:val="00572AE4"/>
    <w:rsid w:val="00591658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37F5E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538B3"/>
    <w:rsid w:val="00E643A3"/>
    <w:rsid w:val="00E9638E"/>
    <w:rsid w:val="00EA47EC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2BC82"/>
  <w14:defaultImageDpi w14:val="0"/>
  <w15:docId w15:val="{A6044876-C3E4-4AFA-A0F4-68325A45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5551</Characters>
  <Application>Microsoft Office Word</Application>
  <DocSecurity>0</DocSecurity>
  <Lines>46</Lines>
  <Paragraphs>12</Paragraphs>
  <ScaleCrop>false</ScaleCrop>
  <Company>Pozemkový Fond ČR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3</cp:revision>
  <cp:lastPrinted>2003-04-28T06:39:00Z</cp:lastPrinted>
  <dcterms:created xsi:type="dcterms:W3CDTF">2023-09-05T09:34:00Z</dcterms:created>
  <dcterms:modified xsi:type="dcterms:W3CDTF">2023-09-18T10:38:00Z</dcterms:modified>
</cp:coreProperties>
</file>