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0B097685" w:rsidR="00612D4D" w:rsidRPr="002208A1" w:rsidRDefault="009643A9" w:rsidP="00AF2333">
      <w:pPr>
        <w:jc w:val="center"/>
        <w:rPr>
          <w:b/>
          <w:sz w:val="44"/>
          <w:szCs w:val="44"/>
        </w:rPr>
      </w:pPr>
      <w:r>
        <w:rPr>
          <w:b/>
          <w:sz w:val="44"/>
          <w:szCs w:val="44"/>
        </w:rPr>
        <w:t>SMLOUVA O DÍLO</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0A670B88" w:rsidR="00612D4D" w:rsidRPr="009527D3" w:rsidRDefault="00B029D4" w:rsidP="004C6515">
            <w:pPr>
              <w:rPr>
                <w:sz w:val="22"/>
                <w:szCs w:val="22"/>
              </w:rPr>
            </w:pPr>
            <w:r w:rsidRPr="00B029D4">
              <w:rPr>
                <w:b/>
                <w:sz w:val="22"/>
                <w:szCs w:val="22"/>
              </w:rPr>
              <w:t>Střední škola a Základní škola, Oselce</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46CD2DC4" w:rsidR="00612D4D" w:rsidRPr="009527D3" w:rsidRDefault="00B029D4" w:rsidP="004C6515">
            <w:pPr>
              <w:rPr>
                <w:sz w:val="22"/>
                <w:szCs w:val="22"/>
              </w:rPr>
            </w:pPr>
            <w:r w:rsidRPr="00B029D4">
              <w:rPr>
                <w:sz w:val="22"/>
                <w:szCs w:val="22"/>
              </w:rPr>
              <w:t>Oselce 1, Oselce, 335 46</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0844C362" w:rsidR="00612D4D" w:rsidRPr="009527D3" w:rsidRDefault="00B029D4" w:rsidP="004C6515">
            <w:pPr>
              <w:rPr>
                <w:sz w:val="22"/>
                <w:szCs w:val="22"/>
              </w:rPr>
            </w:pPr>
            <w:r w:rsidRPr="00B029D4">
              <w:rPr>
                <w:sz w:val="22"/>
                <w:szCs w:val="22"/>
              </w:rPr>
              <w:t>00077691</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510845B1" w:rsidR="00612D4D" w:rsidRPr="009527D3" w:rsidRDefault="00B029D4" w:rsidP="004C6515">
            <w:pPr>
              <w:rPr>
                <w:sz w:val="22"/>
                <w:szCs w:val="22"/>
              </w:rPr>
            </w:pPr>
            <w:r>
              <w:rPr>
                <w:sz w:val="22"/>
                <w:szCs w:val="22"/>
              </w:rPr>
              <w:t>-</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17F5F8F4" w:rsidR="00612D4D" w:rsidRPr="009527D3" w:rsidRDefault="00B029D4" w:rsidP="004C6515">
            <w:pPr>
              <w:rPr>
                <w:sz w:val="22"/>
                <w:szCs w:val="22"/>
              </w:rPr>
            </w:pPr>
            <w:r w:rsidRPr="00B029D4">
              <w:rPr>
                <w:sz w:val="22"/>
                <w:szCs w:val="22"/>
              </w:rPr>
              <w:t>Mgr. Zdeněk Tauchen - ředitel</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16E7A499" w:rsidR="00612D4D" w:rsidRPr="009527D3" w:rsidRDefault="009A6F11" w:rsidP="004C6515">
            <w:pPr>
              <w:rPr>
                <w:sz w:val="22"/>
                <w:szCs w:val="22"/>
              </w:rPr>
            </w:pPr>
            <w:r w:rsidRPr="009A6F11">
              <w:rPr>
                <w:sz w:val="22"/>
                <w:szCs w:val="22"/>
              </w:rPr>
              <w:t>6737361/0100</w:t>
            </w:r>
            <w:r>
              <w:rPr>
                <w:sz w:val="22"/>
                <w:szCs w:val="22"/>
              </w:rPr>
              <w:t>, Komerční banka</w:t>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6D083E">
            <w:pPr>
              <w:rPr>
                <w:b/>
                <w:sz w:val="22"/>
                <w:szCs w:val="22"/>
              </w:rPr>
            </w:pPr>
            <w:r w:rsidRPr="009527D3">
              <w:rPr>
                <w:b/>
                <w:sz w:val="22"/>
                <w:szCs w:val="22"/>
              </w:rPr>
              <w:t>ZHOTOVITEL</w:t>
            </w:r>
          </w:p>
        </w:tc>
        <w:tc>
          <w:tcPr>
            <w:tcW w:w="3538" w:type="pct"/>
            <w:tcMar>
              <w:left w:w="0" w:type="dxa"/>
            </w:tcMar>
          </w:tcPr>
          <w:p w14:paraId="5B7A080E" w14:textId="01B4D177" w:rsidR="00612D4D" w:rsidRPr="00C43680" w:rsidRDefault="00F03B32" w:rsidP="006D083E">
            <w:pPr>
              <w:rPr>
                <w:b/>
                <w:sz w:val="22"/>
                <w:szCs w:val="22"/>
              </w:rPr>
            </w:pPr>
            <w:r w:rsidRPr="00C43680">
              <w:rPr>
                <w:b/>
                <w:sz w:val="22"/>
                <w:szCs w:val="22"/>
              </w:rPr>
              <w:t>Róbert Belanec</w:t>
            </w: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08954E9B" w:rsidR="00612D4D" w:rsidRPr="009527D3" w:rsidRDefault="00F03B32" w:rsidP="004C6515">
            <w:pPr>
              <w:rPr>
                <w:sz w:val="22"/>
                <w:szCs w:val="22"/>
              </w:rPr>
            </w:pPr>
            <w:r>
              <w:rPr>
                <w:sz w:val="22"/>
                <w:szCs w:val="22"/>
              </w:rPr>
              <w:t>Za Kostelem 566, 335 01 Nepomuk</w:t>
            </w: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3C818B8" w14:textId="4907F813" w:rsidR="00612D4D" w:rsidRPr="009527D3" w:rsidRDefault="00F03B32" w:rsidP="004C6515">
            <w:pPr>
              <w:rPr>
                <w:sz w:val="22"/>
                <w:szCs w:val="22"/>
              </w:rPr>
            </w:pPr>
            <w:r>
              <w:rPr>
                <w:sz w:val="22"/>
                <w:szCs w:val="22"/>
              </w:rPr>
              <w:t>722 25 921</w:t>
            </w: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23EF7044" w:rsidR="00612D4D" w:rsidRPr="009527D3" w:rsidRDefault="00F03B32" w:rsidP="004C6515">
            <w:pPr>
              <w:rPr>
                <w:sz w:val="22"/>
                <w:szCs w:val="22"/>
              </w:rPr>
            </w:pPr>
            <w:r>
              <w:rPr>
                <w:sz w:val="22"/>
                <w:szCs w:val="22"/>
              </w:rPr>
              <w:t>CZ7111158439</w:t>
            </w: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C63BA08" w14:textId="1CEFE193" w:rsidR="006D26AE" w:rsidRPr="009527D3" w:rsidRDefault="006D26AE" w:rsidP="000B6844">
            <w:pPr>
              <w:rPr>
                <w:sz w:val="22"/>
                <w:szCs w:val="22"/>
              </w:rPr>
            </w:pPr>
            <w:r w:rsidRPr="009527D3">
              <w:rPr>
                <w:sz w:val="22"/>
                <w:szCs w:val="22"/>
              </w:rPr>
              <w:t xml:space="preserve">Spisová značka: </w:t>
            </w:r>
            <w:r w:rsidR="00F03B32">
              <w:rPr>
                <w:sz w:val="22"/>
                <w:szCs w:val="22"/>
              </w:rPr>
              <w:t>ŽÚO-445/1914/01</w:t>
            </w:r>
            <w:r w:rsidR="007C611D" w:rsidRPr="007C611D">
              <w:rPr>
                <w:sz w:val="22"/>
                <w:szCs w:val="22"/>
              </w:rPr>
              <w:t xml:space="preserve"> </w:t>
            </w:r>
            <w:r w:rsidRPr="009527D3">
              <w:rPr>
                <w:sz w:val="22"/>
                <w:szCs w:val="22"/>
              </w:rPr>
              <w:t xml:space="preserve">uvedená u </w:t>
            </w:r>
            <w:r w:rsidR="00F03B32">
              <w:rPr>
                <w:sz w:val="22"/>
                <w:szCs w:val="22"/>
              </w:rPr>
              <w:t>ŽÚ Plzeň-jih</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283565DE" w:rsidR="00612D4D" w:rsidRPr="009527D3" w:rsidRDefault="00F03B32" w:rsidP="004C6515">
            <w:pPr>
              <w:rPr>
                <w:sz w:val="22"/>
                <w:szCs w:val="22"/>
              </w:rPr>
            </w:pPr>
            <w:r>
              <w:rPr>
                <w:sz w:val="22"/>
                <w:szCs w:val="22"/>
              </w:rPr>
              <w:t>Róbert Belanec (majitel)</w:t>
            </w:r>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78ED26B" w14:textId="03E99789" w:rsidR="00612D4D" w:rsidRPr="009527D3" w:rsidRDefault="00F03B32" w:rsidP="007C611D">
            <w:pPr>
              <w:rPr>
                <w:sz w:val="22"/>
                <w:szCs w:val="22"/>
              </w:rPr>
            </w:pPr>
            <w:r>
              <w:rPr>
                <w:sz w:val="22"/>
                <w:szCs w:val="22"/>
              </w:rPr>
              <w:t>Česká spořitelna: 3192896123/0800</w:t>
            </w:r>
          </w:p>
        </w:tc>
      </w:tr>
      <w:tr w:rsidR="00612D4D" w:rsidRPr="009527D3" w14:paraId="1BDFE419" w14:textId="77777777" w:rsidTr="006D26AE">
        <w:trPr>
          <w:trHeight w:val="237"/>
        </w:trPr>
        <w:tc>
          <w:tcPr>
            <w:tcW w:w="1462" w:type="pct"/>
            <w:tcMar>
              <w:left w:w="0" w:type="dxa"/>
            </w:tcMar>
            <w:vAlign w:val="center"/>
          </w:tcPr>
          <w:p w14:paraId="44019423" w14:textId="471E98B8" w:rsidR="00612D4D" w:rsidRPr="009527D3" w:rsidRDefault="00F717D8" w:rsidP="00F717D8">
            <w:pPr>
              <w:rPr>
                <w:sz w:val="22"/>
                <w:szCs w:val="22"/>
              </w:rPr>
            </w:pPr>
            <w:r>
              <w:rPr>
                <w:sz w:val="22"/>
                <w:szCs w:val="22"/>
              </w:rPr>
              <w:t>O</w:t>
            </w:r>
            <w:r w:rsidR="00612D4D" w:rsidRPr="009527D3">
              <w:rPr>
                <w:sz w:val="22"/>
                <w:szCs w:val="22"/>
              </w:rPr>
              <w:t>soba pověřená vedením stavby:</w:t>
            </w:r>
          </w:p>
        </w:tc>
        <w:tc>
          <w:tcPr>
            <w:tcW w:w="3538" w:type="pct"/>
            <w:tcMar>
              <w:left w:w="0" w:type="dxa"/>
            </w:tcMar>
            <w:vAlign w:val="bottom"/>
          </w:tcPr>
          <w:p w14:paraId="0B9CDD3B" w14:textId="75AADED6" w:rsidR="00612D4D" w:rsidRPr="009527D3" w:rsidRDefault="00F03B32" w:rsidP="004C6515">
            <w:pPr>
              <w:rPr>
                <w:sz w:val="22"/>
                <w:szCs w:val="22"/>
              </w:rPr>
            </w:pPr>
            <w:r>
              <w:rPr>
                <w:sz w:val="22"/>
                <w:szCs w:val="22"/>
              </w:rPr>
              <w:t>Robert Belanec ml.</w:t>
            </w:r>
            <w:r w:rsidR="00612D4D" w:rsidRPr="009527D3">
              <w:rPr>
                <w:sz w:val="22"/>
                <w:szCs w:val="22"/>
              </w:rPr>
              <w:t>– obor</w:t>
            </w:r>
            <w:r>
              <w:rPr>
                <w:sz w:val="22"/>
                <w:szCs w:val="22"/>
              </w:rPr>
              <w:t>: stavbyvedoucí</w:t>
            </w:r>
          </w:p>
        </w:tc>
      </w:tr>
    </w:tbl>
    <w:p w14:paraId="773E4761" w14:textId="62329D90" w:rsidR="00862A35" w:rsidRDefault="00891C8A" w:rsidP="004C6515">
      <w:pPr>
        <w:rPr>
          <w:szCs w:val="22"/>
        </w:rPr>
      </w:pPr>
      <w:r w:rsidRPr="009527D3">
        <w:rPr>
          <w:szCs w:val="22"/>
        </w:rPr>
        <w:t>dále jen „zhotovitel“</w:t>
      </w:r>
    </w:p>
    <w:p w14:paraId="4AD39246" w14:textId="77777777" w:rsidR="00862A35" w:rsidRDefault="00862A35">
      <w:pPr>
        <w:spacing w:after="160" w:line="259" w:lineRule="auto"/>
        <w:rPr>
          <w:szCs w:val="22"/>
        </w:rPr>
      </w:pPr>
      <w:r>
        <w:rPr>
          <w:szCs w:val="22"/>
        </w:rPr>
        <w:br w:type="page"/>
      </w:r>
    </w:p>
    <w:p w14:paraId="05DAAF66" w14:textId="1E6735E4" w:rsidR="00862A35" w:rsidRPr="00862A35" w:rsidRDefault="00862A35" w:rsidP="00862A35">
      <w:pPr>
        <w:pStyle w:val="Obsah1"/>
        <w:rPr>
          <w:b/>
        </w:rPr>
      </w:pPr>
      <w:r w:rsidRPr="00862A35">
        <w:rPr>
          <w:b/>
        </w:rPr>
        <w:lastRenderedPageBreak/>
        <w:t>OBSAH</w:t>
      </w:r>
    </w:p>
    <w:p w14:paraId="6DD59FB1" w14:textId="77777777" w:rsidR="00862A35" w:rsidRDefault="00862A35">
      <w:pPr>
        <w:pStyle w:val="Obsah1"/>
        <w:rPr>
          <w:rFonts w:asciiTheme="minorHAnsi" w:eastAsiaTheme="minorEastAsia" w:hAnsiTheme="minorHAnsi" w:cstheme="minorBidi"/>
          <w:noProof/>
          <w:sz w:val="22"/>
          <w:szCs w:val="22"/>
        </w:rPr>
      </w:pPr>
      <w:r>
        <w:rPr>
          <w:szCs w:val="22"/>
        </w:rPr>
        <w:fldChar w:fldCharType="begin"/>
      </w:r>
      <w:r>
        <w:rPr>
          <w:szCs w:val="22"/>
        </w:rPr>
        <w:instrText xml:space="preserve"> TOC \o "1-1" \h \z \u </w:instrText>
      </w:r>
      <w:r>
        <w:rPr>
          <w:szCs w:val="22"/>
        </w:rPr>
        <w:fldChar w:fldCharType="separate"/>
      </w:r>
      <w:hyperlink w:anchor="_Toc97796488" w:history="1">
        <w:r w:rsidRPr="000219B7">
          <w:rPr>
            <w:rStyle w:val="Hypertextovodkaz"/>
            <w:noProof/>
          </w:rPr>
          <w:t>1.</w:t>
        </w:r>
        <w:r>
          <w:rPr>
            <w:rFonts w:asciiTheme="minorHAnsi" w:eastAsiaTheme="minorEastAsia" w:hAnsiTheme="minorHAnsi" w:cstheme="minorBidi"/>
            <w:noProof/>
            <w:sz w:val="22"/>
            <w:szCs w:val="22"/>
          </w:rPr>
          <w:tab/>
        </w:r>
        <w:r w:rsidRPr="000219B7">
          <w:rPr>
            <w:rStyle w:val="Hypertextovodkaz"/>
            <w:noProof/>
          </w:rPr>
          <w:t>PREAMBULE</w:t>
        </w:r>
        <w:r>
          <w:rPr>
            <w:noProof/>
            <w:webHidden/>
          </w:rPr>
          <w:tab/>
        </w:r>
        <w:r>
          <w:rPr>
            <w:noProof/>
            <w:webHidden/>
          </w:rPr>
          <w:fldChar w:fldCharType="begin"/>
        </w:r>
        <w:r>
          <w:rPr>
            <w:noProof/>
            <w:webHidden/>
          </w:rPr>
          <w:instrText xml:space="preserve"> PAGEREF _Toc97796488 \h </w:instrText>
        </w:r>
        <w:r>
          <w:rPr>
            <w:noProof/>
            <w:webHidden/>
          </w:rPr>
        </w:r>
        <w:r>
          <w:rPr>
            <w:noProof/>
            <w:webHidden/>
          </w:rPr>
          <w:fldChar w:fldCharType="separate"/>
        </w:r>
        <w:r w:rsidR="00107827">
          <w:rPr>
            <w:noProof/>
            <w:webHidden/>
          </w:rPr>
          <w:t>3</w:t>
        </w:r>
        <w:r>
          <w:rPr>
            <w:noProof/>
            <w:webHidden/>
          </w:rPr>
          <w:fldChar w:fldCharType="end"/>
        </w:r>
      </w:hyperlink>
    </w:p>
    <w:p w14:paraId="375C40BD" w14:textId="77777777" w:rsidR="00862A35" w:rsidRDefault="008E748A">
      <w:pPr>
        <w:pStyle w:val="Obsah1"/>
        <w:rPr>
          <w:rFonts w:asciiTheme="minorHAnsi" w:eastAsiaTheme="minorEastAsia" w:hAnsiTheme="minorHAnsi" w:cstheme="minorBidi"/>
          <w:noProof/>
          <w:sz w:val="22"/>
          <w:szCs w:val="22"/>
        </w:rPr>
      </w:pPr>
      <w:hyperlink w:anchor="_Toc97796489" w:history="1">
        <w:r w:rsidR="00862A35" w:rsidRPr="000219B7">
          <w:rPr>
            <w:rStyle w:val="Hypertextovodkaz"/>
            <w:noProof/>
          </w:rPr>
          <w:t>2.</w:t>
        </w:r>
        <w:r w:rsidR="00862A35">
          <w:rPr>
            <w:rFonts w:asciiTheme="minorHAnsi" w:eastAsiaTheme="minorEastAsia" w:hAnsiTheme="minorHAnsi" w:cstheme="minorBidi"/>
            <w:noProof/>
            <w:sz w:val="22"/>
            <w:szCs w:val="22"/>
          </w:rPr>
          <w:tab/>
        </w:r>
        <w:r w:rsidR="00862A35" w:rsidRPr="000219B7">
          <w:rPr>
            <w:rStyle w:val="Hypertextovodkaz"/>
            <w:noProof/>
          </w:rPr>
          <w:t>PŘEDMĚT SMLOUVY</w:t>
        </w:r>
        <w:r w:rsidR="00862A35">
          <w:rPr>
            <w:noProof/>
            <w:webHidden/>
          </w:rPr>
          <w:tab/>
        </w:r>
        <w:r w:rsidR="00862A35">
          <w:rPr>
            <w:noProof/>
            <w:webHidden/>
          </w:rPr>
          <w:fldChar w:fldCharType="begin"/>
        </w:r>
        <w:r w:rsidR="00862A35">
          <w:rPr>
            <w:noProof/>
            <w:webHidden/>
          </w:rPr>
          <w:instrText xml:space="preserve"> PAGEREF _Toc97796489 \h </w:instrText>
        </w:r>
        <w:r w:rsidR="00862A35">
          <w:rPr>
            <w:noProof/>
            <w:webHidden/>
          </w:rPr>
        </w:r>
        <w:r w:rsidR="00862A35">
          <w:rPr>
            <w:noProof/>
            <w:webHidden/>
          </w:rPr>
          <w:fldChar w:fldCharType="separate"/>
        </w:r>
        <w:r w:rsidR="00107827">
          <w:rPr>
            <w:noProof/>
            <w:webHidden/>
          </w:rPr>
          <w:t>3</w:t>
        </w:r>
        <w:r w:rsidR="00862A35">
          <w:rPr>
            <w:noProof/>
            <w:webHidden/>
          </w:rPr>
          <w:fldChar w:fldCharType="end"/>
        </w:r>
      </w:hyperlink>
    </w:p>
    <w:p w14:paraId="692C5AD0" w14:textId="77777777" w:rsidR="00862A35" w:rsidRDefault="008E748A">
      <w:pPr>
        <w:pStyle w:val="Obsah1"/>
        <w:rPr>
          <w:rFonts w:asciiTheme="minorHAnsi" w:eastAsiaTheme="minorEastAsia" w:hAnsiTheme="minorHAnsi" w:cstheme="minorBidi"/>
          <w:noProof/>
          <w:sz w:val="22"/>
          <w:szCs w:val="22"/>
        </w:rPr>
      </w:pPr>
      <w:hyperlink w:anchor="_Toc97796490" w:history="1">
        <w:r w:rsidR="00862A35" w:rsidRPr="000219B7">
          <w:rPr>
            <w:rStyle w:val="Hypertextovodkaz"/>
            <w:noProof/>
          </w:rPr>
          <w:t>3.</w:t>
        </w:r>
        <w:r w:rsidR="00862A35">
          <w:rPr>
            <w:rFonts w:asciiTheme="minorHAnsi" w:eastAsiaTheme="minorEastAsia" w:hAnsiTheme="minorHAnsi" w:cstheme="minorBidi"/>
            <w:noProof/>
            <w:sz w:val="22"/>
            <w:szCs w:val="22"/>
          </w:rPr>
          <w:tab/>
        </w:r>
        <w:r w:rsidR="00862A35" w:rsidRPr="000219B7">
          <w:rPr>
            <w:rStyle w:val="Hypertextovodkaz"/>
            <w:noProof/>
          </w:rPr>
          <w:t>ROZSAH PŘEDMĚTU PLNĚNÍ</w:t>
        </w:r>
        <w:r w:rsidR="00862A35">
          <w:rPr>
            <w:noProof/>
            <w:webHidden/>
          </w:rPr>
          <w:tab/>
        </w:r>
        <w:r w:rsidR="00862A35">
          <w:rPr>
            <w:noProof/>
            <w:webHidden/>
          </w:rPr>
          <w:fldChar w:fldCharType="begin"/>
        </w:r>
        <w:r w:rsidR="00862A35">
          <w:rPr>
            <w:noProof/>
            <w:webHidden/>
          </w:rPr>
          <w:instrText xml:space="preserve"> PAGEREF _Toc97796490 \h </w:instrText>
        </w:r>
        <w:r w:rsidR="00862A35">
          <w:rPr>
            <w:noProof/>
            <w:webHidden/>
          </w:rPr>
        </w:r>
        <w:r w:rsidR="00862A35">
          <w:rPr>
            <w:noProof/>
            <w:webHidden/>
          </w:rPr>
          <w:fldChar w:fldCharType="separate"/>
        </w:r>
        <w:r w:rsidR="00107827">
          <w:rPr>
            <w:noProof/>
            <w:webHidden/>
          </w:rPr>
          <w:t>3</w:t>
        </w:r>
        <w:r w:rsidR="00862A35">
          <w:rPr>
            <w:noProof/>
            <w:webHidden/>
          </w:rPr>
          <w:fldChar w:fldCharType="end"/>
        </w:r>
      </w:hyperlink>
    </w:p>
    <w:p w14:paraId="65A4DAB1" w14:textId="77777777" w:rsidR="00862A35" w:rsidRDefault="008E748A">
      <w:pPr>
        <w:pStyle w:val="Obsah1"/>
        <w:rPr>
          <w:rFonts w:asciiTheme="minorHAnsi" w:eastAsiaTheme="minorEastAsia" w:hAnsiTheme="minorHAnsi" w:cstheme="minorBidi"/>
          <w:noProof/>
          <w:sz w:val="22"/>
          <w:szCs w:val="22"/>
        </w:rPr>
      </w:pPr>
      <w:hyperlink w:anchor="_Toc97796491" w:history="1">
        <w:r w:rsidR="00862A35" w:rsidRPr="000219B7">
          <w:rPr>
            <w:rStyle w:val="Hypertextovodkaz"/>
            <w:noProof/>
          </w:rPr>
          <w:t>4.</w:t>
        </w:r>
        <w:r w:rsidR="00862A35">
          <w:rPr>
            <w:rFonts w:asciiTheme="minorHAnsi" w:eastAsiaTheme="minorEastAsia" w:hAnsiTheme="minorHAnsi" w:cstheme="minorBidi"/>
            <w:noProof/>
            <w:sz w:val="22"/>
            <w:szCs w:val="22"/>
          </w:rPr>
          <w:tab/>
        </w:r>
        <w:r w:rsidR="00862A35" w:rsidRPr="000219B7">
          <w:rPr>
            <w:rStyle w:val="Hypertextovodkaz"/>
            <w:noProof/>
          </w:rPr>
          <w:t>MÍSTO PLNĚNÍ</w:t>
        </w:r>
        <w:r w:rsidR="00862A35">
          <w:rPr>
            <w:noProof/>
            <w:webHidden/>
          </w:rPr>
          <w:tab/>
        </w:r>
        <w:r w:rsidR="00862A35">
          <w:rPr>
            <w:noProof/>
            <w:webHidden/>
          </w:rPr>
          <w:fldChar w:fldCharType="begin"/>
        </w:r>
        <w:r w:rsidR="00862A35">
          <w:rPr>
            <w:noProof/>
            <w:webHidden/>
          </w:rPr>
          <w:instrText xml:space="preserve"> PAGEREF _Toc97796491 \h </w:instrText>
        </w:r>
        <w:r w:rsidR="00862A35">
          <w:rPr>
            <w:noProof/>
            <w:webHidden/>
          </w:rPr>
        </w:r>
        <w:r w:rsidR="00862A35">
          <w:rPr>
            <w:noProof/>
            <w:webHidden/>
          </w:rPr>
          <w:fldChar w:fldCharType="separate"/>
        </w:r>
        <w:r w:rsidR="00107827">
          <w:rPr>
            <w:noProof/>
            <w:webHidden/>
          </w:rPr>
          <w:t>5</w:t>
        </w:r>
        <w:r w:rsidR="00862A35">
          <w:rPr>
            <w:noProof/>
            <w:webHidden/>
          </w:rPr>
          <w:fldChar w:fldCharType="end"/>
        </w:r>
      </w:hyperlink>
    </w:p>
    <w:p w14:paraId="00669F2E" w14:textId="77777777" w:rsidR="00862A35" w:rsidRDefault="008E748A">
      <w:pPr>
        <w:pStyle w:val="Obsah1"/>
        <w:rPr>
          <w:rFonts w:asciiTheme="minorHAnsi" w:eastAsiaTheme="minorEastAsia" w:hAnsiTheme="minorHAnsi" w:cstheme="minorBidi"/>
          <w:noProof/>
          <w:sz w:val="22"/>
          <w:szCs w:val="22"/>
        </w:rPr>
      </w:pPr>
      <w:hyperlink w:anchor="_Toc97796492" w:history="1">
        <w:r w:rsidR="00862A35" w:rsidRPr="000219B7">
          <w:rPr>
            <w:rStyle w:val="Hypertextovodkaz"/>
            <w:noProof/>
          </w:rPr>
          <w:t>5.</w:t>
        </w:r>
        <w:r w:rsidR="00862A35">
          <w:rPr>
            <w:rFonts w:asciiTheme="minorHAnsi" w:eastAsiaTheme="minorEastAsia" w:hAnsiTheme="minorHAnsi" w:cstheme="minorBidi"/>
            <w:noProof/>
            <w:sz w:val="22"/>
            <w:szCs w:val="22"/>
          </w:rPr>
          <w:tab/>
        </w:r>
        <w:r w:rsidR="00862A35" w:rsidRPr="000219B7">
          <w:rPr>
            <w:rStyle w:val="Hypertextovodkaz"/>
            <w:noProof/>
          </w:rPr>
          <w:t>TERMÍNY PLNĚNÍ - PŘEDÁNÍ STAVENIŠTĚ, DOKONČENÍ A PŘEDÁNÍ DÍLA</w:t>
        </w:r>
        <w:r w:rsidR="00862A35">
          <w:rPr>
            <w:noProof/>
            <w:webHidden/>
          </w:rPr>
          <w:tab/>
        </w:r>
        <w:r w:rsidR="00862A35">
          <w:rPr>
            <w:noProof/>
            <w:webHidden/>
          </w:rPr>
          <w:fldChar w:fldCharType="begin"/>
        </w:r>
        <w:r w:rsidR="00862A35">
          <w:rPr>
            <w:noProof/>
            <w:webHidden/>
          </w:rPr>
          <w:instrText xml:space="preserve"> PAGEREF _Toc97796492 \h </w:instrText>
        </w:r>
        <w:r w:rsidR="00862A35">
          <w:rPr>
            <w:noProof/>
            <w:webHidden/>
          </w:rPr>
        </w:r>
        <w:r w:rsidR="00862A35">
          <w:rPr>
            <w:noProof/>
            <w:webHidden/>
          </w:rPr>
          <w:fldChar w:fldCharType="separate"/>
        </w:r>
        <w:r w:rsidR="00107827">
          <w:rPr>
            <w:noProof/>
            <w:webHidden/>
          </w:rPr>
          <w:t>5</w:t>
        </w:r>
        <w:r w:rsidR="00862A35">
          <w:rPr>
            <w:noProof/>
            <w:webHidden/>
          </w:rPr>
          <w:fldChar w:fldCharType="end"/>
        </w:r>
      </w:hyperlink>
    </w:p>
    <w:p w14:paraId="7BF56A3E" w14:textId="77777777" w:rsidR="00862A35" w:rsidRDefault="008E748A">
      <w:pPr>
        <w:pStyle w:val="Obsah1"/>
        <w:rPr>
          <w:rFonts w:asciiTheme="minorHAnsi" w:eastAsiaTheme="minorEastAsia" w:hAnsiTheme="minorHAnsi" w:cstheme="minorBidi"/>
          <w:noProof/>
          <w:sz w:val="22"/>
          <w:szCs w:val="22"/>
        </w:rPr>
      </w:pPr>
      <w:hyperlink w:anchor="_Toc97796493" w:history="1">
        <w:r w:rsidR="00862A35" w:rsidRPr="000219B7">
          <w:rPr>
            <w:rStyle w:val="Hypertextovodkaz"/>
            <w:noProof/>
          </w:rPr>
          <w:t>6.</w:t>
        </w:r>
        <w:r w:rsidR="00862A35">
          <w:rPr>
            <w:rFonts w:asciiTheme="minorHAnsi" w:eastAsiaTheme="minorEastAsia" w:hAnsiTheme="minorHAnsi" w:cstheme="minorBidi"/>
            <w:noProof/>
            <w:sz w:val="22"/>
            <w:szCs w:val="22"/>
          </w:rPr>
          <w:tab/>
        </w:r>
        <w:r w:rsidR="00862A35" w:rsidRPr="000219B7">
          <w:rPr>
            <w:rStyle w:val="Hypertextovodkaz"/>
            <w:noProof/>
          </w:rPr>
          <w:t>CENA A PLATEBNÍ PODMÍNKY</w:t>
        </w:r>
        <w:r w:rsidR="00862A35">
          <w:rPr>
            <w:noProof/>
            <w:webHidden/>
          </w:rPr>
          <w:tab/>
        </w:r>
        <w:r w:rsidR="00862A35">
          <w:rPr>
            <w:noProof/>
            <w:webHidden/>
          </w:rPr>
          <w:fldChar w:fldCharType="begin"/>
        </w:r>
        <w:r w:rsidR="00862A35">
          <w:rPr>
            <w:noProof/>
            <w:webHidden/>
          </w:rPr>
          <w:instrText xml:space="preserve"> PAGEREF _Toc97796493 \h </w:instrText>
        </w:r>
        <w:r w:rsidR="00862A35">
          <w:rPr>
            <w:noProof/>
            <w:webHidden/>
          </w:rPr>
        </w:r>
        <w:r w:rsidR="00862A35">
          <w:rPr>
            <w:noProof/>
            <w:webHidden/>
          </w:rPr>
          <w:fldChar w:fldCharType="separate"/>
        </w:r>
        <w:r w:rsidR="00107827">
          <w:rPr>
            <w:noProof/>
            <w:webHidden/>
          </w:rPr>
          <w:t>7</w:t>
        </w:r>
        <w:r w:rsidR="00862A35">
          <w:rPr>
            <w:noProof/>
            <w:webHidden/>
          </w:rPr>
          <w:fldChar w:fldCharType="end"/>
        </w:r>
      </w:hyperlink>
    </w:p>
    <w:p w14:paraId="10F9D81F" w14:textId="77777777" w:rsidR="00862A35" w:rsidRDefault="008E748A">
      <w:pPr>
        <w:pStyle w:val="Obsah1"/>
        <w:rPr>
          <w:rFonts w:asciiTheme="minorHAnsi" w:eastAsiaTheme="minorEastAsia" w:hAnsiTheme="minorHAnsi" w:cstheme="minorBidi"/>
          <w:noProof/>
          <w:sz w:val="22"/>
          <w:szCs w:val="22"/>
        </w:rPr>
      </w:pPr>
      <w:hyperlink w:anchor="_Toc97796494" w:history="1">
        <w:r w:rsidR="00862A35" w:rsidRPr="000219B7">
          <w:rPr>
            <w:rStyle w:val="Hypertextovodkaz"/>
            <w:noProof/>
          </w:rPr>
          <w:t>7.</w:t>
        </w:r>
        <w:r w:rsidR="00862A35">
          <w:rPr>
            <w:rFonts w:asciiTheme="minorHAnsi" w:eastAsiaTheme="minorEastAsia" w:hAnsiTheme="minorHAnsi" w:cstheme="minorBidi"/>
            <w:noProof/>
            <w:sz w:val="22"/>
            <w:szCs w:val="22"/>
          </w:rPr>
          <w:tab/>
        </w:r>
        <w:r w:rsidR="00862A35" w:rsidRPr="000219B7">
          <w:rPr>
            <w:rStyle w:val="Hypertextovodkaz"/>
            <w:noProof/>
          </w:rPr>
          <w:t>ZÁRUKY</w:t>
        </w:r>
        <w:r w:rsidR="00862A35">
          <w:rPr>
            <w:noProof/>
            <w:webHidden/>
          </w:rPr>
          <w:tab/>
        </w:r>
        <w:r w:rsidR="00862A35">
          <w:rPr>
            <w:noProof/>
            <w:webHidden/>
          </w:rPr>
          <w:fldChar w:fldCharType="begin"/>
        </w:r>
        <w:r w:rsidR="00862A35">
          <w:rPr>
            <w:noProof/>
            <w:webHidden/>
          </w:rPr>
          <w:instrText xml:space="preserve"> PAGEREF _Toc97796494 \h </w:instrText>
        </w:r>
        <w:r w:rsidR="00862A35">
          <w:rPr>
            <w:noProof/>
            <w:webHidden/>
          </w:rPr>
        </w:r>
        <w:r w:rsidR="00862A35">
          <w:rPr>
            <w:noProof/>
            <w:webHidden/>
          </w:rPr>
          <w:fldChar w:fldCharType="separate"/>
        </w:r>
        <w:r w:rsidR="00107827">
          <w:rPr>
            <w:noProof/>
            <w:webHidden/>
          </w:rPr>
          <w:t>9</w:t>
        </w:r>
        <w:r w:rsidR="00862A35">
          <w:rPr>
            <w:noProof/>
            <w:webHidden/>
          </w:rPr>
          <w:fldChar w:fldCharType="end"/>
        </w:r>
      </w:hyperlink>
    </w:p>
    <w:p w14:paraId="5BE4C80B" w14:textId="77777777" w:rsidR="00862A35" w:rsidRDefault="008E748A">
      <w:pPr>
        <w:pStyle w:val="Obsah1"/>
        <w:rPr>
          <w:rFonts w:asciiTheme="minorHAnsi" w:eastAsiaTheme="minorEastAsia" w:hAnsiTheme="minorHAnsi" w:cstheme="minorBidi"/>
          <w:noProof/>
          <w:sz w:val="22"/>
          <w:szCs w:val="22"/>
        </w:rPr>
      </w:pPr>
      <w:hyperlink w:anchor="_Toc97796495" w:history="1">
        <w:r w:rsidR="00862A35" w:rsidRPr="000219B7">
          <w:rPr>
            <w:rStyle w:val="Hypertextovodkaz"/>
            <w:noProof/>
          </w:rPr>
          <w:t>8.</w:t>
        </w:r>
        <w:r w:rsidR="00862A35">
          <w:rPr>
            <w:rFonts w:asciiTheme="minorHAnsi" w:eastAsiaTheme="minorEastAsia" w:hAnsiTheme="minorHAnsi" w:cstheme="minorBidi"/>
            <w:noProof/>
            <w:sz w:val="22"/>
            <w:szCs w:val="22"/>
          </w:rPr>
          <w:tab/>
        </w:r>
        <w:r w:rsidR="00862A35" w:rsidRPr="000219B7">
          <w:rPr>
            <w:rStyle w:val="Hypertextovodkaz"/>
            <w:noProof/>
          </w:rPr>
          <w:t>ODPOVĚDNOST ZA VADY</w:t>
        </w:r>
        <w:r w:rsidR="00862A35">
          <w:rPr>
            <w:noProof/>
            <w:webHidden/>
          </w:rPr>
          <w:tab/>
        </w:r>
        <w:r w:rsidR="00862A35">
          <w:rPr>
            <w:noProof/>
            <w:webHidden/>
          </w:rPr>
          <w:fldChar w:fldCharType="begin"/>
        </w:r>
        <w:r w:rsidR="00862A35">
          <w:rPr>
            <w:noProof/>
            <w:webHidden/>
          </w:rPr>
          <w:instrText xml:space="preserve"> PAGEREF _Toc97796495 \h </w:instrText>
        </w:r>
        <w:r w:rsidR="00862A35">
          <w:rPr>
            <w:noProof/>
            <w:webHidden/>
          </w:rPr>
        </w:r>
        <w:r w:rsidR="00862A35">
          <w:rPr>
            <w:noProof/>
            <w:webHidden/>
          </w:rPr>
          <w:fldChar w:fldCharType="separate"/>
        </w:r>
        <w:r w:rsidR="00107827">
          <w:rPr>
            <w:noProof/>
            <w:webHidden/>
          </w:rPr>
          <w:t>9</w:t>
        </w:r>
        <w:r w:rsidR="00862A35">
          <w:rPr>
            <w:noProof/>
            <w:webHidden/>
          </w:rPr>
          <w:fldChar w:fldCharType="end"/>
        </w:r>
      </w:hyperlink>
    </w:p>
    <w:p w14:paraId="72DB4355" w14:textId="77777777" w:rsidR="00862A35" w:rsidRDefault="008E748A">
      <w:pPr>
        <w:pStyle w:val="Obsah1"/>
        <w:rPr>
          <w:rFonts w:asciiTheme="minorHAnsi" w:eastAsiaTheme="minorEastAsia" w:hAnsiTheme="minorHAnsi" w:cstheme="minorBidi"/>
          <w:noProof/>
          <w:sz w:val="22"/>
          <w:szCs w:val="22"/>
        </w:rPr>
      </w:pPr>
      <w:hyperlink w:anchor="_Toc97796496" w:history="1">
        <w:r w:rsidR="00862A35" w:rsidRPr="000219B7">
          <w:rPr>
            <w:rStyle w:val="Hypertextovodkaz"/>
            <w:noProof/>
          </w:rPr>
          <w:t>9.</w:t>
        </w:r>
        <w:r w:rsidR="00862A35">
          <w:rPr>
            <w:rFonts w:asciiTheme="minorHAnsi" w:eastAsiaTheme="minorEastAsia" w:hAnsiTheme="minorHAnsi" w:cstheme="minorBidi"/>
            <w:noProof/>
            <w:sz w:val="22"/>
            <w:szCs w:val="22"/>
          </w:rPr>
          <w:tab/>
        </w:r>
        <w:r w:rsidR="00862A35" w:rsidRPr="000219B7">
          <w:rPr>
            <w:rStyle w:val="Hypertextovodkaz"/>
            <w:noProof/>
          </w:rPr>
          <w:t>ODPOVĚDNOST ZA ŠKODU</w:t>
        </w:r>
        <w:r w:rsidR="00862A35">
          <w:rPr>
            <w:noProof/>
            <w:webHidden/>
          </w:rPr>
          <w:tab/>
        </w:r>
        <w:r w:rsidR="00862A35">
          <w:rPr>
            <w:noProof/>
            <w:webHidden/>
          </w:rPr>
          <w:fldChar w:fldCharType="begin"/>
        </w:r>
        <w:r w:rsidR="00862A35">
          <w:rPr>
            <w:noProof/>
            <w:webHidden/>
          </w:rPr>
          <w:instrText xml:space="preserve"> PAGEREF _Toc97796496 \h </w:instrText>
        </w:r>
        <w:r w:rsidR="00862A35">
          <w:rPr>
            <w:noProof/>
            <w:webHidden/>
          </w:rPr>
        </w:r>
        <w:r w:rsidR="00862A35">
          <w:rPr>
            <w:noProof/>
            <w:webHidden/>
          </w:rPr>
          <w:fldChar w:fldCharType="separate"/>
        </w:r>
        <w:r w:rsidR="00107827">
          <w:rPr>
            <w:noProof/>
            <w:webHidden/>
          </w:rPr>
          <w:t>10</w:t>
        </w:r>
        <w:r w:rsidR="00862A35">
          <w:rPr>
            <w:noProof/>
            <w:webHidden/>
          </w:rPr>
          <w:fldChar w:fldCharType="end"/>
        </w:r>
      </w:hyperlink>
    </w:p>
    <w:p w14:paraId="60B2FEF3" w14:textId="77777777" w:rsidR="00862A35" w:rsidRDefault="008E748A">
      <w:pPr>
        <w:pStyle w:val="Obsah1"/>
        <w:rPr>
          <w:rFonts w:asciiTheme="minorHAnsi" w:eastAsiaTheme="minorEastAsia" w:hAnsiTheme="minorHAnsi" w:cstheme="minorBidi"/>
          <w:noProof/>
          <w:sz w:val="22"/>
          <w:szCs w:val="22"/>
        </w:rPr>
      </w:pPr>
      <w:hyperlink w:anchor="_Toc97796497" w:history="1">
        <w:r w:rsidR="00862A35" w:rsidRPr="000219B7">
          <w:rPr>
            <w:rStyle w:val="Hypertextovodkaz"/>
            <w:noProof/>
          </w:rPr>
          <w:t>10.</w:t>
        </w:r>
        <w:r w:rsidR="00862A35">
          <w:rPr>
            <w:rFonts w:asciiTheme="minorHAnsi" w:eastAsiaTheme="minorEastAsia" w:hAnsiTheme="minorHAnsi" w:cstheme="minorBidi"/>
            <w:noProof/>
            <w:sz w:val="22"/>
            <w:szCs w:val="22"/>
          </w:rPr>
          <w:tab/>
        </w:r>
        <w:r w:rsidR="00862A35" w:rsidRPr="000219B7">
          <w:rPr>
            <w:rStyle w:val="Hypertextovodkaz"/>
            <w:noProof/>
          </w:rPr>
          <w:t>PRÁVA A POVINNOSTI OBJEDNATELE A ZHOTOVITELE</w:t>
        </w:r>
        <w:r w:rsidR="00862A35">
          <w:rPr>
            <w:noProof/>
            <w:webHidden/>
          </w:rPr>
          <w:tab/>
        </w:r>
        <w:r w:rsidR="00862A35">
          <w:rPr>
            <w:noProof/>
            <w:webHidden/>
          </w:rPr>
          <w:fldChar w:fldCharType="begin"/>
        </w:r>
        <w:r w:rsidR="00862A35">
          <w:rPr>
            <w:noProof/>
            <w:webHidden/>
          </w:rPr>
          <w:instrText xml:space="preserve"> PAGEREF _Toc97796497 \h </w:instrText>
        </w:r>
        <w:r w:rsidR="00862A35">
          <w:rPr>
            <w:noProof/>
            <w:webHidden/>
          </w:rPr>
        </w:r>
        <w:r w:rsidR="00862A35">
          <w:rPr>
            <w:noProof/>
            <w:webHidden/>
          </w:rPr>
          <w:fldChar w:fldCharType="separate"/>
        </w:r>
        <w:r w:rsidR="00107827">
          <w:rPr>
            <w:noProof/>
            <w:webHidden/>
          </w:rPr>
          <w:t>11</w:t>
        </w:r>
        <w:r w:rsidR="00862A35">
          <w:rPr>
            <w:noProof/>
            <w:webHidden/>
          </w:rPr>
          <w:fldChar w:fldCharType="end"/>
        </w:r>
      </w:hyperlink>
    </w:p>
    <w:p w14:paraId="4DEB9FD8" w14:textId="77777777" w:rsidR="00862A35" w:rsidRDefault="008E748A">
      <w:pPr>
        <w:pStyle w:val="Obsah1"/>
        <w:rPr>
          <w:rFonts w:asciiTheme="minorHAnsi" w:eastAsiaTheme="minorEastAsia" w:hAnsiTheme="minorHAnsi" w:cstheme="minorBidi"/>
          <w:noProof/>
          <w:sz w:val="22"/>
          <w:szCs w:val="22"/>
        </w:rPr>
      </w:pPr>
      <w:hyperlink w:anchor="_Toc97796498" w:history="1">
        <w:r w:rsidR="00862A35" w:rsidRPr="000219B7">
          <w:rPr>
            <w:rStyle w:val="Hypertextovodkaz"/>
            <w:noProof/>
          </w:rPr>
          <w:t>11.</w:t>
        </w:r>
        <w:r w:rsidR="00862A35">
          <w:rPr>
            <w:rFonts w:asciiTheme="minorHAnsi" w:eastAsiaTheme="minorEastAsia" w:hAnsiTheme="minorHAnsi" w:cstheme="minorBidi"/>
            <w:noProof/>
            <w:sz w:val="22"/>
            <w:szCs w:val="22"/>
          </w:rPr>
          <w:tab/>
        </w:r>
        <w:r w:rsidR="00862A35" w:rsidRPr="000219B7">
          <w:rPr>
            <w:rStyle w:val="Hypertextovodkaz"/>
            <w:noProof/>
          </w:rPr>
          <w:t>VEDENÍ STAVEBNÍHO DENÍKU</w:t>
        </w:r>
        <w:r w:rsidR="00862A35">
          <w:rPr>
            <w:noProof/>
            <w:webHidden/>
          </w:rPr>
          <w:tab/>
        </w:r>
        <w:r w:rsidR="00862A35">
          <w:rPr>
            <w:noProof/>
            <w:webHidden/>
          </w:rPr>
          <w:fldChar w:fldCharType="begin"/>
        </w:r>
        <w:r w:rsidR="00862A35">
          <w:rPr>
            <w:noProof/>
            <w:webHidden/>
          </w:rPr>
          <w:instrText xml:space="preserve"> PAGEREF _Toc97796498 \h </w:instrText>
        </w:r>
        <w:r w:rsidR="00862A35">
          <w:rPr>
            <w:noProof/>
            <w:webHidden/>
          </w:rPr>
        </w:r>
        <w:r w:rsidR="00862A35">
          <w:rPr>
            <w:noProof/>
            <w:webHidden/>
          </w:rPr>
          <w:fldChar w:fldCharType="separate"/>
        </w:r>
        <w:r w:rsidR="00107827">
          <w:rPr>
            <w:noProof/>
            <w:webHidden/>
          </w:rPr>
          <w:t>12</w:t>
        </w:r>
        <w:r w:rsidR="00862A35">
          <w:rPr>
            <w:noProof/>
            <w:webHidden/>
          </w:rPr>
          <w:fldChar w:fldCharType="end"/>
        </w:r>
      </w:hyperlink>
    </w:p>
    <w:p w14:paraId="63600D10" w14:textId="77777777" w:rsidR="00862A35" w:rsidRDefault="008E748A">
      <w:pPr>
        <w:pStyle w:val="Obsah1"/>
        <w:rPr>
          <w:rFonts w:asciiTheme="minorHAnsi" w:eastAsiaTheme="minorEastAsia" w:hAnsiTheme="minorHAnsi" w:cstheme="minorBidi"/>
          <w:noProof/>
          <w:sz w:val="22"/>
          <w:szCs w:val="22"/>
        </w:rPr>
      </w:pPr>
      <w:hyperlink w:anchor="_Toc97796499" w:history="1">
        <w:r w:rsidR="00862A35" w:rsidRPr="000219B7">
          <w:rPr>
            <w:rStyle w:val="Hypertextovodkaz"/>
            <w:noProof/>
          </w:rPr>
          <w:t>12.</w:t>
        </w:r>
        <w:r w:rsidR="00862A35">
          <w:rPr>
            <w:rFonts w:asciiTheme="minorHAnsi" w:eastAsiaTheme="minorEastAsia" w:hAnsiTheme="minorHAnsi" w:cstheme="minorBidi"/>
            <w:noProof/>
            <w:sz w:val="22"/>
            <w:szCs w:val="22"/>
          </w:rPr>
          <w:tab/>
        </w:r>
        <w:r w:rsidR="00862A35" w:rsidRPr="000219B7">
          <w:rPr>
            <w:rStyle w:val="Hypertextovodkaz"/>
            <w:noProof/>
          </w:rPr>
          <w:t>PŘERUŠENÍ PRACÍ NA DÍLE</w:t>
        </w:r>
        <w:r w:rsidR="00862A35">
          <w:rPr>
            <w:noProof/>
            <w:webHidden/>
          </w:rPr>
          <w:tab/>
        </w:r>
        <w:r w:rsidR="00862A35">
          <w:rPr>
            <w:noProof/>
            <w:webHidden/>
          </w:rPr>
          <w:fldChar w:fldCharType="begin"/>
        </w:r>
        <w:r w:rsidR="00862A35">
          <w:rPr>
            <w:noProof/>
            <w:webHidden/>
          </w:rPr>
          <w:instrText xml:space="preserve"> PAGEREF _Toc97796499 \h </w:instrText>
        </w:r>
        <w:r w:rsidR="00862A35">
          <w:rPr>
            <w:noProof/>
            <w:webHidden/>
          </w:rPr>
        </w:r>
        <w:r w:rsidR="00862A35">
          <w:rPr>
            <w:noProof/>
            <w:webHidden/>
          </w:rPr>
          <w:fldChar w:fldCharType="separate"/>
        </w:r>
        <w:r w:rsidR="00107827">
          <w:rPr>
            <w:noProof/>
            <w:webHidden/>
          </w:rPr>
          <w:t>12</w:t>
        </w:r>
        <w:r w:rsidR="00862A35">
          <w:rPr>
            <w:noProof/>
            <w:webHidden/>
          </w:rPr>
          <w:fldChar w:fldCharType="end"/>
        </w:r>
      </w:hyperlink>
    </w:p>
    <w:p w14:paraId="76E218B8" w14:textId="77777777" w:rsidR="00862A35" w:rsidRDefault="008E748A">
      <w:pPr>
        <w:pStyle w:val="Obsah1"/>
        <w:rPr>
          <w:rFonts w:asciiTheme="minorHAnsi" w:eastAsiaTheme="minorEastAsia" w:hAnsiTheme="minorHAnsi" w:cstheme="minorBidi"/>
          <w:noProof/>
          <w:sz w:val="22"/>
          <w:szCs w:val="22"/>
        </w:rPr>
      </w:pPr>
      <w:hyperlink w:anchor="_Toc97796500" w:history="1">
        <w:r w:rsidR="00862A35" w:rsidRPr="000219B7">
          <w:rPr>
            <w:rStyle w:val="Hypertextovodkaz"/>
            <w:noProof/>
          </w:rPr>
          <w:t>13.</w:t>
        </w:r>
        <w:r w:rsidR="00862A35">
          <w:rPr>
            <w:rFonts w:asciiTheme="minorHAnsi" w:eastAsiaTheme="minorEastAsia" w:hAnsiTheme="minorHAnsi" w:cstheme="minorBidi"/>
            <w:noProof/>
            <w:sz w:val="22"/>
            <w:szCs w:val="22"/>
          </w:rPr>
          <w:tab/>
        </w:r>
        <w:r w:rsidR="00862A35" w:rsidRPr="000219B7">
          <w:rPr>
            <w:rStyle w:val="Hypertextovodkaz"/>
            <w:noProof/>
          </w:rPr>
          <w:t>PROVÁDĚNÍ KONTROL</w:t>
        </w:r>
        <w:r w:rsidR="00862A35">
          <w:rPr>
            <w:noProof/>
            <w:webHidden/>
          </w:rPr>
          <w:tab/>
        </w:r>
        <w:r w:rsidR="00862A35">
          <w:rPr>
            <w:noProof/>
            <w:webHidden/>
          </w:rPr>
          <w:fldChar w:fldCharType="begin"/>
        </w:r>
        <w:r w:rsidR="00862A35">
          <w:rPr>
            <w:noProof/>
            <w:webHidden/>
          </w:rPr>
          <w:instrText xml:space="preserve"> PAGEREF _Toc97796500 \h </w:instrText>
        </w:r>
        <w:r w:rsidR="00862A35">
          <w:rPr>
            <w:noProof/>
            <w:webHidden/>
          </w:rPr>
        </w:r>
        <w:r w:rsidR="00862A35">
          <w:rPr>
            <w:noProof/>
            <w:webHidden/>
          </w:rPr>
          <w:fldChar w:fldCharType="separate"/>
        </w:r>
        <w:r w:rsidR="00107827">
          <w:rPr>
            <w:noProof/>
            <w:webHidden/>
          </w:rPr>
          <w:t>13</w:t>
        </w:r>
        <w:r w:rsidR="00862A35">
          <w:rPr>
            <w:noProof/>
            <w:webHidden/>
          </w:rPr>
          <w:fldChar w:fldCharType="end"/>
        </w:r>
      </w:hyperlink>
    </w:p>
    <w:p w14:paraId="5ADB38FD" w14:textId="77777777" w:rsidR="00862A35" w:rsidRDefault="008E748A">
      <w:pPr>
        <w:pStyle w:val="Obsah1"/>
        <w:rPr>
          <w:rFonts w:asciiTheme="minorHAnsi" w:eastAsiaTheme="minorEastAsia" w:hAnsiTheme="minorHAnsi" w:cstheme="minorBidi"/>
          <w:noProof/>
          <w:sz w:val="22"/>
          <w:szCs w:val="22"/>
        </w:rPr>
      </w:pPr>
      <w:hyperlink w:anchor="_Toc97796501" w:history="1">
        <w:r w:rsidR="00862A35" w:rsidRPr="000219B7">
          <w:rPr>
            <w:rStyle w:val="Hypertextovodkaz"/>
            <w:noProof/>
          </w:rPr>
          <w:t>14.</w:t>
        </w:r>
        <w:r w:rsidR="00862A35">
          <w:rPr>
            <w:rFonts w:asciiTheme="minorHAnsi" w:eastAsiaTheme="minorEastAsia" w:hAnsiTheme="minorHAnsi" w:cstheme="minorBidi"/>
            <w:noProof/>
            <w:sz w:val="22"/>
            <w:szCs w:val="22"/>
          </w:rPr>
          <w:tab/>
        </w:r>
        <w:r w:rsidR="00862A35" w:rsidRPr="000219B7">
          <w:rPr>
            <w:rStyle w:val="Hypertextovodkaz"/>
            <w:noProof/>
          </w:rPr>
          <w:t>VLASTNICTVÍ DÍLA</w:t>
        </w:r>
        <w:r w:rsidR="00862A35">
          <w:rPr>
            <w:noProof/>
            <w:webHidden/>
          </w:rPr>
          <w:tab/>
        </w:r>
        <w:r w:rsidR="00862A35">
          <w:rPr>
            <w:noProof/>
            <w:webHidden/>
          </w:rPr>
          <w:fldChar w:fldCharType="begin"/>
        </w:r>
        <w:r w:rsidR="00862A35">
          <w:rPr>
            <w:noProof/>
            <w:webHidden/>
          </w:rPr>
          <w:instrText xml:space="preserve"> PAGEREF _Toc97796501 \h </w:instrText>
        </w:r>
        <w:r w:rsidR="00862A35">
          <w:rPr>
            <w:noProof/>
            <w:webHidden/>
          </w:rPr>
        </w:r>
        <w:r w:rsidR="00862A35">
          <w:rPr>
            <w:noProof/>
            <w:webHidden/>
          </w:rPr>
          <w:fldChar w:fldCharType="separate"/>
        </w:r>
        <w:r w:rsidR="00107827">
          <w:rPr>
            <w:noProof/>
            <w:webHidden/>
          </w:rPr>
          <w:t>13</w:t>
        </w:r>
        <w:r w:rsidR="00862A35">
          <w:rPr>
            <w:noProof/>
            <w:webHidden/>
          </w:rPr>
          <w:fldChar w:fldCharType="end"/>
        </w:r>
      </w:hyperlink>
    </w:p>
    <w:p w14:paraId="27261C5A" w14:textId="77777777" w:rsidR="00862A35" w:rsidRDefault="008E748A">
      <w:pPr>
        <w:pStyle w:val="Obsah1"/>
        <w:rPr>
          <w:rFonts w:asciiTheme="minorHAnsi" w:eastAsiaTheme="minorEastAsia" w:hAnsiTheme="minorHAnsi" w:cstheme="minorBidi"/>
          <w:noProof/>
          <w:sz w:val="22"/>
          <w:szCs w:val="22"/>
        </w:rPr>
      </w:pPr>
      <w:hyperlink w:anchor="_Toc97796502" w:history="1">
        <w:r w:rsidR="00862A35" w:rsidRPr="000219B7">
          <w:rPr>
            <w:rStyle w:val="Hypertextovodkaz"/>
            <w:noProof/>
          </w:rPr>
          <w:t>15.</w:t>
        </w:r>
        <w:r w:rsidR="00862A35">
          <w:rPr>
            <w:rFonts w:asciiTheme="minorHAnsi" w:eastAsiaTheme="minorEastAsia" w:hAnsiTheme="minorHAnsi" w:cstheme="minorBidi"/>
            <w:noProof/>
            <w:sz w:val="22"/>
            <w:szCs w:val="22"/>
          </w:rPr>
          <w:tab/>
        </w:r>
        <w:r w:rsidR="00862A35" w:rsidRPr="000219B7">
          <w:rPr>
            <w:rStyle w:val="Hypertextovodkaz"/>
            <w:noProof/>
          </w:rPr>
          <w:t>SANKCE</w:t>
        </w:r>
        <w:r w:rsidR="00862A35">
          <w:rPr>
            <w:noProof/>
            <w:webHidden/>
          </w:rPr>
          <w:tab/>
        </w:r>
        <w:r w:rsidR="00862A35">
          <w:rPr>
            <w:noProof/>
            <w:webHidden/>
          </w:rPr>
          <w:fldChar w:fldCharType="begin"/>
        </w:r>
        <w:r w:rsidR="00862A35">
          <w:rPr>
            <w:noProof/>
            <w:webHidden/>
          </w:rPr>
          <w:instrText xml:space="preserve"> PAGEREF _Toc97796502 \h </w:instrText>
        </w:r>
        <w:r w:rsidR="00862A35">
          <w:rPr>
            <w:noProof/>
            <w:webHidden/>
          </w:rPr>
        </w:r>
        <w:r w:rsidR="00862A35">
          <w:rPr>
            <w:noProof/>
            <w:webHidden/>
          </w:rPr>
          <w:fldChar w:fldCharType="separate"/>
        </w:r>
        <w:r w:rsidR="00107827">
          <w:rPr>
            <w:noProof/>
            <w:webHidden/>
          </w:rPr>
          <w:t>13</w:t>
        </w:r>
        <w:r w:rsidR="00862A35">
          <w:rPr>
            <w:noProof/>
            <w:webHidden/>
          </w:rPr>
          <w:fldChar w:fldCharType="end"/>
        </w:r>
      </w:hyperlink>
    </w:p>
    <w:p w14:paraId="7C1A6562" w14:textId="77777777" w:rsidR="00862A35" w:rsidRDefault="008E748A">
      <w:pPr>
        <w:pStyle w:val="Obsah1"/>
        <w:rPr>
          <w:rFonts w:asciiTheme="minorHAnsi" w:eastAsiaTheme="minorEastAsia" w:hAnsiTheme="minorHAnsi" w:cstheme="minorBidi"/>
          <w:noProof/>
          <w:sz w:val="22"/>
          <w:szCs w:val="22"/>
        </w:rPr>
      </w:pPr>
      <w:hyperlink w:anchor="_Toc97796503" w:history="1">
        <w:r w:rsidR="00862A35" w:rsidRPr="000219B7">
          <w:rPr>
            <w:rStyle w:val="Hypertextovodkaz"/>
            <w:noProof/>
          </w:rPr>
          <w:t>16.</w:t>
        </w:r>
        <w:r w:rsidR="00862A35">
          <w:rPr>
            <w:rFonts w:asciiTheme="minorHAnsi" w:eastAsiaTheme="minorEastAsia" w:hAnsiTheme="minorHAnsi" w:cstheme="minorBidi"/>
            <w:noProof/>
            <w:sz w:val="22"/>
            <w:szCs w:val="22"/>
          </w:rPr>
          <w:tab/>
        </w:r>
        <w:r w:rsidR="00862A35" w:rsidRPr="000219B7">
          <w:rPr>
            <w:rStyle w:val="Hypertextovodkaz"/>
            <w:noProof/>
          </w:rPr>
          <w:t>UKONČENÍ SMLOUVY</w:t>
        </w:r>
        <w:r w:rsidR="00862A35">
          <w:rPr>
            <w:noProof/>
            <w:webHidden/>
          </w:rPr>
          <w:tab/>
        </w:r>
        <w:r w:rsidR="00862A35">
          <w:rPr>
            <w:noProof/>
            <w:webHidden/>
          </w:rPr>
          <w:fldChar w:fldCharType="begin"/>
        </w:r>
        <w:r w:rsidR="00862A35">
          <w:rPr>
            <w:noProof/>
            <w:webHidden/>
          </w:rPr>
          <w:instrText xml:space="preserve"> PAGEREF _Toc97796503 \h </w:instrText>
        </w:r>
        <w:r w:rsidR="00862A35">
          <w:rPr>
            <w:noProof/>
            <w:webHidden/>
          </w:rPr>
        </w:r>
        <w:r w:rsidR="00862A35">
          <w:rPr>
            <w:noProof/>
            <w:webHidden/>
          </w:rPr>
          <w:fldChar w:fldCharType="separate"/>
        </w:r>
        <w:r w:rsidR="00107827">
          <w:rPr>
            <w:noProof/>
            <w:webHidden/>
          </w:rPr>
          <w:t>15</w:t>
        </w:r>
        <w:r w:rsidR="00862A35">
          <w:rPr>
            <w:noProof/>
            <w:webHidden/>
          </w:rPr>
          <w:fldChar w:fldCharType="end"/>
        </w:r>
      </w:hyperlink>
    </w:p>
    <w:p w14:paraId="1BB065C0" w14:textId="77777777" w:rsidR="00862A35" w:rsidRDefault="008E748A">
      <w:pPr>
        <w:pStyle w:val="Obsah1"/>
        <w:rPr>
          <w:rFonts w:asciiTheme="minorHAnsi" w:eastAsiaTheme="minorEastAsia" w:hAnsiTheme="minorHAnsi" w:cstheme="minorBidi"/>
          <w:noProof/>
          <w:sz w:val="22"/>
          <w:szCs w:val="22"/>
        </w:rPr>
      </w:pPr>
      <w:hyperlink w:anchor="_Toc97796504" w:history="1">
        <w:r w:rsidR="00862A35" w:rsidRPr="000219B7">
          <w:rPr>
            <w:rStyle w:val="Hypertextovodkaz"/>
            <w:noProof/>
          </w:rPr>
          <w:t>17.</w:t>
        </w:r>
        <w:r w:rsidR="00862A35">
          <w:rPr>
            <w:rFonts w:asciiTheme="minorHAnsi" w:eastAsiaTheme="minorEastAsia" w:hAnsiTheme="minorHAnsi" w:cstheme="minorBidi"/>
            <w:noProof/>
            <w:sz w:val="22"/>
            <w:szCs w:val="22"/>
          </w:rPr>
          <w:tab/>
        </w:r>
        <w:r w:rsidR="00862A35" w:rsidRPr="000219B7">
          <w:rPr>
            <w:rStyle w:val="Hypertextovodkaz"/>
            <w:noProof/>
          </w:rPr>
          <w:t>KOMUNIKACE MEZI SMLUVNÍMI STRANAMI</w:t>
        </w:r>
        <w:r w:rsidR="00862A35">
          <w:rPr>
            <w:noProof/>
            <w:webHidden/>
          </w:rPr>
          <w:tab/>
        </w:r>
        <w:r w:rsidR="00862A35">
          <w:rPr>
            <w:noProof/>
            <w:webHidden/>
          </w:rPr>
          <w:fldChar w:fldCharType="begin"/>
        </w:r>
        <w:r w:rsidR="00862A35">
          <w:rPr>
            <w:noProof/>
            <w:webHidden/>
          </w:rPr>
          <w:instrText xml:space="preserve"> PAGEREF _Toc97796504 \h </w:instrText>
        </w:r>
        <w:r w:rsidR="00862A35">
          <w:rPr>
            <w:noProof/>
            <w:webHidden/>
          </w:rPr>
        </w:r>
        <w:r w:rsidR="00862A35">
          <w:rPr>
            <w:noProof/>
            <w:webHidden/>
          </w:rPr>
          <w:fldChar w:fldCharType="separate"/>
        </w:r>
        <w:r w:rsidR="00107827">
          <w:rPr>
            <w:noProof/>
            <w:webHidden/>
          </w:rPr>
          <w:t>16</w:t>
        </w:r>
        <w:r w:rsidR="00862A35">
          <w:rPr>
            <w:noProof/>
            <w:webHidden/>
          </w:rPr>
          <w:fldChar w:fldCharType="end"/>
        </w:r>
      </w:hyperlink>
    </w:p>
    <w:p w14:paraId="593C480C" w14:textId="77777777" w:rsidR="00862A35" w:rsidRDefault="008E748A">
      <w:pPr>
        <w:pStyle w:val="Obsah1"/>
        <w:rPr>
          <w:rFonts w:asciiTheme="minorHAnsi" w:eastAsiaTheme="minorEastAsia" w:hAnsiTheme="minorHAnsi" w:cstheme="minorBidi"/>
          <w:noProof/>
          <w:sz w:val="22"/>
          <w:szCs w:val="22"/>
        </w:rPr>
      </w:pPr>
      <w:hyperlink w:anchor="_Toc97796505" w:history="1">
        <w:r w:rsidR="00862A35" w:rsidRPr="000219B7">
          <w:rPr>
            <w:rStyle w:val="Hypertextovodkaz"/>
            <w:noProof/>
          </w:rPr>
          <w:t>18.</w:t>
        </w:r>
        <w:r w:rsidR="00862A35">
          <w:rPr>
            <w:rFonts w:asciiTheme="minorHAnsi" w:eastAsiaTheme="minorEastAsia" w:hAnsiTheme="minorHAnsi" w:cstheme="minorBidi"/>
            <w:noProof/>
            <w:sz w:val="22"/>
            <w:szCs w:val="22"/>
          </w:rPr>
          <w:tab/>
        </w:r>
        <w:r w:rsidR="00862A35" w:rsidRPr="000219B7">
          <w:rPr>
            <w:rStyle w:val="Hypertextovodkaz"/>
            <w:noProof/>
          </w:rPr>
          <w:t>ZÁVĚREČNÁ UJEDNÁNÍ</w:t>
        </w:r>
        <w:r w:rsidR="00862A35">
          <w:rPr>
            <w:noProof/>
            <w:webHidden/>
          </w:rPr>
          <w:tab/>
        </w:r>
        <w:r w:rsidR="00862A35">
          <w:rPr>
            <w:noProof/>
            <w:webHidden/>
          </w:rPr>
          <w:fldChar w:fldCharType="begin"/>
        </w:r>
        <w:r w:rsidR="00862A35">
          <w:rPr>
            <w:noProof/>
            <w:webHidden/>
          </w:rPr>
          <w:instrText xml:space="preserve"> PAGEREF _Toc97796505 \h </w:instrText>
        </w:r>
        <w:r w:rsidR="00862A35">
          <w:rPr>
            <w:noProof/>
            <w:webHidden/>
          </w:rPr>
        </w:r>
        <w:r w:rsidR="00862A35">
          <w:rPr>
            <w:noProof/>
            <w:webHidden/>
          </w:rPr>
          <w:fldChar w:fldCharType="separate"/>
        </w:r>
        <w:r w:rsidR="00107827">
          <w:rPr>
            <w:noProof/>
            <w:webHidden/>
          </w:rPr>
          <w:t>17</w:t>
        </w:r>
        <w:r w:rsidR="00862A35">
          <w:rPr>
            <w:noProof/>
            <w:webHidden/>
          </w:rPr>
          <w:fldChar w:fldCharType="end"/>
        </w:r>
      </w:hyperlink>
    </w:p>
    <w:p w14:paraId="63DE4CBB" w14:textId="52F4D1E7" w:rsidR="00862A35" w:rsidRDefault="00862A35" w:rsidP="004C6515">
      <w:pPr>
        <w:rPr>
          <w:szCs w:val="22"/>
        </w:rPr>
      </w:pPr>
      <w:r>
        <w:rPr>
          <w:szCs w:val="22"/>
        </w:rPr>
        <w:fldChar w:fldCharType="end"/>
      </w:r>
    </w:p>
    <w:p w14:paraId="15256330" w14:textId="77777777" w:rsidR="00862A35" w:rsidRDefault="00862A35">
      <w:pPr>
        <w:spacing w:after="160" w:line="259" w:lineRule="auto"/>
        <w:rPr>
          <w:szCs w:val="22"/>
        </w:rPr>
      </w:pPr>
      <w:r>
        <w:rPr>
          <w:szCs w:val="22"/>
        </w:rPr>
        <w:br w:type="page"/>
      </w:r>
    </w:p>
    <w:p w14:paraId="2BD43E53" w14:textId="62435FA4" w:rsidR="00646856" w:rsidRPr="00AE5CB6" w:rsidRDefault="00612D4D" w:rsidP="00AE5CB6">
      <w:pPr>
        <w:pStyle w:val="Nadpis1"/>
      </w:pPr>
      <w:bookmarkStart w:id="0" w:name="_Toc97796488"/>
      <w:r w:rsidRPr="00AE5CB6">
        <w:lastRenderedPageBreak/>
        <w:t>PREAMBULE</w:t>
      </w:r>
      <w:bookmarkEnd w:id="0"/>
    </w:p>
    <w:p w14:paraId="5ECDA9DC" w14:textId="60C0E1B1" w:rsidR="00646856" w:rsidRPr="00663FBC" w:rsidRDefault="005F1EA6" w:rsidP="00663FBC">
      <w:pPr>
        <w:pStyle w:val="Nadpis2"/>
      </w:pPr>
      <w:r w:rsidRPr="00663FBC">
        <w:t>Tato S</w:t>
      </w:r>
      <w:r w:rsidR="00612D4D" w:rsidRPr="00663FBC">
        <w:t>mlouva o dílo (dále jen „Smlouva“) je uzavřena v soulad</w:t>
      </w:r>
      <w:r w:rsidRPr="00663FBC">
        <w:t>u s ustanovením § 2586 a násl. z</w:t>
      </w:r>
      <w:r w:rsidR="00612D4D" w:rsidRPr="00663FBC">
        <w:t>ákona č. 89/2012 Sb., občanský zákoník</w:t>
      </w:r>
      <w:r w:rsidR="00F340C2" w:rsidRPr="00663FBC">
        <w:t>, v platném znění</w:t>
      </w:r>
      <w:r w:rsidR="00612D4D" w:rsidRPr="00663FBC">
        <w:t xml:space="preserve"> (dále jen „ObčZ“).</w:t>
      </w:r>
    </w:p>
    <w:p w14:paraId="61D55204" w14:textId="33F1608E" w:rsidR="00646856" w:rsidRDefault="00612D4D" w:rsidP="00AE5CB6">
      <w:pPr>
        <w:pStyle w:val="Nadpis2"/>
      </w:pPr>
      <w:r w:rsidRPr="004C6515">
        <w:t xml:space="preserve">Smlouva je uzavřena na základě </w:t>
      </w:r>
      <w:r w:rsidR="00E2266C">
        <w:t xml:space="preserve">výsledku </w:t>
      </w:r>
      <w:r w:rsidRPr="004C6515">
        <w:t xml:space="preserve">veřejné zakázky </w:t>
      </w:r>
      <w:r w:rsidR="00D2244D" w:rsidRPr="00D2244D">
        <w:rPr>
          <w:b/>
        </w:rPr>
        <w:t>OKAPY V AREÁLU ŠKOLY V OSELCÍCH</w:t>
      </w:r>
      <w:r w:rsidR="00E40BBD">
        <w:t>.</w:t>
      </w:r>
      <w:r w:rsidR="00E2266C">
        <w:t xml:space="preserve"> </w:t>
      </w:r>
      <w:r w:rsidR="00454345">
        <w:t>Poptávkové</w:t>
      </w:r>
      <w:r w:rsidR="00E2266C">
        <w:t xml:space="preserve"> řízení k předmětné veřejné zakázce bylo vyhlášeno</w:t>
      </w:r>
      <w:r w:rsidR="00E2266C" w:rsidRPr="004C6515">
        <w:t xml:space="preserve"> dne </w:t>
      </w:r>
      <w:r w:rsidR="00F03B32">
        <w:t>14.8.2023</w:t>
      </w:r>
      <w:r w:rsidR="00E2266C" w:rsidRPr="004C6515">
        <w:t xml:space="preserve">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AE5CB6">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AE5CB6">
      <w:pPr>
        <w:pStyle w:val="Nadpis2"/>
      </w:pPr>
      <w:r w:rsidRPr="004C6515">
        <w:t>Objednatelem je zadavatel a zhotovitelem je dodavatel po uzavření Smlouvy.</w:t>
      </w:r>
    </w:p>
    <w:p w14:paraId="558F77DA" w14:textId="6B44EDD7" w:rsidR="00646856" w:rsidRDefault="00612D4D" w:rsidP="00AE5CB6">
      <w:pPr>
        <w:pStyle w:val="Nadpis2"/>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8B1349">
        <w:t xml:space="preserve">a č. </w:t>
      </w:r>
      <w:r w:rsidR="001276F5">
        <w:t>1</w:t>
      </w:r>
      <w:r w:rsidR="000001CA">
        <w:t>3.</w:t>
      </w:r>
    </w:p>
    <w:p w14:paraId="015226A8" w14:textId="77777777" w:rsidR="00612D4D" w:rsidRPr="00310A5C" w:rsidRDefault="00612D4D" w:rsidP="00AE5CB6">
      <w:pPr>
        <w:pStyle w:val="Nadpis1"/>
      </w:pPr>
      <w:bookmarkStart w:id="1" w:name="_Toc97796489"/>
      <w:r w:rsidRPr="00310A5C">
        <w:t>PŘEDMĚT SMLOUVY</w:t>
      </w:r>
      <w:bookmarkEnd w:id="1"/>
    </w:p>
    <w:p w14:paraId="4187D7D4" w14:textId="5079D760" w:rsidR="00646856" w:rsidRDefault="005F1EA6" w:rsidP="0093131B">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93131B" w:rsidRPr="0093131B">
        <w:t xml:space="preserve">v realizaci stavebních prací podle článku </w:t>
      </w:r>
      <w:r w:rsidR="00DC52D5">
        <w:fldChar w:fldCharType="begin"/>
      </w:r>
      <w:r w:rsidR="00DC52D5">
        <w:instrText xml:space="preserve"> REF _Ref109742187 \r \h </w:instrText>
      </w:r>
      <w:r w:rsidR="00DC52D5">
        <w:fldChar w:fldCharType="separate"/>
      </w:r>
      <w:r w:rsidR="00107827">
        <w:t>3.1</w:t>
      </w:r>
      <w:r w:rsidR="00DC52D5">
        <w:fldChar w:fldCharType="end"/>
      </w:r>
      <w:r w:rsidR="00DC52D5">
        <w:t>.</w:t>
      </w:r>
      <w:r w:rsidR="0093131B" w:rsidRPr="0093131B">
        <w:t xml:space="preserve"> této smlouvy</w:t>
      </w:r>
      <w:r w:rsidR="00612D4D" w:rsidRPr="004C6515">
        <w:t>.</w:t>
      </w:r>
    </w:p>
    <w:p w14:paraId="76C6F3AC" w14:textId="00AB9812" w:rsidR="00646856" w:rsidRDefault="00612D4D" w:rsidP="00AE5CB6">
      <w:pPr>
        <w:pStyle w:val="Nadpis2"/>
      </w:pPr>
      <w:r w:rsidRPr="004C6515">
        <w:t xml:space="preserve">Zhotovitel bude realizovat dílo po celou dobu provádění stavby pod odborným vedením </w:t>
      </w:r>
      <w:r w:rsidR="00EA207C" w:rsidRPr="004C6515">
        <w:t xml:space="preserve">oprávněné </w:t>
      </w:r>
      <w:r w:rsidRPr="004C6515">
        <w:t>osoby</w:t>
      </w:r>
      <w:r w:rsidR="00E40BBD">
        <w:t>.</w:t>
      </w:r>
      <w:r w:rsidRPr="004C6515">
        <w:t xml:space="preserve"> Tato osoba bude vždy přítomna při kontrolních dnech stavby.</w:t>
      </w:r>
    </w:p>
    <w:p w14:paraId="1040CD64" w14:textId="27C68C24" w:rsidR="00463742" w:rsidRPr="004C6515" w:rsidRDefault="005F1EA6" w:rsidP="00AE5CB6">
      <w:pPr>
        <w:pStyle w:val="Nadpis2"/>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AE5CB6" w:rsidRDefault="00612D4D" w:rsidP="00AE5CB6">
      <w:pPr>
        <w:pStyle w:val="Nadpis1"/>
      </w:pPr>
      <w:bookmarkStart w:id="2" w:name="_Ref97711350"/>
      <w:bookmarkStart w:id="3" w:name="_Toc97796490"/>
      <w:r w:rsidRPr="00AE5CB6">
        <w:t>ROZSAH PŘEDMĚTU PLNĚNÍ</w:t>
      </w:r>
      <w:bookmarkEnd w:id="2"/>
      <w:bookmarkEnd w:id="3"/>
    </w:p>
    <w:p w14:paraId="0360E997" w14:textId="43952310" w:rsidR="00D2244D" w:rsidRPr="00D2244D" w:rsidRDefault="00612D4D" w:rsidP="00D2244D">
      <w:pPr>
        <w:pStyle w:val="Nadpis2"/>
      </w:pPr>
      <w:bookmarkStart w:id="4" w:name="_Ref109742187"/>
      <w:r w:rsidRPr="00132513">
        <w:t>Zhotovitel se uzavřen</w:t>
      </w:r>
      <w:r w:rsidR="005F1EA6" w:rsidRPr="00132513">
        <w:t>ím této S</w:t>
      </w:r>
      <w:r w:rsidRPr="00132513">
        <w:t xml:space="preserve">mlouvy zavazuje provést pro objednatele stavební práce spočívající zejména </w:t>
      </w:r>
      <w:bookmarkEnd w:id="4"/>
      <w:r w:rsidR="00D2244D">
        <w:t>ve</w:t>
      </w:r>
      <w:r w:rsidR="00D2244D" w:rsidRPr="00D2244D">
        <w:t xml:space="preserve"> </w:t>
      </w:r>
      <w:r w:rsidR="00D2244D">
        <w:t>výměně</w:t>
      </w:r>
      <w:r w:rsidR="00D2244D" w:rsidRPr="00D2244D">
        <w:t xml:space="preserve"> stávajících žlabů a svodů odvodňovacího systému střechy vnitřního nádvoří objektu školy. Důvodem je, že stávající průměr osazených dešťových žlabů neodpovídá ploše střechy, resp. množství odváděných vod ze střechy, a při přívalových deštích dochází k přetékání dešťové vody přes žlaby + následně k poškození venkovního nátěru + omítky fasády + ke vzniku plísní + další povrchové úpravy fasády.</w:t>
      </w:r>
    </w:p>
    <w:p w14:paraId="37EDF36A" w14:textId="77777777" w:rsidR="00D2244D" w:rsidRPr="00D2244D" w:rsidRDefault="00D2244D" w:rsidP="00D2244D">
      <w:pPr>
        <w:pStyle w:val="Nadpis2"/>
        <w:numPr>
          <w:ilvl w:val="0"/>
          <w:numId w:val="0"/>
        </w:numPr>
        <w:ind w:left="709"/>
      </w:pPr>
      <w:r w:rsidRPr="00D2244D">
        <w:t>Obsahem stavebních a klempířských prací je:</w:t>
      </w:r>
    </w:p>
    <w:p w14:paraId="3E9FEDC5" w14:textId="77777777" w:rsidR="00D2244D" w:rsidRPr="00D2244D" w:rsidRDefault="00D2244D" w:rsidP="00D2244D">
      <w:pPr>
        <w:pStyle w:val="Nadpis2"/>
        <w:numPr>
          <w:ilvl w:val="0"/>
          <w:numId w:val="0"/>
        </w:numPr>
        <w:ind w:left="709"/>
      </w:pPr>
      <w:r w:rsidRPr="00D2244D">
        <w:t>- příprava, vymezení a zabezpečení staveniště;</w:t>
      </w:r>
    </w:p>
    <w:p w14:paraId="18716441" w14:textId="77777777" w:rsidR="00D2244D" w:rsidRPr="00D2244D" w:rsidRDefault="00D2244D" w:rsidP="00D2244D">
      <w:pPr>
        <w:pStyle w:val="Nadpis2"/>
        <w:numPr>
          <w:ilvl w:val="0"/>
          <w:numId w:val="0"/>
        </w:numPr>
        <w:ind w:left="709"/>
      </w:pPr>
      <w:r w:rsidRPr="00D2244D">
        <w:t>- postupná demontáž stávajících žlabů + svodů (se zajištěným odtoku ze střechy i během realizace);</w:t>
      </w:r>
    </w:p>
    <w:p w14:paraId="511FC23E" w14:textId="77777777" w:rsidR="00D2244D" w:rsidRPr="00D2244D" w:rsidRDefault="00D2244D" w:rsidP="00D2244D">
      <w:pPr>
        <w:pStyle w:val="Nadpis2"/>
        <w:numPr>
          <w:ilvl w:val="0"/>
          <w:numId w:val="0"/>
        </w:numPr>
        <w:ind w:left="709"/>
      </w:pPr>
      <w:r w:rsidRPr="00D2244D">
        <w:t>- demontáž (odříznutí) stávajících háků (bez zásahu do střešní krytiny);</w:t>
      </w:r>
    </w:p>
    <w:p w14:paraId="4A6B99F1" w14:textId="77777777" w:rsidR="00D2244D" w:rsidRPr="00D2244D" w:rsidRDefault="00D2244D" w:rsidP="00D2244D">
      <w:pPr>
        <w:pStyle w:val="Nadpis2"/>
        <w:numPr>
          <w:ilvl w:val="0"/>
          <w:numId w:val="0"/>
        </w:numPr>
        <w:ind w:left="709"/>
      </w:pPr>
      <w:r w:rsidRPr="00D2244D">
        <w:t>- navaření nových háků;</w:t>
      </w:r>
    </w:p>
    <w:p w14:paraId="1CFD8F17" w14:textId="77777777" w:rsidR="00D2244D" w:rsidRPr="00D2244D" w:rsidRDefault="00D2244D" w:rsidP="00D2244D">
      <w:pPr>
        <w:pStyle w:val="Nadpis2"/>
        <w:numPr>
          <w:ilvl w:val="0"/>
          <w:numId w:val="0"/>
        </w:numPr>
        <w:ind w:left="709"/>
      </w:pPr>
      <w:r w:rsidRPr="00D2244D">
        <w:t>- postupné osazení nových žlabů v rozměrech odpovídajících množství odváděných dešťových vod ze střechy - půlkruhové, Cu, r.š. = 500, průměr = 240 mm;</w:t>
      </w:r>
    </w:p>
    <w:p w14:paraId="46672558" w14:textId="77777777" w:rsidR="00D2244D" w:rsidRPr="00D2244D" w:rsidRDefault="00D2244D" w:rsidP="00D2244D">
      <w:pPr>
        <w:pStyle w:val="Nadpis2"/>
        <w:numPr>
          <w:ilvl w:val="0"/>
          <w:numId w:val="0"/>
        </w:numPr>
        <w:ind w:left="709"/>
      </w:pPr>
      <w:r w:rsidRPr="00D2244D">
        <w:t>- postupná demontáž stávajících dešťových svodů včetně sběrných kotlíků;</w:t>
      </w:r>
    </w:p>
    <w:p w14:paraId="7E107F73" w14:textId="77777777" w:rsidR="00D2244D" w:rsidRPr="00D2244D" w:rsidRDefault="00D2244D" w:rsidP="00D2244D">
      <w:pPr>
        <w:pStyle w:val="Nadpis2"/>
        <w:numPr>
          <w:ilvl w:val="0"/>
          <w:numId w:val="0"/>
        </w:numPr>
        <w:ind w:left="709"/>
      </w:pPr>
      <w:r w:rsidRPr="00D2244D">
        <w:t>- postupná montáž nových dešťových svodů (Cu průměru = 200 mm) včetně Cu sběrných kotlíků;</w:t>
      </w:r>
    </w:p>
    <w:p w14:paraId="59F660DA" w14:textId="77777777" w:rsidR="00D2244D" w:rsidRPr="00D2244D" w:rsidRDefault="00D2244D" w:rsidP="00D2244D">
      <w:pPr>
        <w:pStyle w:val="Nadpis2"/>
        <w:numPr>
          <w:ilvl w:val="0"/>
          <w:numId w:val="0"/>
        </w:numPr>
        <w:ind w:left="709"/>
      </w:pPr>
      <w:r w:rsidRPr="00D2244D">
        <w:t>- postupná demontáž části dlažby nádvoří kolem stávajících lapačů střešních splavenin, jejich demontáž;</w:t>
      </w:r>
    </w:p>
    <w:p w14:paraId="5BEE719F" w14:textId="77777777" w:rsidR="00D2244D" w:rsidRPr="00D2244D" w:rsidRDefault="00D2244D" w:rsidP="00D2244D">
      <w:pPr>
        <w:pStyle w:val="Nadpis2"/>
        <w:numPr>
          <w:ilvl w:val="0"/>
          <w:numId w:val="0"/>
        </w:numPr>
        <w:ind w:left="709"/>
      </w:pPr>
      <w:r w:rsidRPr="00D2244D">
        <w:t>- montáž nových, litinových lapačů střešních splavenin (pro dešťové svody o průměru = 200 mm);</w:t>
      </w:r>
    </w:p>
    <w:p w14:paraId="6589C636" w14:textId="7CB1028D" w:rsidR="00D2244D" w:rsidRPr="00D2244D" w:rsidRDefault="00D2244D" w:rsidP="00D2244D">
      <w:pPr>
        <w:pStyle w:val="Nadpis2"/>
        <w:numPr>
          <w:ilvl w:val="0"/>
          <w:numId w:val="0"/>
        </w:numPr>
        <w:ind w:left="709"/>
      </w:pPr>
      <w:r>
        <w:t>- dop</w:t>
      </w:r>
      <w:r w:rsidRPr="00D2244D">
        <w:t>ojení na dešťovou kanalizaci (+ příp. její pročištění);</w:t>
      </w:r>
    </w:p>
    <w:p w14:paraId="71860392" w14:textId="77777777" w:rsidR="00D2244D" w:rsidRPr="00D2244D" w:rsidRDefault="00D2244D" w:rsidP="00D2244D">
      <w:pPr>
        <w:pStyle w:val="Nadpis2"/>
        <w:numPr>
          <w:ilvl w:val="0"/>
          <w:numId w:val="0"/>
        </w:numPr>
        <w:ind w:left="709"/>
      </w:pPr>
      <w:r w:rsidRPr="00D2244D">
        <w:t>- pokládka (vrácení stávající) dlažby;</w:t>
      </w:r>
    </w:p>
    <w:p w14:paraId="3D43DED7" w14:textId="77777777" w:rsidR="00D2244D" w:rsidRPr="00D2244D" w:rsidRDefault="00D2244D" w:rsidP="00D2244D">
      <w:pPr>
        <w:pStyle w:val="Nadpis2"/>
        <w:numPr>
          <w:ilvl w:val="0"/>
          <w:numId w:val="0"/>
        </w:numPr>
        <w:ind w:left="709"/>
      </w:pPr>
      <w:r w:rsidRPr="00D2244D">
        <w:lastRenderedPageBreak/>
        <w:t>- finální práce, úklid, demontáž staveniště;</w:t>
      </w:r>
    </w:p>
    <w:p w14:paraId="6FC8C009" w14:textId="77777777" w:rsidR="00D2244D" w:rsidRPr="00D2244D" w:rsidRDefault="00D2244D" w:rsidP="00D2244D">
      <w:pPr>
        <w:pStyle w:val="Nadpis2"/>
        <w:numPr>
          <w:ilvl w:val="0"/>
          <w:numId w:val="0"/>
        </w:numPr>
        <w:ind w:left="709"/>
      </w:pPr>
      <w:r w:rsidRPr="00D2244D">
        <w:t>Způsob provedení prací má následující omezení a specifika:</w:t>
      </w:r>
    </w:p>
    <w:p w14:paraId="037C029F" w14:textId="77777777" w:rsidR="00D2244D" w:rsidRPr="00D2244D" w:rsidRDefault="00D2244D" w:rsidP="00D2244D">
      <w:pPr>
        <w:pStyle w:val="Nadpis2"/>
        <w:numPr>
          <w:ilvl w:val="0"/>
          <w:numId w:val="0"/>
        </w:numPr>
        <w:ind w:left="709"/>
      </w:pPr>
      <w:r w:rsidRPr="00D2244D">
        <w:t>- střecha není přístupná, tj. demontáž a montáž je nutné provést z lešení;</w:t>
      </w:r>
    </w:p>
    <w:p w14:paraId="477D5039" w14:textId="77777777" w:rsidR="00D2244D" w:rsidRPr="00D2244D" w:rsidRDefault="00D2244D" w:rsidP="00D2244D">
      <w:pPr>
        <w:pStyle w:val="Nadpis2"/>
        <w:numPr>
          <w:ilvl w:val="0"/>
          <w:numId w:val="0"/>
        </w:numPr>
        <w:ind w:left="709"/>
      </w:pPr>
      <w:r w:rsidRPr="00D2244D">
        <w:t>- do nádvoří není vjezd, pouze vstup, tj. doprava materiálu ručně;</w:t>
      </w:r>
    </w:p>
    <w:p w14:paraId="2D7B78F8" w14:textId="77777777" w:rsidR="00D2244D" w:rsidRPr="00D2244D" w:rsidRDefault="00D2244D" w:rsidP="00D2244D">
      <w:pPr>
        <w:pStyle w:val="Nadpis2"/>
        <w:numPr>
          <w:ilvl w:val="0"/>
          <w:numId w:val="0"/>
        </w:numPr>
        <w:ind w:left="709"/>
      </w:pPr>
      <w:r w:rsidRPr="00D2244D">
        <w:t>- po dobu realizace stavby je nutné nádvoří uzavřít pro nepovolané osoby (studenty, vyučující, návštěvy školy apod.);</w:t>
      </w:r>
    </w:p>
    <w:p w14:paraId="4B7CD258" w14:textId="77777777" w:rsidR="00D2244D" w:rsidRPr="00D2244D" w:rsidRDefault="00D2244D" w:rsidP="00D2244D">
      <w:pPr>
        <w:pStyle w:val="Nadpis2"/>
        <w:numPr>
          <w:ilvl w:val="0"/>
          <w:numId w:val="0"/>
        </w:numPr>
        <w:ind w:left="709"/>
      </w:pPr>
      <w:r w:rsidRPr="00D2244D">
        <w:t>Požadavky na nové žlaby a svody jsou také uvedeny v projektové dokumentaci a budou splňovat technické a materiálové parametry.</w:t>
      </w:r>
    </w:p>
    <w:p w14:paraId="2EC0766D" w14:textId="0D8D8A0D" w:rsidR="00E40BBD" w:rsidRPr="009D05AC" w:rsidRDefault="00E40BBD" w:rsidP="00D2244D">
      <w:pPr>
        <w:ind w:left="708"/>
        <w:jc w:val="both"/>
      </w:pPr>
      <w:r w:rsidRPr="009D05AC">
        <w:t>Před zahájením vlastní realizace</w:t>
      </w:r>
      <w:r>
        <w:t xml:space="preserve"> - montáže</w:t>
      </w:r>
      <w:r w:rsidRPr="009D05AC">
        <w:t xml:space="preserve"> musí</w:t>
      </w:r>
      <w:r w:rsidR="00D2244D">
        <w:t xml:space="preserve"> být zpracována řádná </w:t>
      </w:r>
      <w:r w:rsidRPr="009D05AC">
        <w:t xml:space="preserve">dodavatelská dokumentace, která </w:t>
      </w:r>
      <w:r>
        <w:t xml:space="preserve">bude splňovat požadované parametry </w:t>
      </w:r>
      <w:r w:rsidR="00D2244D">
        <w:t>na použitý materiál</w:t>
      </w:r>
      <w:r>
        <w:t xml:space="preserve"> a </w:t>
      </w:r>
      <w:r w:rsidRPr="009D05AC">
        <w:t xml:space="preserve">bude předložena zadavateli k odsouhlasení před zahájením </w:t>
      </w:r>
      <w:r w:rsidR="00D2244D">
        <w:t xml:space="preserve">stavebních a </w:t>
      </w:r>
      <w:r w:rsidRPr="009D05AC">
        <w:t xml:space="preserve">montážních prací. </w:t>
      </w:r>
    </w:p>
    <w:p w14:paraId="083F14AB" w14:textId="1BCFE6F1" w:rsidR="00646856" w:rsidRPr="00AE5CB6" w:rsidRDefault="00612D4D" w:rsidP="00E40BBD">
      <w:pPr>
        <w:pStyle w:val="Nadpis3"/>
      </w:pPr>
      <w:r w:rsidRPr="00AE5CB6">
        <w:t xml:space="preserve">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w:t>
      </w:r>
      <w:r w:rsidR="00EA207C" w:rsidRPr="00AE5CB6">
        <w:t>oprávněnou osobou</w:t>
      </w:r>
      <w:r w:rsidR="00E40BBD">
        <w:t xml:space="preserve">: </w:t>
      </w:r>
      <w:r w:rsidR="00E40BBD" w:rsidRPr="00E40BBD">
        <w:t>Pavel Ponocný</w:t>
      </w:r>
      <w:r w:rsidR="00E40BBD">
        <w:t xml:space="preserve">, </w:t>
      </w:r>
      <w:r w:rsidR="00E40BBD" w:rsidRPr="00E40BBD">
        <w:t>IČO:</w:t>
      </w:r>
      <w:r w:rsidR="00E40BBD">
        <w:t xml:space="preserve"> </w:t>
      </w:r>
      <w:r w:rsidR="00E40BBD" w:rsidRPr="00E40BBD">
        <w:t>73750620</w:t>
      </w:r>
      <w:r w:rsidR="00E40BBD">
        <w:t xml:space="preserve">, </w:t>
      </w:r>
      <w:r w:rsidR="00E40BBD" w:rsidRPr="00E40BBD">
        <w:t>sídlo:</w:t>
      </w:r>
      <w:r w:rsidR="00E40BBD">
        <w:t xml:space="preserve"> </w:t>
      </w:r>
      <w:r w:rsidR="00E40BBD" w:rsidRPr="00E40BBD">
        <w:t>Máchova 414, 339 01 Klatovy</w:t>
      </w:r>
      <w:r w:rsidR="00E40BBD">
        <w:t>;</w:t>
      </w:r>
    </w:p>
    <w:p w14:paraId="4A9843EC" w14:textId="53074094" w:rsidR="00646856" w:rsidRDefault="00612D4D" w:rsidP="00AE5CB6">
      <w:pPr>
        <w:pStyle w:val="Nadpis3"/>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05649699" w:rsidR="00612D4D" w:rsidRPr="008833BC" w:rsidRDefault="00612D4D" w:rsidP="00AE5CB6">
      <w:pPr>
        <w:pStyle w:val="Nadpis3"/>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AE5CB6">
      <w:pPr>
        <w:pStyle w:val="Nadpis2"/>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AE5CB6">
      <w:pPr>
        <w:pStyle w:val="Nadpis2"/>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AE5CB6">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4CAD1A78" w:rsidR="008833BC" w:rsidRPr="000D2AAE" w:rsidRDefault="00E0193D" w:rsidP="004A6D62">
      <w:pPr>
        <w:pStyle w:val="Nadpis3"/>
        <w:numPr>
          <w:ilvl w:val="0"/>
          <w:numId w:val="6"/>
        </w:numPr>
        <w:ind w:left="1134" w:hanging="425"/>
      </w:pPr>
      <w:r>
        <w:t>dodržovat</w:t>
      </w:r>
      <w:r w:rsidR="00612D4D" w:rsidRPr="000D2AAE">
        <w:t xml:space="preserve"> požadavk</w:t>
      </w:r>
      <w:r>
        <w:t>y</w:t>
      </w:r>
      <w:r w:rsidR="00612D4D" w:rsidRPr="000D2AAE">
        <w:t xml:space="preserve"> projektové dokumentace,</w:t>
      </w:r>
    </w:p>
    <w:p w14:paraId="5D213BD4" w14:textId="6F8FC6FF" w:rsidR="008833BC" w:rsidRPr="000D2AAE" w:rsidRDefault="00E0193D" w:rsidP="000D2AAE">
      <w:pPr>
        <w:pStyle w:val="Nadpis3"/>
      </w:pPr>
      <w:r>
        <w:t>zabezpečit odborné</w:t>
      </w:r>
      <w:r w:rsidR="00612D4D" w:rsidRPr="000D2AAE">
        <w:t xml:space="preserve"> provádění stavby oprávněnými osobami</w:t>
      </w:r>
      <w:r w:rsidR="006E2D7A" w:rsidRPr="000D2AAE">
        <w:t>,</w:t>
      </w:r>
      <w:r w:rsidR="00612D4D" w:rsidRPr="000D2AAE">
        <w:t xml:space="preserve"> </w:t>
      </w:r>
    </w:p>
    <w:p w14:paraId="5D156FE4" w14:textId="0A0F119C" w:rsidR="008833BC" w:rsidRPr="000D2AAE" w:rsidRDefault="00612D4D" w:rsidP="00E40BBD">
      <w:pPr>
        <w:pStyle w:val="Nadpis3"/>
      </w:pPr>
      <w:r w:rsidRPr="000D2AAE">
        <w:t xml:space="preserve">dle potřeby </w:t>
      </w:r>
      <w:r w:rsidR="00E0193D">
        <w:t xml:space="preserve">zajistit </w:t>
      </w:r>
      <w:r w:rsidRPr="000D2AAE">
        <w:t>vytýčení všech inženýrských sítí před zahájením realizace stavby a  v jejich blízkosti pracovat v souladu s vyjádřeními jednotlivých správců těchto sítí,</w:t>
      </w:r>
      <w:r w:rsidR="00E40BBD">
        <w:t xml:space="preserve"> dodržovat všechny podmínky stanovisek dotčených orgánů a správců sítí, které jsou součástí projektové dokumentace, provést </w:t>
      </w:r>
      <w:r w:rsidR="00D561B4">
        <w:t>seřízení</w:t>
      </w:r>
      <w:r w:rsidR="00E40BBD">
        <w:t xml:space="preserve"> a revize instalovaných zařízení</w:t>
      </w:r>
      <w:r w:rsidR="00D561B4">
        <w:t>,</w:t>
      </w:r>
    </w:p>
    <w:p w14:paraId="21D80D7E" w14:textId="51CF07D2" w:rsidR="008833BC" w:rsidRPr="000D2AAE" w:rsidRDefault="00612D4D" w:rsidP="000D2AAE">
      <w:pPr>
        <w:pStyle w:val="Nadpis3"/>
      </w:pPr>
      <w:r w:rsidRPr="000D2AAE">
        <w:t>dodržov</w:t>
      </w:r>
      <w:r w:rsidR="00E0193D">
        <w:t>at</w:t>
      </w:r>
      <w:r w:rsidRPr="000D2AAE">
        <w:t xml:space="preserve"> jednotliv</w:t>
      </w:r>
      <w:r w:rsidR="00E0193D">
        <w:t>á</w:t>
      </w:r>
      <w:r w:rsidRPr="000D2AAE">
        <w:t xml:space="preserve"> ustanovení zákona č.</w:t>
      </w:r>
      <w:r w:rsidR="002C5450" w:rsidRPr="000D2AAE">
        <w:t xml:space="preserve"> </w:t>
      </w:r>
      <w:r w:rsidRPr="000D2AAE">
        <w:t>183/2006 Sb., o územním plánování a stav</w:t>
      </w:r>
      <w:r w:rsidR="00D44E76" w:rsidRPr="000D2AAE">
        <w:t>ebním řádu – Stavební zákon, včetně</w:t>
      </w:r>
      <w:r w:rsidRPr="000D2AAE">
        <w:t xml:space="preserve"> jeho prováděcích vyhlášek, a dalších právních předpisů, zejména týkající se bezpečnosti a ochrany zdraví při práci</w:t>
      </w:r>
      <w:r w:rsidR="0036551B" w:rsidRPr="000D2AAE">
        <w:t xml:space="preserve"> a dodržování podmínek rozhodnutí, vyjádření a stanovisek orgánů státní správy</w:t>
      </w:r>
      <w:r w:rsidRPr="000D2AAE">
        <w:t>,</w:t>
      </w:r>
    </w:p>
    <w:p w14:paraId="51466A3C" w14:textId="09C9427C" w:rsidR="008833BC" w:rsidRPr="000D2AAE" w:rsidRDefault="00612D4D" w:rsidP="000D2AAE">
      <w:pPr>
        <w:pStyle w:val="Nadpis3"/>
      </w:pPr>
      <w:r w:rsidRPr="000D2AAE">
        <w:lastRenderedPageBreak/>
        <w:t>poří</w:t>
      </w:r>
      <w:r w:rsidR="00E0193D">
        <w:t>dit</w:t>
      </w:r>
      <w:r w:rsidRPr="000D2AAE">
        <w:t xml:space="preserve"> kompletní barevn</w:t>
      </w:r>
      <w:r w:rsidR="00E0193D">
        <w:t>ou</w:t>
      </w:r>
      <w:r w:rsidRPr="000D2AAE">
        <w:t xml:space="preserve"> fotodokumentac</w:t>
      </w:r>
      <w:r w:rsidR="00E0193D">
        <w:t>i</w:t>
      </w:r>
      <w:r w:rsidRPr="000D2AAE">
        <w:t xml:space="preserve"> stavby a okolí před zahájením prací a v průběhu provádění stavebních prací - v datové podobě na datovém nosiči,</w:t>
      </w:r>
    </w:p>
    <w:p w14:paraId="738054C7" w14:textId="1D20C092" w:rsidR="00612D4D" w:rsidRPr="000D2AAE" w:rsidRDefault="00E0193D" w:rsidP="000D2AAE">
      <w:pPr>
        <w:pStyle w:val="Nadpis3"/>
      </w:pPr>
      <w:r>
        <w:t>poskytnout</w:t>
      </w:r>
      <w:r w:rsidR="00612D4D" w:rsidRPr="000D2AAE">
        <w:t xml:space="preserve"> </w:t>
      </w:r>
      <w:r w:rsidR="00502FD5" w:rsidRPr="000D2AAE">
        <w:t xml:space="preserve">součinnosti </w:t>
      </w:r>
      <w:r w:rsidR="00612D4D" w:rsidRPr="000D2AAE">
        <w:t>objednateli při kolaudaci díla.</w:t>
      </w:r>
    </w:p>
    <w:p w14:paraId="766027EC" w14:textId="4183CC13" w:rsidR="008833BC" w:rsidRDefault="00612D4D" w:rsidP="00190269">
      <w:pPr>
        <w:pStyle w:val="Nadpis2"/>
      </w:pPr>
      <w:bookmarkStart w:id="5" w:name="_Ref97725655"/>
      <w:r w:rsidRPr="00646856">
        <w:t>Zhotovitel je povinen zpracovat a předat objednateli při předání díla projekt skutečného provedení stavby (dokumentace změn) v jednom (1) paré</w:t>
      </w:r>
      <w:r w:rsidR="00D44E76" w:rsidRPr="00646856">
        <w:t xml:space="preserve"> + 1</w:t>
      </w:r>
      <w:r w:rsidRPr="00646856">
        <w:t>x na datovém nosiči, pokud byly provedeny oproti projektové dokumentaci pro realizaci stavby. Zároveň předá objednateli originál stavebního deníku.</w:t>
      </w:r>
      <w:bookmarkEnd w:id="5"/>
    </w:p>
    <w:p w14:paraId="56828647" w14:textId="7838C1DA" w:rsidR="008833BC" w:rsidRDefault="00612D4D" w:rsidP="00190269">
      <w:pPr>
        <w:pStyle w:val="Nadpis2"/>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190269">
      <w:pPr>
        <w:pStyle w:val="Nadpis2"/>
      </w:pPr>
      <w:r w:rsidRPr="008833BC">
        <w:t xml:space="preserve">Zhotovitel odpovídá objednateli za vhodnost věcí obstaraných k provedení díla. </w:t>
      </w:r>
    </w:p>
    <w:p w14:paraId="52FC14E2" w14:textId="09840103" w:rsidR="008833BC" w:rsidRDefault="00612D4D" w:rsidP="00190269">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190269">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781163DF" w14:textId="07503D8C" w:rsidR="00F621BD" w:rsidRDefault="00F621BD" w:rsidP="00E61E30">
      <w:pPr>
        <w:pStyle w:val="Nadpis2"/>
      </w:pPr>
      <w:r w:rsidRPr="008833BC">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w:t>
      </w:r>
      <w:r>
        <w:t xml:space="preserve">a nedodělků v bezvadné kvalitě. </w:t>
      </w:r>
      <w:r w:rsidRPr="00104C68">
        <w:t xml:space="preserve">Zhotovitel je povinen dodržovat všechny platné právní předpisy, </w:t>
      </w:r>
      <w:r w:rsidR="00C14FCF">
        <w:t>které se vztahují k předmětu této smlouvy.</w:t>
      </w:r>
      <w:r w:rsidRPr="00646856">
        <w:t xml:space="preserve"> Předmět díla musí být schopen podávat trvale standardní výkon v souladu se stanovenými vlastnostmi a  kvalitou a plně vyhovovat účelu, pro který je zhotoven.</w:t>
      </w:r>
    </w:p>
    <w:p w14:paraId="3C9653A2" w14:textId="65748338" w:rsidR="00502FD5" w:rsidRPr="008833BC" w:rsidRDefault="00612D4D" w:rsidP="00190269">
      <w:pPr>
        <w:pStyle w:val="Nadpis2"/>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190269" w:rsidRDefault="00502FD5" w:rsidP="00190269">
      <w:pPr>
        <w:pStyle w:val="Nadpis1"/>
      </w:pPr>
      <w:bookmarkStart w:id="6" w:name="_Toc97796491"/>
      <w:r w:rsidRPr="00190269">
        <w:t>MÍSTO PLNĚNÍ</w:t>
      </w:r>
      <w:bookmarkEnd w:id="6"/>
    </w:p>
    <w:p w14:paraId="769DACDB" w14:textId="52F840BD" w:rsidR="00502FD5" w:rsidRDefault="00502FD5" w:rsidP="00190269">
      <w:pPr>
        <w:pStyle w:val="Nadpis2"/>
      </w:pPr>
      <w:r w:rsidRPr="00310A5C">
        <w:t>Místem plnění je</w:t>
      </w:r>
      <w:r w:rsidR="00251E2E">
        <w:t>:</w:t>
      </w:r>
    </w:p>
    <w:tbl>
      <w:tblPr>
        <w:tblStyle w:val="Mkatabulky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3"/>
        <w:gridCol w:w="2083"/>
      </w:tblGrid>
      <w:tr w:rsidR="00251E2E" w:rsidRPr="00251E2E" w14:paraId="072DFDEE" w14:textId="77777777" w:rsidTr="00251E2E">
        <w:tc>
          <w:tcPr>
            <w:tcW w:w="9126" w:type="dxa"/>
            <w:gridSpan w:val="2"/>
            <w:shd w:val="clear" w:color="auto" w:fill="auto"/>
          </w:tcPr>
          <w:p w14:paraId="0A6CB37A" w14:textId="4D74DB47" w:rsidR="00251E2E" w:rsidRPr="00251E2E" w:rsidRDefault="00251E2E" w:rsidP="00251E2E">
            <w:pPr>
              <w:spacing w:after="0"/>
              <w:ind w:hanging="108"/>
              <w:jc w:val="both"/>
              <w:rPr>
                <w:rFonts w:eastAsiaTheme="minorHAnsi" w:cstheme="minorBidi"/>
                <w:szCs w:val="22"/>
              </w:rPr>
            </w:pPr>
            <w:r>
              <w:rPr>
                <w:rFonts w:eastAsiaTheme="minorHAnsi" w:cstheme="minorBidi"/>
                <w:szCs w:val="22"/>
              </w:rPr>
              <w:t xml:space="preserve">  </w:t>
            </w:r>
            <w:r w:rsidRPr="00251E2E">
              <w:rPr>
                <w:rFonts w:eastAsiaTheme="minorHAnsi" w:cstheme="minorBidi"/>
                <w:szCs w:val="22"/>
              </w:rPr>
              <w:t>Střední škola a Základní škola,</w:t>
            </w:r>
            <w:r w:rsidR="00D2244D">
              <w:rPr>
                <w:rFonts w:eastAsiaTheme="minorHAnsi" w:cstheme="minorBidi"/>
                <w:szCs w:val="22"/>
              </w:rPr>
              <w:t xml:space="preserve"> Oselce – </w:t>
            </w:r>
            <w:r w:rsidR="00D2244D" w:rsidRPr="00D2244D">
              <w:rPr>
                <w:rFonts w:eastAsiaTheme="minorHAnsi" w:cstheme="minorBidi"/>
                <w:szCs w:val="22"/>
              </w:rPr>
              <w:t>pracoviště Oselce, vnitřní nádvoří objektu školy</w:t>
            </w:r>
          </w:p>
        </w:tc>
      </w:tr>
      <w:tr w:rsidR="00251E2E" w:rsidRPr="00251E2E" w14:paraId="03587828" w14:textId="77777777" w:rsidTr="00251E2E">
        <w:trPr>
          <w:gridAfter w:val="1"/>
          <w:wAfter w:w="2083" w:type="dxa"/>
        </w:trPr>
        <w:tc>
          <w:tcPr>
            <w:tcW w:w="7043" w:type="dxa"/>
            <w:shd w:val="clear" w:color="auto" w:fill="auto"/>
          </w:tcPr>
          <w:p w14:paraId="5C1B0F9B" w14:textId="2BEC7234" w:rsidR="00251E2E" w:rsidRPr="00251E2E" w:rsidRDefault="00251E2E" w:rsidP="00251E2E">
            <w:pPr>
              <w:spacing w:after="0"/>
              <w:jc w:val="both"/>
              <w:rPr>
                <w:rFonts w:eastAsiaTheme="minorHAnsi" w:cstheme="minorBidi"/>
                <w:szCs w:val="22"/>
              </w:rPr>
            </w:pPr>
            <w:r w:rsidRPr="00251E2E">
              <w:rPr>
                <w:rFonts w:eastAsiaTheme="minorHAnsi" w:cstheme="minorBidi"/>
                <w:szCs w:val="22"/>
              </w:rPr>
              <w:t>Obec:</w:t>
            </w:r>
            <w:r w:rsidRPr="00251E2E">
              <w:rPr>
                <w:rFonts w:eastAsiaTheme="minorHAnsi" w:cstheme="minorBidi"/>
                <w:szCs w:val="22"/>
              </w:rPr>
              <w:tab/>
            </w:r>
            <w:r w:rsidR="00D2244D">
              <w:rPr>
                <w:rFonts w:eastAsiaTheme="minorHAnsi" w:cstheme="minorBidi"/>
                <w:szCs w:val="22"/>
              </w:rPr>
              <w:t xml:space="preserve">                            </w:t>
            </w:r>
            <w:r w:rsidR="00D2244D" w:rsidRPr="00D2244D">
              <w:rPr>
                <w:rFonts w:eastAsiaTheme="minorHAnsi" w:cstheme="minorBidi"/>
                <w:szCs w:val="22"/>
              </w:rPr>
              <w:t>Oselce (558184)</w:t>
            </w:r>
          </w:p>
          <w:p w14:paraId="15329D1B" w14:textId="08052094" w:rsidR="00251E2E" w:rsidRPr="00251E2E" w:rsidRDefault="00251E2E" w:rsidP="00251E2E">
            <w:pPr>
              <w:spacing w:after="0"/>
              <w:jc w:val="both"/>
              <w:rPr>
                <w:rFonts w:eastAsiaTheme="minorHAnsi" w:cstheme="minorBidi"/>
                <w:szCs w:val="22"/>
              </w:rPr>
            </w:pPr>
            <w:r w:rsidRPr="00251E2E">
              <w:rPr>
                <w:rFonts w:eastAsiaTheme="minorHAnsi" w:cstheme="minorBidi"/>
                <w:szCs w:val="22"/>
              </w:rPr>
              <w:t>Kat</w:t>
            </w:r>
            <w:r w:rsidR="00D2244D">
              <w:rPr>
                <w:rFonts w:eastAsiaTheme="minorHAnsi" w:cstheme="minorBidi"/>
                <w:szCs w:val="22"/>
              </w:rPr>
              <w:t>astrální území:</w:t>
            </w:r>
            <w:r w:rsidR="00D2244D">
              <w:rPr>
                <w:rFonts w:eastAsiaTheme="minorHAnsi" w:cstheme="minorBidi"/>
                <w:szCs w:val="22"/>
              </w:rPr>
              <w:tab/>
            </w:r>
            <w:r w:rsidR="00D2244D" w:rsidRPr="00D2244D">
              <w:rPr>
                <w:rFonts w:eastAsiaTheme="minorHAnsi" w:cstheme="minorBidi"/>
                <w:szCs w:val="22"/>
              </w:rPr>
              <w:t>Oselce (713040)</w:t>
            </w:r>
          </w:p>
          <w:p w14:paraId="51C1C895" w14:textId="77777777" w:rsidR="00251E2E" w:rsidRPr="00251E2E" w:rsidRDefault="00251E2E" w:rsidP="00251E2E">
            <w:pPr>
              <w:spacing w:after="0"/>
              <w:jc w:val="both"/>
              <w:rPr>
                <w:rFonts w:eastAsiaTheme="minorHAnsi" w:cstheme="minorBidi"/>
                <w:szCs w:val="22"/>
              </w:rPr>
            </w:pPr>
            <w:r w:rsidRPr="00251E2E">
              <w:rPr>
                <w:rFonts w:eastAsiaTheme="minorHAnsi" w:cstheme="minorBidi"/>
                <w:szCs w:val="22"/>
              </w:rPr>
              <w:t>Statistický kód LAU 1:</w:t>
            </w:r>
            <w:r w:rsidRPr="00251E2E">
              <w:rPr>
                <w:rFonts w:eastAsiaTheme="minorHAnsi" w:cstheme="minorBidi"/>
                <w:szCs w:val="22"/>
              </w:rPr>
              <w:tab/>
              <w:t>CZ0324</w:t>
            </w:r>
          </w:p>
          <w:p w14:paraId="1238E9AD" w14:textId="1CFD7308" w:rsidR="00251E2E" w:rsidRPr="00251E2E" w:rsidRDefault="00D2244D" w:rsidP="00251E2E">
            <w:pPr>
              <w:spacing w:after="0"/>
              <w:jc w:val="both"/>
              <w:rPr>
                <w:rFonts w:eastAsiaTheme="minorHAnsi" w:cstheme="minorBidi"/>
                <w:szCs w:val="22"/>
              </w:rPr>
            </w:pPr>
            <w:r>
              <w:rPr>
                <w:rFonts w:eastAsiaTheme="minorHAnsi" w:cstheme="minorBidi"/>
                <w:szCs w:val="22"/>
              </w:rPr>
              <w:t>Stavba na pozemku:</w:t>
            </w:r>
            <w:r>
              <w:rPr>
                <w:rFonts w:eastAsiaTheme="minorHAnsi" w:cstheme="minorBidi"/>
                <w:szCs w:val="22"/>
              </w:rPr>
              <w:tab/>
              <w:t>p.č.st. 1</w:t>
            </w:r>
          </w:p>
          <w:p w14:paraId="0A734631" w14:textId="15461953" w:rsidR="00251E2E" w:rsidRPr="00251E2E" w:rsidRDefault="00251E2E" w:rsidP="00251E2E">
            <w:pPr>
              <w:spacing w:after="0"/>
              <w:jc w:val="both"/>
              <w:rPr>
                <w:rFonts w:eastAsiaTheme="minorHAnsi" w:cstheme="minorBidi"/>
                <w:szCs w:val="22"/>
              </w:rPr>
            </w:pPr>
            <w:r w:rsidRPr="00251E2E">
              <w:rPr>
                <w:rFonts w:eastAsiaTheme="minorHAnsi" w:cstheme="minorBidi"/>
                <w:szCs w:val="22"/>
              </w:rPr>
              <w:t>Adresa místa p</w:t>
            </w:r>
            <w:r w:rsidR="00D2244D">
              <w:rPr>
                <w:rFonts w:eastAsiaTheme="minorHAnsi" w:cstheme="minorBidi"/>
                <w:szCs w:val="22"/>
              </w:rPr>
              <w:t>lnění:</w:t>
            </w:r>
            <w:r w:rsidR="00D2244D">
              <w:rPr>
                <w:rFonts w:eastAsiaTheme="minorHAnsi" w:cstheme="minorBidi"/>
                <w:szCs w:val="22"/>
              </w:rPr>
              <w:tab/>
            </w:r>
            <w:r w:rsidR="00D2244D" w:rsidRPr="00D2244D">
              <w:rPr>
                <w:rFonts w:eastAsiaTheme="minorHAnsi" w:cstheme="minorBidi"/>
                <w:szCs w:val="22"/>
              </w:rPr>
              <w:t>Oselce č.p. 1, 335 46 Oselce</w:t>
            </w:r>
          </w:p>
        </w:tc>
      </w:tr>
    </w:tbl>
    <w:p w14:paraId="236F5CAE" w14:textId="77777777" w:rsidR="00502FD5" w:rsidRPr="00190269" w:rsidRDefault="00502FD5" w:rsidP="00190269">
      <w:pPr>
        <w:pStyle w:val="Nadpis1"/>
      </w:pPr>
      <w:bookmarkStart w:id="7" w:name="_Ref97721681"/>
      <w:bookmarkStart w:id="8" w:name="_Toc97796492"/>
      <w:r w:rsidRPr="00190269">
        <w:t>TERMÍNY PLNĚNÍ - PŘEDÁNÍ STAVENIŠTĚ, DOKONČENÍ A PŘEDÁNÍ DÍLA</w:t>
      </w:r>
      <w:bookmarkEnd w:id="7"/>
      <w:bookmarkEnd w:id="8"/>
    </w:p>
    <w:p w14:paraId="78A20ADC" w14:textId="76BD8998"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C2650A">
        <w:rPr>
          <w:b/>
        </w:rPr>
        <w:t>Staveniště bude zhotoviteli předáno do pěti (5) dnů od písemného pokynu objednatele. Následně budou neprodleně zahájeny stavební práce na díle. Termín pro dokončení díla počíná běžet dnem následujícím po předání staveniště.</w:t>
      </w:r>
      <w:r w:rsidR="00C2650A" w:rsidRPr="00C2650A">
        <w:rPr>
          <w:b/>
        </w:rPr>
        <w:t xml:space="preserve"> Objednatel vyzve zhotovitele k převzetí staveniště bez zbytečného odkladu, nejpozději však do 30 dnů od uzavření smlouvy.</w:t>
      </w:r>
    </w:p>
    <w:p w14:paraId="2508922D" w14:textId="406D72F2" w:rsidR="008833BC" w:rsidRDefault="008833BC" w:rsidP="004C6515">
      <w:pPr>
        <w:ind w:left="3402" w:hanging="2693"/>
      </w:pPr>
      <w:r w:rsidRPr="00FE2A43">
        <w:rPr>
          <w:b/>
          <w:u w:val="single"/>
        </w:rPr>
        <w:t>Dokončení stavebních prací</w:t>
      </w:r>
      <w:r w:rsidR="00251E2E">
        <w:rPr>
          <w:b/>
        </w:rPr>
        <w:t>:</w:t>
      </w:r>
      <w:r w:rsidR="00251E2E">
        <w:rPr>
          <w:b/>
        </w:rPr>
        <w:tab/>
        <w:t>nejpozději do 60</w:t>
      </w:r>
      <w:r w:rsidRPr="00FE2A43">
        <w:rPr>
          <w:b/>
        </w:rPr>
        <w:t xml:space="preserve"> </w:t>
      </w:r>
      <w:r w:rsidR="00251E2E">
        <w:rPr>
          <w:b/>
        </w:rPr>
        <w:t>(šedesáti)</w:t>
      </w:r>
      <w:r w:rsidRPr="00FE2A43">
        <w:rPr>
          <w:b/>
        </w:rPr>
        <w:t xml:space="preserve"> kalendářních dní od př</w:t>
      </w:r>
      <w:r w:rsidR="00251E2E">
        <w:rPr>
          <w:b/>
        </w:rPr>
        <w:t>edání staveniště</w:t>
      </w:r>
      <w:r w:rsidRPr="00FE2A43">
        <w:rPr>
          <w:b/>
        </w:rPr>
        <w:t xml:space="preserve">  </w:t>
      </w:r>
    </w:p>
    <w:p w14:paraId="4246A670" w14:textId="054F9275" w:rsidR="008833BC" w:rsidRDefault="008833BC" w:rsidP="00190269">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 xml:space="preserve">vlastního provádění díla zhotovitelem. </w:t>
      </w:r>
      <w:r w:rsidR="00502FD5" w:rsidRPr="00132513">
        <w:lastRenderedPageBreak/>
        <w:t>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190269">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729DBD78" w:rsidR="008833BC" w:rsidRPr="00132513" w:rsidRDefault="00502FD5" w:rsidP="00D561B4">
      <w:pPr>
        <w:pStyle w:val="Nadpis2"/>
      </w:pPr>
      <w:bookmarkStart w:id="9" w:name="_Ref97725861"/>
      <w:r w:rsidRPr="00132513">
        <w:t>Zhotovitel je povinen včas vyzvat objednatele k převzetí dokončeného díla. Objednatel zahájí přejímku díla nejpozději do pěti (5) pracovních dnů od předání výzvy</w:t>
      </w:r>
      <w:r w:rsidRPr="00310A5C">
        <w:t>.</w:t>
      </w:r>
      <w:bookmarkEnd w:id="9"/>
      <w:r w:rsidR="00D561B4">
        <w:t xml:space="preserve"> </w:t>
      </w:r>
      <w:r w:rsidR="00D561B4" w:rsidRPr="00D561B4">
        <w:t>Objednatel je povinen k předání a převzetí díla přizvat osoby vykonávající funkci technického dozoru stavebníka, případně také autorského dozoru projektanta.</w:t>
      </w:r>
    </w:p>
    <w:p w14:paraId="050B0379" w14:textId="741EBE24" w:rsidR="008833BC" w:rsidRDefault="00502FD5" w:rsidP="00190269">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190269">
      <w:pPr>
        <w:pStyle w:val="Nadpis2"/>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190269">
      <w:pPr>
        <w:pStyle w:val="Nadpis2"/>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6C413BC0" w:rsidR="008833BC" w:rsidRDefault="00502FD5" w:rsidP="00190269">
      <w:pPr>
        <w:pStyle w:val="Nadpis2"/>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3263F1">
        <w:rPr>
          <w:b/>
        </w:rPr>
        <w:t>jedno</w:t>
      </w:r>
      <w:r w:rsidRPr="004C6515">
        <w:rPr>
          <w:b/>
        </w:rPr>
        <w:t xml:space="preserve"> </w:t>
      </w:r>
      <w:r w:rsidR="003263F1">
        <w:rPr>
          <w:b/>
        </w:rPr>
        <w:t>(1</w:t>
      </w:r>
      <w:r w:rsidRPr="004C6515">
        <w:rPr>
          <w:b/>
        </w:rPr>
        <w:t>) paré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190269">
      <w:pPr>
        <w:pStyle w:val="Nadpis2"/>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w:t>
      </w:r>
      <w:r w:rsidRPr="00646856">
        <w:lastRenderedPageBreak/>
        <w:t>Na staveništi je zhotovitel povinen udržovat pořádek po celou dobu provádění díla až do řádného převzetí dokončeného díla.</w:t>
      </w:r>
    </w:p>
    <w:p w14:paraId="4A7FC27A" w14:textId="77777777" w:rsidR="00612D4D" w:rsidRPr="00190269" w:rsidRDefault="00612D4D" w:rsidP="00190269">
      <w:pPr>
        <w:pStyle w:val="Nadpis1"/>
      </w:pPr>
      <w:bookmarkStart w:id="10" w:name="_Toc97796493"/>
      <w:r w:rsidRPr="00190269">
        <w:t>CENA A PLATEBNÍ PODMÍNKY</w:t>
      </w:r>
      <w:bookmarkEnd w:id="10"/>
    </w:p>
    <w:p w14:paraId="2A066BE5" w14:textId="373785C2" w:rsidR="00321E12" w:rsidRDefault="00612D4D" w:rsidP="00190269">
      <w:pPr>
        <w:pStyle w:val="Nadpis2"/>
      </w:pPr>
      <w:bookmarkStart w:id="11" w:name="_Ref97718147"/>
      <w:r w:rsidRPr="00132513">
        <w:t>Objednatel se zavazuje zaplatit zhotoviteli za řádné provedení díla sjednanou cenu:</w:t>
      </w:r>
      <w:bookmarkEnd w:id="11"/>
      <w:r w:rsidR="00FD7710">
        <w:t xml:space="preserve"> </w:t>
      </w:r>
    </w:p>
    <w:p w14:paraId="09378DA3" w14:textId="77777777" w:rsidR="00321E12" w:rsidRDefault="00321E12" w:rsidP="004C6515">
      <w:pPr>
        <w:pStyle w:val="Odstavecseseznamem"/>
        <w:ind w:left="709"/>
        <w:jc w:val="both"/>
      </w:pPr>
    </w:p>
    <w:p w14:paraId="17FFFC21" w14:textId="1F0EE470" w:rsidR="00FD7710" w:rsidRPr="00FE2A43" w:rsidRDefault="00FD7710" w:rsidP="00190269">
      <w:pPr>
        <w:ind w:left="1389" w:hanging="709"/>
      </w:pPr>
      <w:r w:rsidRPr="00190269">
        <w:rPr>
          <w:b/>
        </w:rPr>
        <w:t>Celkem cena za dílo bez DPH činí</w:t>
      </w:r>
      <w:r w:rsidR="00B63D42">
        <w:tab/>
      </w:r>
      <w:r w:rsidR="000D2AAE">
        <w:tab/>
      </w:r>
      <w:r w:rsidR="000D2AAE">
        <w:tab/>
      </w:r>
      <w:r w:rsidR="00620440">
        <w:tab/>
      </w:r>
      <w:r w:rsidR="00F03B32">
        <w:t>1</w:t>
      </w:r>
      <w:r w:rsidR="00620440">
        <w:t> </w:t>
      </w:r>
      <w:r w:rsidR="00F03B32">
        <w:t>173</w:t>
      </w:r>
      <w:r w:rsidR="00620440">
        <w:t xml:space="preserve"> </w:t>
      </w:r>
      <w:r w:rsidR="00F03B32">
        <w:t>426,90</w:t>
      </w:r>
      <w:r w:rsidRPr="00FE2A43">
        <w:t>,- Kč</w:t>
      </w:r>
    </w:p>
    <w:p w14:paraId="52782F71" w14:textId="5536DA77" w:rsidR="00FD7710" w:rsidRPr="00FE2A43" w:rsidRDefault="00FD7710" w:rsidP="00190269">
      <w:pPr>
        <w:ind w:left="1389" w:hanging="709"/>
      </w:pPr>
      <w:r w:rsidRPr="00FE2A43">
        <w:t xml:space="preserve">(slovy: </w:t>
      </w:r>
      <w:r w:rsidR="00F03B32">
        <w:rPr>
          <w:szCs w:val="22"/>
        </w:rPr>
        <w:t>jedenmilionstosedmdesáttřitisícčtyřistadvadsetšest</w:t>
      </w:r>
      <w:r w:rsidR="000B6844" w:rsidRPr="000B6844">
        <w:rPr>
          <w:szCs w:val="22"/>
        </w:rPr>
        <w:t xml:space="preserve"> </w:t>
      </w:r>
      <w:r w:rsidRPr="00FE2A43">
        <w:t xml:space="preserve">korun českých a </w:t>
      </w:r>
      <w:r w:rsidR="00F03B32">
        <w:rPr>
          <w:szCs w:val="22"/>
        </w:rPr>
        <w:t>90</w:t>
      </w:r>
      <w:r w:rsidR="000B6844" w:rsidRPr="000B6844">
        <w:rPr>
          <w:szCs w:val="22"/>
        </w:rPr>
        <w:t xml:space="preserve"> </w:t>
      </w:r>
      <w:r w:rsidRPr="00FE2A43">
        <w:t>haléřů)</w:t>
      </w:r>
    </w:p>
    <w:p w14:paraId="67C0D764" w14:textId="195E6F1C" w:rsidR="00FD7710" w:rsidRPr="00132513" w:rsidRDefault="00FD7710" w:rsidP="00190269">
      <w:pPr>
        <w:ind w:left="1389" w:hanging="709"/>
      </w:pPr>
      <w:r w:rsidRPr="000D2AAE">
        <w:rPr>
          <w:b/>
        </w:rPr>
        <w:t>Celkem za DPH</w:t>
      </w:r>
      <w:r w:rsidR="00B63D42" w:rsidRPr="000D2AAE">
        <w:rPr>
          <w:b/>
        </w:rPr>
        <w:t xml:space="preserve"> </w:t>
      </w:r>
      <w:r w:rsidRPr="000D2AAE">
        <w:rPr>
          <w:b/>
        </w:rPr>
        <w:t>21%</w:t>
      </w:r>
      <w:r w:rsidR="00B63D42">
        <w:tab/>
      </w:r>
      <w:r w:rsidR="000D2AAE">
        <w:tab/>
      </w:r>
      <w:r w:rsidR="000D2AAE">
        <w:tab/>
      </w:r>
      <w:r w:rsidR="000D2AAE">
        <w:tab/>
      </w:r>
      <w:r w:rsidR="000D2AAE">
        <w:tab/>
      </w:r>
      <w:r w:rsidR="000D2AAE">
        <w:tab/>
      </w:r>
      <w:r w:rsidR="00F03B32">
        <w:t>246</w:t>
      </w:r>
      <w:r w:rsidR="00620440">
        <w:t xml:space="preserve"> </w:t>
      </w:r>
      <w:r w:rsidR="00F03B32">
        <w:t>419,65,</w:t>
      </w:r>
      <w:r w:rsidRPr="00132513">
        <w:t>- Kč</w:t>
      </w:r>
    </w:p>
    <w:p w14:paraId="6C141342" w14:textId="0A4E5F14" w:rsidR="00FD7710" w:rsidRPr="00FE2A43" w:rsidRDefault="00FD7710" w:rsidP="00190269">
      <w:pPr>
        <w:ind w:left="1389" w:hanging="709"/>
      </w:pPr>
      <w:r w:rsidRPr="00FE2A43">
        <w:t>(slovy:</w:t>
      </w:r>
      <w:r w:rsidR="00F03B32">
        <w:t>dvěstě</w:t>
      </w:r>
      <w:r w:rsidR="00680908">
        <w:t>čtyřicetšesttisíc</w:t>
      </w:r>
      <w:r w:rsidR="00FC41A6">
        <w:t>čtyřistadevatenáct</w:t>
      </w:r>
      <w:r w:rsidRPr="00FE2A43">
        <w:t xml:space="preserve"> </w:t>
      </w:r>
      <w:r w:rsidR="000B6844" w:rsidRPr="000B6844">
        <w:rPr>
          <w:szCs w:val="22"/>
        </w:rPr>
        <w:t xml:space="preserve"> </w:t>
      </w:r>
      <w:r w:rsidRPr="00FE2A43">
        <w:t xml:space="preserve">korun českých a </w:t>
      </w:r>
      <w:r w:rsidR="00FC41A6">
        <w:rPr>
          <w:szCs w:val="22"/>
        </w:rPr>
        <w:t xml:space="preserve">65 </w:t>
      </w:r>
      <w:r w:rsidRPr="00FE2A43">
        <w:t>haléřů)</w:t>
      </w:r>
    </w:p>
    <w:p w14:paraId="5933B573" w14:textId="04501A76" w:rsidR="00FD7710" w:rsidRPr="00132513" w:rsidRDefault="00FD7710" w:rsidP="00190269">
      <w:pPr>
        <w:ind w:left="1389" w:hanging="709"/>
      </w:pPr>
      <w:r w:rsidRPr="000D2AAE">
        <w:rPr>
          <w:b/>
        </w:rPr>
        <w:t>Celkem cena za dílo včetně 21% DPH činí</w:t>
      </w:r>
      <w:r w:rsidR="00B63D42">
        <w:tab/>
      </w:r>
      <w:r w:rsidR="000D2AAE">
        <w:tab/>
      </w:r>
      <w:r w:rsidR="000D2AAE">
        <w:tab/>
      </w:r>
      <w:r w:rsidR="00F03B32">
        <w:rPr>
          <w:szCs w:val="22"/>
        </w:rPr>
        <w:t>1</w:t>
      </w:r>
      <w:r w:rsidR="00620440">
        <w:rPr>
          <w:szCs w:val="22"/>
        </w:rPr>
        <w:t> </w:t>
      </w:r>
      <w:r w:rsidR="00F03B32">
        <w:rPr>
          <w:szCs w:val="22"/>
        </w:rPr>
        <w:t>419</w:t>
      </w:r>
      <w:r w:rsidR="00620440">
        <w:rPr>
          <w:szCs w:val="22"/>
        </w:rPr>
        <w:t xml:space="preserve"> </w:t>
      </w:r>
      <w:r w:rsidR="00F03B32">
        <w:rPr>
          <w:szCs w:val="22"/>
        </w:rPr>
        <w:t>846,55</w:t>
      </w:r>
      <w:r w:rsidR="000B6844">
        <w:rPr>
          <w:szCs w:val="22"/>
        </w:rPr>
        <w:t>,-</w:t>
      </w:r>
      <w:r w:rsidR="000B6844" w:rsidRPr="000B6844">
        <w:rPr>
          <w:szCs w:val="22"/>
        </w:rPr>
        <w:t xml:space="preserve"> </w:t>
      </w:r>
      <w:r w:rsidRPr="00132513">
        <w:t>Kč</w:t>
      </w:r>
    </w:p>
    <w:p w14:paraId="2FC4DAF7" w14:textId="7BA23AFC" w:rsidR="00FD7710" w:rsidRPr="00FE2A43" w:rsidRDefault="00FD7710" w:rsidP="006D083E">
      <w:pPr>
        <w:spacing w:after="360"/>
        <w:ind w:left="1389" w:hanging="709"/>
      </w:pPr>
      <w:r w:rsidRPr="00FE2A43">
        <w:t xml:space="preserve">(slovy: </w:t>
      </w:r>
      <w:r w:rsidR="00FC41A6">
        <w:rPr>
          <w:szCs w:val="22"/>
        </w:rPr>
        <w:t>jedenmiliončtyřistadevatenácttisícosmsečtyřicetšest</w:t>
      </w:r>
      <w:r w:rsidR="000B6844" w:rsidRPr="000B6844">
        <w:rPr>
          <w:szCs w:val="22"/>
        </w:rPr>
        <w:t xml:space="preserve"> </w:t>
      </w:r>
      <w:r w:rsidRPr="00FE2A43">
        <w:t xml:space="preserve">korun českých a </w:t>
      </w:r>
      <w:r w:rsidR="00FC41A6">
        <w:rPr>
          <w:szCs w:val="22"/>
        </w:rPr>
        <w:t>55</w:t>
      </w:r>
      <w:r w:rsidR="000B6844" w:rsidRPr="000B6844">
        <w:rPr>
          <w:szCs w:val="22"/>
        </w:rPr>
        <w:t xml:space="preserve"> </w:t>
      </w:r>
      <w:r w:rsidRPr="00FE2A43">
        <w:t>haléřů)</w:t>
      </w:r>
    </w:p>
    <w:p w14:paraId="5FC80A43" w14:textId="77777777" w:rsidR="00634B2A" w:rsidRDefault="0036551B" w:rsidP="000D2AAE">
      <w:pPr>
        <w:pStyle w:val="Nadpis2"/>
      </w:pPr>
      <w:r w:rsidRPr="00132513">
        <w:t xml:space="preserve">Zhotoviteli bude uhrazena cena </w:t>
      </w:r>
      <w:r w:rsidR="009A212B" w:rsidRPr="00310A5C">
        <w:t>vč. DPH, neboť objednatel není plátcem DPH.</w:t>
      </w:r>
      <w:r w:rsidR="007E32A6" w:rsidRPr="00132513">
        <w:t xml:space="preserve"> </w:t>
      </w:r>
    </w:p>
    <w:p w14:paraId="155EA420" w14:textId="183E952B" w:rsidR="00FD7710" w:rsidRDefault="005F1EA6" w:rsidP="000D2AAE">
      <w:pPr>
        <w:pStyle w:val="Nadpis2"/>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6A0229D2" w:rsidR="00FD7710" w:rsidRPr="008833BC" w:rsidRDefault="005F1EA6" w:rsidP="000D2AAE">
      <w:pPr>
        <w:pStyle w:val="Nadpis2"/>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E72DE3">
        <w:fldChar w:fldCharType="begin"/>
      </w:r>
      <w:r w:rsidR="00E72DE3">
        <w:instrText xml:space="preserve"> REF _Ref97718147 \r \h </w:instrText>
      </w:r>
      <w:r w:rsidR="00E72DE3">
        <w:fldChar w:fldCharType="separate"/>
      </w:r>
      <w:r w:rsidR="00107827">
        <w:t>6.1</w:t>
      </w:r>
      <w:r w:rsidR="00E72DE3">
        <w:fldChar w:fldCharType="end"/>
      </w:r>
      <w:r w:rsidR="0050711C">
        <w:t>.</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1EB26A9D" w:rsidR="00FD7710" w:rsidRDefault="00612D4D" w:rsidP="000D2AAE">
      <w:pPr>
        <w:pStyle w:val="Nadpis2"/>
      </w:pPr>
      <w:r w:rsidRPr="000D2AAE">
        <w:rPr>
          <w:b/>
        </w:rPr>
        <w:t>Cena za dílo je úplná a konečná a zahrnuje veškeré práce a dodávky nezbytné pro kvalitní zhotovení díla, zahrnuje i veškeré náklady a poplatky související se zhotovením a dodáním</w:t>
      </w:r>
      <w:r w:rsidRPr="004C6515">
        <w:t xml:space="preserve"> díla</w:t>
      </w:r>
      <w:r w:rsidRPr="008833BC">
        <w:t xml:space="preserve"> a se splněním povinností zhotovitele (náklady a poplatky se rozumí zejména např. náklady na geodetické vytýčení staveniště,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0D2AAE">
      <w:pPr>
        <w:pStyle w:val="Nadpis2"/>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0D2AAE" w:rsidRDefault="00612D4D" w:rsidP="000D2AAE">
      <w:pPr>
        <w:pStyle w:val="Nadpis2"/>
      </w:pPr>
      <w:r w:rsidRPr="000D2AAE">
        <w:t xml:space="preserve">Faktura musí obsahovat náležitosti daňového dokladu dle zákona č. 235/2004 Sb., o dani z přidané hodnoty, ve znění pozdějších předpisů. </w:t>
      </w:r>
      <w:r w:rsidR="00AD2D83" w:rsidRPr="000D2AAE">
        <w:t>V případě vystavení elektronické faktury stačí přílohy předložit v naskenované podobě.</w:t>
      </w:r>
    </w:p>
    <w:p w14:paraId="49E1BCA6" w14:textId="3BB8EA8F" w:rsidR="00FD7710" w:rsidRPr="000D2AAE" w:rsidRDefault="00612D4D" w:rsidP="000D2AAE">
      <w:pPr>
        <w:pStyle w:val="Nadpis2"/>
      </w:pPr>
      <w:r w:rsidRPr="000D2AAE">
        <w:t>Jsou-li</w:t>
      </w:r>
      <w:r w:rsidR="005F1EA6" w:rsidRPr="000D2AAE">
        <w:t xml:space="preserve"> splněny veškeré podmínky této S</w:t>
      </w:r>
      <w:r w:rsidRPr="000D2AAE">
        <w:t xml:space="preserve">mlouvy a příslušných právních předpisů pro vystavení závěrečné faktury, činí její splatnost třicet (30) kalendářních dnů ode dne jejího doručení objednateli. </w:t>
      </w:r>
      <w:r w:rsidRPr="000D2AAE">
        <w:lastRenderedPageBreak/>
        <w:t>Nedílnou přílohou konečné faktury je objednatelem podepsaný předávací protokol, popř. objednatelem podepsané potvrzení o odstranění všech vad a nedodělků zjištěných při předání díla.</w:t>
      </w:r>
      <w:r w:rsidR="0019753B" w:rsidRPr="000D2AAE">
        <w:t xml:space="preserve"> </w:t>
      </w:r>
    </w:p>
    <w:p w14:paraId="4727E35C" w14:textId="20A254D1" w:rsidR="00FD7710" w:rsidRPr="000D2AAE" w:rsidRDefault="00612D4D" w:rsidP="000D2AAE">
      <w:pPr>
        <w:pStyle w:val="Nadpis2"/>
      </w:pPr>
      <w:bookmarkStart w:id="12" w:name="_Ref97725732"/>
      <w:r w:rsidRPr="000D2AAE">
        <w:t>Každá faktura musí být označena názvem</w:t>
      </w:r>
      <w:r w:rsidR="00D50C25" w:rsidRPr="000D2AAE">
        <w:t xml:space="preserve"> veřejné</w:t>
      </w:r>
      <w:r w:rsidR="0019753B" w:rsidRPr="000D2AAE">
        <w:t xml:space="preserve"> </w:t>
      </w:r>
      <w:r w:rsidRPr="000D2AAE">
        <w:t xml:space="preserve">zakázky. Zhotovitel předloží objednateli </w:t>
      </w:r>
      <w:r w:rsidR="0019753B" w:rsidRPr="000D2AAE">
        <w:t>fakturu v elektronické podobě</w:t>
      </w:r>
      <w:r w:rsidR="00A64571" w:rsidRPr="000D2AAE">
        <w:t xml:space="preserve"> </w:t>
      </w:r>
      <w:r w:rsidR="0019753B" w:rsidRPr="000D2AAE">
        <w:t xml:space="preserve">nebo v listinné podobě. Pokud zhotovitel vystaví listinnou fakturu, bude obsahovat </w:t>
      </w:r>
      <w:r w:rsidRPr="000D2AAE">
        <w:t>vždy dva (2) originály daňový</w:t>
      </w:r>
      <w:r w:rsidR="00FA60FA" w:rsidRPr="000D2AAE">
        <w:t>ch účetních dokladů (faktur) včetně</w:t>
      </w:r>
      <w:r w:rsidRPr="000D2AAE">
        <w:t xml:space="preserve"> soupisu provedených prací potvrzeného technickým d</w:t>
      </w:r>
      <w:r w:rsidR="00FA60FA" w:rsidRPr="000D2AAE">
        <w:t>ozorem stavebníka. Faktura včetně</w:t>
      </w:r>
      <w:r w:rsidRPr="000D2AAE">
        <w:t xml:space="preserve"> všech povinných náležitostí musí být </w:t>
      </w:r>
      <w:r w:rsidR="000F271E" w:rsidRPr="000D2AAE">
        <w:t>doručena</w:t>
      </w:r>
      <w:r w:rsidRPr="000D2AAE">
        <w:t xml:space="preserve"> objednateli nejpozději do desátého (10.) dne následujícího měsíce po ukončení příslušného fakturačního období.</w:t>
      </w:r>
      <w:bookmarkEnd w:id="12"/>
    </w:p>
    <w:p w14:paraId="443ACDD0" w14:textId="7AB04EC0" w:rsidR="00815C93" w:rsidRPr="000D2AAE" w:rsidRDefault="00815C93" w:rsidP="000D2AAE">
      <w:pPr>
        <w:pStyle w:val="Nadpis2"/>
      </w:pPr>
      <w:bookmarkStart w:id="13" w:name="_Ref97718675"/>
      <w:r w:rsidRPr="000D2AAE">
        <w:t xml:space="preserve">Objednatel zaplatí zhotoviteli na základě vystavených a odsouhlasených faktur částku až do výše 90 % celkové hodnoty díla dle čl. </w:t>
      </w:r>
      <w:r w:rsidR="00E72DE3">
        <w:fldChar w:fldCharType="begin"/>
      </w:r>
      <w:r w:rsidR="00E72DE3">
        <w:instrText xml:space="preserve"> REF _Ref97718147 \r \h </w:instrText>
      </w:r>
      <w:r w:rsidR="00E72DE3">
        <w:fldChar w:fldCharType="separate"/>
      </w:r>
      <w:r w:rsidR="00107827">
        <w:t>6.1</w:t>
      </w:r>
      <w:r w:rsidR="00E72DE3">
        <w:fldChar w:fldCharType="end"/>
      </w:r>
      <w:r w:rsidR="0050711C">
        <w:t>.</w:t>
      </w:r>
      <w:r w:rsidRPr="000D2AAE">
        <w:t xml:space="preserve"> Smlouvy. Zbývající odměnu ve výši </w:t>
      </w:r>
      <w:r w:rsidRPr="00E72DE3">
        <w:t>10 %</w:t>
      </w:r>
      <w:r w:rsidRPr="000D2AAE">
        <w:t xml:space="preserve"> ceny díla je objednatel oprávněn zadržet jako závazek za řádné dokončení díla dle čl. </w:t>
      </w:r>
      <w:r w:rsidR="00E72DE3">
        <w:fldChar w:fldCharType="begin"/>
      </w:r>
      <w:r w:rsidR="00E72DE3">
        <w:instrText xml:space="preserve"> REF _Ref97718375 \r \h </w:instrText>
      </w:r>
      <w:r w:rsidR="00E72DE3">
        <w:fldChar w:fldCharType="separate"/>
      </w:r>
      <w:r w:rsidR="00107827">
        <w:t>7.1</w:t>
      </w:r>
      <w:r w:rsidR="00E72DE3">
        <w:fldChar w:fldCharType="end"/>
      </w:r>
      <w:r w:rsidR="0050711C">
        <w:t>.</w:t>
      </w:r>
      <w:r w:rsidR="00E72DE3">
        <w:t xml:space="preserve"> </w:t>
      </w:r>
      <w:r w:rsidRPr="000D2AAE">
        <w:t>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bookmarkEnd w:id="13"/>
    </w:p>
    <w:p w14:paraId="4C42865F" w14:textId="45B3AA04" w:rsidR="00FD7710" w:rsidRPr="000D2AAE" w:rsidRDefault="00612D4D" w:rsidP="000D2AAE">
      <w:pPr>
        <w:pStyle w:val="Nadpis2"/>
      </w:pPr>
      <w:r w:rsidRPr="000D2AAE">
        <w:t>V případě, že faktura vystavená zhotovitelem nebude mít předepsané náležitosti stanovené pro daňový doklad, nebo bud</w:t>
      </w:r>
      <w:r w:rsidR="00A92AB9" w:rsidRPr="000D2AAE">
        <w:t>e</w:t>
      </w:r>
      <w:r w:rsidRPr="000D2AAE">
        <w:t xml:space="preserve"> obsah</w:t>
      </w:r>
      <w:r w:rsidR="005F1EA6" w:rsidRPr="000D2AAE">
        <w:t>ovat údaje v  rozporu s  touto S</w:t>
      </w:r>
      <w:r w:rsidRPr="000D2AAE">
        <w:t>mlouvou, nebud</w:t>
      </w:r>
      <w:r w:rsidR="0019753B" w:rsidRPr="000D2AAE">
        <w:t>e</w:t>
      </w:r>
      <w:r w:rsidRPr="000D2AAE">
        <w:t xml:space="preserve"> objednatelem proplacen</w:t>
      </w:r>
      <w:r w:rsidR="0019753B" w:rsidRPr="000D2AAE">
        <w:t>a</w:t>
      </w:r>
      <w:r w:rsidRPr="000D2AAE">
        <w:t xml:space="preserve"> a objednatel j</w:t>
      </w:r>
      <w:r w:rsidR="0019753B" w:rsidRPr="000D2AAE">
        <w:t>i</w:t>
      </w:r>
      <w:r w:rsidRPr="000D2AAE">
        <w:t xml:space="preserve"> vrátí zpět zhotoviteli k doplnění či opravě. Do</w:t>
      </w:r>
      <w:r w:rsidR="00FA60FA" w:rsidRPr="000D2AAE">
        <w:t>ba splatnosti opravených, resp. </w:t>
      </w:r>
      <w:r w:rsidRPr="000D2AAE">
        <w:t>doplněných faktur je stejná jako původní dohodnutá lhůta a její běh počíná dnem vystavení opraven</w:t>
      </w:r>
      <w:r w:rsidR="0019753B" w:rsidRPr="000D2AAE">
        <w:t>é</w:t>
      </w:r>
      <w:r w:rsidRPr="000D2AAE">
        <w:t xml:space="preserve"> nebo doplněn</w:t>
      </w:r>
      <w:r w:rsidR="0019753B" w:rsidRPr="000D2AAE">
        <w:t>é</w:t>
      </w:r>
      <w:r w:rsidRPr="000D2AAE">
        <w:t xml:space="preserve"> faktur</w:t>
      </w:r>
      <w:r w:rsidR="0019753B" w:rsidRPr="000D2AAE">
        <w:t>y</w:t>
      </w:r>
      <w:r w:rsidRPr="000D2AAE">
        <w:t>, není však kratší než třicet (30) dnů od doručení opraven</w:t>
      </w:r>
      <w:r w:rsidR="0019753B" w:rsidRPr="000D2AAE">
        <w:t>é</w:t>
      </w:r>
      <w:r w:rsidRPr="000D2AAE">
        <w:t xml:space="preserve"> faktur</w:t>
      </w:r>
      <w:r w:rsidR="0019753B" w:rsidRPr="000D2AAE">
        <w:t>y</w:t>
      </w:r>
      <w:r w:rsidRPr="000D2AAE">
        <w:t xml:space="preserve"> obsahující veškeré náležito</w:t>
      </w:r>
      <w:r w:rsidR="005F1EA6" w:rsidRPr="000D2AAE">
        <w:t>sti stanovené zákonem či touto S</w:t>
      </w:r>
      <w:r w:rsidRPr="000D2AAE">
        <w:t>mlouvou objednateli.</w:t>
      </w:r>
    </w:p>
    <w:p w14:paraId="260F9745" w14:textId="0BBE4D0D" w:rsidR="00FD7710" w:rsidRPr="000D2AAE" w:rsidRDefault="00612D4D" w:rsidP="000D2AAE">
      <w:pPr>
        <w:pStyle w:val="Nadpis2"/>
      </w:pPr>
      <w:r w:rsidRPr="000D2AAE">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0D2AAE">
        <w:t xml:space="preserve"> k </w:t>
      </w:r>
      <w:r w:rsidRPr="000D2AAE">
        <w:t>jeho doplnění. Do okamžiku doplnění si objednatel vyhrazuje právo neuskutečnit platbu na základě tohoto daňového dokladu.</w:t>
      </w:r>
    </w:p>
    <w:p w14:paraId="751B86BC" w14:textId="58CA1369" w:rsidR="00FD7710" w:rsidRPr="000D2AAE" w:rsidRDefault="00612D4D" w:rsidP="000D2AAE">
      <w:pPr>
        <w:pStyle w:val="Nadpis2"/>
      </w:pPr>
      <w:bookmarkStart w:id="14" w:name="_Ref97718521"/>
      <w:r w:rsidRPr="000D2AAE">
        <w:t xml:space="preserve">Zhotovitel uhradí objednateli spotřebované energie, na které mu objednatel umožní napojení v souladu s čl. </w:t>
      </w:r>
      <w:r w:rsidR="00E72DE3">
        <w:fldChar w:fldCharType="begin"/>
      </w:r>
      <w:r w:rsidR="00E72DE3">
        <w:instrText xml:space="preserve"> REF _Ref97718493 \r \h </w:instrText>
      </w:r>
      <w:r w:rsidR="00E72DE3">
        <w:fldChar w:fldCharType="separate"/>
      </w:r>
      <w:r w:rsidR="00107827">
        <w:t>10.3</w:t>
      </w:r>
      <w:r w:rsidR="00E72DE3">
        <w:fldChar w:fldCharType="end"/>
      </w:r>
      <w:r w:rsidR="0050711C">
        <w:t>.</w:t>
      </w:r>
      <w:r w:rsidRPr="000D2AAE">
        <w:t xml:space="preserve"> </w:t>
      </w:r>
      <w:r w:rsidR="00A92AB9" w:rsidRPr="000D2AAE">
        <w:t xml:space="preserve">Smlouvy </w:t>
      </w:r>
      <w:r w:rsidRPr="000D2AAE">
        <w:t>(elektrická energie, voda), na základě vyúčtování objednatele.</w:t>
      </w:r>
      <w:bookmarkEnd w:id="14"/>
    </w:p>
    <w:p w14:paraId="6E29FA7D" w14:textId="4C149FC8" w:rsidR="00FD7710" w:rsidRPr="00646856" w:rsidRDefault="00612D4D" w:rsidP="000D2AAE">
      <w:pPr>
        <w:pStyle w:val="Nadpis2"/>
      </w:pPr>
      <w:bookmarkStart w:id="15" w:name="_Ref109742446"/>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5"/>
    </w:p>
    <w:p w14:paraId="6A60FDBC" w14:textId="4E42A12F" w:rsidR="00FD7710" w:rsidRDefault="00183BBC" w:rsidP="004A6D62">
      <w:pPr>
        <w:pStyle w:val="Nadpis3"/>
        <w:numPr>
          <w:ilvl w:val="0"/>
          <w:numId w:val="7"/>
        </w:numPr>
        <w:ind w:left="1134" w:hanging="425"/>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0D2AAE">
      <w:pPr>
        <w:pStyle w:val="Nadpis3"/>
      </w:pPr>
      <w:r w:rsidRPr="008833BC">
        <w:t>pokud objednatel požaduje vypustit některé práce předmětu díla,</w:t>
      </w:r>
    </w:p>
    <w:p w14:paraId="0C70F9C4" w14:textId="28243789" w:rsidR="00FD7710" w:rsidRDefault="00183BBC" w:rsidP="000D2AAE">
      <w:pPr>
        <w:pStyle w:val="Nadpis3"/>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0D2AAE">
      <w:pPr>
        <w:pStyle w:val="Nadpis3"/>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0D2AAE">
      <w:pPr>
        <w:pStyle w:val="Nadpis3"/>
      </w:pPr>
      <w:r w:rsidRPr="008833BC">
        <w:t>pokud v průběhu provádění díla dojde ke změnám sazeb daně z přidané hodnoty,</w:t>
      </w:r>
    </w:p>
    <w:p w14:paraId="2C772CA6" w14:textId="033B4969" w:rsidR="00FF7384" w:rsidRDefault="00183BBC" w:rsidP="000D2AAE">
      <w:pPr>
        <w:pStyle w:val="Nadpis3"/>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14:paraId="633F01F7" w14:textId="2FE309EF" w:rsidR="00871866" w:rsidRPr="008833BC" w:rsidRDefault="00871866" w:rsidP="000D2AAE">
      <w:pPr>
        <w:pStyle w:val="Nadpis3"/>
      </w:pPr>
      <w:r>
        <w:t>pokud tak stanoví Zadávací dokumentace k předmětné veřejné zakázce</w:t>
      </w:r>
      <w:r w:rsidRPr="008833BC">
        <w:t>.</w:t>
      </w:r>
    </w:p>
    <w:p w14:paraId="68B50A46" w14:textId="49D0E13C" w:rsidR="00FF7384" w:rsidRPr="00F63EC1" w:rsidRDefault="00612D4D" w:rsidP="000D2AAE">
      <w:pPr>
        <w:pStyle w:val="Nadpis2"/>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0D2AAE">
      <w:pPr>
        <w:pStyle w:val="Nadpis2"/>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w:t>
      </w:r>
      <w:r w:rsidRPr="008833BC">
        <w:lastRenderedPageBreak/>
        <w:t xml:space="preserve">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57AB5109" w:rsidR="00612D4D" w:rsidRPr="008833BC" w:rsidRDefault="00612D4D" w:rsidP="000D2AAE">
      <w:pPr>
        <w:pStyle w:val="Nadpis2"/>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0D2AAE" w:rsidRDefault="00612D4D" w:rsidP="000D2AAE">
      <w:pPr>
        <w:pStyle w:val="Nadpis1"/>
      </w:pPr>
      <w:bookmarkStart w:id="16" w:name="_Toc97796494"/>
      <w:r w:rsidRPr="000D2AAE">
        <w:t>ZÁRUKY</w:t>
      </w:r>
      <w:bookmarkEnd w:id="16"/>
    </w:p>
    <w:p w14:paraId="1C33FDB3" w14:textId="77777777" w:rsidR="00251E2E" w:rsidRDefault="002530EC" w:rsidP="00251E2E">
      <w:pPr>
        <w:jc w:val="both"/>
        <w:rPr>
          <w:b/>
        </w:rPr>
      </w:pPr>
      <w:r w:rsidRPr="00DA0ED3">
        <w:rPr>
          <w:b/>
        </w:rPr>
        <w:t>Záruky za řádné plnění:</w:t>
      </w:r>
      <w:bookmarkStart w:id="17" w:name="_Ref97725807"/>
    </w:p>
    <w:p w14:paraId="74C582E6" w14:textId="77777777" w:rsidR="002530EC" w:rsidRPr="00C81227" w:rsidRDefault="002530EC" w:rsidP="00C81227">
      <w:pPr>
        <w:pStyle w:val="Nadpis2"/>
        <w:rPr>
          <w:b/>
        </w:rPr>
      </w:pPr>
      <w:bookmarkStart w:id="18" w:name="_Ref97718375"/>
      <w:bookmarkEnd w:id="17"/>
      <w:r w:rsidRPr="00C81227">
        <w:rPr>
          <w:b/>
        </w:rPr>
        <w:t>Závazek za řádné dokončení díla</w:t>
      </w:r>
      <w:bookmarkEnd w:id="18"/>
    </w:p>
    <w:p w14:paraId="583BA3D2" w14:textId="2476A366" w:rsidR="002530EC" w:rsidRPr="00DA0ED3" w:rsidRDefault="002530EC" w:rsidP="002530EC">
      <w:pPr>
        <w:spacing w:before="240" w:after="0"/>
        <w:ind w:left="708"/>
        <w:jc w:val="both"/>
      </w:pPr>
      <w:r w:rsidRPr="00DA0ED3">
        <w:t xml:space="preserve">Objednatel má právo zadržet v souladu s čl. </w:t>
      </w:r>
      <w:r w:rsidR="00E72DE3">
        <w:fldChar w:fldCharType="begin"/>
      </w:r>
      <w:r w:rsidR="00E72DE3">
        <w:instrText xml:space="preserve"> REF _Ref97718675 \r \h </w:instrText>
      </w:r>
      <w:r w:rsidR="00E72DE3">
        <w:fldChar w:fldCharType="separate"/>
      </w:r>
      <w:r w:rsidR="00107827">
        <w:t>6.10</w:t>
      </w:r>
      <w:r w:rsidR="00E72DE3">
        <w:fldChar w:fldCharType="end"/>
      </w:r>
      <w:r w:rsidR="00E72DE3">
        <w:t xml:space="preserve"> </w:t>
      </w:r>
      <w:r w:rsidRPr="00DA0ED3">
        <w:t>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03088948" w14:textId="77777777" w:rsidR="002530EC" w:rsidRPr="00DA0ED3" w:rsidRDefault="002530EC" w:rsidP="002530EC">
      <w:pPr>
        <w:spacing w:before="240"/>
        <w:ind w:left="708"/>
        <w:jc w:val="both"/>
      </w:pPr>
      <w:r w:rsidRPr="00DA0ED3">
        <w:t xml:space="preserve">Závazek za řádné dokončení díla si objednatel vyhrazuje zejména pro případ, že: </w:t>
      </w:r>
    </w:p>
    <w:p w14:paraId="79874866" w14:textId="77777777" w:rsidR="002530EC" w:rsidRPr="00DA0ED3" w:rsidRDefault="002530EC" w:rsidP="004A6D62">
      <w:pPr>
        <w:pStyle w:val="Odstavecseseznamem"/>
        <w:numPr>
          <w:ilvl w:val="0"/>
          <w:numId w:val="4"/>
        </w:numPr>
        <w:spacing w:after="0"/>
        <w:jc w:val="both"/>
      </w:pPr>
      <w:r w:rsidRPr="00DA0ED3">
        <w:t>zhotovitel nesplní povinnost spočívající v odstranění vad a nedodělků uvedených v protokolu o předání a převzetí díla,</w:t>
      </w:r>
    </w:p>
    <w:p w14:paraId="55F16891" w14:textId="77777777" w:rsidR="002530EC" w:rsidRPr="00DA0ED3" w:rsidRDefault="002530EC" w:rsidP="004A6D62">
      <w:pPr>
        <w:pStyle w:val="Odstavecseseznamem"/>
        <w:numPr>
          <w:ilvl w:val="0"/>
          <w:numId w:val="4"/>
        </w:numPr>
        <w:spacing w:after="0"/>
        <w:jc w:val="both"/>
      </w:pPr>
      <w:r w:rsidRPr="00DA0ED3">
        <w:t>zhotovitel včas neuhradil sankce za nedodržení termínu pro odstranění vad a nedodělků,</w:t>
      </w:r>
    </w:p>
    <w:p w14:paraId="294568A8" w14:textId="77777777" w:rsidR="002530EC" w:rsidRPr="00DA0ED3" w:rsidRDefault="002530EC" w:rsidP="004A6D62">
      <w:pPr>
        <w:pStyle w:val="Odstavecseseznamem"/>
        <w:numPr>
          <w:ilvl w:val="0"/>
          <w:numId w:val="4"/>
        </w:numPr>
        <w:spacing w:after="0"/>
        <w:jc w:val="both"/>
      </w:pPr>
      <w:r w:rsidRPr="00DA0ED3">
        <w:t>zhotovitel nedokončil dílo ve stanoveném termínu a včas neuhradil sankce za nedodržení termínu dokončení díla,</w:t>
      </w:r>
    </w:p>
    <w:p w14:paraId="66CCB0AC" w14:textId="77777777" w:rsidR="002530EC" w:rsidRPr="00DA0ED3" w:rsidRDefault="002530EC" w:rsidP="004A6D62">
      <w:pPr>
        <w:pStyle w:val="Odstavecseseznamem"/>
        <w:numPr>
          <w:ilvl w:val="0"/>
          <w:numId w:val="4"/>
        </w:numPr>
        <w:spacing w:after="0"/>
        <w:jc w:val="both"/>
      </w:pPr>
      <w:r w:rsidRPr="00DA0ED3">
        <w:t>zhotovitel nevyklidil staveniště ve stanoveném termínu a včas neuhradil sankce za nedodržení stanoveného termínu pro vyklizení staveniště.</w:t>
      </w:r>
    </w:p>
    <w:p w14:paraId="0ECA6E4B" w14:textId="24646494" w:rsidR="002530EC" w:rsidRPr="002530EC" w:rsidRDefault="002530EC" w:rsidP="002530EC">
      <w:pPr>
        <w:rPr>
          <w:b/>
        </w:rPr>
      </w:pPr>
      <w:r w:rsidRPr="002530EC">
        <w:rPr>
          <w:b/>
        </w:rPr>
        <w:t>Záruční doba</w:t>
      </w:r>
    </w:p>
    <w:p w14:paraId="3B749542" w14:textId="0DC1459B" w:rsidR="00FD7710" w:rsidRDefault="00612D4D" w:rsidP="00C81227">
      <w:pPr>
        <w:pStyle w:val="Nadpis2"/>
      </w:pPr>
      <w:r w:rsidRPr="008833BC">
        <w:t xml:space="preserve">Záruční doba na </w:t>
      </w:r>
      <w:r w:rsidRPr="004C6515">
        <w:t>kompletní</w:t>
      </w:r>
      <w:r w:rsidRPr="00310A5C">
        <w:t xml:space="preserve"> stavební dílo</w:t>
      </w:r>
      <w:r w:rsidR="005F1EA6" w:rsidRPr="00132513">
        <w:t xml:space="preserve"> dle této S</w:t>
      </w:r>
      <w:r w:rsidRPr="00132513">
        <w:t xml:space="preserve">mlouvy činí </w:t>
      </w:r>
      <w:r w:rsidRPr="003263F1">
        <w:rPr>
          <w:b/>
        </w:rPr>
        <w:t>pět (5) roků (tj. šedesát (60) měsíců).</w:t>
      </w:r>
    </w:p>
    <w:p w14:paraId="4276262C" w14:textId="1C1DAB34" w:rsidR="00FD7710" w:rsidRDefault="00612D4D" w:rsidP="00C81227">
      <w:pPr>
        <w:pStyle w:val="Nadpis2"/>
      </w:pPr>
      <w:r w:rsidRPr="00646856">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C81227">
      <w:pPr>
        <w:pStyle w:val="Nadpis2"/>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C81227">
      <w:pPr>
        <w:pStyle w:val="Nadpis2"/>
      </w:pPr>
      <w:r w:rsidRPr="008833BC">
        <w:t>Záruční doba neběží po dobu, po kterou objednatel nemůže předmět díla užívat pro jeho vady, za které odpovídá zhotovitel.</w:t>
      </w:r>
    </w:p>
    <w:p w14:paraId="5A382481" w14:textId="7C51E6A6" w:rsidR="00FD7710" w:rsidRDefault="00612D4D" w:rsidP="00C81227">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C81227" w:rsidRDefault="00612D4D" w:rsidP="00C81227">
      <w:pPr>
        <w:pStyle w:val="Nadpis1"/>
      </w:pPr>
      <w:bookmarkStart w:id="19" w:name="_Toc97796495"/>
      <w:r w:rsidRPr="00C81227">
        <w:t>ODPOVĚDNOST ZA VADY</w:t>
      </w:r>
      <w:bookmarkEnd w:id="19"/>
    </w:p>
    <w:p w14:paraId="4E9AAD62" w14:textId="21880514" w:rsidR="00FF7384" w:rsidRDefault="00612D4D" w:rsidP="00C81227">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C81227">
      <w:pPr>
        <w:pStyle w:val="Nadpis2"/>
      </w:pPr>
      <w:r w:rsidRPr="008833BC">
        <w:lastRenderedPageBreak/>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C81227">
      <w:pPr>
        <w:pStyle w:val="Nadpis2"/>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C81227">
      <w:pPr>
        <w:pStyle w:val="Nadpis2"/>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A6D62">
      <w:pPr>
        <w:pStyle w:val="Nadpis3"/>
        <w:numPr>
          <w:ilvl w:val="0"/>
          <w:numId w:val="8"/>
        </w:numPr>
        <w:ind w:left="1134" w:hanging="425"/>
      </w:pPr>
      <w:r w:rsidRPr="00C81227">
        <w:rPr>
          <w:rFonts w:eastAsia="Calibri"/>
        </w:rPr>
        <w:t>požadovat odstranění vady dodáním náhradního plnění (např. u vad materiálů apod.)</w:t>
      </w:r>
      <w:r w:rsidR="004F74AE" w:rsidRPr="00C81227">
        <w:rPr>
          <w:rFonts w:eastAsia="Calibri"/>
        </w:rPr>
        <w:t>,</w:t>
      </w:r>
    </w:p>
    <w:p w14:paraId="54296221" w14:textId="77777777" w:rsidR="00C163F6" w:rsidRPr="00310A5C" w:rsidRDefault="00612D4D" w:rsidP="00C81227">
      <w:pPr>
        <w:pStyle w:val="Nadpis3"/>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C81227">
      <w:pPr>
        <w:pStyle w:val="Nadpis3"/>
      </w:pPr>
      <w:r w:rsidRPr="004C6515">
        <w:rPr>
          <w:rFonts w:eastAsia="Calibri"/>
        </w:rPr>
        <w:t>požadovat přiměřenou slevu ze sjednané ceny</w:t>
      </w:r>
      <w:r w:rsidR="004F74AE" w:rsidRPr="004C6515">
        <w:rPr>
          <w:rFonts w:eastAsia="Calibri"/>
        </w:rPr>
        <w:t>,</w:t>
      </w:r>
    </w:p>
    <w:p w14:paraId="5740C94B" w14:textId="1CBC7C7C" w:rsidR="00612D4D" w:rsidRPr="00310A5C" w:rsidRDefault="00A34A20" w:rsidP="00C81227">
      <w:pPr>
        <w:pStyle w:val="Nadpis3"/>
      </w:pPr>
      <w:r w:rsidRPr="004C6515">
        <w:rPr>
          <w:rFonts w:eastAsia="Calibri"/>
        </w:rPr>
        <w:t xml:space="preserve">ukončit Smlouvu v souladu se čl. </w:t>
      </w:r>
      <w:r w:rsidR="00BA5590">
        <w:rPr>
          <w:rFonts w:eastAsia="Calibri"/>
        </w:rPr>
        <w:fldChar w:fldCharType="begin"/>
      </w:r>
      <w:r w:rsidR="00BA5590">
        <w:rPr>
          <w:rFonts w:eastAsia="Calibri"/>
        </w:rPr>
        <w:instrText xml:space="preserve"> REF _Ref97718829 \r \h </w:instrText>
      </w:r>
      <w:r w:rsidR="00BA5590">
        <w:rPr>
          <w:rFonts w:eastAsia="Calibri"/>
        </w:rPr>
      </w:r>
      <w:r w:rsidR="00BA5590">
        <w:rPr>
          <w:rFonts w:eastAsia="Calibri"/>
        </w:rPr>
        <w:fldChar w:fldCharType="separate"/>
      </w:r>
      <w:r w:rsidR="00107827">
        <w:rPr>
          <w:rFonts w:eastAsia="Calibri"/>
        </w:rPr>
        <w:t>16</w:t>
      </w:r>
      <w:r w:rsidR="00BA5590">
        <w:rPr>
          <w:rFonts w:eastAsia="Calibri"/>
        </w:rPr>
        <w:fldChar w:fldCharType="end"/>
      </w:r>
      <w:r w:rsidR="004F74AE" w:rsidRPr="004C6515">
        <w:rPr>
          <w:rFonts w:eastAsia="Calibri"/>
        </w:rPr>
        <w:t>.</w:t>
      </w:r>
    </w:p>
    <w:p w14:paraId="608153C3" w14:textId="2B3500BE" w:rsidR="00FF7384" w:rsidRDefault="00612D4D" w:rsidP="00C81227">
      <w:pPr>
        <w:pStyle w:val="Nadpis2"/>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C81227">
      <w:pPr>
        <w:pStyle w:val="Nadpis2"/>
      </w:pPr>
      <w:bookmarkStart w:id="20" w:name="_Ref97720087"/>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20"/>
    </w:p>
    <w:p w14:paraId="41BEE63D" w14:textId="28B79CEF" w:rsidR="00FF7384" w:rsidRDefault="00612D4D" w:rsidP="00C81227">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C81227">
      <w:pPr>
        <w:pStyle w:val="Nadpis2"/>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C81227">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AE5CB6">
      <w:pPr>
        <w:pStyle w:val="Nadpis1"/>
      </w:pPr>
      <w:bookmarkStart w:id="21" w:name="_Toc97796496"/>
      <w:r w:rsidRPr="008833BC">
        <w:t>ODPOVĚDNOST ZA ŠKODU</w:t>
      </w:r>
      <w:bookmarkEnd w:id="21"/>
    </w:p>
    <w:p w14:paraId="5F82E648" w14:textId="432586A3" w:rsidR="00FF7384" w:rsidRPr="008833BC" w:rsidRDefault="00612D4D" w:rsidP="00C81227">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507A9630" w:rsidR="005E5A4A" w:rsidRDefault="005E5A4A" w:rsidP="00EC0602">
      <w:pPr>
        <w:pStyle w:val="Nadpis2"/>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w:t>
      </w:r>
      <w:r>
        <w:lastRenderedPageBreak/>
        <w:t xml:space="preserve">a v souvislosti s realizací díla zhotovitelem, jeho zaměstnanci, smluvními partnery (poddodavateli) a jinými dodavateli. Limit pojistného plnění je požadován </w:t>
      </w:r>
      <w:r w:rsidR="00EC0602" w:rsidRPr="00EC0602">
        <w:t xml:space="preserve">ve výši min. 2 </w:t>
      </w:r>
      <w:r w:rsidR="00BE1704">
        <w:t>0</w:t>
      </w:r>
      <w:r w:rsidR="00EC0602" w:rsidRPr="00EC0602">
        <w:t xml:space="preserve">00 000,- Kč (dva milióny Kč). </w:t>
      </w:r>
      <w:r>
        <w:t xml:space="preserve"> </w:t>
      </w:r>
    </w:p>
    <w:p w14:paraId="2A640888" w14:textId="4D1C6D4C" w:rsidR="00EC0602" w:rsidRPr="00EC0602" w:rsidRDefault="00EC0602" w:rsidP="00EC0602">
      <w:pPr>
        <w:ind w:left="708"/>
        <w:jc w:val="both"/>
      </w:pPr>
      <w:r w:rsidRPr="00EC0602">
        <w:t>Dále je vybraný dodavatel povinen sjednat stavební a montážní pojištění na stavební a montážní aktivity (práce) vztahující se konkrétně k této veřejné zakázce a zároveň odpovědnost za újmu způsobenou jinému subjektu v souvislosti s výše uvedeným, přičemž limit poj</w:t>
      </w:r>
      <w:r w:rsidR="00BE1704">
        <w:t>istného plnění je ve výši min. 1</w:t>
      </w:r>
      <w:r w:rsidRPr="00EC0602">
        <w:t xml:space="preserve"> 500 000,- Kč </w:t>
      </w:r>
      <w:r w:rsidR="00BE1704">
        <w:t>(jeden milión</w:t>
      </w:r>
      <w:r w:rsidRPr="00EC0602">
        <w:t xml:space="preserve"> pět set tisíc Kč).</w:t>
      </w:r>
    </w:p>
    <w:p w14:paraId="2EA2BF64" w14:textId="77777777" w:rsidR="00612D4D" w:rsidRPr="00C81227" w:rsidRDefault="00612D4D" w:rsidP="00C81227">
      <w:pPr>
        <w:pStyle w:val="Nadpis1"/>
      </w:pPr>
      <w:bookmarkStart w:id="22" w:name="_Toc97796497"/>
      <w:r w:rsidRPr="00C81227">
        <w:t>PRÁVA A POVINNOSTI OBJEDNATELE A ZHOTOVITELE</w:t>
      </w:r>
      <w:bookmarkEnd w:id="22"/>
    </w:p>
    <w:p w14:paraId="0C0CA6D5" w14:textId="11AAF4C2" w:rsidR="00FF7384" w:rsidRDefault="00612D4D" w:rsidP="00C81227">
      <w:pPr>
        <w:pStyle w:val="Nadpis2"/>
      </w:pPr>
      <w:r w:rsidRPr="008833BC">
        <w:t>Objednatel je odpovědný za správnost a kompletnost předané projektové dokumentace.</w:t>
      </w:r>
    </w:p>
    <w:p w14:paraId="1F93AB1D" w14:textId="7913143F" w:rsidR="00FF7384" w:rsidRDefault="002513F1" w:rsidP="00C81227">
      <w:pPr>
        <w:pStyle w:val="Nadpis2"/>
      </w:pPr>
      <w:r>
        <w:t>Je-li v souladu s právními předpisy o</w:t>
      </w:r>
      <w:r w:rsidR="00612D4D" w:rsidRPr="008833BC">
        <w:t>bjednatel povinen určit koordinátora</w:t>
      </w:r>
      <w:r w:rsidR="00612D4D" w:rsidRPr="00310A5C">
        <w:t xml:space="preserve"> bezpečnosti a ochrany zdraví při prác</w:t>
      </w:r>
      <w:r w:rsidR="00612D4D" w:rsidRPr="00132513">
        <w:t>i na staveništi</w:t>
      </w:r>
      <w:r>
        <w:t>, n</w:t>
      </w:r>
      <w:r w:rsidR="00612D4D" w:rsidRPr="00132513">
        <w:t xml:space="preserve">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46D1E59" w:rsidR="00FF7384" w:rsidRDefault="00612D4D" w:rsidP="00C81227">
      <w:pPr>
        <w:pStyle w:val="Nadpis2"/>
      </w:pPr>
      <w:bookmarkStart w:id="23" w:name="_Ref97718493"/>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E72DE3">
        <w:fldChar w:fldCharType="begin"/>
      </w:r>
      <w:r w:rsidR="00E72DE3">
        <w:instrText xml:space="preserve"> REF _Ref97718521 \r \h </w:instrText>
      </w:r>
      <w:r w:rsidR="00E72DE3">
        <w:fldChar w:fldCharType="separate"/>
      </w:r>
      <w:r w:rsidR="00107827">
        <w:t>6.13</w:t>
      </w:r>
      <w:r w:rsidR="00E72DE3">
        <w:fldChar w:fldCharType="end"/>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bookmarkEnd w:id="23"/>
    </w:p>
    <w:p w14:paraId="7F93E504" w14:textId="534FB410" w:rsidR="00FF7384" w:rsidRDefault="00612D4D" w:rsidP="00C81227">
      <w:pPr>
        <w:pStyle w:val="Nadpis2"/>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C81227">
      <w:pPr>
        <w:pStyle w:val="Nadpis2"/>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7C1C7E2E" w:rsidR="00551CE3" w:rsidRDefault="00551CE3" w:rsidP="00C81227">
      <w:pPr>
        <w:pStyle w:val="Nadpis2"/>
      </w:pPr>
      <w:r w:rsidRPr="0097006F">
        <w:t>Zhotovitel je povinen po celou dobu  realizace díla poskytovat objednateli potřebnou součinnost v souvislosti s probíhajícím provozem v objektech školy a současně probíhajícími pracemi, které jsou nezb</w:t>
      </w:r>
      <w:r>
        <w:t>ytné k řádnému dokončení díla. Stavební práce budou probíhat i o víkendech a zejména o</w:t>
      </w:r>
      <w:r w:rsidR="000737D7">
        <w:t> </w:t>
      </w:r>
      <w:r>
        <w:t>školních prázdninách.</w:t>
      </w:r>
    </w:p>
    <w:p w14:paraId="3709139A" w14:textId="0DD8A4CD" w:rsidR="000737D7" w:rsidRDefault="000737D7" w:rsidP="00C81227">
      <w:pPr>
        <w:pStyle w:val="Nadpis2"/>
      </w:pPr>
      <w:r w:rsidRPr="008833BC">
        <w:t>Zhotovitel bude plně r</w:t>
      </w:r>
      <w:r w:rsidR="00EC0602">
        <w:t xml:space="preserve">espektovat provoz v objektu </w:t>
      </w:r>
      <w:r w:rsidRPr="008833BC">
        <w:t xml:space="preserve">stavby </w:t>
      </w:r>
      <w:r w:rsidRPr="00310A5C">
        <w:t>a s dostatečným předstihem bude s objednatelem sjednávat případná nezbytně nutná omezení.</w:t>
      </w:r>
    </w:p>
    <w:p w14:paraId="6466AD1E" w14:textId="435F9B6B" w:rsidR="00FF7384" w:rsidRDefault="00612D4D" w:rsidP="000330C7">
      <w:pPr>
        <w:pStyle w:val="Nadpis2"/>
      </w:pPr>
      <w:r w:rsidRPr="00E651A9">
        <w:rPr>
          <w:b/>
          <w:u w:val="single"/>
        </w:rPr>
        <w:t>Zhotovitel je povinen dodržovat časový harmonogram</w:t>
      </w:r>
      <w:r w:rsidR="00303134" w:rsidRPr="00E651A9">
        <w:rPr>
          <w:b/>
          <w:u w:val="single"/>
        </w:rPr>
        <w:t xml:space="preserve">, který je přílohou č. </w:t>
      </w:r>
      <w:r w:rsidR="00286245">
        <w:rPr>
          <w:b/>
          <w:u w:val="single"/>
        </w:rPr>
        <w:t xml:space="preserve">1 </w:t>
      </w:r>
      <w:r w:rsidR="00303134" w:rsidRPr="00E651A9">
        <w:rPr>
          <w:b/>
          <w:u w:val="single"/>
        </w:rPr>
        <w:t>této Smlouvy</w:t>
      </w:r>
      <w:r w:rsidRPr="004C6515">
        <w:t xml:space="preserve">. </w:t>
      </w:r>
      <w:r w:rsidRPr="00310A5C">
        <w:t>Harmonogram je pro zhotovitele závazný.</w:t>
      </w:r>
    </w:p>
    <w:p w14:paraId="307FBB84" w14:textId="5B68AB3F" w:rsidR="00FF7384" w:rsidRPr="00E651A9" w:rsidRDefault="00612D4D" w:rsidP="00E651A9">
      <w:pPr>
        <w:pStyle w:val="Nadpis2"/>
        <w:rPr>
          <w:b/>
        </w:rPr>
      </w:pPr>
      <w:r w:rsidRPr="00E651A9">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E651A9">
        <w:rPr>
          <w:b/>
        </w:rPr>
        <w:t> </w:t>
      </w:r>
      <w:r w:rsidRPr="00E651A9">
        <w:rPr>
          <w:b/>
        </w:rPr>
        <w:t>staveništi pohybovat</w:t>
      </w:r>
      <w:r w:rsidR="00EC7681" w:rsidRPr="00E651A9">
        <w:rPr>
          <w:b/>
        </w:rPr>
        <w:t xml:space="preserve"> a zabránění přístupu nepovolaným osobám.</w:t>
      </w:r>
    </w:p>
    <w:p w14:paraId="181C8049" w14:textId="63E24FCE" w:rsidR="00FF7384" w:rsidRDefault="00612D4D" w:rsidP="00E651A9">
      <w:pPr>
        <w:pStyle w:val="Nadpis2"/>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E651A9">
      <w:pPr>
        <w:pStyle w:val="Nadpis2"/>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48718B1F" w:rsidR="00FF7384" w:rsidRDefault="00612D4D" w:rsidP="00E651A9">
      <w:pPr>
        <w:pStyle w:val="Nadpis2"/>
      </w:pPr>
      <w:r w:rsidRPr="008833BC">
        <w:lastRenderedPageBreak/>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3AA2F3AB" w14:textId="545C8AC4" w:rsidR="00286245" w:rsidRDefault="004843B3" w:rsidP="00286245">
      <w:pPr>
        <w:pStyle w:val="Nadpis2"/>
      </w:pPr>
      <w:r w:rsidRPr="004843B3">
        <w:t>Z</w:t>
      </w:r>
      <w:r w:rsidR="00286245">
        <w:t>hotovitel</w:t>
      </w:r>
      <w:r w:rsidR="00286245" w:rsidRPr="00286245">
        <w:t xml:space="preserve"> je povinen zajistiti vedení stavby pověřenou osobou, která je povinna vykonávat dozor nad prováděním všech prací, zajistit odborné vedení a organizaci stavby osobně na místě realizace díla v rozsahu dostatečném pro řádné a kvalitní provedení díla. Pověřená osoba je povinna účastnit se pravidelně kontrolních dnů stavby. Pověřená osoba je povinna zajistit provedení veškerých úkonů požadovaných v projektové dokumentaci, pokud byla zpracována</w:t>
      </w:r>
      <w:r w:rsidR="00286245">
        <w:t>.</w:t>
      </w:r>
    </w:p>
    <w:p w14:paraId="6814FFDE" w14:textId="00A26F7E" w:rsidR="00FF7384" w:rsidRDefault="00612D4D" w:rsidP="00E651A9">
      <w:pPr>
        <w:pStyle w:val="Nadpis2"/>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349F827C" w14:textId="7975CBF7" w:rsidR="00E676F8" w:rsidRDefault="00612D4D" w:rsidP="00E651A9">
      <w:pPr>
        <w:pStyle w:val="Nadpis2"/>
      </w:pPr>
      <w:r w:rsidRPr="008833BC">
        <w:t>Zhotovitel je povinen provádět dílo za použití výhradně těch podd</w:t>
      </w:r>
      <w:r w:rsidR="00EB067D" w:rsidRPr="008833BC">
        <w:t xml:space="preserve">odavatelů, kteří byli uvedeni </w:t>
      </w:r>
      <w:r w:rsidR="00745A52">
        <w:t>v s</w:t>
      </w:r>
      <w:r w:rsidR="001C1B29">
        <w:t>eznam</w:t>
      </w:r>
      <w:r w:rsidR="00745A52">
        <w:t xml:space="preserve">u </w:t>
      </w:r>
      <w:r w:rsidR="001C1B29">
        <w:t>poddodavatelů</w:t>
      </w:r>
      <w:r w:rsidR="00745A52">
        <w:t>, který doložil před uzavřením této smlouvy</w:t>
      </w:r>
      <w:r w:rsidR="001C1B29" w:rsidRPr="008833BC">
        <w:t xml:space="preserve">. </w:t>
      </w:r>
      <w:r w:rsidR="00745A52">
        <w:t xml:space="preserve">V případě </w:t>
      </w:r>
      <w:r w:rsidRPr="008833BC">
        <w:t xml:space="preserve">že vybraný dodavatel zamýšlí provést výměnu poddodavatele, musí výměnu poddodavatele oznámit </w:t>
      </w:r>
      <w:r w:rsidR="00E676F8">
        <w:t>technickému dozoru stavebníka a koordinátorovi BOZP</w:t>
      </w:r>
      <w:r w:rsidRPr="008833BC">
        <w:t xml:space="preserve"> min. </w:t>
      </w:r>
      <w:r w:rsidR="00E676F8">
        <w:t>5</w:t>
      </w:r>
      <w:r w:rsidRPr="008833BC">
        <w:t xml:space="preserve"> dnů před nástupem nového poddodavatele. </w:t>
      </w:r>
    </w:p>
    <w:p w14:paraId="6D26AB1A" w14:textId="756B063D" w:rsidR="00FF7384" w:rsidRPr="00E651A9" w:rsidRDefault="00612D4D" w:rsidP="00E651A9">
      <w:pPr>
        <w:pStyle w:val="Nadpis2"/>
      </w:pPr>
      <w:r w:rsidRPr="00E651A9">
        <w:t>Pokud měněným poddodavatelem dodavatel prokazoval část profesní způsobilosti nebo technické kvalifikace</w:t>
      </w:r>
      <w:r w:rsidR="00E676F8" w:rsidRPr="00E651A9">
        <w:t>,</w:t>
      </w:r>
      <w:r w:rsidRPr="00E651A9">
        <w:t xml:space="preserve"> nový poddodavatel musí splňovat způsobilost (kvalifikaci) minimálně v rozsahu</w:t>
      </w:r>
      <w:r w:rsidR="00D2156F" w:rsidRPr="00E651A9">
        <w:t xml:space="preserve"> požadavků </w:t>
      </w:r>
      <w:r w:rsidR="00815FD1" w:rsidRPr="00E651A9">
        <w:t>Výzvy k podání nabídky</w:t>
      </w:r>
      <w:r w:rsidRPr="00E651A9">
        <w:t xml:space="preserve">. Splnění způsobilosti (kvalifikace) nového poddodavatele doloží zhotovitel objednateli </w:t>
      </w:r>
      <w:r w:rsidR="00E676F8" w:rsidRPr="00E651A9">
        <w:t>kopií</w:t>
      </w:r>
      <w:r w:rsidR="00303134" w:rsidRPr="00E651A9">
        <w:t xml:space="preserve"> dokumentu</w:t>
      </w:r>
      <w:r w:rsidRPr="00E651A9">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4DAB56F7" w14:textId="096C994E" w:rsidR="00FF7384" w:rsidRPr="00E651A9" w:rsidRDefault="00CD1385" w:rsidP="00E651A9">
      <w:pPr>
        <w:pStyle w:val="Nadpis2"/>
      </w:pPr>
      <w:r w:rsidRPr="00E651A9">
        <w:t>Objednatel</w:t>
      </w:r>
      <w:r w:rsidR="00557A89" w:rsidRPr="00E651A9">
        <w:t xml:space="preserve"> </w:t>
      </w:r>
      <w:r w:rsidR="00612D4D" w:rsidRPr="00E651A9">
        <w:t>je povinen uchovávat veškerou dokumentaci související s</w:t>
      </w:r>
      <w:r w:rsidR="005C4DAA" w:rsidRPr="00E651A9">
        <w:t> veřejnou zakázkou</w:t>
      </w:r>
      <w:r w:rsidR="00612D4D" w:rsidRPr="00E651A9">
        <w:t xml:space="preserve"> včetně účetních dokladů minimálně </w:t>
      </w:r>
      <w:r w:rsidR="00D17091">
        <w:t>5</w:t>
      </w:r>
      <w:r w:rsidR="00D17091" w:rsidRPr="00E651A9">
        <w:t xml:space="preserve"> </w:t>
      </w:r>
      <w:r w:rsidR="00375EE5" w:rsidRPr="00E651A9">
        <w:t>let</w:t>
      </w:r>
      <w:r w:rsidR="00557A89" w:rsidRPr="00E651A9">
        <w:t xml:space="preserve"> od</w:t>
      </w:r>
      <w:r w:rsidR="005C4DAA" w:rsidRPr="00E651A9">
        <w:t>e dne uzavření Smlouvy nebo od změny závazku ze smlouvy na</w:t>
      </w:r>
      <w:r w:rsidR="00EB038C" w:rsidRPr="00E651A9">
        <w:t> </w:t>
      </w:r>
      <w:r w:rsidR="005C4DAA" w:rsidRPr="00E651A9">
        <w:t>veřejnou zakázku</w:t>
      </w:r>
      <w:r w:rsidR="00612D4D" w:rsidRPr="00E651A9">
        <w:t>.</w:t>
      </w:r>
      <w:r w:rsidR="00375EE5" w:rsidRPr="00E651A9">
        <w:t xml:space="preserve"> V případě, že ke Smlouvě bude uzavřen dodatek, tak tato lhůta začíná běžet od</w:t>
      </w:r>
      <w:r w:rsidR="00EB038C" w:rsidRPr="00E651A9">
        <w:t> </w:t>
      </w:r>
      <w:r w:rsidR="00375EE5" w:rsidRPr="00E651A9">
        <w:t>počátku ode dne účinnosti tohoto dodatku.</w:t>
      </w:r>
      <w:r w:rsidR="00612D4D" w:rsidRPr="00E651A9">
        <w:t xml:space="preserve"> Pokud je v českých právních předpisech</w:t>
      </w:r>
      <w:r w:rsidR="005C4DAA" w:rsidRPr="00E651A9">
        <w:t xml:space="preserve"> nebo v pravidlech poskytovatele dotace</w:t>
      </w:r>
      <w:r w:rsidR="00612D4D" w:rsidRPr="00E651A9">
        <w:t xml:space="preserve"> stanovena lhůta delší, musí </w:t>
      </w:r>
      <w:r w:rsidR="00497F82" w:rsidRPr="00E651A9">
        <w:t>se tato lhůta</w:t>
      </w:r>
      <w:r w:rsidR="00612D4D" w:rsidRPr="00E651A9">
        <w:t xml:space="preserve"> použít.</w:t>
      </w:r>
    </w:p>
    <w:p w14:paraId="3A71CE2A" w14:textId="6030C405" w:rsidR="0084504A" w:rsidRDefault="0084504A" w:rsidP="0084504A">
      <w:pPr>
        <w:pStyle w:val="Nadpis2"/>
      </w:pPr>
      <w:r>
        <w:t>Objednatel</w:t>
      </w:r>
      <w:r w:rsidRPr="00881500">
        <w:t xml:space="preserve"> si vyhradil v zadávacích podmínkách veře</w:t>
      </w:r>
      <w:r>
        <w:t>jné zakázky, konkrétně v čl</w:t>
      </w:r>
      <w:r w:rsidRPr="00286245">
        <w:t>. 2.4</w:t>
      </w:r>
      <w:r w:rsidRPr="00881500">
        <w:t xml:space="preserve"> </w:t>
      </w:r>
      <w:r>
        <w:t>Výzvy k podání nabídek</w:t>
      </w:r>
      <w:r w:rsidRPr="00881500">
        <w:t>, změnu z</w:t>
      </w:r>
      <w:r>
        <w:t>ávazku ze smlouvy</w:t>
      </w:r>
      <w:r w:rsidRPr="00881500">
        <w:t>.</w:t>
      </w:r>
      <w:r>
        <w:t xml:space="preserve"> Případná změna závazku se bude řídit tímto ustanovením Zadávací dokumentace nebo § 222 ZZVZ.</w:t>
      </w:r>
    </w:p>
    <w:p w14:paraId="2A3BDD75" w14:textId="77777777" w:rsidR="00B976A8" w:rsidRPr="00132513" w:rsidRDefault="00B976A8" w:rsidP="00AE5CB6">
      <w:pPr>
        <w:pStyle w:val="Nadpis1"/>
      </w:pPr>
      <w:bookmarkStart w:id="24" w:name="_Toc97796498"/>
      <w:r w:rsidRPr="00132513">
        <w:t>VEDENÍ STAVEBNÍHO DENÍKU</w:t>
      </w:r>
      <w:bookmarkEnd w:id="24"/>
    </w:p>
    <w:p w14:paraId="770622B0" w14:textId="31E094AD" w:rsidR="00DF2D96" w:rsidRDefault="00DF2D96" w:rsidP="00E651A9">
      <w:pPr>
        <w:pStyle w:val="Nadpis2"/>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E651A9">
      <w:pPr>
        <w:pStyle w:val="Nadpis2"/>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AE5CB6">
      <w:pPr>
        <w:pStyle w:val="Nadpis1"/>
      </w:pPr>
      <w:bookmarkStart w:id="25" w:name="_Toc97796499"/>
      <w:r w:rsidRPr="008833BC">
        <w:t>PŘERUŠENÍ PRACÍ NA DÍLE</w:t>
      </w:r>
      <w:bookmarkEnd w:id="25"/>
    </w:p>
    <w:p w14:paraId="2743279B" w14:textId="7FDC4148" w:rsidR="00A75E84" w:rsidRPr="00E651A9" w:rsidRDefault="00A75E84" w:rsidP="00E651A9">
      <w:pPr>
        <w:pStyle w:val="Nadpis2"/>
      </w:pPr>
      <w:r w:rsidRPr="00E651A9">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3C2B406E" w14:textId="6ABCFD28" w:rsidR="00A75E84" w:rsidRDefault="00A75E84" w:rsidP="00E651A9">
      <w:pPr>
        <w:pStyle w:val="Nadpis2"/>
      </w:pPr>
      <w:r>
        <w:lastRenderedPageBreak/>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E651A9">
      <w:pPr>
        <w:pStyle w:val="Nadpis2"/>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AE5CB6">
      <w:pPr>
        <w:pStyle w:val="Nadpis1"/>
      </w:pPr>
      <w:bookmarkStart w:id="26" w:name="_Toc97796500"/>
      <w:r w:rsidRPr="008833BC">
        <w:t>PROVÁDĚNÍ KONTROL</w:t>
      </w:r>
      <w:bookmarkEnd w:id="26"/>
    </w:p>
    <w:p w14:paraId="299D4AED" w14:textId="0AD941B7" w:rsidR="00DF2D96" w:rsidRDefault="00DF2D96" w:rsidP="00E651A9">
      <w:pPr>
        <w:pStyle w:val="Nadpis2"/>
      </w:pPr>
      <w:r w:rsidRPr="00E651A9">
        <w:rPr>
          <w:b/>
        </w:rPr>
        <w:t xml:space="preserve">Kontrola bude prováděna formou sjednaných pravidelných kontrolních dnů (předpoklad konání 1x týdně). Povinností </w:t>
      </w:r>
      <w:r w:rsidR="00F717D8">
        <w:rPr>
          <w:b/>
        </w:rPr>
        <w:t>osoby, která</w:t>
      </w:r>
      <w:r w:rsidRPr="00E651A9">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14:paraId="599BD2D8" w14:textId="2C0C4B36" w:rsidR="00DF2D96" w:rsidRPr="00D2156F" w:rsidRDefault="00B976A8" w:rsidP="00E651A9">
      <w:pPr>
        <w:pStyle w:val="Nadpis2"/>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E651A9">
      <w:pPr>
        <w:pStyle w:val="Nadpis2"/>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4BBABDEE" w:rsidR="00DF2D96" w:rsidRPr="008833BC" w:rsidRDefault="00B976A8" w:rsidP="00E651A9">
      <w:pPr>
        <w:pStyle w:val="Nadpis2"/>
      </w:pPr>
      <w:r w:rsidRPr="008833BC">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E651A9">
      <w:pPr>
        <w:pStyle w:val="Nadpis2"/>
      </w:pPr>
      <w:r w:rsidRPr="008833BC">
        <w:t>Každá uskutečněná kontrola bude potvrzena zápisem do stavebního deníku.</w:t>
      </w:r>
    </w:p>
    <w:p w14:paraId="61E56C36" w14:textId="77777777" w:rsidR="00B976A8" w:rsidRPr="008833BC" w:rsidRDefault="00B976A8" w:rsidP="00AE5CB6">
      <w:pPr>
        <w:pStyle w:val="Nadpis1"/>
      </w:pPr>
      <w:bookmarkStart w:id="27" w:name="_Toc97796501"/>
      <w:r w:rsidRPr="008833BC">
        <w:t>VLASTNICTVÍ DÍLA</w:t>
      </w:r>
      <w:bookmarkEnd w:id="27"/>
    </w:p>
    <w:p w14:paraId="440771FA" w14:textId="2D31349E" w:rsidR="00B976A8" w:rsidRPr="008833BC" w:rsidRDefault="00B976A8" w:rsidP="00E651A9">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AE5CB6">
      <w:pPr>
        <w:pStyle w:val="Nadpis1"/>
      </w:pPr>
      <w:bookmarkStart w:id="28" w:name="_Toc97796502"/>
      <w:r w:rsidRPr="008833BC">
        <w:t>SANKCE</w:t>
      </w:r>
      <w:bookmarkEnd w:id="28"/>
    </w:p>
    <w:p w14:paraId="6ECD493B" w14:textId="2E59D551" w:rsidR="009525DA" w:rsidRDefault="009525DA" w:rsidP="00E651A9">
      <w:pPr>
        <w:pStyle w:val="Nadpis2"/>
      </w:pPr>
      <w:r w:rsidRPr="002426F2">
        <w:t>Pokud zhotovitel nepřevezme staveniště na základě písemného pokynu objednatele, objednatel je oprávněn požadovat po zhotoviteli zaplacení smluvní pokuty ve výši t</w:t>
      </w:r>
      <w:r w:rsidR="00A905C8">
        <w:t>ři tisíce korun českých (3.</w:t>
      </w:r>
      <w:r w:rsidRPr="002426F2">
        <w:t>000,</w:t>
      </w:r>
      <w:r w:rsidR="00A905C8">
        <w:t>00</w:t>
      </w:r>
      <w:r w:rsidRPr="002426F2">
        <w:t xml:space="preserve"> Kč) za každý započatý den prodlení s převzetím staveniště až do jeho převzetí.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107827">
        <w:t>16</w:t>
      </w:r>
      <w:r w:rsidR="00D33984">
        <w:fldChar w:fldCharType="end"/>
      </w:r>
      <w:r w:rsidRPr="002426F2">
        <w:t>. této smlouvy.</w:t>
      </w:r>
    </w:p>
    <w:p w14:paraId="238635DE" w14:textId="77932F67" w:rsidR="009525DA" w:rsidRDefault="009525DA" w:rsidP="00E651A9">
      <w:pPr>
        <w:pStyle w:val="Nadpis2"/>
      </w:pPr>
      <w:r w:rsidRPr="002426F2">
        <w:t>Pokud zhotovitel nezahájí realizaci díla nejpozději do patnácti (15) kalendářních dnů od předání staveniště, objednatel je oprávněn požadovat po zhotoviteli zaplacení smluvní pokuty ve výši t</w:t>
      </w:r>
      <w:r w:rsidR="00A905C8">
        <w:t>ři tisíce korun českých (3.000,00</w:t>
      </w:r>
      <w:r w:rsidRPr="002426F2">
        <w:t xml:space="preserve"> Kč) za každý započatý den následující po 15. dni od předání staveniště, dokud nedojde k započetí realizace díla.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107827">
        <w:t>16</w:t>
      </w:r>
      <w:r w:rsidR="00D33984">
        <w:fldChar w:fldCharType="end"/>
      </w:r>
      <w:r w:rsidRPr="002426F2">
        <w:t>. této smlouvy.</w:t>
      </w:r>
    </w:p>
    <w:p w14:paraId="7CF0229C" w14:textId="1DA340F2" w:rsidR="00DF2D96" w:rsidRDefault="00DF2D96" w:rsidP="00E651A9">
      <w:pPr>
        <w:pStyle w:val="Nadpis2"/>
      </w:pPr>
      <w:r>
        <w:t>P</w:t>
      </w:r>
      <w:r w:rsidRPr="00132513">
        <w:t>ři nesplnění lhůty pro zhotovení díla je objednatel oprávněn požadovat po zhotoviteli zaplacení smluvní pokuty ve výši dvě desetiny procenta (0,2</w:t>
      </w:r>
      <w:r w:rsidRPr="00646856">
        <w:t xml:space="preserve"> %) </w:t>
      </w:r>
      <w:r w:rsidRPr="00310A5C">
        <w:t xml:space="preserve">z celkové ceny </w:t>
      </w:r>
      <w:r w:rsidRPr="00286245">
        <w:t>díla bez DPH,</w:t>
      </w:r>
      <w:r w:rsidRPr="00132513">
        <w:t xml:space="preserve"> vč. případných dodatků ke Smlouvě, za každý započatý den prodlení proti sjednanému datu dokončení díla</w:t>
      </w:r>
      <w:r w:rsidRPr="008833BC">
        <w:t>.</w:t>
      </w:r>
    </w:p>
    <w:p w14:paraId="0749E6D1" w14:textId="4AB3062D" w:rsidR="00DF2D96" w:rsidRDefault="00612D4D" w:rsidP="00E651A9">
      <w:pPr>
        <w:pStyle w:val="Nadpis2"/>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w:t>
      </w:r>
      <w:r w:rsidR="00A905C8">
        <w:t>00</w:t>
      </w:r>
      <w:r w:rsidRPr="00646856">
        <w:t xml:space="preserve"> Kč) </w:t>
      </w:r>
      <w:r w:rsidRPr="00310A5C">
        <w:t xml:space="preserve">za každý započatý </w:t>
      </w:r>
      <w:r w:rsidRPr="00310A5C">
        <w:lastRenderedPageBreak/>
        <w:t>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2F2E7E1A" w:rsidR="00DF2D96" w:rsidRDefault="00612D4D" w:rsidP="00E651A9">
      <w:pPr>
        <w:pStyle w:val="Nadpis2"/>
      </w:pPr>
      <w:r w:rsidRPr="00646856">
        <w:t>Pokud zhotovitel nedodrží sjednaný termín pro odstranění uznané</w:t>
      </w:r>
      <w:r w:rsidR="00382673" w:rsidRPr="00646856">
        <w:t xml:space="preserve"> reklamované vady (dle </w:t>
      </w:r>
      <w:r w:rsidR="0050711C">
        <w:t>čl</w:t>
      </w:r>
      <w:r w:rsidR="00382673" w:rsidRPr="00646856">
        <w:t xml:space="preserve">. </w:t>
      </w:r>
      <w:r w:rsidR="00A21A3E">
        <w:fldChar w:fldCharType="begin"/>
      </w:r>
      <w:r w:rsidR="00A21A3E">
        <w:instrText xml:space="preserve"> REF _Ref97720087 \r \h </w:instrText>
      </w:r>
      <w:r w:rsidR="00A21A3E">
        <w:fldChar w:fldCharType="separate"/>
      </w:r>
      <w:r w:rsidR="00107827">
        <w:t>8.6</w:t>
      </w:r>
      <w:r w:rsidR="00A21A3E">
        <w:fldChar w:fldCharType="end"/>
      </w:r>
      <w:r w:rsidR="0050711C">
        <w:t>.</w:t>
      </w:r>
      <w:r w:rsidR="00286245">
        <w:t xml:space="preserve">), </w:t>
      </w:r>
      <w:r w:rsidRPr="00646856">
        <w:t xml:space="preserve">objednatel je oprávněn požadovat po zhotoviteli zaplacení smluvní pokuty ve výši </w:t>
      </w:r>
      <w:r w:rsidR="00B6188F" w:rsidRPr="00646856">
        <w:t>jeden tisíc</w:t>
      </w:r>
      <w:r w:rsidR="00B6188F" w:rsidRPr="00310A5C">
        <w:t xml:space="preserve"> korun českých (</w:t>
      </w:r>
      <w:r w:rsidR="00A905C8">
        <w:t>1.000,00</w:t>
      </w:r>
      <w:r w:rsidR="00382673" w:rsidRPr="00132513">
        <w:t>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w:t>
      </w:r>
      <w:r w:rsidR="004E102E">
        <w:t xml:space="preserve"> deset tisíc korun českých</w:t>
      </w:r>
      <w:r w:rsidR="00522DE7">
        <w:t xml:space="preserve"> </w:t>
      </w:r>
      <w:r w:rsidR="004E102E">
        <w:t>(</w:t>
      </w:r>
      <w:r w:rsidR="00522DE7">
        <w:t>10.000,</w:t>
      </w:r>
      <w:r w:rsidR="00A905C8">
        <w:t>00</w:t>
      </w:r>
      <w:r w:rsidR="00522DE7">
        <w:t xml:space="preserve"> Kč</w:t>
      </w:r>
      <w:r w:rsidR="004E102E">
        <w:t>)</w:t>
      </w:r>
      <w:r w:rsidR="00522DE7">
        <w:t xml:space="preserve"> za každý započatý den prodlení oproti sjednanému termínu nápravy za každou reklamovanou vadu.</w:t>
      </w:r>
    </w:p>
    <w:p w14:paraId="1CCC9127" w14:textId="4A6660AD" w:rsidR="00DF2D96" w:rsidRDefault="00612D4D" w:rsidP="00E651A9">
      <w:pPr>
        <w:pStyle w:val="Nadpis2"/>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000,</w:t>
      </w:r>
      <w:r w:rsidR="00A905C8">
        <w:t>00</w:t>
      </w:r>
      <w:r w:rsidR="00382673" w:rsidRPr="00132513">
        <w:t xml:space="preserve"> </w:t>
      </w:r>
      <w:r w:rsidRPr="00132513">
        <w:t>Kč</w:t>
      </w:r>
      <w:r w:rsidR="00B6188F" w:rsidRPr="00132513">
        <w:t>)</w:t>
      </w:r>
      <w:r w:rsidRPr="00132513">
        <w:t xml:space="preserve"> za každý  započatý den prodlení.</w:t>
      </w:r>
    </w:p>
    <w:p w14:paraId="1476DE12" w14:textId="5A3E4FF6" w:rsidR="00DF2D96" w:rsidRDefault="00612D4D" w:rsidP="00E651A9">
      <w:pPr>
        <w:pStyle w:val="Nadpis2"/>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w:t>
      </w:r>
      <w:r w:rsidR="00862BFF">
        <w:t>.</w:t>
      </w:r>
      <w:r w:rsidR="00382673" w:rsidRPr="00132513">
        <w:t>000,</w:t>
      </w:r>
      <w:r w:rsidR="00A905C8">
        <w:t>00</w:t>
      </w:r>
      <w:r w:rsidR="00382673" w:rsidRPr="00132513">
        <w:t xml:space="preserve"> Kč)</w:t>
      </w:r>
      <w:r w:rsidRPr="00132513">
        <w:t xml:space="preserve"> za každý započatý den prodlení.</w:t>
      </w:r>
    </w:p>
    <w:p w14:paraId="325ADFA0" w14:textId="55956215" w:rsidR="00286245" w:rsidRDefault="004843B3" w:rsidP="00286245">
      <w:pPr>
        <w:pStyle w:val="Nadpis2"/>
      </w:pPr>
      <w:r w:rsidRPr="004843B3">
        <w:t>P</w:t>
      </w:r>
      <w:r w:rsidR="00286245">
        <w:t xml:space="preserve">ři </w:t>
      </w:r>
      <w:r w:rsidR="00286245" w:rsidRPr="00286245">
        <w:t>porušení povinnosti zhotovitele provádět veškeré práce pod dohledem osoby pověřené vedením stavby a zajištění vedení stavby touto osobou, může objednatel požadovat po zhotoviteli zaplacení smluvní pokuty ve výši dva tisíce korun českých (2 000,- Kč) za každé jednotlivé porušení. Porušením této povinnosti se rozumí také neprovádění pravidelné kontroly a organizace probíhajících stavebních prací pověřenou osobou min. jedenkrát (1x) týdně s potvrzením ve stavebním deníku a neúčast na kontrolním dnu, kdy by tato osoba v odůvodněném a nezbytně nutném případě nezajistila za sebe odpovídající náhra</w:t>
      </w:r>
      <w:r w:rsidR="00286245">
        <w:t>du.</w:t>
      </w:r>
    </w:p>
    <w:p w14:paraId="2F840A70" w14:textId="6E9B60DF" w:rsidR="00DF2D96" w:rsidRDefault="00612D4D" w:rsidP="00E651A9">
      <w:pPr>
        <w:pStyle w:val="Nadpis2"/>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4E102E">
        <w:t>korun českých</w:t>
      </w:r>
      <w:r w:rsidR="00574F0A" w:rsidRPr="00132513">
        <w:t xml:space="preserve"> (</w:t>
      </w:r>
      <w:r w:rsidRPr="00132513">
        <w:t>1.000,</w:t>
      </w:r>
      <w:r w:rsidR="00F20A94">
        <w:t>00</w:t>
      </w:r>
      <w:r w:rsidRPr="00132513">
        <w:t xml:space="preserve"> Kč</w:t>
      </w:r>
      <w:r w:rsidR="00382673" w:rsidRPr="00132513">
        <w:t>) za každý den, kdy nebude na </w:t>
      </w:r>
      <w:r w:rsidRPr="00132513">
        <w:t>stavbě k dispozici stavební deník.</w:t>
      </w:r>
    </w:p>
    <w:p w14:paraId="2F643A40" w14:textId="06531C56" w:rsidR="00E1662D" w:rsidRPr="00FB139C" w:rsidRDefault="00E1662D" w:rsidP="00E651A9">
      <w:pPr>
        <w:pStyle w:val="Nadpis2"/>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w:t>
      </w:r>
      <w:r w:rsidR="004E102E">
        <w:rPr>
          <w:rFonts w:cs="Calibri"/>
          <w:bCs/>
          <w:szCs w:val="22"/>
        </w:rPr>
        <w:t xml:space="preserve"> dvacet tisíc korun českých</w:t>
      </w:r>
      <w:r w:rsidRPr="00FB139C">
        <w:rPr>
          <w:rFonts w:cs="Calibri"/>
          <w:bCs/>
          <w:szCs w:val="22"/>
        </w:rPr>
        <w:t xml:space="preserve"> </w:t>
      </w:r>
      <w:r w:rsidR="004E102E">
        <w:rPr>
          <w:rFonts w:cs="Calibri"/>
          <w:bCs/>
          <w:szCs w:val="22"/>
        </w:rPr>
        <w:t>(</w:t>
      </w:r>
      <w:r w:rsidRPr="00FB139C">
        <w:rPr>
          <w:rFonts w:cs="Calibri"/>
          <w:bCs/>
          <w:szCs w:val="22"/>
        </w:rPr>
        <w:t>20.000,00 Kč</w:t>
      </w:r>
      <w:r w:rsidR="004E102E">
        <w:rPr>
          <w:rFonts w:cs="Calibri"/>
          <w:bCs/>
          <w:szCs w:val="22"/>
        </w:rPr>
        <w:t>)</w:t>
      </w:r>
      <w:r w:rsidRPr="00FB139C">
        <w:rPr>
          <w:rFonts w:cs="Calibri"/>
          <w:bCs/>
          <w:szCs w:val="22"/>
        </w:rPr>
        <w:t xml:space="preserve"> bez DPH za každý případ objektivně prokazatelného porušení.</w:t>
      </w:r>
    </w:p>
    <w:p w14:paraId="20343A87" w14:textId="0C6B2A9E" w:rsidR="00742A09" w:rsidRDefault="00742A09" w:rsidP="00E651A9">
      <w:pPr>
        <w:pStyle w:val="Nadpis2"/>
      </w:pPr>
      <w:r>
        <w:t>Pokud je objednatel v prodlení s úhradou úplného daňového dokladu, je zhotovitel oprávněn požadovat po objednateli úrok z prodlení ve výši</w:t>
      </w:r>
      <w:r w:rsidR="00C25A0B">
        <w:t xml:space="preserve"> patnáct tisícin procenta</w:t>
      </w:r>
      <w:r>
        <w:t xml:space="preserve"> </w:t>
      </w:r>
      <w:r w:rsidR="00C25A0B">
        <w:t>(</w:t>
      </w:r>
      <w:r>
        <w:t>0,015 %</w:t>
      </w:r>
      <w:r w:rsidR="00C25A0B">
        <w:t>)</w:t>
      </w:r>
      <w:r>
        <w:t xml:space="preserve"> z dlužné částky za každý započatý den prodlení.</w:t>
      </w:r>
    </w:p>
    <w:p w14:paraId="5900EC72" w14:textId="38A39EC8" w:rsidR="00DF2D96" w:rsidRDefault="00612D4D" w:rsidP="00E651A9">
      <w:pPr>
        <w:pStyle w:val="Nadpis2"/>
      </w:pPr>
      <w:r w:rsidRPr="00132513">
        <w:t>Smluvní pokuty jsou splatné do čtrnácti (14) dnů ode dne doručení jejich vyúčtování druhé smluvní straně</w:t>
      </w:r>
      <w:r w:rsidRPr="004C6515">
        <w:t>.</w:t>
      </w:r>
    </w:p>
    <w:p w14:paraId="3C009455" w14:textId="7A3C5A36" w:rsidR="00DF2D96" w:rsidRDefault="00612D4D" w:rsidP="00E651A9">
      <w:pPr>
        <w:pStyle w:val="Nadpis2"/>
      </w:pPr>
      <w:r w:rsidRPr="00132513">
        <w:t>Objednatel je oprávněn uplatnit více smluvních pokut samostatně vedle sebe v případě porušení více povinností.</w:t>
      </w:r>
    </w:p>
    <w:p w14:paraId="1F1A4EE7" w14:textId="3B4F223C" w:rsidR="00DF2D96" w:rsidRDefault="00574F0A" w:rsidP="00E651A9">
      <w:pPr>
        <w:pStyle w:val="Nadpis2"/>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E651A9">
      <w:pPr>
        <w:pStyle w:val="Nadpis2"/>
      </w:pPr>
      <w:r w:rsidRPr="00132513">
        <w:t>Smluvní pokuty ani jejich zaplacení nemají vliv na případný nárok objednatele na náhradu škody.</w:t>
      </w:r>
    </w:p>
    <w:p w14:paraId="3C651A1D" w14:textId="66F4F5DD" w:rsidR="00612D4D" w:rsidRPr="00646856" w:rsidRDefault="00612D4D" w:rsidP="00E651A9">
      <w:pPr>
        <w:pStyle w:val="Nadpis2"/>
      </w:pPr>
      <w:r w:rsidRPr="00132513">
        <w:lastRenderedPageBreak/>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AE5CB6">
      <w:pPr>
        <w:pStyle w:val="Nadpis1"/>
      </w:pPr>
      <w:bookmarkStart w:id="29" w:name="_Ref97718829"/>
      <w:bookmarkStart w:id="30" w:name="_Toc97796503"/>
      <w:r w:rsidRPr="00646856">
        <w:t>UKONČENÍ</w:t>
      </w:r>
      <w:r w:rsidR="00612D4D" w:rsidRPr="008833BC">
        <w:t xml:space="preserve"> SMLOUVY</w:t>
      </w:r>
      <w:bookmarkEnd w:id="29"/>
      <w:bookmarkEnd w:id="30"/>
    </w:p>
    <w:p w14:paraId="08722C79" w14:textId="77777777" w:rsidR="00DF2D96" w:rsidRPr="001204AB" w:rsidRDefault="00992E91" w:rsidP="001204AB">
      <w:pPr>
        <w:pStyle w:val="Nadpis2"/>
      </w:pPr>
      <w:r w:rsidRPr="001204AB">
        <w:t>Tato Smlouva může být ukončena:</w:t>
      </w:r>
    </w:p>
    <w:p w14:paraId="6098999C" w14:textId="607CF209" w:rsidR="00C82758" w:rsidRDefault="00C82758" w:rsidP="004A6D62">
      <w:pPr>
        <w:pStyle w:val="Nadpis3"/>
        <w:numPr>
          <w:ilvl w:val="0"/>
          <w:numId w:val="9"/>
        </w:numPr>
        <w:ind w:left="1134" w:hanging="425"/>
      </w:pPr>
      <w:r>
        <w:t>splněním závazků ze smlouvy oběma smluvními stranami,</w:t>
      </w:r>
    </w:p>
    <w:p w14:paraId="691D98FC" w14:textId="77777777" w:rsidR="00DF2D96" w:rsidRDefault="00992E91" w:rsidP="001204AB">
      <w:pPr>
        <w:pStyle w:val="Nadpis3"/>
      </w:pPr>
      <w:r w:rsidRPr="008833BC">
        <w:t>písemnou dohodou smluvních stran,</w:t>
      </w:r>
    </w:p>
    <w:p w14:paraId="11E378AB" w14:textId="77777777" w:rsidR="00FD19D3" w:rsidRDefault="00992E91" w:rsidP="001204AB">
      <w:pPr>
        <w:pStyle w:val="Nadpis3"/>
      </w:pPr>
      <w:r w:rsidRPr="008833BC">
        <w:t>odstoupením od Smlouvy z důvodů stanovených v této Smlouvě nebo zákonem</w:t>
      </w:r>
      <w:r w:rsidR="00F12E91" w:rsidRPr="008833BC">
        <w:t>,</w:t>
      </w:r>
    </w:p>
    <w:p w14:paraId="2ECE25AA" w14:textId="77777777" w:rsidR="00FD19D3" w:rsidRDefault="00F12E91" w:rsidP="001204AB">
      <w:pPr>
        <w:pStyle w:val="Nadpis3"/>
      </w:pPr>
      <w:r w:rsidRPr="008833BC">
        <w:t>výpovědí Smlouvy z důvodů stanovených v této Smlouvě</w:t>
      </w:r>
      <w:r w:rsidR="00FD19D3">
        <w:t>.</w:t>
      </w:r>
    </w:p>
    <w:p w14:paraId="132F26F2" w14:textId="77777777" w:rsidR="009C2373" w:rsidRPr="00050D05" w:rsidRDefault="009C2373" w:rsidP="001204AB">
      <w:pPr>
        <w:pStyle w:val="Nadpis2"/>
      </w:pPr>
      <w:bookmarkStart w:id="31" w:name="_Ref97721769"/>
      <w:r w:rsidRPr="00050D05">
        <w:t>Smluvní strana je oprávněna Smlouvu vypovědět s okamžitou platností, pokud:</w:t>
      </w:r>
      <w:bookmarkEnd w:id="31"/>
      <w:r w:rsidRPr="00050D05">
        <w:t xml:space="preserve"> </w:t>
      </w:r>
    </w:p>
    <w:p w14:paraId="12F5D37B" w14:textId="77777777" w:rsidR="009C2373" w:rsidRPr="00050D05" w:rsidRDefault="009C2373" w:rsidP="004A6D62">
      <w:pPr>
        <w:pStyle w:val="Nadpis3"/>
        <w:numPr>
          <w:ilvl w:val="0"/>
          <w:numId w:val="10"/>
        </w:numPr>
        <w:ind w:left="1134" w:hanging="425"/>
      </w:pPr>
      <w:r w:rsidRPr="00050D05">
        <w:t xml:space="preserve">druhá strana poruší své povinnosti podstatným způsobem, </w:t>
      </w:r>
    </w:p>
    <w:p w14:paraId="7BBEC6AF" w14:textId="77777777" w:rsidR="009C2373" w:rsidRPr="00050D05" w:rsidRDefault="009C2373" w:rsidP="001204AB">
      <w:pPr>
        <w:pStyle w:val="Nadpis3"/>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1204AB">
      <w:pPr>
        <w:pStyle w:val="Nadpis3"/>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DD52A4">
      <w:pPr>
        <w:pStyle w:val="Nadpis2"/>
      </w:pPr>
      <w:bookmarkStart w:id="32" w:name="_Ref97721805"/>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2"/>
    </w:p>
    <w:p w14:paraId="6247A9FF" w14:textId="321D9BC1" w:rsidR="00FD19D3" w:rsidRDefault="00612D4D" w:rsidP="004A6D62">
      <w:pPr>
        <w:pStyle w:val="Nadpis3"/>
        <w:numPr>
          <w:ilvl w:val="0"/>
          <w:numId w:val="11"/>
        </w:numPr>
        <w:ind w:left="1134" w:hanging="425"/>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C25A0B">
        <w:fldChar w:fldCharType="begin"/>
      </w:r>
      <w:r w:rsidR="00C25A0B">
        <w:instrText xml:space="preserve"> REF _Ref97711350 \r \h </w:instrText>
      </w:r>
      <w:r w:rsidR="00C25A0B">
        <w:fldChar w:fldCharType="separate"/>
      </w:r>
      <w:r w:rsidR="00107827">
        <w:t>3</w:t>
      </w:r>
      <w:r w:rsidR="00C25A0B">
        <w:fldChar w:fldCharType="end"/>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DD52A4">
      <w:pPr>
        <w:pStyle w:val="Nadpis3"/>
      </w:pPr>
      <w:r w:rsidRPr="004C6515">
        <w:t>zhotovitel neposkytuje dostatečnou součinnost a koordinaci činností;</w:t>
      </w:r>
    </w:p>
    <w:p w14:paraId="71E3CB36" w14:textId="7C18C294" w:rsidR="00FD19D3" w:rsidRDefault="00612D4D" w:rsidP="00DD52A4">
      <w:pPr>
        <w:pStyle w:val="Nadpis3"/>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DD52A4">
      <w:pPr>
        <w:pStyle w:val="Nadpis3"/>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1B4731DF" w:rsidR="00FD19D3" w:rsidRDefault="00612D4D" w:rsidP="00DD52A4">
      <w:pPr>
        <w:pStyle w:val="Nadpis3"/>
      </w:pPr>
      <w:bookmarkStart w:id="33" w:name="_Ref97721842"/>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bookmarkEnd w:id="33"/>
    </w:p>
    <w:p w14:paraId="7FA9A966" w14:textId="6569AE78" w:rsidR="00FD19D3" w:rsidRDefault="00612D4D" w:rsidP="00DD52A4">
      <w:pPr>
        <w:pStyle w:val="Nadpis3"/>
      </w:pPr>
      <w:bookmarkStart w:id="34" w:name="_Ref97721854"/>
      <w:r w:rsidRPr="004C6515">
        <w:t xml:space="preserve">nepřevzal-li zhotovitel staveniště do pěti (5) pracovních dnů od doručení výzvy objednatele k převzetí staveniště dle čl. </w:t>
      </w:r>
      <w:r w:rsidR="00C25A0B">
        <w:fldChar w:fldCharType="begin"/>
      </w:r>
      <w:r w:rsidR="00C25A0B">
        <w:instrText xml:space="preserve"> REF _Ref97721681 \r \h </w:instrText>
      </w:r>
      <w:r w:rsidR="00C25A0B">
        <w:fldChar w:fldCharType="separate"/>
      </w:r>
      <w:r w:rsidR="00107827">
        <w:t>5</w:t>
      </w:r>
      <w:r w:rsidR="00C25A0B">
        <w:fldChar w:fldCharType="end"/>
      </w:r>
      <w:r w:rsidR="00F9414C" w:rsidRPr="004C6515">
        <w:t xml:space="preserve"> </w:t>
      </w:r>
      <w:r w:rsidR="005F1EA6" w:rsidRPr="004C6515">
        <w:t>této S</w:t>
      </w:r>
      <w:r w:rsidRPr="004C6515">
        <w:t>mlouvy;</w:t>
      </w:r>
      <w:bookmarkEnd w:id="34"/>
    </w:p>
    <w:p w14:paraId="10A9EB91" w14:textId="1A6F5FBE" w:rsidR="00FD19D3" w:rsidRDefault="00612D4D" w:rsidP="00DD52A4">
      <w:pPr>
        <w:pStyle w:val="Nadpis3"/>
      </w:pPr>
      <w:bookmarkStart w:id="35" w:name="_Ref97721859"/>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bookmarkEnd w:id="35"/>
    </w:p>
    <w:p w14:paraId="7F01401A" w14:textId="6F712803" w:rsidR="00FD19D3" w:rsidRDefault="00612D4D" w:rsidP="00DD52A4">
      <w:pPr>
        <w:pStyle w:val="Nadpis3"/>
      </w:pPr>
      <w:bookmarkStart w:id="36" w:name="_Ref97721862"/>
      <w:r w:rsidRPr="004C6515">
        <w:lastRenderedPageBreak/>
        <w:t xml:space="preserve">pokud zhotovitel po předání staveniště do </w:t>
      </w:r>
      <w:r w:rsidR="00C25A0B">
        <w:t>patnácti (</w:t>
      </w:r>
      <w:r w:rsidRPr="004C6515">
        <w:t>15</w:t>
      </w:r>
      <w:r w:rsidR="00C25A0B">
        <w:t>)</w:t>
      </w:r>
      <w:r w:rsidRPr="004C6515">
        <w:t xml:space="preserve"> kalendářních dnů nezačne s realizací díla</w:t>
      </w:r>
      <w:r w:rsidR="002208A1">
        <w:t>, pokud není písemně sjednáno jinak</w:t>
      </w:r>
      <w:r w:rsidRPr="004C6515">
        <w:t>;</w:t>
      </w:r>
      <w:bookmarkEnd w:id="36"/>
    </w:p>
    <w:p w14:paraId="68575E88" w14:textId="77777777" w:rsidR="00FD19D3" w:rsidRDefault="00612D4D" w:rsidP="00DD52A4">
      <w:pPr>
        <w:pStyle w:val="Nadpis3"/>
      </w:pPr>
      <w:bookmarkStart w:id="37" w:name="_Ref97721864"/>
      <w:r w:rsidRPr="004C6515">
        <w:t>ze zákonem stanovených důvodů.</w:t>
      </w:r>
      <w:bookmarkEnd w:id="37"/>
    </w:p>
    <w:p w14:paraId="757B5998" w14:textId="0E408F66" w:rsidR="00FD19D3" w:rsidRPr="00DD52A4" w:rsidRDefault="005F1EA6" w:rsidP="00DD52A4">
      <w:pPr>
        <w:pStyle w:val="Nadpis2"/>
      </w:pPr>
      <w:r w:rsidRPr="00DD52A4">
        <w:t xml:space="preserve">Zhotoviteli </w:t>
      </w:r>
      <w:r w:rsidR="00CC7AF5" w:rsidRPr="00DD52A4">
        <w:t>výpovědí</w:t>
      </w:r>
      <w:r w:rsidRPr="00DD52A4">
        <w:t xml:space="preserve"> S</w:t>
      </w:r>
      <w:r w:rsidR="00612D4D" w:rsidRPr="00DD52A4">
        <w:t xml:space="preserve">mlouvy vzniká nárok na úhradu skutečně vynaložených nákladů souvisejících s již realizovanými činnostmi ke dni </w:t>
      </w:r>
      <w:r w:rsidR="00CC7AF5" w:rsidRPr="00DD52A4">
        <w:t>výpovědi</w:t>
      </w:r>
      <w:r w:rsidR="00612D4D" w:rsidRPr="00DD52A4">
        <w:t>.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DD52A4">
        <w:t xml:space="preserve"> provedená před </w:t>
      </w:r>
      <w:r w:rsidR="00CC7AF5" w:rsidRPr="00DD52A4">
        <w:t>výpovědí</w:t>
      </w:r>
      <w:r w:rsidRPr="00DD52A4">
        <w:t xml:space="preserve"> S</w:t>
      </w:r>
      <w:r w:rsidR="00612D4D" w:rsidRPr="00DD52A4">
        <w:t>mlouvy vykazovala vady nebo neby</w:t>
      </w:r>
      <w:r w:rsidR="00F55014" w:rsidRPr="00DD52A4">
        <w:t>la řádně předána objednateli na </w:t>
      </w:r>
      <w:r w:rsidR="00612D4D" w:rsidRPr="00DD52A4">
        <w:t>základě podepsaného předávacího protokolu, zhotoviteli nevzniká nárok na úhradu nákladů.</w:t>
      </w:r>
    </w:p>
    <w:p w14:paraId="45841672" w14:textId="3C7DC957" w:rsidR="006E6F1E" w:rsidRDefault="006E6F1E" w:rsidP="00DD52A4">
      <w:pPr>
        <w:pStyle w:val="Nadpis2"/>
      </w:pPr>
      <w:r w:rsidRPr="00646856">
        <w:t xml:space="preserve">Objednatel nebo zhotovitel </w:t>
      </w:r>
      <w:r w:rsidRPr="008833BC">
        <w:t xml:space="preserve">mohou odstoupit od smlouvy za předpokladu, že dílo nebylo zahájeno. Jedná se o případy uvedené ve čl. </w:t>
      </w:r>
      <w:r w:rsidR="00C25A0B">
        <w:fldChar w:fldCharType="begin"/>
      </w:r>
      <w:r w:rsidR="00C25A0B">
        <w:instrText xml:space="preserve"> REF _Ref97721769 \r \h </w:instrText>
      </w:r>
      <w:r w:rsidR="00C25A0B">
        <w:fldChar w:fldCharType="separate"/>
      </w:r>
      <w:r w:rsidR="00107827">
        <w:t>16.2</w:t>
      </w:r>
      <w:r w:rsidR="00C25A0B">
        <w:fldChar w:fldCharType="end"/>
      </w:r>
      <w:r w:rsidR="00D576B1">
        <w:t>.</w:t>
      </w:r>
      <w:r w:rsidR="00C25A0B">
        <w:t xml:space="preserve"> </w:t>
      </w:r>
      <w:r w:rsidRPr="008833BC">
        <w:t>Smlouvy (insolvenční řízení, uvedení nepravdivých úd</w:t>
      </w:r>
      <w:r>
        <w:t>ajů).</w:t>
      </w:r>
      <w:r w:rsidRPr="008833BC">
        <w:t xml:space="preserve"> </w:t>
      </w:r>
      <w:r>
        <w:t>Objednatel je dále oprávněn odstoupit od smlouvy v případech stanovených</w:t>
      </w:r>
      <w:r w:rsidRPr="008833BC">
        <w:t xml:space="preserve"> ve čl. </w:t>
      </w:r>
      <w:r w:rsidR="00C25A0B">
        <w:fldChar w:fldCharType="begin"/>
      </w:r>
      <w:r w:rsidR="00C25A0B">
        <w:instrText xml:space="preserve"> REF _Ref97721805 \r \h </w:instrText>
      </w:r>
      <w:r w:rsidR="00C25A0B">
        <w:fldChar w:fldCharType="separate"/>
      </w:r>
      <w:r w:rsidR="00107827">
        <w:t>16.3</w:t>
      </w:r>
      <w:r w:rsidR="00C25A0B">
        <w:fldChar w:fldCharType="end"/>
      </w:r>
      <w:r w:rsidR="00D576B1">
        <w:t>.</w:t>
      </w:r>
      <w:r w:rsidRPr="008833BC">
        <w:t xml:space="preserve"> písm. </w:t>
      </w:r>
      <w:r w:rsidR="00C25A0B">
        <w:fldChar w:fldCharType="begin"/>
      </w:r>
      <w:r w:rsidR="00C25A0B">
        <w:instrText xml:space="preserve"> REF _Ref97721854 \r \h </w:instrText>
      </w:r>
      <w:r w:rsidR="00C25A0B">
        <w:fldChar w:fldCharType="separate"/>
      </w:r>
      <w:r w:rsidR="00107827">
        <w:t>f</w:t>
      </w:r>
      <w:r w:rsidR="00C25A0B">
        <w:fldChar w:fldCharType="end"/>
      </w:r>
      <w:r w:rsidR="00D72B27">
        <w:t xml:space="preserve">., </w:t>
      </w:r>
      <w:r w:rsidR="00C25A0B">
        <w:fldChar w:fldCharType="begin"/>
      </w:r>
      <w:r w:rsidR="00C25A0B">
        <w:instrText xml:space="preserve"> REF _Ref97721859 \r \h </w:instrText>
      </w:r>
      <w:r w:rsidR="00C25A0B">
        <w:fldChar w:fldCharType="separate"/>
      </w:r>
      <w:r w:rsidR="00107827">
        <w:t>g</w:t>
      </w:r>
      <w:r w:rsidR="00C25A0B">
        <w:fldChar w:fldCharType="end"/>
      </w:r>
      <w:r w:rsidR="00D72B27">
        <w:t xml:space="preserve">., </w:t>
      </w:r>
      <w:r w:rsidR="00C25A0B">
        <w:fldChar w:fldCharType="begin"/>
      </w:r>
      <w:r w:rsidR="00C25A0B">
        <w:instrText xml:space="preserve"> REF _Ref97721862 \r \h </w:instrText>
      </w:r>
      <w:r w:rsidR="00C25A0B">
        <w:fldChar w:fldCharType="separate"/>
      </w:r>
      <w:r w:rsidR="00107827">
        <w:t>h</w:t>
      </w:r>
      <w:r w:rsidR="00C25A0B">
        <w:fldChar w:fldCharType="end"/>
      </w:r>
      <w:r w:rsidR="00D72B27">
        <w:t xml:space="preserve">. a </w:t>
      </w:r>
      <w:r w:rsidR="00C25A0B">
        <w:fldChar w:fldCharType="begin"/>
      </w:r>
      <w:r w:rsidR="00C25A0B">
        <w:instrText xml:space="preserve"> REF _Ref97721864 \r \h </w:instrText>
      </w:r>
      <w:r w:rsidR="00C25A0B">
        <w:fldChar w:fldCharType="separate"/>
      </w:r>
      <w:r w:rsidR="00107827">
        <w:t>i</w:t>
      </w:r>
      <w:r w:rsidR="00C25A0B">
        <w:fldChar w:fldCharType="end"/>
      </w:r>
      <w:r w:rsidR="00D72B27">
        <w:t>.</w:t>
      </w:r>
      <w:r w:rsidRPr="008833BC">
        <w:t>, Smlouvy</w:t>
      </w:r>
      <w:r>
        <w:t>, zhotovitel je rovněž oprávněn od smlouvy</w:t>
      </w:r>
      <w:r w:rsidR="00440F4D">
        <w:t xml:space="preserve"> odstoupit</w:t>
      </w:r>
      <w:r>
        <w:t xml:space="preserve"> v případě stanoveném v čl. </w:t>
      </w:r>
      <w:r w:rsidR="00D72B27">
        <w:fldChar w:fldCharType="begin"/>
      </w:r>
      <w:r w:rsidR="00D72B27">
        <w:instrText xml:space="preserve"> REF _Ref97721805 \r \h </w:instrText>
      </w:r>
      <w:r w:rsidR="00D72B27">
        <w:fldChar w:fldCharType="separate"/>
      </w:r>
      <w:r w:rsidR="00107827">
        <w:t>16.3</w:t>
      </w:r>
      <w:r w:rsidR="00D72B27">
        <w:fldChar w:fldCharType="end"/>
      </w:r>
      <w:r w:rsidR="00D576B1">
        <w:t>.</w:t>
      </w:r>
      <w:r>
        <w:t xml:space="preserve"> písm. </w:t>
      </w:r>
      <w:r w:rsidR="00D72B27">
        <w:fldChar w:fldCharType="begin"/>
      </w:r>
      <w:r w:rsidR="00D72B27">
        <w:instrText xml:space="preserve"> REF _Ref97721864 \r \h </w:instrText>
      </w:r>
      <w:r w:rsidR="00D72B27">
        <w:fldChar w:fldCharType="separate"/>
      </w:r>
      <w:r w:rsidR="00107827">
        <w:t>i</w:t>
      </w:r>
      <w:r w:rsidR="00D72B27">
        <w:fldChar w:fldCharType="end"/>
      </w:r>
      <w:r w:rsidR="00D72B27">
        <w:t>.</w:t>
      </w:r>
      <w:r>
        <w:t xml:space="preserve"> Smlouvy</w:t>
      </w:r>
      <w:r w:rsidRPr="008833BC">
        <w:t>. Bylo-li dílo aspoň částečně realizováno, je přípustné ukončit smlouvu pouze výpovědí.</w:t>
      </w:r>
    </w:p>
    <w:p w14:paraId="07A0B2D5" w14:textId="71DFDCDC" w:rsidR="00FD19D3" w:rsidRDefault="005F1EA6" w:rsidP="00DD52A4">
      <w:pPr>
        <w:pStyle w:val="Nadpis2"/>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388A93F2" w14:textId="7ECA5EFD" w:rsidR="00F20A94" w:rsidRDefault="009F3FFA" w:rsidP="007C611D">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166B1B36" w:rsidR="00612D4D" w:rsidRPr="008833BC" w:rsidRDefault="00612D4D" w:rsidP="00AE5CB6">
      <w:pPr>
        <w:pStyle w:val="Nadpis1"/>
      </w:pPr>
      <w:bookmarkStart w:id="38" w:name="_Toc97796504"/>
      <w:r w:rsidRPr="008833BC">
        <w:t>KOMUNIKACE MEZI SMLUVNÍMI STRANAMI</w:t>
      </w:r>
      <w:bookmarkEnd w:id="38"/>
    </w:p>
    <w:p w14:paraId="0A55285F" w14:textId="77777777" w:rsidR="00FD19D3" w:rsidRDefault="00612D4D" w:rsidP="00DD52A4">
      <w:pPr>
        <w:pStyle w:val="Nadpis2"/>
      </w:pPr>
      <w:r w:rsidRPr="00132513">
        <w:t>Pro účely vzájemné komunikace mezi smluvními stranami jsou oprávněny jednat níže uvedené osoby:</w:t>
      </w:r>
    </w:p>
    <w:p w14:paraId="4CF900FB" w14:textId="28CF8AD2" w:rsidR="00FD19D3" w:rsidRPr="00646856" w:rsidRDefault="00FD19D3" w:rsidP="00DD52A4">
      <w:pPr>
        <w:ind w:firstLine="708"/>
      </w:pPr>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E676F8">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1C8AEE5B" w:rsidR="00FD19D3" w:rsidRPr="009527D3" w:rsidRDefault="00423D87" w:rsidP="004C6515">
            <w:pPr>
              <w:rPr>
                <w:sz w:val="22"/>
                <w:szCs w:val="22"/>
              </w:rPr>
            </w:pPr>
            <w:r w:rsidRPr="00423D87">
              <w:rPr>
                <w:sz w:val="22"/>
                <w:szCs w:val="22"/>
              </w:rPr>
              <w:t>Mgr. Zdeněk Tauchen - ředitel</w:t>
            </w:r>
          </w:p>
        </w:tc>
      </w:tr>
      <w:tr w:rsidR="00FD19D3" w:rsidRPr="009527D3" w14:paraId="4A5CCA12" w14:textId="77777777" w:rsidTr="00E676F8">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57DABD61" w:rsidR="00FD19D3" w:rsidRPr="009527D3" w:rsidRDefault="00423D87" w:rsidP="004C6515">
            <w:pPr>
              <w:rPr>
                <w:sz w:val="22"/>
                <w:szCs w:val="22"/>
              </w:rPr>
            </w:pPr>
            <w:r>
              <w:rPr>
                <w:sz w:val="22"/>
                <w:szCs w:val="22"/>
              </w:rPr>
              <w:t>+420 773 771 880</w:t>
            </w:r>
          </w:p>
        </w:tc>
      </w:tr>
      <w:tr w:rsidR="00FD19D3" w:rsidRPr="009527D3" w14:paraId="7D5844EB" w14:textId="77777777" w:rsidTr="00E676F8">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7DCB47A3" w:rsidR="00FD19D3" w:rsidRPr="009527D3" w:rsidRDefault="00423D87" w:rsidP="004C6515">
            <w:pPr>
              <w:rPr>
                <w:sz w:val="22"/>
                <w:szCs w:val="22"/>
              </w:rPr>
            </w:pPr>
            <w:r w:rsidRPr="00423D87">
              <w:rPr>
                <w:sz w:val="22"/>
                <w:szCs w:val="22"/>
              </w:rPr>
              <w:t>zdenek.tauchen@stredniskolaoselce.cz</w:t>
            </w:r>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E676F8">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tcPr>
          <w:p w14:paraId="28CE4992" w14:textId="09968B67" w:rsidR="00FD19D3" w:rsidRPr="009527D3" w:rsidRDefault="00FC41A6" w:rsidP="004C6515">
            <w:pPr>
              <w:rPr>
                <w:sz w:val="22"/>
                <w:szCs w:val="22"/>
              </w:rPr>
            </w:pPr>
            <w:r>
              <w:rPr>
                <w:sz w:val="22"/>
                <w:szCs w:val="22"/>
              </w:rPr>
              <w:t>Róbert Belanec (majitel)</w:t>
            </w:r>
          </w:p>
        </w:tc>
      </w:tr>
      <w:tr w:rsidR="00FD19D3" w:rsidRPr="009527D3" w14:paraId="03164313" w14:textId="77777777" w:rsidTr="00E676F8">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tcPr>
          <w:p w14:paraId="3AFFD189" w14:textId="04FD7B25" w:rsidR="00FD19D3" w:rsidRPr="009527D3" w:rsidRDefault="00423D87" w:rsidP="004C6515">
            <w:pPr>
              <w:rPr>
                <w:sz w:val="22"/>
                <w:szCs w:val="22"/>
              </w:rPr>
            </w:pPr>
            <w:r>
              <w:rPr>
                <w:sz w:val="22"/>
                <w:szCs w:val="22"/>
              </w:rPr>
              <w:t xml:space="preserve">+420 </w:t>
            </w:r>
            <w:r w:rsidR="00FC41A6">
              <w:rPr>
                <w:sz w:val="22"/>
                <w:szCs w:val="22"/>
              </w:rPr>
              <w:t>604 155 651</w:t>
            </w:r>
          </w:p>
        </w:tc>
      </w:tr>
      <w:tr w:rsidR="00FD19D3" w:rsidRPr="009527D3" w14:paraId="71B27C69" w14:textId="77777777" w:rsidTr="00E676F8">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tcPr>
          <w:p w14:paraId="1669BE34" w14:textId="54438CA0" w:rsidR="00FD19D3" w:rsidRPr="009527D3" w:rsidRDefault="00FC41A6" w:rsidP="004C6515">
            <w:pPr>
              <w:rPr>
                <w:sz w:val="22"/>
                <w:szCs w:val="22"/>
              </w:rPr>
            </w:pPr>
            <w:r>
              <w:rPr>
                <w:sz w:val="22"/>
                <w:szCs w:val="22"/>
              </w:rPr>
              <w:t>rob.belanec</w:t>
            </w:r>
            <w:r w:rsidRPr="00FC41A6">
              <w:rPr>
                <w:sz w:val="22"/>
                <w:szCs w:val="22"/>
              </w:rPr>
              <w:t>@</w:t>
            </w:r>
            <w:r>
              <w:rPr>
                <w:sz w:val="22"/>
                <w:szCs w:val="22"/>
              </w:rPr>
              <w:t>tiscali.cz</w:t>
            </w:r>
          </w:p>
        </w:tc>
      </w:tr>
    </w:tbl>
    <w:p w14:paraId="675BCD8D" w14:textId="77777777" w:rsidR="00FD19D3" w:rsidRPr="008833BC" w:rsidRDefault="00FD19D3" w:rsidP="004C6515">
      <w:pPr>
        <w:rPr>
          <w:highlight w:val="yellow"/>
        </w:rPr>
      </w:pPr>
    </w:p>
    <w:p w14:paraId="47E99721" w14:textId="77777777" w:rsidR="00FD19D3" w:rsidRPr="008833BC" w:rsidRDefault="00FD19D3" w:rsidP="00DD52A4">
      <w:pPr>
        <w:ind w:firstLine="708"/>
      </w:pPr>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E676F8">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6D9219F2" w:rsidR="00FD19D3" w:rsidRPr="009527D3" w:rsidRDefault="00423D87" w:rsidP="004C6515">
            <w:pPr>
              <w:rPr>
                <w:sz w:val="22"/>
                <w:szCs w:val="22"/>
              </w:rPr>
            </w:pPr>
            <w:r w:rsidRPr="00423D87">
              <w:rPr>
                <w:sz w:val="22"/>
                <w:szCs w:val="22"/>
              </w:rPr>
              <w:t>Mgr. Zdeněk Tauchen - ředitel</w:t>
            </w:r>
          </w:p>
        </w:tc>
      </w:tr>
      <w:tr w:rsidR="00FD19D3" w:rsidRPr="009527D3" w14:paraId="6E2BA63E" w14:textId="77777777" w:rsidTr="00E676F8">
        <w:tc>
          <w:tcPr>
            <w:tcW w:w="1668" w:type="dxa"/>
            <w:shd w:val="clear" w:color="auto" w:fill="auto"/>
          </w:tcPr>
          <w:p w14:paraId="6BA83873"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2F8A7808" w14:textId="06DDC5E4" w:rsidR="00FD19D3" w:rsidRPr="009527D3" w:rsidRDefault="00423D87" w:rsidP="004C6515">
            <w:pPr>
              <w:rPr>
                <w:sz w:val="22"/>
                <w:szCs w:val="22"/>
              </w:rPr>
            </w:pPr>
            <w:r w:rsidRPr="00423D87">
              <w:rPr>
                <w:sz w:val="22"/>
                <w:szCs w:val="22"/>
              </w:rPr>
              <w:t>+420 773 771 880</w:t>
            </w:r>
          </w:p>
        </w:tc>
      </w:tr>
      <w:tr w:rsidR="00FD19D3" w:rsidRPr="009527D3" w14:paraId="1525AF21" w14:textId="77777777" w:rsidTr="00E676F8">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457B4029" w:rsidR="00FD19D3" w:rsidRPr="009527D3" w:rsidRDefault="00423D87" w:rsidP="004C6515">
            <w:pPr>
              <w:rPr>
                <w:sz w:val="22"/>
                <w:szCs w:val="22"/>
              </w:rPr>
            </w:pPr>
            <w:r w:rsidRPr="00423D87">
              <w:rPr>
                <w:sz w:val="22"/>
                <w:szCs w:val="22"/>
              </w:rPr>
              <w:t>zdenek.tauchen@stredniskolaoselce.cz</w:t>
            </w:r>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E676F8">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tcPr>
          <w:p w14:paraId="5A0D00B9" w14:textId="30D49D4F" w:rsidR="00FD19D3" w:rsidRPr="009527D3" w:rsidRDefault="00FC41A6" w:rsidP="004C6515">
            <w:pPr>
              <w:rPr>
                <w:sz w:val="22"/>
                <w:szCs w:val="22"/>
              </w:rPr>
            </w:pPr>
            <w:r>
              <w:rPr>
                <w:sz w:val="22"/>
                <w:szCs w:val="22"/>
              </w:rPr>
              <w:t>Róbert Belanec (majitel)</w:t>
            </w:r>
          </w:p>
        </w:tc>
      </w:tr>
      <w:tr w:rsidR="00FD19D3" w:rsidRPr="009527D3" w14:paraId="150FE9E6" w14:textId="77777777" w:rsidTr="00E676F8">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tcPr>
          <w:p w14:paraId="70FF814A" w14:textId="0B6A0094" w:rsidR="00FD19D3" w:rsidRPr="009527D3" w:rsidRDefault="00423D87" w:rsidP="004C6515">
            <w:pPr>
              <w:rPr>
                <w:sz w:val="22"/>
                <w:szCs w:val="22"/>
              </w:rPr>
            </w:pPr>
            <w:r>
              <w:rPr>
                <w:sz w:val="22"/>
                <w:szCs w:val="22"/>
              </w:rPr>
              <w:t xml:space="preserve">+420 </w:t>
            </w:r>
            <w:r w:rsidR="00FC41A6">
              <w:rPr>
                <w:sz w:val="22"/>
                <w:szCs w:val="22"/>
              </w:rPr>
              <w:t>604 155 651</w:t>
            </w:r>
          </w:p>
        </w:tc>
      </w:tr>
      <w:tr w:rsidR="00FD19D3" w:rsidRPr="009527D3" w14:paraId="1A0BFE59" w14:textId="77777777" w:rsidTr="00E676F8">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tcPr>
          <w:p w14:paraId="1B940EE4" w14:textId="6A9D537A" w:rsidR="00FD19D3" w:rsidRPr="009527D3" w:rsidRDefault="00FC41A6" w:rsidP="004C6515">
            <w:pPr>
              <w:rPr>
                <w:sz w:val="22"/>
                <w:szCs w:val="22"/>
              </w:rPr>
            </w:pPr>
            <w:r>
              <w:rPr>
                <w:sz w:val="22"/>
                <w:szCs w:val="22"/>
              </w:rPr>
              <w:t>rob.belanec</w:t>
            </w:r>
            <w:r w:rsidRPr="00FC41A6">
              <w:rPr>
                <w:sz w:val="22"/>
                <w:szCs w:val="22"/>
              </w:rPr>
              <w:t>@</w:t>
            </w:r>
            <w:r>
              <w:rPr>
                <w:sz w:val="22"/>
                <w:szCs w:val="22"/>
              </w:rPr>
              <w:t>tiscali.cz</w:t>
            </w:r>
          </w:p>
        </w:tc>
      </w:tr>
    </w:tbl>
    <w:p w14:paraId="592954AD" w14:textId="77777777" w:rsidR="00FD19D3" w:rsidRPr="008833BC" w:rsidRDefault="00FD19D3" w:rsidP="004C6515">
      <w:pPr>
        <w:rPr>
          <w:highlight w:val="yellow"/>
        </w:rPr>
      </w:pPr>
    </w:p>
    <w:p w14:paraId="21A26178" w14:textId="77777777" w:rsidR="00FD19D3" w:rsidRPr="008833BC" w:rsidRDefault="00FD19D3" w:rsidP="00DD52A4">
      <w:pPr>
        <w:ind w:firstLine="708"/>
      </w:pPr>
      <w:r w:rsidRPr="008833BC">
        <w:lastRenderedPageBreak/>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E676F8">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30200B8F" w:rsidR="00FD19D3" w:rsidRPr="009527D3" w:rsidRDefault="00423D87" w:rsidP="004C6515">
            <w:pPr>
              <w:rPr>
                <w:sz w:val="22"/>
                <w:szCs w:val="22"/>
              </w:rPr>
            </w:pPr>
            <w:r>
              <w:rPr>
                <w:sz w:val="22"/>
                <w:szCs w:val="22"/>
              </w:rPr>
              <w:t>Josef Hataj</w:t>
            </w:r>
          </w:p>
        </w:tc>
      </w:tr>
      <w:tr w:rsidR="00FD19D3" w:rsidRPr="009527D3" w14:paraId="0ABBE999" w14:textId="77777777" w:rsidTr="00E676F8">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ACA3766" w14:textId="5EA800E0" w:rsidR="00FD19D3" w:rsidRPr="009527D3" w:rsidRDefault="00423D87" w:rsidP="004C6515">
            <w:pPr>
              <w:rPr>
                <w:sz w:val="22"/>
                <w:szCs w:val="22"/>
              </w:rPr>
            </w:pPr>
            <w:r>
              <w:rPr>
                <w:sz w:val="22"/>
                <w:szCs w:val="22"/>
              </w:rPr>
              <w:t>+420 607 024 270</w:t>
            </w:r>
          </w:p>
        </w:tc>
      </w:tr>
      <w:tr w:rsidR="00FD19D3" w:rsidRPr="009527D3" w14:paraId="64E10B8A" w14:textId="77777777" w:rsidTr="00E676F8">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0D2CA951" w:rsidR="00FD19D3" w:rsidRPr="009527D3" w:rsidRDefault="00423D87" w:rsidP="004C6515">
            <w:pPr>
              <w:rPr>
                <w:sz w:val="22"/>
                <w:szCs w:val="22"/>
              </w:rPr>
            </w:pPr>
            <w:r w:rsidRPr="00423D87">
              <w:rPr>
                <w:sz w:val="22"/>
                <w:szCs w:val="22"/>
              </w:rPr>
              <w:t>hataj.josef@seznam.cz</w:t>
            </w:r>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E676F8">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tcPr>
          <w:p w14:paraId="7DE117CB" w14:textId="79A1E80D" w:rsidR="00FD19D3" w:rsidRPr="009527D3" w:rsidRDefault="00FC41A6" w:rsidP="004C6515">
            <w:pPr>
              <w:rPr>
                <w:sz w:val="22"/>
                <w:szCs w:val="22"/>
              </w:rPr>
            </w:pPr>
            <w:r>
              <w:rPr>
                <w:sz w:val="22"/>
                <w:szCs w:val="22"/>
              </w:rPr>
              <w:t>Robert Belanec ml. (stavbyvedoucí)</w:t>
            </w:r>
          </w:p>
        </w:tc>
      </w:tr>
      <w:tr w:rsidR="00FD19D3" w:rsidRPr="009527D3" w14:paraId="11DAA4CE" w14:textId="77777777" w:rsidTr="00E676F8">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tcPr>
          <w:p w14:paraId="0D79B9D4" w14:textId="7CA4E1D6" w:rsidR="00FD19D3" w:rsidRPr="009527D3" w:rsidRDefault="00423D87" w:rsidP="004C6515">
            <w:pPr>
              <w:rPr>
                <w:sz w:val="22"/>
                <w:szCs w:val="22"/>
              </w:rPr>
            </w:pPr>
            <w:r>
              <w:rPr>
                <w:sz w:val="22"/>
                <w:szCs w:val="22"/>
              </w:rPr>
              <w:t xml:space="preserve">+420 </w:t>
            </w:r>
            <w:r w:rsidR="00FC41A6">
              <w:rPr>
                <w:sz w:val="22"/>
                <w:szCs w:val="22"/>
              </w:rPr>
              <w:t>603 755 120</w:t>
            </w:r>
          </w:p>
        </w:tc>
      </w:tr>
      <w:tr w:rsidR="00FD19D3" w:rsidRPr="009527D3" w14:paraId="6F42B78A" w14:textId="77777777" w:rsidTr="00E676F8">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3BB6CF7D" w14:textId="03BCE58E" w:rsidR="00FD19D3" w:rsidRPr="009527D3" w:rsidRDefault="004074A2" w:rsidP="004C6515">
            <w:pPr>
              <w:rPr>
                <w:sz w:val="22"/>
                <w:szCs w:val="22"/>
              </w:rPr>
            </w:pPr>
            <w:r>
              <w:rPr>
                <w:sz w:val="22"/>
                <w:szCs w:val="22"/>
              </w:rPr>
              <w:t>rob.belanec</w:t>
            </w:r>
            <w:r w:rsidRPr="004074A2">
              <w:rPr>
                <w:sz w:val="22"/>
                <w:szCs w:val="22"/>
              </w:rPr>
              <w:t>@</w:t>
            </w:r>
            <w:r>
              <w:rPr>
                <w:sz w:val="22"/>
                <w:szCs w:val="22"/>
              </w:rPr>
              <w:t>tiscali.cz</w:t>
            </w:r>
          </w:p>
        </w:tc>
      </w:tr>
    </w:tbl>
    <w:p w14:paraId="2249C575" w14:textId="452C3BA5" w:rsidR="00FD19D3" w:rsidRDefault="00FD19D3" w:rsidP="00FD19D3">
      <w:pPr>
        <w:ind w:left="4678"/>
      </w:pPr>
    </w:p>
    <w:p w14:paraId="3664081B" w14:textId="77777777" w:rsidR="00FD19D3" w:rsidRDefault="00AD7D59" w:rsidP="00DD52A4">
      <w:pPr>
        <w:pStyle w:val="Nadpis2"/>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DD52A4">
      <w:pPr>
        <w:pStyle w:val="Nadpis2"/>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AE5CB6">
      <w:pPr>
        <w:pStyle w:val="Nadpis1"/>
      </w:pPr>
      <w:bookmarkStart w:id="39" w:name="_Toc97796505"/>
      <w:r w:rsidRPr="008833BC">
        <w:t>ZÁVĚREČNÁ UJEDNÁNÍ</w:t>
      </w:r>
      <w:bookmarkEnd w:id="39"/>
    </w:p>
    <w:p w14:paraId="65DF4095" w14:textId="77777777" w:rsidR="00FD19D3" w:rsidRDefault="00612D4D" w:rsidP="00DD52A4">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DD52A4">
      <w:pPr>
        <w:pStyle w:val="Nadpis2"/>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057730EB" w14:textId="1F2DADAC" w:rsidR="006B663B" w:rsidRDefault="006B663B" w:rsidP="006B663B">
      <w:pPr>
        <w:pStyle w:val="Odstavecseseznamem"/>
        <w:numPr>
          <w:ilvl w:val="1"/>
          <w:numId w:val="1"/>
        </w:numPr>
        <w:ind w:left="709" w:hanging="709"/>
        <w:jc w:val="both"/>
      </w:pPr>
      <w:r w:rsidRPr="00FE3C75">
        <w:t>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w:t>
      </w:r>
      <w:r w:rsidR="00C21D1D">
        <w:t xml:space="preserve">tivně uvedeny v čl. </w:t>
      </w:r>
      <w:r w:rsidR="0096334D">
        <w:fldChar w:fldCharType="begin"/>
      </w:r>
      <w:r w:rsidR="0096334D">
        <w:instrText xml:space="preserve"> REF _Ref109742446 \r \h </w:instrText>
      </w:r>
      <w:r w:rsidR="0096334D">
        <w:fldChar w:fldCharType="separate"/>
      </w:r>
      <w:r w:rsidR="00107827">
        <w:t>6.14</w:t>
      </w:r>
      <w:r w:rsidR="0096334D">
        <w:fldChar w:fldCharType="end"/>
      </w:r>
      <w:r w:rsidR="0096334D">
        <w:t xml:space="preserve"> </w:t>
      </w:r>
      <w:r w:rsidRPr="00FE3C75">
        <w:t>této smlouvy.</w:t>
      </w:r>
    </w:p>
    <w:p w14:paraId="4021F19F" w14:textId="77777777" w:rsidR="00FD19D3" w:rsidRDefault="005F1EA6" w:rsidP="00DD52A4">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DD52A4">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375A6CDA" w:rsidR="00FD19D3" w:rsidRDefault="006F4C75" w:rsidP="00DD52A4">
      <w:pPr>
        <w:pStyle w:val="Nadpis2"/>
      </w:pPr>
      <w:r w:rsidRPr="00646856">
        <w:lastRenderedPageBreak/>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34C5AB8D" w:rsidR="00FD19D3" w:rsidRDefault="006920B6" w:rsidP="006920B6">
      <w:pPr>
        <w:pStyle w:val="Nadpis2"/>
      </w:pPr>
      <w:r w:rsidRPr="006920B6">
        <w:t>Smlouva je vyhotovena ve čtyřech (4) stejnopisech s platností originálu, z nichž dva (2) stejnopisy obdrží zhotovitel a dva (2) si ponechá objednatel</w:t>
      </w:r>
      <w:r>
        <w:t>.</w:t>
      </w:r>
    </w:p>
    <w:p w14:paraId="739648BF" w14:textId="77777777" w:rsidR="00FD19D3" w:rsidRDefault="005F1EA6" w:rsidP="00DD52A4">
      <w:pPr>
        <w:pStyle w:val="Nadpis2"/>
      </w:pPr>
      <w:r w:rsidRPr="00132513">
        <w:t>Tato S</w:t>
      </w:r>
      <w:r w:rsidR="00612D4D" w:rsidRPr="00132513">
        <w:t>mlouva nabývá platnosti podpisem posledním z účastníků a účinnosti uveřejněním v registru smluv.</w:t>
      </w:r>
    </w:p>
    <w:p w14:paraId="2D8C50C6" w14:textId="7DA3AAAF" w:rsidR="00F20A94" w:rsidRDefault="005F1EA6" w:rsidP="00DD52A4">
      <w:pPr>
        <w:pStyle w:val="Nadpis2"/>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0AD7F88F" w14:textId="0DE69843" w:rsidR="00F20A94" w:rsidRDefault="00F20A94">
      <w:pPr>
        <w:spacing w:after="160" w:line="259" w:lineRule="auto"/>
      </w:pPr>
    </w:p>
    <w:p w14:paraId="16D5E6D4" w14:textId="19E192DC" w:rsidR="00612D4D" w:rsidRPr="00286245" w:rsidRDefault="005F1EA6" w:rsidP="004C6515">
      <w:pPr>
        <w:rPr>
          <w:b/>
        </w:rPr>
      </w:pPr>
      <w:r w:rsidRPr="00286245">
        <w:rPr>
          <w:b/>
        </w:rPr>
        <w:t>Přílohy ke S</w:t>
      </w:r>
      <w:r w:rsidR="00612D4D" w:rsidRPr="00286245">
        <w:rPr>
          <w:b/>
        </w:rPr>
        <w:t>mlouvě:</w:t>
      </w:r>
    </w:p>
    <w:p w14:paraId="6B6A92C1" w14:textId="77777777" w:rsidR="00286245" w:rsidRDefault="00286245" w:rsidP="00286245">
      <w:r>
        <w:t>Příloha č. 1 -  harmonogram prací</w:t>
      </w:r>
    </w:p>
    <w:p w14:paraId="728CE47B" w14:textId="74C51B38" w:rsidR="00286245" w:rsidRDefault="00C43680" w:rsidP="00286245">
      <w:r>
        <w:t>Příloha č. 2 -</w:t>
      </w:r>
      <w:r w:rsidR="00286245">
        <w:t xml:space="preserve"> rozpočet v souladu s nabídkou dodavatele (krycí list rozpočtu a rekapitulace objektů) </w:t>
      </w:r>
    </w:p>
    <w:p w14:paraId="27050C0A" w14:textId="222631F4" w:rsidR="00612D4D" w:rsidRPr="004C6515" w:rsidRDefault="00286245" w:rsidP="00286245">
      <w:pPr>
        <w:rPr>
          <w:highlight w:val="yellow"/>
        </w:rPr>
      </w:pPr>
      <w:r>
        <w:t>– povinně podepsat přílohy smlouvy (min. 1. list)</w:t>
      </w: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612D4D" w:rsidRPr="008833BC" w14:paraId="787BDB5F" w14:textId="77777777" w:rsidTr="006D083E">
        <w:trPr>
          <w:trHeight w:val="1568"/>
        </w:trPr>
        <w:tc>
          <w:tcPr>
            <w:tcW w:w="4536" w:type="dxa"/>
          </w:tcPr>
          <w:p w14:paraId="4A498EDF" w14:textId="77777777" w:rsidR="003D382A" w:rsidRPr="009527D3" w:rsidRDefault="003D382A" w:rsidP="004C6515">
            <w:pPr>
              <w:rPr>
                <w:sz w:val="22"/>
                <w:szCs w:val="22"/>
              </w:rPr>
            </w:pPr>
          </w:p>
          <w:p w14:paraId="02FAD6BC" w14:textId="55C7A887" w:rsidR="00612D4D" w:rsidRPr="009527D3" w:rsidRDefault="00EC0602" w:rsidP="004C6515">
            <w:pPr>
              <w:rPr>
                <w:sz w:val="22"/>
                <w:szCs w:val="22"/>
              </w:rPr>
            </w:pPr>
            <w:r>
              <w:rPr>
                <w:sz w:val="22"/>
                <w:szCs w:val="22"/>
              </w:rPr>
              <w:t>v</w:t>
            </w:r>
            <w:r w:rsidR="00D42540">
              <w:rPr>
                <w:sz w:val="22"/>
                <w:szCs w:val="22"/>
              </w:rPr>
              <w:t> </w:t>
            </w:r>
            <w:r>
              <w:rPr>
                <w:sz w:val="22"/>
                <w:szCs w:val="22"/>
              </w:rPr>
              <w:t>Blovicích</w:t>
            </w:r>
            <w:r w:rsidR="00D42540">
              <w:rPr>
                <w:sz w:val="22"/>
                <w:szCs w:val="22"/>
              </w:rPr>
              <w:t xml:space="preserve"> 18.9.2023</w:t>
            </w:r>
          </w:p>
          <w:p w14:paraId="6C0C95FA" w14:textId="77777777" w:rsidR="00612D4D" w:rsidRDefault="00612D4D" w:rsidP="004C6515">
            <w:pPr>
              <w:rPr>
                <w:sz w:val="22"/>
                <w:szCs w:val="22"/>
              </w:rPr>
            </w:pPr>
          </w:p>
          <w:p w14:paraId="44031FC4" w14:textId="77777777" w:rsidR="00EC0602" w:rsidRDefault="00EC0602" w:rsidP="004C6515">
            <w:pPr>
              <w:rPr>
                <w:sz w:val="22"/>
                <w:szCs w:val="22"/>
              </w:rPr>
            </w:pPr>
          </w:p>
          <w:p w14:paraId="30ADA0D2" w14:textId="67E1370A" w:rsidR="00EC0602" w:rsidRPr="009527D3" w:rsidRDefault="00EC0602" w:rsidP="004C6515">
            <w:pPr>
              <w:rPr>
                <w:sz w:val="22"/>
                <w:szCs w:val="22"/>
              </w:rPr>
            </w:pPr>
            <w:r>
              <w:rPr>
                <w:sz w:val="22"/>
                <w:szCs w:val="22"/>
              </w:rPr>
              <w:t>…………………………………….</w:t>
            </w:r>
          </w:p>
          <w:p w14:paraId="39E2940E" w14:textId="55D040AE" w:rsidR="00612D4D" w:rsidRPr="009527D3" w:rsidRDefault="00EC0602" w:rsidP="004C6515">
            <w:pPr>
              <w:rPr>
                <w:sz w:val="22"/>
                <w:szCs w:val="22"/>
              </w:rPr>
            </w:pPr>
            <w:r>
              <w:rPr>
                <w:sz w:val="22"/>
                <w:szCs w:val="22"/>
              </w:rPr>
              <w:t>Mgr. Zdeněk Tauchen</w:t>
            </w:r>
          </w:p>
          <w:p w14:paraId="4456ADC9" w14:textId="22C393A0" w:rsidR="00612D4D" w:rsidRPr="009527D3" w:rsidRDefault="00EC0602" w:rsidP="004C6515">
            <w:pPr>
              <w:rPr>
                <w:sz w:val="22"/>
                <w:szCs w:val="22"/>
              </w:rPr>
            </w:pPr>
            <w:r>
              <w:rPr>
                <w:sz w:val="22"/>
                <w:szCs w:val="22"/>
              </w:rPr>
              <w:t>ředitel</w:t>
            </w:r>
          </w:p>
          <w:p w14:paraId="4C55C38C" w14:textId="77777777" w:rsidR="00612D4D" w:rsidRPr="009527D3" w:rsidRDefault="00612D4D" w:rsidP="004C6515">
            <w:pPr>
              <w:rPr>
                <w:sz w:val="22"/>
                <w:szCs w:val="22"/>
              </w:rPr>
            </w:pPr>
          </w:p>
          <w:p w14:paraId="113BAF4C" w14:textId="67D92B5F" w:rsidR="00612D4D" w:rsidRPr="009527D3" w:rsidRDefault="00EC0602" w:rsidP="004C6515">
            <w:pPr>
              <w:rPr>
                <w:sz w:val="22"/>
                <w:szCs w:val="22"/>
              </w:rPr>
            </w:pPr>
            <w:r w:rsidRPr="00EC0602">
              <w:rPr>
                <w:sz w:val="22"/>
                <w:szCs w:val="22"/>
              </w:rPr>
              <w:t>Střední škola a Základní škola, Oselce</w:t>
            </w:r>
          </w:p>
          <w:p w14:paraId="39C0BD7E" w14:textId="77777777" w:rsidR="00612D4D" w:rsidRPr="009527D3" w:rsidRDefault="00612D4D" w:rsidP="004C6515">
            <w:pPr>
              <w:rPr>
                <w:sz w:val="22"/>
                <w:szCs w:val="22"/>
              </w:rPr>
            </w:pPr>
          </w:p>
          <w:p w14:paraId="32325E2B" w14:textId="7AB13C8E"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15377D4" w14:textId="77777777" w:rsidR="00612D4D" w:rsidRPr="009527D3" w:rsidRDefault="00612D4D" w:rsidP="004C6515">
            <w:pPr>
              <w:rPr>
                <w:sz w:val="22"/>
                <w:szCs w:val="22"/>
              </w:rPr>
            </w:pPr>
          </w:p>
        </w:tc>
        <w:tc>
          <w:tcPr>
            <w:tcW w:w="5103" w:type="dxa"/>
          </w:tcPr>
          <w:p w14:paraId="0A28E28D" w14:textId="77777777" w:rsidR="003D382A" w:rsidRPr="009527D3" w:rsidRDefault="003D382A" w:rsidP="004C6515">
            <w:pPr>
              <w:rPr>
                <w:sz w:val="22"/>
                <w:szCs w:val="22"/>
              </w:rPr>
            </w:pPr>
          </w:p>
          <w:p w14:paraId="5D87E93A" w14:textId="6ABB141B" w:rsidR="00612D4D" w:rsidRPr="009527D3" w:rsidRDefault="00612D4D" w:rsidP="00DD52A4">
            <w:pPr>
              <w:ind w:right="-260"/>
              <w:rPr>
                <w:sz w:val="22"/>
                <w:szCs w:val="22"/>
              </w:rPr>
            </w:pPr>
            <w:r w:rsidRPr="009527D3">
              <w:rPr>
                <w:sz w:val="22"/>
                <w:szCs w:val="22"/>
              </w:rPr>
              <w:t>v</w:t>
            </w:r>
            <w:r w:rsidR="00D42540">
              <w:rPr>
                <w:sz w:val="22"/>
                <w:szCs w:val="22"/>
              </w:rPr>
              <w:t> </w:t>
            </w:r>
            <w:r w:rsidR="004074A2">
              <w:rPr>
                <w:sz w:val="22"/>
                <w:szCs w:val="22"/>
              </w:rPr>
              <w:t>Nepomuku</w:t>
            </w:r>
            <w:r w:rsidR="00D42540">
              <w:rPr>
                <w:sz w:val="22"/>
                <w:szCs w:val="22"/>
              </w:rPr>
              <w:t xml:space="preserve"> 18.9.2023</w:t>
            </w:r>
            <w:bookmarkStart w:id="40" w:name="_GoBack"/>
            <w:bookmarkEnd w:id="40"/>
          </w:p>
          <w:p w14:paraId="420B4424" w14:textId="77777777" w:rsidR="00612D4D" w:rsidRDefault="00612D4D" w:rsidP="004C6515">
            <w:pPr>
              <w:rPr>
                <w:sz w:val="22"/>
                <w:szCs w:val="22"/>
              </w:rPr>
            </w:pPr>
          </w:p>
          <w:p w14:paraId="46E67659" w14:textId="77777777" w:rsidR="00EC0602" w:rsidRDefault="00EC0602" w:rsidP="004C6515">
            <w:pPr>
              <w:rPr>
                <w:sz w:val="22"/>
                <w:szCs w:val="22"/>
              </w:rPr>
            </w:pPr>
          </w:p>
          <w:p w14:paraId="12570D80" w14:textId="54E71613" w:rsidR="00EC0602" w:rsidRPr="009527D3" w:rsidRDefault="00EC0602" w:rsidP="004C6515">
            <w:pPr>
              <w:rPr>
                <w:sz w:val="22"/>
                <w:szCs w:val="22"/>
              </w:rPr>
            </w:pPr>
            <w:r>
              <w:rPr>
                <w:sz w:val="22"/>
                <w:szCs w:val="22"/>
              </w:rPr>
              <w:t>………………………………………</w:t>
            </w:r>
          </w:p>
          <w:p w14:paraId="4541EC66" w14:textId="27FA6DB2" w:rsidR="00612D4D" w:rsidRPr="009527D3" w:rsidRDefault="004074A2" w:rsidP="004C6515">
            <w:pPr>
              <w:rPr>
                <w:sz w:val="22"/>
                <w:szCs w:val="22"/>
              </w:rPr>
            </w:pPr>
            <w:r>
              <w:rPr>
                <w:sz w:val="22"/>
                <w:szCs w:val="22"/>
              </w:rPr>
              <w:t>Róbert Belanec</w:t>
            </w:r>
          </w:p>
          <w:p w14:paraId="0D16DE4C" w14:textId="3EFC31FA" w:rsidR="00612D4D" w:rsidRPr="009527D3" w:rsidRDefault="004074A2" w:rsidP="004C6515">
            <w:pPr>
              <w:rPr>
                <w:sz w:val="22"/>
                <w:szCs w:val="22"/>
              </w:rPr>
            </w:pPr>
            <w:r>
              <w:rPr>
                <w:sz w:val="22"/>
                <w:szCs w:val="22"/>
              </w:rPr>
              <w:t>majitel</w:t>
            </w:r>
          </w:p>
          <w:p w14:paraId="415AC9E6" w14:textId="77777777" w:rsidR="00612D4D" w:rsidRPr="009527D3" w:rsidRDefault="00612D4D" w:rsidP="004C6515">
            <w:pPr>
              <w:rPr>
                <w:sz w:val="22"/>
                <w:szCs w:val="22"/>
              </w:rPr>
            </w:pPr>
          </w:p>
          <w:p w14:paraId="5300508C" w14:textId="30053705" w:rsidR="00612D4D" w:rsidRPr="009527D3" w:rsidRDefault="004074A2" w:rsidP="004C6515">
            <w:pPr>
              <w:rPr>
                <w:sz w:val="22"/>
                <w:szCs w:val="22"/>
              </w:rPr>
            </w:pPr>
            <w:r>
              <w:rPr>
                <w:sz w:val="22"/>
                <w:szCs w:val="22"/>
              </w:rPr>
              <w:t xml:space="preserve">Stavební firma </w:t>
            </w:r>
          </w:p>
          <w:p w14:paraId="4E1EFC73" w14:textId="77777777" w:rsidR="00612D4D" w:rsidRPr="009527D3" w:rsidRDefault="00612D4D" w:rsidP="004C6515">
            <w:pPr>
              <w:rPr>
                <w:sz w:val="22"/>
                <w:szCs w:val="22"/>
              </w:rPr>
            </w:pPr>
          </w:p>
          <w:p w14:paraId="15C7AFB5" w14:textId="77777777" w:rsidR="00612D4D" w:rsidRPr="009527D3" w:rsidRDefault="00612D4D" w:rsidP="004C6515">
            <w:pPr>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0ADAD8AF" w14:textId="77777777" w:rsidR="00612D4D" w:rsidRPr="008833BC" w:rsidRDefault="00612D4D" w:rsidP="006D083E"/>
    <w:sectPr w:rsidR="00612D4D" w:rsidRPr="008833BC" w:rsidSect="00AF2333">
      <w:headerReference w:type="default" r:id="rId8"/>
      <w:footerReference w:type="default" r:id="rId9"/>
      <w:headerReference w:type="first" r:id="rId10"/>
      <w:footerReference w:type="first" r:id="rId11"/>
      <w:pgSz w:w="11906" w:h="16838"/>
      <w:pgMar w:top="899" w:right="1133" w:bottom="1418"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C775D" w14:textId="77777777" w:rsidR="008E748A" w:rsidRDefault="008E748A" w:rsidP="005C54F7">
      <w:pPr>
        <w:spacing w:after="0"/>
      </w:pPr>
      <w:r>
        <w:separator/>
      </w:r>
    </w:p>
  </w:endnote>
  <w:endnote w:type="continuationSeparator" w:id="0">
    <w:p w14:paraId="6E770F0E" w14:textId="77777777" w:rsidR="008E748A" w:rsidRDefault="008E748A"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423D87" w:rsidRDefault="00423D87">
            <w:pPr>
              <w:pStyle w:val="Zpat"/>
              <w:jc w:val="right"/>
            </w:pPr>
            <w:r>
              <w:t xml:space="preserve">Stránka </w:t>
            </w:r>
            <w:r>
              <w:rPr>
                <w:b/>
                <w:bCs/>
                <w:sz w:val="24"/>
              </w:rPr>
              <w:fldChar w:fldCharType="begin"/>
            </w:r>
            <w:r>
              <w:rPr>
                <w:b/>
                <w:bCs/>
              </w:rPr>
              <w:instrText>PAGE</w:instrText>
            </w:r>
            <w:r>
              <w:rPr>
                <w:b/>
                <w:bCs/>
                <w:sz w:val="24"/>
              </w:rPr>
              <w:fldChar w:fldCharType="separate"/>
            </w:r>
            <w:r w:rsidR="00D42540">
              <w:rPr>
                <w:b/>
                <w:bCs/>
                <w:noProof/>
              </w:rPr>
              <w:t>18</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D42540">
              <w:rPr>
                <w:b/>
                <w:bCs/>
                <w:noProof/>
              </w:rPr>
              <w:t>18</w:t>
            </w:r>
            <w:r>
              <w:rPr>
                <w:b/>
                <w:bCs/>
                <w:sz w:val="24"/>
              </w:rPr>
              <w:fldChar w:fldCharType="end"/>
            </w:r>
          </w:p>
        </w:sdtContent>
      </w:sdt>
    </w:sdtContent>
  </w:sdt>
  <w:p w14:paraId="33EA6A4C" w14:textId="77777777" w:rsidR="00423D87" w:rsidRDefault="00423D8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0E50A" w14:textId="75C2E774" w:rsidR="00423D87" w:rsidRPr="00423D87" w:rsidRDefault="00423D87" w:rsidP="00423D87">
    <w:pPr>
      <w:pStyle w:val="Zhlav"/>
      <w:shd w:val="clear" w:color="auto" w:fill="F2F2F2" w:themeFill="background1" w:themeFillShade="F2"/>
      <w:spacing w:after="120"/>
      <w:rPr>
        <w:color w:val="D9D9D9" w:themeColor="background1" w:themeShade="D9"/>
      </w:rPr>
    </w:pPr>
    <w:r w:rsidRPr="00423D87">
      <w:rPr>
        <w:i/>
        <w:color w:val="D9D9D9" w:themeColor="background1" w:themeShade="D9"/>
      </w:rPr>
      <w:t>Verze platná od 28. 4. 2023</w:t>
    </w:r>
  </w:p>
  <w:p w14:paraId="6E82AFA7" w14:textId="77777777" w:rsidR="00423D87" w:rsidRDefault="00423D87" w:rsidP="005723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D81AA" w14:textId="77777777" w:rsidR="008E748A" w:rsidRDefault="008E748A" w:rsidP="005C54F7">
      <w:pPr>
        <w:spacing w:after="0"/>
      </w:pPr>
      <w:r>
        <w:separator/>
      </w:r>
    </w:p>
  </w:footnote>
  <w:footnote w:type="continuationSeparator" w:id="0">
    <w:p w14:paraId="131E832C" w14:textId="77777777" w:rsidR="008E748A" w:rsidRDefault="008E748A"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3291" w14:textId="70583B9D" w:rsidR="00423D87" w:rsidRPr="009C33CC" w:rsidRDefault="00423D87" w:rsidP="009415F2">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7AE72" w14:textId="1CD417E0" w:rsidR="00423D87" w:rsidRDefault="00423D87" w:rsidP="009643A9">
    <w:pPr>
      <w:pStyle w:val="Zhlav"/>
    </w:pPr>
  </w:p>
  <w:p w14:paraId="0FA49EF4" w14:textId="77777777" w:rsidR="00423D87" w:rsidRPr="009643A9" w:rsidRDefault="00423D87" w:rsidP="009643A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5DC"/>
    <w:multiLevelType w:val="multilevel"/>
    <w:tmpl w:val="3FB20C2A"/>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62E543B3"/>
    <w:multiLevelType w:val="hybridMultilevel"/>
    <w:tmpl w:val="F064CB36"/>
    <w:lvl w:ilvl="0" w:tplc="57FCCDD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03EDA"/>
    <w:rsid w:val="00023289"/>
    <w:rsid w:val="000330C7"/>
    <w:rsid w:val="00035273"/>
    <w:rsid w:val="00041102"/>
    <w:rsid w:val="00062E2B"/>
    <w:rsid w:val="00072082"/>
    <w:rsid w:val="000737D7"/>
    <w:rsid w:val="000900B7"/>
    <w:rsid w:val="00091425"/>
    <w:rsid w:val="0009167E"/>
    <w:rsid w:val="000A5E45"/>
    <w:rsid w:val="000B2D5E"/>
    <w:rsid w:val="000B5F5B"/>
    <w:rsid w:val="000B6844"/>
    <w:rsid w:val="000C3861"/>
    <w:rsid w:val="000C3CF6"/>
    <w:rsid w:val="000D2AAE"/>
    <w:rsid w:val="000E08FD"/>
    <w:rsid w:val="000E13E2"/>
    <w:rsid w:val="000F0E9F"/>
    <w:rsid w:val="000F271E"/>
    <w:rsid w:val="000F4285"/>
    <w:rsid w:val="001022E3"/>
    <w:rsid w:val="001023DD"/>
    <w:rsid w:val="00107827"/>
    <w:rsid w:val="001079BA"/>
    <w:rsid w:val="00112247"/>
    <w:rsid w:val="00114213"/>
    <w:rsid w:val="001204AB"/>
    <w:rsid w:val="001276F5"/>
    <w:rsid w:val="00132513"/>
    <w:rsid w:val="001340B1"/>
    <w:rsid w:val="00183BBC"/>
    <w:rsid w:val="00186DCE"/>
    <w:rsid w:val="00190269"/>
    <w:rsid w:val="0019753B"/>
    <w:rsid w:val="001A1665"/>
    <w:rsid w:val="001B62F1"/>
    <w:rsid w:val="001C1B29"/>
    <w:rsid w:val="001E5723"/>
    <w:rsid w:val="001F6DE0"/>
    <w:rsid w:val="002015FE"/>
    <w:rsid w:val="00203A6F"/>
    <w:rsid w:val="002068CF"/>
    <w:rsid w:val="002208A1"/>
    <w:rsid w:val="00221D17"/>
    <w:rsid w:val="00226D0F"/>
    <w:rsid w:val="00235D4C"/>
    <w:rsid w:val="00243AA9"/>
    <w:rsid w:val="00244D79"/>
    <w:rsid w:val="002513F1"/>
    <w:rsid w:val="00251E2E"/>
    <w:rsid w:val="002530EC"/>
    <w:rsid w:val="0025360B"/>
    <w:rsid w:val="00254060"/>
    <w:rsid w:val="002543B5"/>
    <w:rsid w:val="00255322"/>
    <w:rsid w:val="002559C7"/>
    <w:rsid w:val="00255D2E"/>
    <w:rsid w:val="00261484"/>
    <w:rsid w:val="00262A1B"/>
    <w:rsid w:val="00264202"/>
    <w:rsid w:val="002710BC"/>
    <w:rsid w:val="00285669"/>
    <w:rsid w:val="00286245"/>
    <w:rsid w:val="00290FA0"/>
    <w:rsid w:val="002A17E7"/>
    <w:rsid w:val="002A23E4"/>
    <w:rsid w:val="002A77C4"/>
    <w:rsid w:val="002B6375"/>
    <w:rsid w:val="002C5450"/>
    <w:rsid w:val="002C73A6"/>
    <w:rsid w:val="002D4837"/>
    <w:rsid w:val="00303134"/>
    <w:rsid w:val="00310A5C"/>
    <w:rsid w:val="00321E12"/>
    <w:rsid w:val="003263F1"/>
    <w:rsid w:val="003422C1"/>
    <w:rsid w:val="00356D67"/>
    <w:rsid w:val="0036551B"/>
    <w:rsid w:val="00375EE5"/>
    <w:rsid w:val="003767B5"/>
    <w:rsid w:val="00380962"/>
    <w:rsid w:val="00381D99"/>
    <w:rsid w:val="00382673"/>
    <w:rsid w:val="00383D4C"/>
    <w:rsid w:val="003A5BB0"/>
    <w:rsid w:val="003B4D7B"/>
    <w:rsid w:val="003D382A"/>
    <w:rsid w:val="003D58CA"/>
    <w:rsid w:val="003E6F5D"/>
    <w:rsid w:val="00402F7C"/>
    <w:rsid w:val="004042DE"/>
    <w:rsid w:val="004074A2"/>
    <w:rsid w:val="00410D36"/>
    <w:rsid w:val="00417D19"/>
    <w:rsid w:val="00422A68"/>
    <w:rsid w:val="00423180"/>
    <w:rsid w:val="004231D2"/>
    <w:rsid w:val="00423D87"/>
    <w:rsid w:val="00424414"/>
    <w:rsid w:val="004329EB"/>
    <w:rsid w:val="00434A82"/>
    <w:rsid w:val="00436BCC"/>
    <w:rsid w:val="00440F4D"/>
    <w:rsid w:val="004434EB"/>
    <w:rsid w:val="00444C94"/>
    <w:rsid w:val="0044653C"/>
    <w:rsid w:val="00454345"/>
    <w:rsid w:val="00463742"/>
    <w:rsid w:val="0046590D"/>
    <w:rsid w:val="00474E27"/>
    <w:rsid w:val="004843B3"/>
    <w:rsid w:val="00486CF6"/>
    <w:rsid w:val="00493F8E"/>
    <w:rsid w:val="00497F82"/>
    <w:rsid w:val="004A6D62"/>
    <w:rsid w:val="004B7B43"/>
    <w:rsid w:val="004C16CC"/>
    <w:rsid w:val="004C6515"/>
    <w:rsid w:val="004C7205"/>
    <w:rsid w:val="004E102E"/>
    <w:rsid w:val="004F74AE"/>
    <w:rsid w:val="00502FD5"/>
    <w:rsid w:val="00504316"/>
    <w:rsid w:val="0050711C"/>
    <w:rsid w:val="00512B4E"/>
    <w:rsid w:val="00521765"/>
    <w:rsid w:val="00522DE7"/>
    <w:rsid w:val="00532ADA"/>
    <w:rsid w:val="00535C25"/>
    <w:rsid w:val="00540C57"/>
    <w:rsid w:val="00551CE3"/>
    <w:rsid w:val="00556CEC"/>
    <w:rsid w:val="00557A89"/>
    <w:rsid w:val="0057231A"/>
    <w:rsid w:val="00574F0A"/>
    <w:rsid w:val="00580CBA"/>
    <w:rsid w:val="005875BE"/>
    <w:rsid w:val="005919F5"/>
    <w:rsid w:val="005A3696"/>
    <w:rsid w:val="005B551A"/>
    <w:rsid w:val="005B691F"/>
    <w:rsid w:val="005C4DAA"/>
    <w:rsid w:val="005C54F7"/>
    <w:rsid w:val="005D2684"/>
    <w:rsid w:val="005E5A4A"/>
    <w:rsid w:val="005F1EA6"/>
    <w:rsid w:val="00612D4D"/>
    <w:rsid w:val="006137FB"/>
    <w:rsid w:val="00615E1C"/>
    <w:rsid w:val="00620440"/>
    <w:rsid w:val="0063461C"/>
    <w:rsid w:val="00634B2A"/>
    <w:rsid w:val="00646856"/>
    <w:rsid w:val="00663FBC"/>
    <w:rsid w:val="00665B5E"/>
    <w:rsid w:val="00673576"/>
    <w:rsid w:val="006806AE"/>
    <w:rsid w:val="00680908"/>
    <w:rsid w:val="006853D3"/>
    <w:rsid w:val="0069138C"/>
    <w:rsid w:val="006920B6"/>
    <w:rsid w:val="00696096"/>
    <w:rsid w:val="006A7909"/>
    <w:rsid w:val="006B44BD"/>
    <w:rsid w:val="006B4571"/>
    <w:rsid w:val="006B663B"/>
    <w:rsid w:val="006C4AC0"/>
    <w:rsid w:val="006C5E3F"/>
    <w:rsid w:val="006D083E"/>
    <w:rsid w:val="006D26AE"/>
    <w:rsid w:val="006D51A3"/>
    <w:rsid w:val="006E2D7A"/>
    <w:rsid w:val="006E6F1E"/>
    <w:rsid w:val="006F0ECA"/>
    <w:rsid w:val="006F4C75"/>
    <w:rsid w:val="0070642B"/>
    <w:rsid w:val="00742A09"/>
    <w:rsid w:val="00745A52"/>
    <w:rsid w:val="00762113"/>
    <w:rsid w:val="007A6275"/>
    <w:rsid w:val="007C611D"/>
    <w:rsid w:val="007D2262"/>
    <w:rsid w:val="007D3576"/>
    <w:rsid w:val="007D3BB6"/>
    <w:rsid w:val="007E32A6"/>
    <w:rsid w:val="007F1909"/>
    <w:rsid w:val="007F7C36"/>
    <w:rsid w:val="00800CEB"/>
    <w:rsid w:val="008056AE"/>
    <w:rsid w:val="00807964"/>
    <w:rsid w:val="00815C93"/>
    <w:rsid w:val="00815FD1"/>
    <w:rsid w:val="00820EA8"/>
    <w:rsid w:val="00821CF1"/>
    <w:rsid w:val="00825BF2"/>
    <w:rsid w:val="0084504A"/>
    <w:rsid w:val="008577F0"/>
    <w:rsid w:val="00862A35"/>
    <w:rsid w:val="00862BFF"/>
    <w:rsid w:val="00871866"/>
    <w:rsid w:val="00882B91"/>
    <w:rsid w:val="008833BC"/>
    <w:rsid w:val="00891C8A"/>
    <w:rsid w:val="00893FF2"/>
    <w:rsid w:val="00894D66"/>
    <w:rsid w:val="0089534A"/>
    <w:rsid w:val="008A3BAB"/>
    <w:rsid w:val="008A40FF"/>
    <w:rsid w:val="008B1349"/>
    <w:rsid w:val="008C2BEA"/>
    <w:rsid w:val="008C371A"/>
    <w:rsid w:val="008E748A"/>
    <w:rsid w:val="008F7CFB"/>
    <w:rsid w:val="00902FE4"/>
    <w:rsid w:val="009127EE"/>
    <w:rsid w:val="00916292"/>
    <w:rsid w:val="00920AF3"/>
    <w:rsid w:val="00927764"/>
    <w:rsid w:val="0093131B"/>
    <w:rsid w:val="00932A83"/>
    <w:rsid w:val="009415F2"/>
    <w:rsid w:val="009525DA"/>
    <w:rsid w:val="009527D3"/>
    <w:rsid w:val="00954EFF"/>
    <w:rsid w:val="009562E2"/>
    <w:rsid w:val="0096100C"/>
    <w:rsid w:val="00963051"/>
    <w:rsid w:val="0096334D"/>
    <w:rsid w:val="009643A9"/>
    <w:rsid w:val="00973660"/>
    <w:rsid w:val="00992E91"/>
    <w:rsid w:val="009A212B"/>
    <w:rsid w:val="009A6F11"/>
    <w:rsid w:val="009B6DCB"/>
    <w:rsid w:val="009C2373"/>
    <w:rsid w:val="009C33CC"/>
    <w:rsid w:val="009C638D"/>
    <w:rsid w:val="009E01CA"/>
    <w:rsid w:val="009E23E0"/>
    <w:rsid w:val="009F3FFA"/>
    <w:rsid w:val="009F4463"/>
    <w:rsid w:val="00A01B86"/>
    <w:rsid w:val="00A14B6A"/>
    <w:rsid w:val="00A21A3E"/>
    <w:rsid w:val="00A27F03"/>
    <w:rsid w:val="00A34A20"/>
    <w:rsid w:val="00A45134"/>
    <w:rsid w:val="00A45E7E"/>
    <w:rsid w:val="00A52956"/>
    <w:rsid w:val="00A553C7"/>
    <w:rsid w:val="00A576BD"/>
    <w:rsid w:val="00A61D1D"/>
    <w:rsid w:val="00A64571"/>
    <w:rsid w:val="00A75E84"/>
    <w:rsid w:val="00A81E18"/>
    <w:rsid w:val="00A82DCC"/>
    <w:rsid w:val="00A83786"/>
    <w:rsid w:val="00A8598A"/>
    <w:rsid w:val="00A905C8"/>
    <w:rsid w:val="00A92AB9"/>
    <w:rsid w:val="00A9642B"/>
    <w:rsid w:val="00AA02B0"/>
    <w:rsid w:val="00AB7A0D"/>
    <w:rsid w:val="00AC51E3"/>
    <w:rsid w:val="00AC5BBE"/>
    <w:rsid w:val="00AD2D83"/>
    <w:rsid w:val="00AD7D59"/>
    <w:rsid w:val="00AE5CB6"/>
    <w:rsid w:val="00AF1836"/>
    <w:rsid w:val="00AF2333"/>
    <w:rsid w:val="00AF6739"/>
    <w:rsid w:val="00B029D4"/>
    <w:rsid w:val="00B04A0E"/>
    <w:rsid w:val="00B346CA"/>
    <w:rsid w:val="00B6188F"/>
    <w:rsid w:val="00B63D42"/>
    <w:rsid w:val="00B679BD"/>
    <w:rsid w:val="00B67A2B"/>
    <w:rsid w:val="00B9086C"/>
    <w:rsid w:val="00B94889"/>
    <w:rsid w:val="00B96284"/>
    <w:rsid w:val="00B976A8"/>
    <w:rsid w:val="00BA01F2"/>
    <w:rsid w:val="00BA5590"/>
    <w:rsid w:val="00BB1C6E"/>
    <w:rsid w:val="00BE1704"/>
    <w:rsid w:val="00BE17EB"/>
    <w:rsid w:val="00BE5884"/>
    <w:rsid w:val="00BF4AB2"/>
    <w:rsid w:val="00C01963"/>
    <w:rsid w:val="00C10004"/>
    <w:rsid w:val="00C10A4C"/>
    <w:rsid w:val="00C14FCF"/>
    <w:rsid w:val="00C163F6"/>
    <w:rsid w:val="00C21D1D"/>
    <w:rsid w:val="00C25A0B"/>
    <w:rsid w:val="00C2650A"/>
    <w:rsid w:val="00C27213"/>
    <w:rsid w:val="00C43680"/>
    <w:rsid w:val="00C442C2"/>
    <w:rsid w:val="00C47F48"/>
    <w:rsid w:val="00C51AC8"/>
    <w:rsid w:val="00C81227"/>
    <w:rsid w:val="00C82758"/>
    <w:rsid w:val="00C95A2B"/>
    <w:rsid w:val="00C97D15"/>
    <w:rsid w:val="00CC563A"/>
    <w:rsid w:val="00CC7AF5"/>
    <w:rsid w:val="00CD1385"/>
    <w:rsid w:val="00CD453B"/>
    <w:rsid w:val="00D02218"/>
    <w:rsid w:val="00D05892"/>
    <w:rsid w:val="00D17091"/>
    <w:rsid w:val="00D171A1"/>
    <w:rsid w:val="00D2156F"/>
    <w:rsid w:val="00D2244D"/>
    <w:rsid w:val="00D23BA9"/>
    <w:rsid w:val="00D33984"/>
    <w:rsid w:val="00D4244B"/>
    <w:rsid w:val="00D42540"/>
    <w:rsid w:val="00D44E76"/>
    <w:rsid w:val="00D50C25"/>
    <w:rsid w:val="00D51492"/>
    <w:rsid w:val="00D561B4"/>
    <w:rsid w:val="00D576B1"/>
    <w:rsid w:val="00D666A1"/>
    <w:rsid w:val="00D712C3"/>
    <w:rsid w:val="00D72B27"/>
    <w:rsid w:val="00D752E3"/>
    <w:rsid w:val="00D801A4"/>
    <w:rsid w:val="00DA67B3"/>
    <w:rsid w:val="00DC1E88"/>
    <w:rsid w:val="00DC52D5"/>
    <w:rsid w:val="00DD1AD7"/>
    <w:rsid w:val="00DD52A4"/>
    <w:rsid w:val="00DF15FA"/>
    <w:rsid w:val="00DF2D96"/>
    <w:rsid w:val="00E0193D"/>
    <w:rsid w:val="00E05271"/>
    <w:rsid w:val="00E1662D"/>
    <w:rsid w:val="00E2266C"/>
    <w:rsid w:val="00E27F61"/>
    <w:rsid w:val="00E374B0"/>
    <w:rsid w:val="00E40BBD"/>
    <w:rsid w:val="00E61E30"/>
    <w:rsid w:val="00E6224A"/>
    <w:rsid w:val="00E651A9"/>
    <w:rsid w:val="00E676F8"/>
    <w:rsid w:val="00E70785"/>
    <w:rsid w:val="00E719CB"/>
    <w:rsid w:val="00E72DE3"/>
    <w:rsid w:val="00E81402"/>
    <w:rsid w:val="00EA207C"/>
    <w:rsid w:val="00EB038C"/>
    <w:rsid w:val="00EB067D"/>
    <w:rsid w:val="00EB4D87"/>
    <w:rsid w:val="00EC0602"/>
    <w:rsid w:val="00EC7681"/>
    <w:rsid w:val="00EF0EBA"/>
    <w:rsid w:val="00F0362A"/>
    <w:rsid w:val="00F03B32"/>
    <w:rsid w:val="00F12E91"/>
    <w:rsid w:val="00F14D03"/>
    <w:rsid w:val="00F165B9"/>
    <w:rsid w:val="00F20A94"/>
    <w:rsid w:val="00F340C2"/>
    <w:rsid w:val="00F55014"/>
    <w:rsid w:val="00F621BD"/>
    <w:rsid w:val="00F63EC1"/>
    <w:rsid w:val="00F717D8"/>
    <w:rsid w:val="00F849E9"/>
    <w:rsid w:val="00F91363"/>
    <w:rsid w:val="00F9414C"/>
    <w:rsid w:val="00F97490"/>
    <w:rsid w:val="00FA01F1"/>
    <w:rsid w:val="00FA54DB"/>
    <w:rsid w:val="00FA60FA"/>
    <w:rsid w:val="00FC41A6"/>
    <w:rsid w:val="00FC79CA"/>
    <w:rsid w:val="00FD19D3"/>
    <w:rsid w:val="00FD7710"/>
    <w:rsid w:val="00FD7E5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5CB6"/>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AE5CB6"/>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663FBC"/>
    <w:pPr>
      <w:numPr>
        <w:ilvl w:val="1"/>
        <w:numId w:val="1"/>
      </w:numPr>
      <w:ind w:left="709" w:hanging="709"/>
      <w:jc w:val="both"/>
      <w:outlineLvl w:val="1"/>
    </w:pPr>
  </w:style>
  <w:style w:type="paragraph" w:styleId="Nadpis3">
    <w:name w:val="heading 3"/>
    <w:basedOn w:val="Odstavecseseznamem"/>
    <w:next w:val="Normln"/>
    <w:link w:val="Nadpis3Char"/>
    <w:uiPriority w:val="9"/>
    <w:unhideWhenUsed/>
    <w:qFormat/>
    <w:rsid w:val="00AE5CB6"/>
    <w:pPr>
      <w:numPr>
        <w:numId w:val="3"/>
      </w:numPr>
      <w:ind w:left="1134" w:hanging="425"/>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CB6"/>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Nadpis2Char">
    <w:name w:val="Nadpis 2 Char"/>
    <w:basedOn w:val="Standardnpsmoodstavce"/>
    <w:link w:val="Nadpis2"/>
    <w:uiPriority w:val="9"/>
    <w:rsid w:val="00663FBC"/>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AE5CB6"/>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862A35"/>
    <w:pPr>
      <w:tabs>
        <w:tab w:val="left" w:pos="440"/>
        <w:tab w:val="right" w:leader="dot" w:pos="9683"/>
      </w:tabs>
      <w:spacing w:before="120" w:after="100"/>
      <w:jc w:val="center"/>
    </w:pPr>
    <w:rPr>
      <w:sz w:val="24"/>
    </w:rPr>
  </w:style>
  <w:style w:type="character" w:styleId="Hypertextovodkaz">
    <w:name w:val="Hyperlink"/>
    <w:basedOn w:val="Standardnpsmoodstavce"/>
    <w:uiPriority w:val="99"/>
    <w:unhideWhenUsed/>
    <w:rsid w:val="00862A35"/>
    <w:rPr>
      <w:color w:val="0563C1" w:themeColor="hyperlink"/>
      <w:u w:val="single"/>
    </w:rPr>
  </w:style>
  <w:style w:type="paragraph" w:styleId="Nadpisobsahu">
    <w:name w:val="TOC Heading"/>
    <w:basedOn w:val="Nadpis1"/>
    <w:next w:val="Normln"/>
    <w:uiPriority w:val="39"/>
    <w:unhideWhenUsed/>
    <w:qFormat/>
    <w:rsid w:val="00862A35"/>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862A35"/>
    <w:pPr>
      <w:spacing w:after="100"/>
      <w:ind w:left="220"/>
    </w:pPr>
  </w:style>
  <w:style w:type="paragraph" w:styleId="Obsah3">
    <w:name w:val="toc 3"/>
    <w:basedOn w:val="Normln"/>
    <w:next w:val="Normln"/>
    <w:autoRedefine/>
    <w:uiPriority w:val="39"/>
    <w:unhideWhenUsed/>
    <w:rsid w:val="00862A35"/>
    <w:pPr>
      <w:spacing w:after="100"/>
      <w:ind w:left="440"/>
    </w:pPr>
  </w:style>
  <w:style w:type="paragraph" w:styleId="Obsah4">
    <w:name w:val="toc 4"/>
    <w:basedOn w:val="Normln"/>
    <w:next w:val="Normln"/>
    <w:autoRedefine/>
    <w:uiPriority w:val="39"/>
    <w:unhideWhenUsed/>
    <w:rsid w:val="00862A35"/>
    <w:pPr>
      <w:spacing w:after="100" w:line="259" w:lineRule="auto"/>
      <w:ind w:left="660"/>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862A35"/>
    <w:pPr>
      <w:spacing w:after="100" w:line="259" w:lineRule="auto"/>
      <w:ind w:left="880"/>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862A35"/>
    <w:pPr>
      <w:spacing w:after="100" w:line="259" w:lineRule="auto"/>
      <w:ind w:left="1100"/>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862A35"/>
    <w:pPr>
      <w:spacing w:after="100" w:line="259" w:lineRule="auto"/>
      <w:ind w:left="1320"/>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862A35"/>
    <w:pPr>
      <w:spacing w:after="100" w:line="259" w:lineRule="auto"/>
      <w:ind w:left="1540"/>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862A35"/>
    <w:pPr>
      <w:spacing w:after="100" w:line="259" w:lineRule="auto"/>
      <w:ind w:left="1760"/>
    </w:pPr>
    <w:rPr>
      <w:rFonts w:asciiTheme="minorHAnsi" w:eastAsiaTheme="minorEastAsia" w:hAnsiTheme="minorHAnsi" w:cstheme="minorBidi"/>
      <w:szCs w:val="22"/>
    </w:rPr>
  </w:style>
  <w:style w:type="table" w:customStyle="1" w:styleId="Mkatabulky1">
    <w:name w:val="Mřížka tabulky1"/>
    <w:basedOn w:val="Normlntabulka"/>
    <w:next w:val="Mkatabulky"/>
    <w:uiPriority w:val="39"/>
    <w:rsid w:val="0025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6482">
      <w:bodyDiv w:val="1"/>
      <w:marLeft w:val="0"/>
      <w:marRight w:val="0"/>
      <w:marTop w:val="0"/>
      <w:marBottom w:val="0"/>
      <w:divBdr>
        <w:top w:val="none" w:sz="0" w:space="0" w:color="auto"/>
        <w:left w:val="none" w:sz="0" w:space="0" w:color="auto"/>
        <w:bottom w:val="none" w:sz="0" w:space="0" w:color="auto"/>
        <w:right w:val="none" w:sz="0" w:space="0" w:color="auto"/>
      </w:divBdr>
    </w:div>
    <w:div w:id="103352691">
      <w:bodyDiv w:val="1"/>
      <w:marLeft w:val="0"/>
      <w:marRight w:val="0"/>
      <w:marTop w:val="0"/>
      <w:marBottom w:val="0"/>
      <w:divBdr>
        <w:top w:val="none" w:sz="0" w:space="0" w:color="auto"/>
        <w:left w:val="none" w:sz="0" w:space="0" w:color="auto"/>
        <w:bottom w:val="none" w:sz="0" w:space="0" w:color="auto"/>
        <w:right w:val="none" w:sz="0" w:space="0" w:color="auto"/>
      </w:divBdr>
    </w:div>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439642903">
      <w:bodyDiv w:val="1"/>
      <w:marLeft w:val="0"/>
      <w:marRight w:val="0"/>
      <w:marTop w:val="0"/>
      <w:marBottom w:val="0"/>
      <w:divBdr>
        <w:top w:val="none" w:sz="0" w:space="0" w:color="auto"/>
        <w:left w:val="none" w:sz="0" w:space="0" w:color="auto"/>
        <w:bottom w:val="none" w:sz="0" w:space="0" w:color="auto"/>
        <w:right w:val="none" w:sz="0" w:space="0" w:color="auto"/>
      </w:divBdr>
    </w:div>
    <w:div w:id="1534925806">
      <w:bodyDiv w:val="1"/>
      <w:marLeft w:val="0"/>
      <w:marRight w:val="0"/>
      <w:marTop w:val="0"/>
      <w:marBottom w:val="0"/>
      <w:divBdr>
        <w:top w:val="none" w:sz="0" w:space="0" w:color="auto"/>
        <w:left w:val="none" w:sz="0" w:space="0" w:color="auto"/>
        <w:bottom w:val="none" w:sz="0" w:space="0" w:color="auto"/>
        <w:right w:val="none" w:sz="0" w:space="0" w:color="auto"/>
      </w:divBdr>
    </w:div>
    <w:div w:id="198608029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F6BE0-8AD0-46CB-929F-287FF1DD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8227</Words>
  <Characters>48541</Characters>
  <Application>Microsoft Office Word</Application>
  <DocSecurity>0</DocSecurity>
  <Lines>404</Lines>
  <Paragraphs>113</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
      <vt:lpstr>PREAMBULE</vt:lpstr>
      <vt:lpstr>    Tato Smlouva o dílo (dále jen „Smlouva“) je uzavřena v souladu s ustanovením § 2</vt:lpstr>
      <vt:lpstr>    Smlouva je uzavřena na základě výsledku veřejné zakázky OKAPY V AREÁLU ŠKOLY V O</vt:lpstr>
      <vt:lpstr>    Důvodem uzavření této Smlouvy je vymezení způsobu a rozsahu provedení díla zhoto</vt:lpstr>
      <vt:lpstr>    Objednatelem je zadavatel a zhotovitelem je dodavatel po uzavření Smlouvy.</vt:lpstr>
      <vt:lpstr>    Příslušnou dokumentací je dokumentace zpracovaná v rozsahu stanoveném jiným práv</vt:lpstr>
      <vt:lpstr>PŘEDMĚT SMLOUVY</vt:lpstr>
      <vt:lpstr>    Zhotovitel se uzavřením této Smlouvy zavazuje na svůj náklad a na své nebezpečí </vt:lpstr>
      <vt:lpstr>    Zhotovitel bude realizovat dílo po celou dobu provádění stavby pod odborným vede</vt:lpstr>
      <vt:lpstr>    Objednatel se uzavřením této Smlouvy zavazuje zaplatit zhotoviteli za řádně prov</vt:lpstr>
      <vt:lpstr>ROZSAH PŘEDMĚTU PLNĚNÍ</vt:lpstr>
      <vt:lpstr>    Zhotovitel se uzavřením této Smlouvy zavazuje provést pro objednatele stavební p</vt:lpstr>
      <vt:lpstr>    Obsahem stavebních a klempířských prací je:</vt:lpstr>
      <vt:lpstr>    - příprava, vymezení a zabezpečení staveniště;</vt:lpstr>
      <vt:lpstr>    - postupná demontáž stávajících žlabů + svodů (se zajištěným odtoku ze střechy i</vt:lpstr>
      <vt:lpstr>    - demontáž (odříznutí) stávajících háků (bez zásahu do střešní krytiny);</vt:lpstr>
      <vt:lpstr>    - navaření nových háků;</vt:lpstr>
      <vt:lpstr>    - postupné osazení nových žlabů v rozměrech odpovídajících množství odváděných d</vt:lpstr>
      <vt:lpstr>    - postupná demontáž stávajících dešťových svodů včetně sběrných kotlíků;</vt:lpstr>
      <vt:lpstr>    - postupná montáž nových dešťových svodů (Cu průměru = 200 mm) včetně Cu sběrnýc</vt:lpstr>
      <vt:lpstr>    - postupná demontáž části dlažby nádvoří kolem stávajících lapačů střešních spla</vt:lpstr>
      <vt:lpstr>    - montáž nových, litinových lapačů střešních splavenin (pro dešťové svody o prům</vt:lpstr>
      <vt:lpstr>    - dopojení na dešťovou kanalizaci (+ příp. její pročištění);</vt:lpstr>
      <vt:lpstr>    - pokládka (vrácení stávající) dlažby;</vt:lpstr>
      <vt:lpstr>    - finální práce, úklid, demontáž staveniště;</vt:lpstr>
      <vt:lpstr>    Způsob provedení prací má následující omezení a specifika:</vt:lpstr>
      <vt:lpstr>    - střecha není přístupná, tj. demontáž a montáž je nutné provést z lešení;</vt:lpstr>
      <vt:lpstr>    - do nádvoří není vjezd, pouze vstup, tj. doprava materiálu ručně;</vt:lpstr>
      <vt:lpstr>    - po dobu realizace stavby je nutné nádvoří uzavřít pro nepovolané osoby (studen</vt:lpstr>
      <vt:lpstr>    Požadavky na nové žlaby a svody jsou také uvedeny v projektové dokumentaci a bud</vt:lpstr>
      <vt:lpstr>        Pro rozsah provedení prací je závazný obsah projektové dokumentace, soupisu prac</vt:lpstr>
      <vt:lpstr>        Kompletní projektová dokumentace ve dvou (2) paré byla předána zhotoviteli nejpo</vt:lpstr>
      <vt:lpstr>        V případě, že jsou v projektové dokumentaci, která je součástí Výzvy k podání na</vt:lpstr>
      <vt:lpstr>    Za správnost a úplnost projektové dokumentace odpovídá objednatel. Zhotovitel v </vt:lpstr>
      <vt:lpstr>    Dílo musí být provedeno plně v souladu s projektovou dokumentací, touto Smlouvou</vt:lpstr>
      <vt:lpstr>    Zhotovitel je povinen v rámci předmětu díla provést veškeré práce, služby, dodáv</vt:lpstr>
      <vt:lpstr>        dodržovat požadavky projektové dokumentace,</vt:lpstr>
      <vt:lpstr>        zabezpečit odborné provádění stavby oprávněnými osobami, </vt:lpstr>
      <vt:lpstr>        dle potřeby zajistit vytýčení všech inženýrských sítí před zahájením realizace s</vt:lpstr>
      <vt:lpstr>        dodržovat jednotlivá ustanovení zákona č. 183/2006 Sb., o územním plánování a st</vt:lpstr>
      <vt:lpstr>        pořídit kompletní barevnou fotodokumentaci stavby a okolí před zahájením prací a</vt:lpstr>
      <vt:lpstr>        poskytnout součinnosti objednateli při kolaudaci díla.</vt:lpstr>
      <vt:lpstr>    Zhotovitel je povinen zpracovat a předat objednateli při předání díla projekt sk</vt:lpstr>
      <vt:lpstr>    Při provádění díla je zhotovitel povinen řídit se pokyny objednatele. Zhotovitel</vt:lpstr>
      <vt:lpstr>    Zhotovitel odpovídá objednateli za vhodnost věcí obstaraných k provedení díla. </vt:lpstr>
      <vt:lpstr>    Objednatel je oprávněn zkontrolovat předmět díla před zakrytím a zhotovitel je p</vt:lpstr>
      <vt:lpstr>    Jestliže v průběhu provádění díla dojde k řádné, tj. objednatelem ve stavebním d</vt:lpstr>
      <vt:lpstr>    Dílo musí odpovídat veškerým právním předpisům platným v současné době v ČR, jak</vt:lpstr>
      <vt:lpstr>    Zhotovitel prohlašuje, že je oprávněn a je odborně způsobilý provádět činnosti d</vt:lpstr>
      <vt:lpstr>MÍSTO PLNĚNÍ</vt:lpstr>
      <vt:lpstr>    Místem plnění je:</vt:lpstr>
      <vt:lpstr>TERMÍNY PLNĚNÍ - PŘEDÁNÍ STAVENIŠTĚ, DOKONČENÍ A PŘEDÁNÍ DÍLA</vt:lpstr>
      <vt:lpstr>    Předáním a převzetím staveniště se rozumí oboustranný podpis protokolu o předání</vt:lpstr>
      <vt:lpstr>    Zhotovitel je povinen staveniště řádně převzít do pěti (5) pracovních dnů od dor</vt:lpstr>
      <vt:lpstr>    Zhotovitel je povinen včas vyzvat objednatele k převzetí dokončeného díla. Objed</vt:lpstr>
      <vt:lpstr>    Po skončení prací na výzvu zhotovitele bude objednatelem zpracován předávací pro</vt:lpstr>
      <vt:lpstr>    Ustanovením předchozího odstavce není dotčeno oprávnění objednatele odmítnout př</vt:lpstr>
      <vt:lpstr>    Zhotovitel splní svou povinnost provést dílo jeho řádným dokončením a předáním p</vt:lpstr>
      <vt:lpstr>    Spolu s dílem (předmětem díla) je zhotovitel povinen předat objednateli doklady </vt:lpstr>
      <vt:lpstr>    Zařízení staveniště zabezpečuje zhotovitel na své náklady a v souladu se svými p</vt:lpstr>
      <vt:lpstr>CENA A PLATEBNÍ PODMÍNKY</vt:lpstr>
      <vt:lpstr>    Objednatel se zavazuje zaplatit zhotoviteli za řádné provedení díla sjednanou ce</vt:lpstr>
      <vt:lpstr>    Zhotoviteli bude uhrazena cena vč. DPH, neboť objednatel není plátcem DPH. </vt:lpstr>
      <vt:lpstr>    DPH se pro účely této Smlouvy rozumí peněžní částka, jejíž výše odpovídá výši da</vt:lpstr>
      <vt:lpstr>    Nedílnou součástí této Smlouvy je krycí list rozpočtu, rekapitulace soupisu prac</vt:lpstr>
      <vt:lpstr>    Cena za dílo je úplná a konečná a zahrnuje veškeré práce a dodávky nezbytné pro </vt:lpstr>
      <vt:lpstr>    Úhrada ceny za dílo bude realizována na základě zhotovitelem vystavené faktury. </vt:lpstr>
      <vt:lpstr>    Faktura musí obsahovat náležitosti daňového dokladu dle zákona č. 235/2004 Sb., </vt:lpstr>
      <vt:lpstr>    Jsou-li splněny veškeré podmínky této Smlouvy a příslušných právních předpisů pr</vt:lpstr>
      <vt:lpstr>    Každá faktura musí být označena názvem veřejné zakázky. Zhotovitel předloží obje</vt:lpstr>
      <vt:lpstr>    Objednatel zaplatí zhotoviteli na základě vystavených a odsouhlasených faktur čá</vt:lpstr>
      <vt:lpstr>    V případě, že faktura vystavená zhotovitelem nebude mít předepsané náležitosti s</vt:lpstr>
      <vt:lpstr>    Zhotovitel se zavazuje, že na jím vydaných daňových dokladech bude uvádět pouze </vt:lpstr>
      <vt:lpstr>    Zhotovitel uhradí objednateli spotřebované energie, na které mu objednatel umožn</vt:lpstr>
      <vt:lpstr>    Podmínky přípustného zvýšení nebo snížení ceny za provedení díla:</vt:lpstr>
      <vt:lpstr>        pokud objednatel požaduje práce, které nejsou předmětem díla, avšak s dílem neod</vt:lpstr>
      <vt:lpstr>        pokud objednatel požaduje vypustit některé práce předmětu díla,</vt:lpstr>
      <vt:lpstr>        pokud se při realizaci zjistí skutečnosti, které nebyly v době uzavření Smlouvy </vt:lpstr>
      <vt:lpstr>        pokud se při realizaci zjistí skutečnosti odlišné od dokumentace předané objedna</vt:lpstr>
      <vt:lpstr>        pokud v průběhu provádění díla dojde ke změnám sazeb daně z přidané hodnoty,</vt:lpstr>
      <vt:lpstr>        pokud v průběhu provádění díla dojde ke změnám legislativních či technických pře</vt:lpstr>
      <vt:lpstr>        pokud tak stanoví Zadávací dokumentace k předmětné veřejné zakázce.</vt:lpstr>
      <vt:lpstr>    Pro změnu ceny díla v případě změn u prací, které jsou obsaženy v položkovém roz</vt:lpstr>
      <vt:lpstr>    Objednatel je oprávněn z objektivních důvodů snížit sjednaný rozsah díla, v tako</vt:lpstr>
      <vt:lpstr>    Naplnění shora uvedených podmínek pro zvýšení a snížení ceny za provedení díla m</vt:lpstr>
      <vt:lpstr>ZÁRUKY</vt:lpstr>
      <vt:lpstr>    Závazek za řádné dokončení díla</vt:lpstr>
      <vt:lpstr>    Záruční doba na kompletní stavební dílo dle této Smlouvy činí pět (5) roků (tj. </vt:lpstr>
      <vt:lpstr>    Záruční doba počíná běžet předáním díla objednateli. Zhotovitel je povinen odstr</vt:lpstr>
      <vt:lpstr>    Poskytnutím záruční doby zhotovitel přejímá závazek, že předmět díla bude po sta</vt:lpstr>
      <vt:lpstr>    Záruční doba neběží po dobu, po kterou objednatel nemůže předmět díla užívat pro</vt:lpstr>
      <vt:lpstr>    Pokud se v průběhu záruční doby na předmětu díla vyskytne jakákoliv vada, je obj</vt:lpstr>
      <vt:lpstr>ODPOVĚDNOST ZA VADY</vt:lpstr>
      <vt:lpstr>    Vadami díla se rozumí zejména vady v množství, jakosti, sjednaném způsobu proved</vt:lpstr>
      <vt:lpstr>    Zhotovitel odpovídá za veškeré vady, které má dílo v době jeho předání. Má-li dí</vt:lpstr>
      <vt:lpstr>    Zhotovitel odpovídá dále za veškeré vady díla ve sjednané záruční době, a to za </vt:lpstr>
      <vt:lpstr>    Objednatel je oprávněn oznámit vady díla kdykoliv během sjednané záruční doby. V</vt:lpstr>
      <vt:lpstr>        požadovat odstranění vady dodáním náhradního plnění (např. u vad materiálů apod.</vt:lpstr>
      <vt:lpstr>        požadovat odstranění vady opravou, je-li vada opravitelná,</vt:lpstr>
      <vt:lpstr>        požadovat přiměřenou slevu ze sjednané ceny,</vt:lpstr>
    </vt:vector>
  </TitlesOfParts>
  <Company/>
  <LinksUpToDate>false</LinksUpToDate>
  <CharactersWithSpaces>56655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Jitka Boušová</cp:lastModifiedBy>
  <cp:revision>53</cp:revision>
  <cp:lastPrinted>2023-09-12T06:56:00Z</cp:lastPrinted>
  <dcterms:created xsi:type="dcterms:W3CDTF">2022-07-26T13:29:00Z</dcterms:created>
  <dcterms:modified xsi:type="dcterms:W3CDTF">2023-09-18T08:30:00Z</dcterms:modified>
</cp:coreProperties>
</file>