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00" w:rsidRPr="00787E72" w:rsidRDefault="00787E72" w:rsidP="005D0D0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87E72">
        <w:rPr>
          <w:rFonts w:ascii="Times New Roman" w:hAnsi="Times New Roman" w:cs="Times New Roman"/>
          <w:sz w:val="28"/>
        </w:rPr>
        <w:t>DOHODA O NAROVNÁNÍ</w:t>
      </w:r>
    </w:p>
    <w:p w:rsidR="005D0D00" w:rsidRPr="005D0D00" w:rsidRDefault="005D0D00" w:rsidP="005D0D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Městské muzeum a galerie Mariánské Lázně, příspěvková organizace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 xml:space="preserve">IČO:  00368997, Goethovo nám. 11, 353  01 Mariánské Lázně, (dále jen: kupující) </w:t>
      </w:r>
    </w:p>
    <w:p w:rsid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 xml:space="preserve">zastoupené Ing. Jaromírem Bartošem, ředitelem muzea, na straně jedné, 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a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 xml:space="preserve">Tomáš </w:t>
      </w:r>
      <w:proofErr w:type="spellStart"/>
      <w:r w:rsidRPr="005D0D00">
        <w:rPr>
          <w:rFonts w:ascii="Times New Roman" w:hAnsi="Times New Roman" w:cs="Times New Roman"/>
        </w:rPr>
        <w:t>Leicht</w:t>
      </w:r>
      <w:proofErr w:type="spellEnd"/>
      <w:r w:rsidRPr="005D0D00">
        <w:rPr>
          <w:rFonts w:ascii="Times New Roman" w:hAnsi="Times New Roman" w:cs="Times New Roman"/>
        </w:rPr>
        <w:t xml:space="preserve">, Kostelní 15/ 4, 357 33 Loket, r. č. </w:t>
      </w:r>
      <w:r w:rsidRPr="005D0D00">
        <w:rPr>
          <w:rFonts w:ascii="Times New Roman" w:hAnsi="Times New Roman" w:cs="Times New Roman"/>
          <w:highlight w:val="black"/>
        </w:rPr>
        <w:t>………</w:t>
      </w:r>
      <w:proofErr w:type="gramStart"/>
      <w:r>
        <w:rPr>
          <w:rFonts w:ascii="Times New Roman" w:hAnsi="Times New Roman" w:cs="Times New Roman"/>
          <w:highlight w:val="black"/>
        </w:rPr>
        <w:t>…</w:t>
      </w:r>
      <w:r w:rsidRPr="005D0D00">
        <w:rPr>
          <w:rFonts w:ascii="Times New Roman" w:hAnsi="Times New Roman" w:cs="Times New Roman"/>
          <w:highlight w:val="black"/>
        </w:rPr>
        <w:t>..</w:t>
      </w:r>
      <w:proofErr w:type="gramEnd"/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 xml:space="preserve">(dále jen: prodávající), na straně druhé, 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uzavřeli níže uvedeného dne, měsíce a roku, tuto dohodu o narovnání:</w:t>
      </w:r>
      <w:r>
        <w:rPr>
          <w:rFonts w:ascii="Times New Roman" w:hAnsi="Times New Roman" w:cs="Times New Roman"/>
        </w:rPr>
        <w:t xml:space="preserve"> 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I.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Preambule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 xml:space="preserve">1.1. Strany této dohody uzavřely dne </w:t>
      </w:r>
      <w:r>
        <w:rPr>
          <w:rFonts w:ascii="Times New Roman" w:hAnsi="Times New Roman" w:cs="Times New Roman"/>
        </w:rPr>
        <w:t>24</w:t>
      </w:r>
      <w:r w:rsidRPr="005D0D0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11</w:t>
      </w:r>
      <w:r w:rsidRPr="005D0D00">
        <w:rPr>
          <w:rFonts w:ascii="Times New Roman" w:hAnsi="Times New Roman" w:cs="Times New Roman"/>
        </w:rPr>
        <w:t>. 20</w:t>
      </w:r>
      <w:r>
        <w:rPr>
          <w:rFonts w:ascii="Times New Roman" w:hAnsi="Times New Roman" w:cs="Times New Roman"/>
        </w:rPr>
        <w:t>20 kupní</w:t>
      </w:r>
      <w:r w:rsidRPr="005D0D00">
        <w:rPr>
          <w:rFonts w:ascii="Times New Roman" w:hAnsi="Times New Roman" w:cs="Times New Roman"/>
        </w:rPr>
        <w:t xml:space="preserve"> smlouvu </w:t>
      </w:r>
      <w:r>
        <w:rPr>
          <w:rFonts w:ascii="Times New Roman" w:hAnsi="Times New Roman" w:cs="Times New Roman"/>
        </w:rPr>
        <w:t>č 2022/11 na sbírkové předměty v celkové výši 53.500,- Kč</w:t>
      </w:r>
      <w:r w:rsidRPr="005D0D00">
        <w:rPr>
          <w:rFonts w:ascii="Times New Roman" w:hAnsi="Times New Roman" w:cs="Times New Roman"/>
        </w:rPr>
        <w:t>.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1.2. Na smlouvu se vztahovala povinnost uveřejnění v registru smluv dle</w:t>
      </w:r>
      <w:r>
        <w:rPr>
          <w:rFonts w:ascii="Times New Roman" w:hAnsi="Times New Roman" w:cs="Times New Roman"/>
        </w:rPr>
        <w:t xml:space="preserve"> </w:t>
      </w:r>
      <w:r w:rsidRPr="005D0D00">
        <w:rPr>
          <w:rFonts w:ascii="Times New Roman" w:hAnsi="Times New Roman" w:cs="Times New Roman"/>
        </w:rPr>
        <w:t>zákona č. 340/2015 Sb., o registru smluv, ve znění pozdějších předpisů. Administrativní</w:t>
      </w:r>
      <w:r>
        <w:rPr>
          <w:rFonts w:ascii="Times New Roman" w:hAnsi="Times New Roman" w:cs="Times New Roman"/>
        </w:rPr>
        <w:t xml:space="preserve"> </w:t>
      </w:r>
      <w:r w:rsidRPr="005D0D00">
        <w:rPr>
          <w:rFonts w:ascii="Times New Roman" w:hAnsi="Times New Roman" w:cs="Times New Roman"/>
        </w:rPr>
        <w:t xml:space="preserve">chybou však smlouva </w:t>
      </w:r>
      <w:r w:rsidR="007068DB">
        <w:rPr>
          <w:rFonts w:ascii="Times New Roman" w:hAnsi="Times New Roman" w:cs="Times New Roman"/>
        </w:rPr>
        <w:t xml:space="preserve">nebyla </w:t>
      </w:r>
      <w:r w:rsidRPr="005D0D00">
        <w:rPr>
          <w:rFonts w:ascii="Times New Roman" w:hAnsi="Times New Roman" w:cs="Times New Roman"/>
        </w:rPr>
        <w:t>uveřejněn</w:t>
      </w:r>
      <w:r w:rsidR="007068DB">
        <w:rPr>
          <w:rFonts w:ascii="Times New Roman" w:hAnsi="Times New Roman" w:cs="Times New Roman"/>
        </w:rPr>
        <w:t>a</w:t>
      </w:r>
      <w:r w:rsidRPr="005D0D00">
        <w:rPr>
          <w:rFonts w:ascii="Times New Roman" w:hAnsi="Times New Roman" w:cs="Times New Roman"/>
        </w:rPr>
        <w:t xml:space="preserve"> v registru smluv. Vzhledem</w:t>
      </w:r>
      <w:r>
        <w:rPr>
          <w:rFonts w:ascii="Times New Roman" w:hAnsi="Times New Roman" w:cs="Times New Roman"/>
        </w:rPr>
        <w:t xml:space="preserve"> </w:t>
      </w:r>
      <w:r w:rsidRPr="005D0D00">
        <w:rPr>
          <w:rFonts w:ascii="Times New Roman" w:hAnsi="Times New Roman" w:cs="Times New Roman"/>
        </w:rPr>
        <w:t>k tomu, že smlouva nebyl</w:t>
      </w:r>
      <w:r w:rsidR="007068DB">
        <w:rPr>
          <w:rFonts w:ascii="Times New Roman" w:hAnsi="Times New Roman" w:cs="Times New Roman"/>
        </w:rPr>
        <w:t>a</w:t>
      </w:r>
      <w:r w:rsidRPr="005D0D00">
        <w:rPr>
          <w:rFonts w:ascii="Times New Roman" w:hAnsi="Times New Roman" w:cs="Times New Roman"/>
        </w:rPr>
        <w:t xml:space="preserve"> uveřejněn</w:t>
      </w:r>
      <w:r w:rsidR="007068DB">
        <w:rPr>
          <w:rFonts w:ascii="Times New Roman" w:hAnsi="Times New Roman" w:cs="Times New Roman"/>
        </w:rPr>
        <w:t>a</w:t>
      </w:r>
      <w:r w:rsidRPr="005D0D00">
        <w:rPr>
          <w:rFonts w:ascii="Times New Roman" w:hAnsi="Times New Roman" w:cs="Times New Roman"/>
        </w:rPr>
        <w:t xml:space="preserve"> v registru smluv ani 3 měsíce od jejich</w:t>
      </w:r>
      <w:r>
        <w:rPr>
          <w:rFonts w:ascii="Times New Roman" w:hAnsi="Times New Roman" w:cs="Times New Roman"/>
        </w:rPr>
        <w:t xml:space="preserve"> </w:t>
      </w:r>
      <w:r w:rsidRPr="005D0D00">
        <w:rPr>
          <w:rFonts w:ascii="Times New Roman" w:hAnsi="Times New Roman" w:cs="Times New Roman"/>
        </w:rPr>
        <w:t>uzavření, j</w:t>
      </w:r>
      <w:r w:rsidR="007068DB">
        <w:rPr>
          <w:rFonts w:ascii="Times New Roman" w:hAnsi="Times New Roman" w:cs="Times New Roman"/>
        </w:rPr>
        <w:t>e</w:t>
      </w:r>
      <w:r w:rsidRPr="005D0D00">
        <w:rPr>
          <w:rFonts w:ascii="Times New Roman" w:hAnsi="Times New Roman" w:cs="Times New Roman"/>
        </w:rPr>
        <w:t xml:space="preserve"> smlouva od počátku neplatné dle </w:t>
      </w:r>
      <w:proofErr w:type="spellStart"/>
      <w:r w:rsidRPr="005D0D00">
        <w:rPr>
          <w:rFonts w:ascii="Times New Roman" w:hAnsi="Times New Roman" w:cs="Times New Roman"/>
        </w:rPr>
        <w:t>ust</w:t>
      </w:r>
      <w:proofErr w:type="spellEnd"/>
      <w:r w:rsidRPr="005D0D00">
        <w:rPr>
          <w:rFonts w:ascii="Times New Roman" w:hAnsi="Times New Roman" w:cs="Times New Roman"/>
        </w:rPr>
        <w:t>. § 7 odst. 1 zákona o</w:t>
      </w:r>
      <w:r>
        <w:rPr>
          <w:rFonts w:ascii="Times New Roman" w:hAnsi="Times New Roman" w:cs="Times New Roman"/>
        </w:rPr>
        <w:t xml:space="preserve"> </w:t>
      </w:r>
      <w:r w:rsidRPr="005D0D00">
        <w:rPr>
          <w:rFonts w:ascii="Times New Roman" w:hAnsi="Times New Roman" w:cs="Times New Roman"/>
        </w:rPr>
        <w:t>registru smluv.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 xml:space="preserve">1.3. Na základě neplatné smlouvy </w:t>
      </w:r>
      <w:r w:rsidR="001F337F">
        <w:rPr>
          <w:rFonts w:ascii="Times New Roman" w:hAnsi="Times New Roman" w:cs="Times New Roman"/>
        </w:rPr>
        <w:t xml:space="preserve">KS 2020-11 </w:t>
      </w:r>
      <w:bookmarkStart w:id="0" w:name="_GoBack"/>
      <w:bookmarkEnd w:id="0"/>
      <w:r w:rsidRPr="005D0D00">
        <w:rPr>
          <w:rFonts w:ascii="Times New Roman" w:hAnsi="Times New Roman" w:cs="Times New Roman"/>
        </w:rPr>
        <w:t xml:space="preserve">byly </w:t>
      </w:r>
      <w:r>
        <w:rPr>
          <w:rFonts w:ascii="Times New Roman" w:hAnsi="Times New Roman" w:cs="Times New Roman"/>
        </w:rPr>
        <w:t>předměty zapsány do evidence kupujícího</w:t>
      </w:r>
      <w:r w:rsidRPr="005D0D00">
        <w:rPr>
          <w:rFonts w:ascii="Times New Roman" w:hAnsi="Times New Roman" w:cs="Times New Roman"/>
        </w:rPr>
        <w:t>.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II.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Předmět dohody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2.1. Smluvní strany touto dohodou vzájemně započítávají hodnotu vzniklého bezdůvodného</w:t>
      </w:r>
      <w:r w:rsidR="00787E72">
        <w:rPr>
          <w:rFonts w:ascii="Times New Roman" w:hAnsi="Times New Roman" w:cs="Times New Roman"/>
        </w:rPr>
        <w:t xml:space="preserve"> </w:t>
      </w:r>
      <w:r w:rsidRPr="005D0D00">
        <w:rPr>
          <w:rFonts w:ascii="Times New Roman" w:hAnsi="Times New Roman" w:cs="Times New Roman"/>
        </w:rPr>
        <w:t xml:space="preserve">obohacení dle odst. </w:t>
      </w:r>
      <w:proofErr w:type="gramStart"/>
      <w:r w:rsidRPr="005D0D00">
        <w:rPr>
          <w:rFonts w:ascii="Times New Roman" w:hAnsi="Times New Roman" w:cs="Times New Roman"/>
        </w:rPr>
        <w:t>1.3. této</w:t>
      </w:r>
      <w:proofErr w:type="gramEnd"/>
      <w:r w:rsidRPr="005D0D00">
        <w:rPr>
          <w:rFonts w:ascii="Times New Roman" w:hAnsi="Times New Roman" w:cs="Times New Roman"/>
        </w:rPr>
        <w:t xml:space="preserve"> dohody. Vzhledem k tomu, že </w:t>
      </w:r>
      <w:r w:rsidR="00787E72">
        <w:rPr>
          <w:rFonts w:ascii="Times New Roman" w:hAnsi="Times New Roman" w:cs="Times New Roman"/>
        </w:rPr>
        <w:t>kupujícímu</w:t>
      </w:r>
      <w:r w:rsidRPr="005D0D00">
        <w:rPr>
          <w:rFonts w:ascii="Times New Roman" w:hAnsi="Times New Roman" w:cs="Times New Roman"/>
        </w:rPr>
        <w:t xml:space="preserve"> byly p</w:t>
      </w:r>
      <w:r w:rsidR="00787E72">
        <w:rPr>
          <w:rFonts w:ascii="Times New Roman" w:hAnsi="Times New Roman" w:cs="Times New Roman"/>
        </w:rPr>
        <w:t>ředány požadované předměty</w:t>
      </w:r>
      <w:r w:rsidRPr="005D0D00">
        <w:rPr>
          <w:rFonts w:ascii="Times New Roman" w:hAnsi="Times New Roman" w:cs="Times New Roman"/>
        </w:rPr>
        <w:t xml:space="preserve"> a je </w:t>
      </w:r>
      <w:r w:rsidR="00787E72">
        <w:rPr>
          <w:rFonts w:ascii="Times New Roman" w:hAnsi="Times New Roman" w:cs="Times New Roman"/>
        </w:rPr>
        <w:t xml:space="preserve">jejich </w:t>
      </w:r>
      <w:r w:rsidRPr="005D0D00">
        <w:rPr>
          <w:rFonts w:ascii="Times New Roman" w:hAnsi="Times New Roman" w:cs="Times New Roman"/>
        </w:rPr>
        <w:t xml:space="preserve">vlastníkem a </w:t>
      </w:r>
      <w:r w:rsidR="00787E72">
        <w:rPr>
          <w:rFonts w:ascii="Times New Roman" w:hAnsi="Times New Roman" w:cs="Times New Roman"/>
        </w:rPr>
        <w:t>prodávající</w:t>
      </w:r>
      <w:r w:rsidRPr="005D0D00">
        <w:rPr>
          <w:rFonts w:ascii="Times New Roman" w:hAnsi="Times New Roman" w:cs="Times New Roman"/>
        </w:rPr>
        <w:t xml:space="preserve"> má uhrazeno veškeré</w:t>
      </w:r>
      <w:r w:rsidR="00787E72">
        <w:rPr>
          <w:rFonts w:ascii="Times New Roman" w:hAnsi="Times New Roman" w:cs="Times New Roman"/>
        </w:rPr>
        <w:t xml:space="preserve"> </w:t>
      </w:r>
      <w:r w:rsidRPr="005D0D00">
        <w:rPr>
          <w:rFonts w:ascii="Times New Roman" w:hAnsi="Times New Roman" w:cs="Times New Roman"/>
        </w:rPr>
        <w:t>peněžité plnění za dodávk</w:t>
      </w:r>
      <w:r w:rsidR="00787E72">
        <w:rPr>
          <w:rFonts w:ascii="Times New Roman" w:hAnsi="Times New Roman" w:cs="Times New Roman"/>
        </w:rPr>
        <w:t>y</w:t>
      </w:r>
      <w:r w:rsidRPr="005D0D00">
        <w:rPr>
          <w:rFonts w:ascii="Times New Roman" w:hAnsi="Times New Roman" w:cs="Times New Roman"/>
        </w:rPr>
        <w:t>, strany této dohody prohlašují, že jsou tímto</w:t>
      </w:r>
      <w:r w:rsidR="00787E72">
        <w:rPr>
          <w:rFonts w:ascii="Times New Roman" w:hAnsi="Times New Roman" w:cs="Times New Roman"/>
        </w:rPr>
        <w:t xml:space="preserve"> </w:t>
      </w:r>
      <w:r w:rsidRPr="005D0D00">
        <w:rPr>
          <w:rFonts w:ascii="Times New Roman" w:hAnsi="Times New Roman" w:cs="Times New Roman"/>
        </w:rPr>
        <w:t>započtením veškerá jejich vzájemná práva a povinnosti vyrovnány, že si vzájemně ničeho</w:t>
      </w:r>
      <w:r w:rsidR="00787E72">
        <w:rPr>
          <w:rFonts w:ascii="Times New Roman" w:hAnsi="Times New Roman" w:cs="Times New Roman"/>
        </w:rPr>
        <w:t xml:space="preserve"> </w:t>
      </w:r>
      <w:r w:rsidRPr="005D0D00">
        <w:rPr>
          <w:rFonts w:ascii="Times New Roman" w:hAnsi="Times New Roman" w:cs="Times New Roman"/>
        </w:rPr>
        <w:t>nedluží a nebudou po sobě na základě smlouvy, či v souvislosti s ní, zpětně (tj.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od uveřejnění této dohody v registru smluv) nic požadovat, a to ani případně vzniklou</w:t>
      </w:r>
      <w:r w:rsidR="00787E72">
        <w:rPr>
          <w:rFonts w:ascii="Times New Roman" w:hAnsi="Times New Roman" w:cs="Times New Roman"/>
        </w:rPr>
        <w:t xml:space="preserve"> škodu</w:t>
      </w:r>
      <w:r w:rsidRPr="005D0D00">
        <w:rPr>
          <w:rFonts w:ascii="Times New Roman" w:hAnsi="Times New Roman" w:cs="Times New Roman"/>
        </w:rPr>
        <w:t>.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2.2. Objednatel a zhotovitel mají zájem, aby jejich práva a povinnosti byly do budoucna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 xml:space="preserve">upraveny </w:t>
      </w:r>
      <w:r>
        <w:rPr>
          <w:rFonts w:ascii="Times New Roman" w:hAnsi="Times New Roman" w:cs="Times New Roman"/>
        </w:rPr>
        <w:t xml:space="preserve">platnou </w:t>
      </w:r>
      <w:r w:rsidRPr="005D0D00">
        <w:rPr>
          <w:rFonts w:ascii="Times New Roman" w:hAnsi="Times New Roman" w:cs="Times New Roman"/>
        </w:rPr>
        <w:t>smlouv</w:t>
      </w:r>
      <w:r>
        <w:rPr>
          <w:rFonts w:ascii="Times New Roman" w:hAnsi="Times New Roman" w:cs="Times New Roman"/>
        </w:rPr>
        <w:t>o</w:t>
      </w:r>
      <w:r w:rsidRPr="005D0D00">
        <w:rPr>
          <w:rFonts w:ascii="Times New Roman" w:hAnsi="Times New Roman" w:cs="Times New Roman"/>
        </w:rPr>
        <w:t xml:space="preserve">u, a proto prohlašují, že jsou </w:t>
      </w:r>
      <w:r>
        <w:rPr>
          <w:rFonts w:ascii="Times New Roman" w:hAnsi="Times New Roman" w:cs="Times New Roman"/>
        </w:rPr>
        <w:t xml:space="preserve">výše uvedenou </w:t>
      </w:r>
      <w:r w:rsidRPr="005D0D00">
        <w:rPr>
          <w:rFonts w:ascii="Times New Roman" w:hAnsi="Times New Roman" w:cs="Times New Roman"/>
        </w:rPr>
        <w:t>smlouv</w:t>
      </w:r>
      <w:r>
        <w:rPr>
          <w:rFonts w:ascii="Times New Roman" w:hAnsi="Times New Roman" w:cs="Times New Roman"/>
        </w:rPr>
        <w:t>o</w:t>
      </w:r>
      <w:r w:rsidRPr="005D0D00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od data jejího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uveřejnění v registru smluv vázány.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III.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Závěrečná ustanovení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3.1. Tato dohoda je sepsána ve dvou stejnopisech.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3.2. Tuto dohodu je možné měnit pouze písemnými, vzestupně číslovanými dodatky.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3.3. Nedílnou součástí této dohody je příloha č. 1 – smlouva a dodatek smlouvy.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3.4. Smluvní strany berou na vědomí, že tato dohoda bude zveřejněna v registru smluv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dle zákona č. 340/2015 Sb., o registru smluv, jelikož je objednatel povinnou osobou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ve smyslu tohoto zákona, a s jejím zveřejněním souhlasí. Zveřejnění se zavazuje zajistit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</w:t>
      </w:r>
      <w:r w:rsidRPr="005D0D00">
        <w:rPr>
          <w:rFonts w:ascii="Times New Roman" w:hAnsi="Times New Roman" w:cs="Times New Roman"/>
        </w:rPr>
        <w:t xml:space="preserve"> do 30 dnů od podpisu této dohody oběma smluvními stranami.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3.5. Tato dohoda nabývá účinnosti dnem uveřejnění v registru smluv.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3.6. Na důkaz shody v obsahu i formě této dohody připojují smluvní strany své vlastnoruční</w:t>
      </w: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podpisy.</w:t>
      </w:r>
    </w:p>
    <w:p w:rsid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</w:p>
    <w:p w:rsid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</w:p>
    <w:p w:rsid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Mariánských Lázních</w:t>
      </w:r>
      <w:r w:rsidRPr="005D0D00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18. 9</w:t>
      </w:r>
      <w:r w:rsidRPr="005D0D00">
        <w:rPr>
          <w:rFonts w:ascii="Times New Roman" w:hAnsi="Times New Roman" w:cs="Times New Roman"/>
        </w:rPr>
        <w:t>. 20</w:t>
      </w:r>
      <w:r>
        <w:rPr>
          <w:rFonts w:ascii="Times New Roman" w:hAnsi="Times New Roman" w:cs="Times New Roman"/>
        </w:rPr>
        <w:t>23</w:t>
      </w:r>
    </w:p>
    <w:p w:rsid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</w:p>
    <w:p w:rsidR="00787E72" w:rsidRPr="005D0D00" w:rsidRDefault="00787E72" w:rsidP="005D0D00">
      <w:pPr>
        <w:spacing w:after="0" w:line="240" w:lineRule="auto"/>
        <w:rPr>
          <w:rFonts w:ascii="Times New Roman" w:hAnsi="Times New Roman" w:cs="Times New Roman"/>
        </w:rPr>
      </w:pPr>
    </w:p>
    <w:p w:rsidR="005D0D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 w:rsidRPr="005D0D00">
        <w:rPr>
          <w:rFonts w:ascii="Times New Roman" w:hAnsi="Times New Roman" w:cs="Times New Roman"/>
        </w:rPr>
        <w:t xml:space="preserve">……………………………..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D0D00">
        <w:rPr>
          <w:rFonts w:ascii="Times New Roman" w:hAnsi="Times New Roman" w:cs="Times New Roman"/>
        </w:rPr>
        <w:t>………………………………..</w:t>
      </w:r>
    </w:p>
    <w:p w:rsidR="00786400" w:rsidRPr="005D0D00" w:rsidRDefault="005D0D00" w:rsidP="005D0D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prodávající</w:t>
      </w:r>
    </w:p>
    <w:sectPr w:rsidR="00786400" w:rsidRPr="005D0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00"/>
    <w:rsid w:val="001F337F"/>
    <w:rsid w:val="005D0D00"/>
    <w:rsid w:val="007068DB"/>
    <w:rsid w:val="00786400"/>
    <w:rsid w:val="0078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50C3F-8A4D-48B1-B7C7-36424FF3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2023-09-18T08:38:00Z</dcterms:created>
  <dcterms:modified xsi:type="dcterms:W3CDTF">2023-09-18T09:11:00Z</dcterms:modified>
</cp:coreProperties>
</file>