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02FF4" w14:textId="77777777" w:rsidR="00751C57" w:rsidRDefault="008A5083">
      <w:pPr>
        <w:pStyle w:val="Heading110"/>
        <w:framePr w:wrap="none" w:vAnchor="page" w:hAnchor="page" w:x="853" w:y="638"/>
        <w:shd w:val="clear" w:color="auto" w:fill="auto"/>
      </w:pPr>
      <w:bookmarkStart w:id="0" w:name="bookmark0"/>
      <w:r>
        <w:t>LANGER INTERIÉRY s.r.o.</w:t>
      </w:r>
      <w:bookmarkEnd w:id="0"/>
    </w:p>
    <w:p w14:paraId="5A3C5D42" w14:textId="77777777" w:rsidR="00751C57" w:rsidRDefault="008A5083">
      <w:pPr>
        <w:pStyle w:val="Heading110"/>
        <w:framePr w:wrap="none" w:vAnchor="page" w:hAnchor="page" w:x="8610" w:y="676"/>
        <w:shd w:val="clear" w:color="auto" w:fill="auto"/>
      </w:pPr>
      <w:bookmarkStart w:id="1" w:name="bookmark1"/>
      <w:r>
        <w:rPr>
          <w:rStyle w:val="Heading11SmallCaps"/>
          <w:b/>
          <w:bCs/>
        </w:rPr>
        <w:t>NABÍDKA č. 23NA00253</w:t>
      </w:r>
      <w:bookmarkEnd w:id="1"/>
    </w:p>
    <w:p w14:paraId="58D2A0F7" w14:textId="77777777" w:rsidR="00751C57" w:rsidRDefault="008A5083">
      <w:pPr>
        <w:pStyle w:val="Bodytext30"/>
        <w:framePr w:w="2611" w:h="2299" w:hRule="exact" w:wrap="none" w:vAnchor="page" w:hAnchor="page" w:x="1064" w:y="1046"/>
        <w:shd w:val="clear" w:color="auto" w:fill="auto"/>
        <w:spacing w:after="98"/>
      </w:pPr>
      <w:r>
        <w:t>Dodavatel:</w:t>
      </w:r>
    </w:p>
    <w:p w14:paraId="23760477" w14:textId="77777777" w:rsidR="00751C57" w:rsidRDefault="008A5083">
      <w:pPr>
        <w:pStyle w:val="Bodytext20"/>
        <w:framePr w:w="2611" w:h="2299" w:hRule="exact" w:wrap="none" w:vAnchor="page" w:hAnchor="page" w:x="1064" w:y="1046"/>
        <w:shd w:val="clear" w:color="auto" w:fill="auto"/>
        <w:spacing w:before="0" w:after="305"/>
      </w:pPr>
      <w:r>
        <w:t>LANGER INTERIÉRY s.r.o.</w:t>
      </w:r>
      <w:r>
        <w:br/>
        <w:t>Čechova 672</w:t>
      </w:r>
      <w:r>
        <w:br/>
        <w:t>388 01 Blatná</w:t>
      </w:r>
    </w:p>
    <w:p w14:paraId="01960FD1" w14:textId="77777777" w:rsidR="00751C57" w:rsidRDefault="008A5083">
      <w:pPr>
        <w:pStyle w:val="Bodytext40"/>
        <w:framePr w:w="2611" w:h="2299" w:hRule="exact" w:wrap="none" w:vAnchor="page" w:hAnchor="page" w:x="1064" w:y="1046"/>
        <w:shd w:val="clear" w:color="auto" w:fill="auto"/>
        <w:spacing w:before="0"/>
      </w:pPr>
      <w:r>
        <w:t>IČ: 24291480</w:t>
      </w:r>
    </w:p>
    <w:p w14:paraId="74E97C72" w14:textId="77777777" w:rsidR="00751C57" w:rsidRDefault="008A5083">
      <w:pPr>
        <w:pStyle w:val="Bodytext40"/>
        <w:framePr w:w="2611" w:h="2299" w:hRule="exact" w:wrap="none" w:vAnchor="page" w:hAnchor="page" w:x="1064" w:y="1046"/>
        <w:shd w:val="clear" w:color="auto" w:fill="auto"/>
        <w:spacing w:before="0" w:line="221" w:lineRule="exact"/>
      </w:pPr>
      <w:r>
        <w:t>DIČ: CZ24291480</w:t>
      </w:r>
    </w:p>
    <w:p w14:paraId="3C58121C" w14:textId="77777777" w:rsidR="00751C57" w:rsidRDefault="008A5083">
      <w:pPr>
        <w:pStyle w:val="Bodytext40"/>
        <w:framePr w:w="2611" w:h="2299" w:hRule="exact" w:wrap="none" w:vAnchor="page" w:hAnchor="page" w:x="1064" w:y="1046"/>
        <w:shd w:val="clear" w:color="auto" w:fill="auto"/>
        <w:spacing w:before="0" w:line="221" w:lineRule="exact"/>
      </w:pPr>
      <w:r>
        <w:t>Telefon: 383809820</w:t>
      </w:r>
    </w:p>
    <w:p w14:paraId="19BB8262" w14:textId="77777777" w:rsidR="00751C57" w:rsidRDefault="008A5083">
      <w:pPr>
        <w:pStyle w:val="Bodytext40"/>
        <w:framePr w:w="2611" w:h="2299" w:hRule="exact" w:wrap="none" w:vAnchor="page" w:hAnchor="page" w:x="1064" w:y="1046"/>
        <w:shd w:val="clear" w:color="auto" w:fill="auto"/>
        <w:spacing w:before="0"/>
      </w:pPr>
      <w:r>
        <w:t>Mobil: 602726160</w:t>
      </w:r>
    </w:p>
    <w:p w14:paraId="4985A4A5" w14:textId="77777777" w:rsidR="00751C57" w:rsidRDefault="008A5083">
      <w:pPr>
        <w:pStyle w:val="Bodytext40"/>
        <w:framePr w:w="2611" w:h="2299" w:hRule="exact" w:wrap="none" w:vAnchor="page" w:hAnchor="page" w:x="1064" w:y="1046"/>
        <w:shd w:val="clear" w:color="auto" w:fill="auto"/>
        <w:spacing w:before="0"/>
      </w:pPr>
      <w:r>
        <w:t xml:space="preserve">E-mail: </w:t>
      </w:r>
      <w:hyperlink r:id="rId6" w:history="1">
        <w:r>
          <w:rPr>
            <w:lang w:val="en-US" w:eastAsia="en-US" w:bidi="en-US"/>
          </w:rPr>
          <w:t>trefna@langer-interiery.cz</w:t>
        </w:r>
      </w:hyperlink>
    </w:p>
    <w:p w14:paraId="270A2CE1" w14:textId="77777777" w:rsidR="00751C57" w:rsidRDefault="008A5083">
      <w:pPr>
        <w:pStyle w:val="Bodytext30"/>
        <w:framePr w:wrap="none" w:vAnchor="page" w:hAnchor="page" w:x="3647" w:y="1713"/>
        <w:shd w:val="clear" w:color="auto" w:fill="auto"/>
        <w:spacing w:after="0"/>
      </w:pPr>
      <w:r>
        <w:t>Provozovna:</w:t>
      </w:r>
    </w:p>
    <w:p w14:paraId="4C686C89" w14:textId="77777777" w:rsidR="00751C57" w:rsidRDefault="008A5083">
      <w:pPr>
        <w:pStyle w:val="Bodytext20"/>
        <w:framePr w:w="2650" w:h="721" w:hRule="exact" w:wrap="none" w:vAnchor="page" w:hAnchor="page" w:x="3685" w:y="1949"/>
        <w:shd w:val="clear" w:color="auto" w:fill="auto"/>
        <w:spacing w:before="0" w:after="0"/>
      </w:pPr>
      <w:r>
        <w:t xml:space="preserve">Rožmitál pod Třemšínem Kapitána Jaroše 369 262 42 Rožmitál pod </w:t>
      </w:r>
      <w:proofErr w:type="spellStart"/>
      <w:r>
        <w:t>Třemšír</w:t>
      </w:r>
      <w:proofErr w:type="spellEnd"/>
    </w:p>
    <w:p w14:paraId="5D189178" w14:textId="77777777" w:rsidR="00751C57" w:rsidRDefault="008A5083">
      <w:pPr>
        <w:pStyle w:val="Bodytext60"/>
        <w:framePr w:w="1325" w:h="874" w:hRule="exact" w:wrap="none" w:vAnchor="page" w:hAnchor="page" w:x="1064" w:y="3835"/>
        <w:shd w:val="clear" w:color="auto" w:fill="auto"/>
      </w:pPr>
      <w:r>
        <w:t>Nabídka č.: Datum zápisu: Plátno do:</w:t>
      </w:r>
    </w:p>
    <w:p w14:paraId="1291904C" w14:textId="77777777" w:rsidR="00751C57" w:rsidRDefault="008A5083">
      <w:pPr>
        <w:pStyle w:val="Bodytext70"/>
        <w:framePr w:w="1142" w:h="526" w:hRule="exact" w:wrap="none" w:vAnchor="page" w:hAnchor="page" w:x="3503" w:y="3915"/>
        <w:shd w:val="clear" w:color="auto" w:fill="auto"/>
      </w:pPr>
      <w:r>
        <w:t>23NA00253</w:t>
      </w:r>
    </w:p>
    <w:p w14:paraId="75597611" w14:textId="77777777" w:rsidR="00751C57" w:rsidRDefault="008A5083">
      <w:pPr>
        <w:pStyle w:val="Bodytext70"/>
        <w:framePr w:w="1142" w:h="526" w:hRule="exact" w:wrap="none" w:vAnchor="page" w:hAnchor="page" w:x="3503" w:y="3915"/>
        <w:shd w:val="clear" w:color="auto" w:fill="auto"/>
        <w:spacing w:after="0"/>
      </w:pPr>
      <w:r>
        <w:t>12.09.2023</w:t>
      </w:r>
    </w:p>
    <w:p w14:paraId="04136ECE" w14:textId="77777777" w:rsidR="00751C57" w:rsidRDefault="008A5083">
      <w:pPr>
        <w:pStyle w:val="Bodytext30"/>
        <w:framePr w:wrap="none" w:vAnchor="page" w:hAnchor="page" w:x="6508" w:y="1065"/>
        <w:shd w:val="clear" w:color="auto" w:fill="auto"/>
        <w:spacing w:after="0"/>
      </w:pPr>
      <w:r>
        <w:t>Odběratel:</w:t>
      </w:r>
    </w:p>
    <w:p w14:paraId="788E756D" w14:textId="77777777" w:rsidR="00751C57" w:rsidRDefault="008A5083">
      <w:pPr>
        <w:pStyle w:val="Bodytext50"/>
        <w:framePr w:w="470" w:h="480" w:hRule="exact" w:wrap="none" w:vAnchor="page" w:hAnchor="page" w:x="7871" w:y="1051"/>
        <w:shd w:val="clear" w:color="auto" w:fill="auto"/>
      </w:pPr>
      <w:r>
        <w:t>IČ:</w:t>
      </w:r>
    </w:p>
    <w:p w14:paraId="0C3BD754" w14:textId="77777777" w:rsidR="00751C57" w:rsidRDefault="008A5083">
      <w:pPr>
        <w:pStyle w:val="Bodytext40"/>
        <w:framePr w:w="470" w:h="480" w:hRule="exact" w:wrap="none" w:vAnchor="page" w:hAnchor="page" w:x="7871" w:y="1051"/>
        <w:shd w:val="clear" w:color="auto" w:fill="auto"/>
        <w:spacing w:before="0"/>
      </w:pPr>
      <w:r>
        <w:t>DIČ:</w:t>
      </w:r>
    </w:p>
    <w:p w14:paraId="6EC06763" w14:textId="77777777" w:rsidR="00751C57" w:rsidRDefault="008A5083">
      <w:pPr>
        <w:pStyle w:val="Bodytext40"/>
        <w:framePr w:w="1114" w:h="468" w:hRule="exact" w:wrap="none" w:vAnchor="page" w:hAnchor="page" w:x="9868" w:y="1072"/>
        <w:shd w:val="clear" w:color="auto" w:fill="auto"/>
        <w:spacing w:before="0"/>
        <w:jc w:val="right"/>
      </w:pPr>
      <w:r>
        <w:t>69457930</w:t>
      </w:r>
    </w:p>
    <w:p w14:paraId="664B31CE" w14:textId="77777777" w:rsidR="00751C57" w:rsidRDefault="008A5083">
      <w:pPr>
        <w:pStyle w:val="Bodytext40"/>
        <w:framePr w:w="1114" w:h="468" w:hRule="exact" w:wrap="none" w:vAnchor="page" w:hAnchor="page" w:x="9868" w:y="1072"/>
        <w:shd w:val="clear" w:color="auto" w:fill="auto"/>
        <w:spacing w:before="0"/>
        <w:jc w:val="right"/>
      </w:pPr>
      <w:r>
        <w:t>CZ69457930</w:t>
      </w:r>
    </w:p>
    <w:p w14:paraId="6DC29AF4" w14:textId="77777777" w:rsidR="00751C57" w:rsidRDefault="008A5083">
      <w:pPr>
        <w:pStyle w:val="Bodytext20"/>
        <w:framePr w:w="3283" w:h="936" w:hRule="exact" w:wrap="none" w:vAnchor="page" w:hAnchor="page" w:x="6767" w:y="1637"/>
        <w:shd w:val="clear" w:color="auto" w:fill="auto"/>
        <w:spacing w:before="0" w:after="0"/>
      </w:pPr>
      <w:r>
        <w:t>Střední průmyslová škola dopravní Plzeň, Karlovarská 99 Karlovarská 1210/99 323 00 Plzeň 1</w:t>
      </w:r>
    </w:p>
    <w:p w14:paraId="5DBF6ACA" w14:textId="77777777" w:rsidR="00751C57" w:rsidRDefault="008A5083">
      <w:pPr>
        <w:pStyle w:val="Bodytext40"/>
        <w:framePr w:wrap="none" w:vAnchor="page" w:hAnchor="page" w:x="6757" w:y="3150"/>
        <w:shd w:val="clear" w:color="auto" w:fill="auto"/>
        <w:spacing w:before="0"/>
      </w:pPr>
      <w:r>
        <w:t xml:space="preserve">Tel.: </w:t>
      </w:r>
      <w:proofErr w:type="spellStart"/>
      <w:r>
        <w:t>p.Liška</w:t>
      </w:r>
      <w:proofErr w:type="spellEnd"/>
      <w:r>
        <w:t xml:space="preserve"> 778 718 636</w:t>
      </w:r>
    </w:p>
    <w:p w14:paraId="1370B3CF" w14:textId="77777777" w:rsidR="00751C57" w:rsidRDefault="008A5083">
      <w:pPr>
        <w:pStyle w:val="Bodytext30"/>
        <w:framePr w:wrap="none" w:vAnchor="page" w:hAnchor="page" w:x="6469" w:y="3907"/>
        <w:shd w:val="clear" w:color="auto" w:fill="auto"/>
        <w:spacing w:after="0"/>
      </w:pPr>
      <w:r>
        <w:t>Konečný příjemce: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0"/>
        <w:gridCol w:w="1315"/>
        <w:gridCol w:w="1800"/>
        <w:gridCol w:w="1810"/>
        <w:gridCol w:w="1085"/>
        <w:gridCol w:w="1363"/>
      </w:tblGrid>
      <w:tr w:rsidR="00751C57" w14:paraId="7B07CC82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1037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EB94E" w14:textId="77777777" w:rsidR="00751C57" w:rsidRDefault="008A5083">
            <w:pPr>
              <w:pStyle w:val="Bodytext20"/>
              <w:framePr w:w="10373" w:h="3989" w:wrap="none" w:vAnchor="page" w:hAnchor="page" w:x="829" w:y="4804"/>
              <w:shd w:val="clear" w:color="auto" w:fill="auto"/>
              <w:spacing w:before="0" w:after="0" w:line="200" w:lineRule="exact"/>
              <w:ind w:left="300"/>
            </w:pPr>
            <w:r>
              <w:rPr>
                <w:rStyle w:val="Bodytext2NotBold"/>
              </w:rPr>
              <w:t>2023-482</w:t>
            </w:r>
          </w:p>
        </w:tc>
      </w:tr>
      <w:tr w:rsidR="00751C57" w14:paraId="589BB2A6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3D9BFF" w14:textId="77777777" w:rsidR="00751C57" w:rsidRDefault="008A5083">
            <w:pPr>
              <w:pStyle w:val="Bodytext20"/>
              <w:framePr w:w="10373" w:h="3989" w:wrap="none" w:vAnchor="page" w:hAnchor="page" w:x="829" w:y="4804"/>
              <w:shd w:val="clear" w:color="auto" w:fill="auto"/>
              <w:spacing w:before="0" w:after="0" w:line="146" w:lineRule="exact"/>
              <w:ind w:left="300"/>
            </w:pPr>
            <w:r>
              <w:rPr>
                <w:rStyle w:val="Bodytext265ptNotBold"/>
              </w:rPr>
              <w:t>Označení dodávky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79680BE" w14:textId="77777777" w:rsidR="00751C57" w:rsidRDefault="008A5083">
            <w:pPr>
              <w:pStyle w:val="Bodytext20"/>
              <w:framePr w:w="10373" w:h="3989" w:wrap="none" w:vAnchor="page" w:hAnchor="page" w:x="829" w:y="4804"/>
              <w:shd w:val="clear" w:color="auto" w:fill="auto"/>
              <w:spacing w:before="0" w:after="0" w:line="146" w:lineRule="exact"/>
              <w:ind w:left="180"/>
            </w:pPr>
            <w:r>
              <w:rPr>
                <w:rStyle w:val="Bodytext265ptNotBold"/>
              </w:rPr>
              <w:t>Množství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3D5E3A6" w14:textId="77777777" w:rsidR="00751C57" w:rsidRDefault="008A5083">
            <w:pPr>
              <w:pStyle w:val="Bodytext20"/>
              <w:framePr w:w="10373" w:h="3989" w:wrap="none" w:vAnchor="page" w:hAnchor="page" w:x="829" w:y="4804"/>
              <w:shd w:val="clear" w:color="auto" w:fill="auto"/>
              <w:spacing w:before="0" w:after="0" w:line="146" w:lineRule="exact"/>
              <w:ind w:right="220"/>
              <w:jc w:val="center"/>
            </w:pPr>
            <w:proofErr w:type="spellStart"/>
            <w:proofErr w:type="gramStart"/>
            <w:r>
              <w:rPr>
                <w:rStyle w:val="Bodytext265ptNotBold"/>
              </w:rPr>
              <w:t>J.cena</w:t>
            </w:r>
            <w:proofErr w:type="spellEnd"/>
            <w:proofErr w:type="gramEnd"/>
            <w:r>
              <w:rPr>
                <w:rStyle w:val="Bodytext265ptNotBold"/>
              </w:rPr>
              <w:t xml:space="preserve"> Sleva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F8B1CFC" w14:textId="77777777" w:rsidR="00751C57" w:rsidRDefault="008A5083">
            <w:pPr>
              <w:pStyle w:val="Bodytext20"/>
              <w:framePr w:w="10373" w:h="3989" w:wrap="none" w:vAnchor="page" w:hAnchor="page" w:x="829" w:y="4804"/>
              <w:shd w:val="clear" w:color="auto" w:fill="auto"/>
              <w:spacing w:before="0" w:after="0" w:line="168" w:lineRule="exact"/>
              <w:ind w:right="300"/>
              <w:jc w:val="right"/>
            </w:pPr>
            <w:r>
              <w:rPr>
                <w:rStyle w:val="Bodytext265ptNotBold"/>
              </w:rPr>
              <w:t xml:space="preserve">Cena </w:t>
            </w:r>
            <w:r>
              <w:rPr>
                <w:rStyle w:val="Bodytext275ptNotBold"/>
              </w:rPr>
              <w:t>%DPH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6E3ECE8" w14:textId="77777777" w:rsidR="00751C57" w:rsidRDefault="008A5083">
            <w:pPr>
              <w:pStyle w:val="Bodytext20"/>
              <w:framePr w:w="10373" w:h="3989" w:wrap="none" w:vAnchor="page" w:hAnchor="page" w:x="829" w:y="4804"/>
              <w:shd w:val="clear" w:color="auto" w:fill="auto"/>
              <w:spacing w:before="0" w:after="0" w:line="168" w:lineRule="exact"/>
              <w:ind w:right="160"/>
              <w:jc w:val="right"/>
            </w:pPr>
            <w:r>
              <w:rPr>
                <w:rStyle w:val="Bodytext275ptNotBold"/>
              </w:rPr>
              <w:t>DPH</w:t>
            </w: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42F69" w14:textId="77777777" w:rsidR="00751C57" w:rsidRDefault="008A5083">
            <w:pPr>
              <w:pStyle w:val="Bodytext20"/>
              <w:framePr w:w="10373" w:h="3989" w:wrap="none" w:vAnchor="page" w:hAnchor="page" w:x="829" w:y="4804"/>
              <w:shd w:val="clear" w:color="auto" w:fill="auto"/>
              <w:spacing w:before="0" w:after="0" w:line="146" w:lineRule="exact"/>
              <w:ind w:right="300"/>
              <w:jc w:val="right"/>
            </w:pPr>
            <w:r>
              <w:rPr>
                <w:rStyle w:val="Bodytext265ptNotBold"/>
              </w:rPr>
              <w:t>Kč Celkem</w:t>
            </w:r>
          </w:p>
        </w:tc>
      </w:tr>
      <w:tr w:rsidR="00751C57" w14:paraId="08F076E8" w14:textId="77777777">
        <w:tblPrEx>
          <w:tblCellMar>
            <w:top w:w="0" w:type="dxa"/>
            <w:bottom w:w="0" w:type="dxa"/>
          </w:tblCellMar>
        </w:tblPrEx>
        <w:trPr>
          <w:trHeight w:hRule="exact" w:val="105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216C89" w14:textId="77777777" w:rsidR="00751C57" w:rsidRDefault="008A5083">
            <w:pPr>
              <w:pStyle w:val="Bodytext20"/>
              <w:framePr w:w="10373" w:h="3989" w:wrap="none" w:vAnchor="page" w:hAnchor="page" w:x="829" w:y="4804"/>
              <w:shd w:val="clear" w:color="auto" w:fill="auto"/>
              <w:spacing w:before="0" w:after="0" w:line="202" w:lineRule="exact"/>
              <w:ind w:left="300"/>
            </w:pPr>
            <w:r>
              <w:rPr>
                <w:rStyle w:val="Bodytext265ptNotBold"/>
              </w:rPr>
              <w:t xml:space="preserve">1/ učitelský stůl + box pro PC + </w:t>
            </w:r>
            <w:r>
              <w:rPr>
                <w:rStyle w:val="Bodytext2NotBold"/>
              </w:rPr>
              <w:t xml:space="preserve">1x </w:t>
            </w:r>
            <w:r>
              <w:rPr>
                <w:rStyle w:val="Bodytext265ptNotBold"/>
              </w:rPr>
              <w:t>zásuvka se zámkem + nástavec + 2x průchodka, 1800x740x750/1050,0381</w:t>
            </w:r>
          </w:p>
          <w:p w14:paraId="654DA2A0" w14:textId="77777777" w:rsidR="00751C57" w:rsidRDefault="008A5083">
            <w:pPr>
              <w:pStyle w:val="Bodytext20"/>
              <w:framePr w:w="10373" w:h="3989" w:wrap="none" w:vAnchor="page" w:hAnchor="page" w:x="829" w:y="4804"/>
              <w:shd w:val="clear" w:color="auto" w:fill="auto"/>
              <w:spacing w:before="0" w:after="0" w:line="202" w:lineRule="exact"/>
              <w:ind w:left="300"/>
            </w:pPr>
            <w:r>
              <w:rPr>
                <w:rStyle w:val="Bodytext265ptNotBold"/>
              </w:rPr>
              <w:t>PR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</w:tcPr>
          <w:p w14:paraId="6E64D2AD" w14:textId="77777777" w:rsidR="00751C57" w:rsidRDefault="008A5083">
            <w:pPr>
              <w:pStyle w:val="Bodytext20"/>
              <w:framePr w:w="10373" w:h="3989" w:wrap="none" w:vAnchor="page" w:hAnchor="page" w:x="829" w:y="4804"/>
              <w:shd w:val="clear" w:color="auto" w:fill="auto"/>
              <w:spacing w:before="0" w:after="0" w:line="146" w:lineRule="exact"/>
              <w:ind w:right="380"/>
              <w:jc w:val="right"/>
            </w:pPr>
            <w:r>
              <w:rPr>
                <w:rStyle w:val="Bodytext265ptNotBold"/>
              </w:rPr>
              <w:t>1 ks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</w:tcPr>
          <w:p w14:paraId="2CF32F09" w14:textId="77777777" w:rsidR="00751C57" w:rsidRDefault="008A5083">
            <w:pPr>
              <w:pStyle w:val="Bodytext20"/>
              <w:framePr w:w="10373" w:h="3989" w:wrap="none" w:vAnchor="page" w:hAnchor="page" w:x="829" w:y="4804"/>
              <w:shd w:val="clear" w:color="auto" w:fill="auto"/>
              <w:spacing w:before="0" w:after="0" w:line="146" w:lineRule="exact"/>
              <w:ind w:left="380"/>
            </w:pPr>
            <w:r>
              <w:rPr>
                <w:rStyle w:val="Bodytext265ptNotBold"/>
              </w:rPr>
              <w:t>7 135,00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14:paraId="08602D3C" w14:textId="77777777" w:rsidR="00751C57" w:rsidRDefault="008A5083">
            <w:pPr>
              <w:pStyle w:val="Bodytext20"/>
              <w:framePr w:w="10373" w:h="3989" w:wrap="none" w:vAnchor="page" w:hAnchor="page" w:x="829" w:y="4804"/>
              <w:shd w:val="clear" w:color="auto" w:fill="auto"/>
              <w:tabs>
                <w:tab w:val="left" w:pos="1231"/>
              </w:tabs>
              <w:spacing w:before="0" w:after="0" w:line="146" w:lineRule="exact"/>
              <w:ind w:left="420"/>
              <w:jc w:val="both"/>
            </w:pPr>
            <w:r>
              <w:rPr>
                <w:rStyle w:val="Bodytext265ptNotBold"/>
              </w:rPr>
              <w:t>7 135,00</w:t>
            </w:r>
            <w:r>
              <w:rPr>
                <w:rStyle w:val="Bodytext265ptNotBold"/>
              </w:rPr>
              <w:tab/>
            </w:r>
            <w:proofErr w:type="gramStart"/>
            <w:r>
              <w:rPr>
                <w:rStyle w:val="Bodytext265ptNotBold"/>
              </w:rPr>
              <w:t>21%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14:paraId="6CB41CC7" w14:textId="77777777" w:rsidR="00751C57" w:rsidRDefault="008A5083">
            <w:pPr>
              <w:pStyle w:val="Bodytext20"/>
              <w:framePr w:w="10373" w:h="3989" w:wrap="none" w:vAnchor="page" w:hAnchor="page" w:x="829" w:y="4804"/>
              <w:shd w:val="clear" w:color="auto" w:fill="auto"/>
              <w:spacing w:before="0" w:after="0" w:line="146" w:lineRule="exact"/>
              <w:ind w:right="160"/>
              <w:jc w:val="right"/>
            </w:pPr>
            <w:r>
              <w:rPr>
                <w:rStyle w:val="Bodytext265ptNotBold"/>
              </w:rPr>
              <w:t>1 498,35</w:t>
            </w: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4C0F128" w14:textId="77777777" w:rsidR="00751C57" w:rsidRDefault="008A5083">
            <w:pPr>
              <w:pStyle w:val="Bodytext20"/>
              <w:framePr w:w="10373" w:h="3989" w:wrap="none" w:vAnchor="page" w:hAnchor="page" w:x="829" w:y="4804"/>
              <w:shd w:val="clear" w:color="auto" w:fill="auto"/>
              <w:spacing w:before="0" w:after="0" w:line="146" w:lineRule="exact"/>
              <w:ind w:right="300"/>
              <w:jc w:val="right"/>
            </w:pPr>
            <w:r>
              <w:rPr>
                <w:rStyle w:val="Bodytext265ptNotBold"/>
              </w:rPr>
              <w:t>8 633,35</w:t>
            </w:r>
          </w:p>
        </w:tc>
      </w:tr>
      <w:tr w:rsidR="00751C57" w14:paraId="66B3B9DC" w14:textId="77777777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000" w:type="dxa"/>
            <w:tcBorders>
              <w:left w:val="single" w:sz="4" w:space="0" w:color="auto"/>
            </w:tcBorders>
            <w:shd w:val="clear" w:color="auto" w:fill="FFFFFF"/>
          </w:tcPr>
          <w:p w14:paraId="0C0E60ED" w14:textId="77777777" w:rsidR="00751C57" w:rsidRDefault="008A5083">
            <w:pPr>
              <w:pStyle w:val="Bodytext20"/>
              <w:framePr w:w="10373" w:h="3989" w:wrap="none" w:vAnchor="page" w:hAnchor="page" w:x="829" w:y="4804"/>
              <w:shd w:val="clear" w:color="auto" w:fill="auto"/>
              <w:spacing w:before="0" w:after="0" w:line="206" w:lineRule="exact"/>
              <w:ind w:left="300"/>
            </w:pPr>
            <w:r>
              <w:rPr>
                <w:rStyle w:val="Bodytext285ptNotBoldItalicScaling80"/>
              </w:rPr>
              <w:t>21</w:t>
            </w:r>
            <w:r>
              <w:rPr>
                <w:rStyle w:val="Bodytext265ptNotBold"/>
              </w:rPr>
              <w:t xml:space="preserve"> žákovský stůl + box pro PC + nástavec + 2x průchodka, 1350x740x750/1050,</w:t>
            </w:r>
          </w:p>
          <w:p w14:paraId="1EA911E2" w14:textId="77777777" w:rsidR="00751C57" w:rsidRDefault="008A5083">
            <w:pPr>
              <w:pStyle w:val="Bodytext20"/>
              <w:framePr w:w="10373" w:h="3989" w:wrap="none" w:vAnchor="page" w:hAnchor="page" w:x="829" w:y="4804"/>
              <w:shd w:val="clear" w:color="auto" w:fill="auto"/>
              <w:spacing w:before="0" w:after="0" w:line="206" w:lineRule="exact"/>
              <w:ind w:left="300"/>
            </w:pPr>
            <w:r>
              <w:rPr>
                <w:rStyle w:val="Bodytext265ptNotBold"/>
              </w:rPr>
              <w:t>0381 PR</w:t>
            </w:r>
          </w:p>
        </w:tc>
        <w:tc>
          <w:tcPr>
            <w:tcW w:w="1315" w:type="dxa"/>
            <w:shd w:val="clear" w:color="auto" w:fill="FFFFFF"/>
          </w:tcPr>
          <w:p w14:paraId="571FBDE7" w14:textId="77777777" w:rsidR="00751C57" w:rsidRDefault="008A5083">
            <w:pPr>
              <w:pStyle w:val="Bodytext20"/>
              <w:framePr w:w="10373" w:h="3989" w:wrap="none" w:vAnchor="page" w:hAnchor="page" w:x="829" w:y="4804"/>
              <w:shd w:val="clear" w:color="auto" w:fill="auto"/>
              <w:spacing w:before="0" w:after="0" w:line="146" w:lineRule="exact"/>
              <w:ind w:right="300"/>
              <w:jc w:val="center"/>
            </w:pPr>
            <w:r>
              <w:rPr>
                <w:rStyle w:val="Bodytext265ptNotBold"/>
              </w:rPr>
              <w:t>18 ks</w:t>
            </w:r>
          </w:p>
        </w:tc>
        <w:tc>
          <w:tcPr>
            <w:tcW w:w="1800" w:type="dxa"/>
            <w:shd w:val="clear" w:color="auto" w:fill="FFFFFF"/>
          </w:tcPr>
          <w:p w14:paraId="77C52699" w14:textId="77777777" w:rsidR="00751C57" w:rsidRDefault="008A5083">
            <w:pPr>
              <w:pStyle w:val="Bodytext20"/>
              <w:framePr w:w="10373" w:h="3989" w:wrap="none" w:vAnchor="page" w:hAnchor="page" w:x="829" w:y="4804"/>
              <w:shd w:val="clear" w:color="auto" w:fill="auto"/>
              <w:spacing w:before="0" w:after="0" w:line="146" w:lineRule="exact"/>
              <w:ind w:left="380"/>
            </w:pPr>
            <w:r>
              <w:rPr>
                <w:rStyle w:val="Bodytext265ptNotBold"/>
              </w:rPr>
              <w:t>6 063,00</w:t>
            </w:r>
          </w:p>
        </w:tc>
        <w:tc>
          <w:tcPr>
            <w:tcW w:w="1810" w:type="dxa"/>
            <w:shd w:val="clear" w:color="auto" w:fill="FFFFFF"/>
          </w:tcPr>
          <w:p w14:paraId="6166BA0F" w14:textId="77777777" w:rsidR="00751C57" w:rsidRDefault="008A5083">
            <w:pPr>
              <w:pStyle w:val="Bodytext20"/>
              <w:framePr w:w="10373" w:h="3989" w:wrap="none" w:vAnchor="page" w:hAnchor="page" w:x="829" w:y="4804"/>
              <w:shd w:val="clear" w:color="auto" w:fill="auto"/>
              <w:tabs>
                <w:tab w:val="left" w:pos="1235"/>
              </w:tabs>
              <w:spacing w:before="0" w:after="0" w:line="146" w:lineRule="exact"/>
              <w:ind w:left="280"/>
              <w:jc w:val="both"/>
            </w:pPr>
            <w:r>
              <w:rPr>
                <w:rStyle w:val="Bodytext265ptNotBold"/>
              </w:rPr>
              <w:t>109 134,00</w:t>
            </w:r>
            <w:r>
              <w:rPr>
                <w:rStyle w:val="Bodytext265ptNotBold"/>
              </w:rPr>
              <w:tab/>
            </w:r>
            <w:proofErr w:type="gramStart"/>
            <w:r>
              <w:rPr>
                <w:rStyle w:val="Bodytext265ptNotBold"/>
              </w:rPr>
              <w:t>21%</w:t>
            </w:r>
            <w:proofErr w:type="gramEnd"/>
          </w:p>
        </w:tc>
        <w:tc>
          <w:tcPr>
            <w:tcW w:w="1085" w:type="dxa"/>
            <w:shd w:val="clear" w:color="auto" w:fill="FFFFFF"/>
          </w:tcPr>
          <w:p w14:paraId="3CFCC2AB" w14:textId="77777777" w:rsidR="00751C57" w:rsidRDefault="008A5083">
            <w:pPr>
              <w:pStyle w:val="Bodytext20"/>
              <w:framePr w:w="10373" w:h="3989" w:wrap="none" w:vAnchor="page" w:hAnchor="page" w:x="829" w:y="4804"/>
              <w:shd w:val="clear" w:color="auto" w:fill="auto"/>
              <w:spacing w:before="0" w:after="0" w:line="146" w:lineRule="exact"/>
              <w:ind w:right="160"/>
              <w:jc w:val="right"/>
            </w:pPr>
            <w:r>
              <w:rPr>
                <w:rStyle w:val="Bodytext265ptNotBold"/>
              </w:rPr>
              <w:t>22 918,14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14:paraId="47C4DF34" w14:textId="77777777" w:rsidR="00751C57" w:rsidRDefault="008A5083">
            <w:pPr>
              <w:pStyle w:val="Bodytext20"/>
              <w:framePr w:w="10373" w:h="3989" w:wrap="none" w:vAnchor="page" w:hAnchor="page" w:x="829" w:y="4804"/>
              <w:shd w:val="clear" w:color="auto" w:fill="auto"/>
              <w:spacing w:before="0" w:after="0" w:line="146" w:lineRule="exact"/>
              <w:ind w:right="300"/>
              <w:jc w:val="right"/>
            </w:pPr>
            <w:r>
              <w:rPr>
                <w:rStyle w:val="Bodytext265ptNotBold"/>
              </w:rPr>
              <w:t>132 052,14</w:t>
            </w:r>
          </w:p>
        </w:tc>
      </w:tr>
      <w:tr w:rsidR="00751C57" w14:paraId="571E9AE4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EE2350" w14:textId="77777777" w:rsidR="00751C57" w:rsidRDefault="008A5083">
            <w:pPr>
              <w:pStyle w:val="Bodytext20"/>
              <w:framePr w:w="10373" w:h="3989" w:wrap="none" w:vAnchor="page" w:hAnchor="page" w:x="829" w:y="4804"/>
              <w:shd w:val="clear" w:color="auto" w:fill="auto"/>
              <w:spacing w:before="0" w:after="60" w:line="146" w:lineRule="exact"/>
              <w:ind w:left="300"/>
            </w:pPr>
            <w:r>
              <w:rPr>
                <w:rStyle w:val="Bodytext265ptNotBold"/>
              </w:rPr>
              <w:t>Součet položek</w:t>
            </w:r>
          </w:p>
          <w:p w14:paraId="25CD673E" w14:textId="77777777" w:rsidR="00751C57" w:rsidRDefault="008A5083">
            <w:pPr>
              <w:pStyle w:val="Bodytext20"/>
              <w:framePr w:w="10373" w:h="3989" w:wrap="none" w:vAnchor="page" w:hAnchor="page" w:x="829" w:y="4804"/>
              <w:shd w:val="clear" w:color="auto" w:fill="auto"/>
              <w:spacing w:before="60" w:after="60" w:line="146" w:lineRule="exact"/>
              <w:ind w:left="300"/>
            </w:pPr>
            <w:r>
              <w:rPr>
                <w:rStyle w:val="Bodytext265ptNotBold"/>
              </w:rPr>
              <w:t>Zaokrouhlení</w:t>
            </w:r>
          </w:p>
          <w:p w14:paraId="53FE6B52" w14:textId="77777777" w:rsidR="00751C57" w:rsidRDefault="008A5083">
            <w:pPr>
              <w:pStyle w:val="Bodytext20"/>
              <w:framePr w:w="10373" w:h="3989" w:wrap="none" w:vAnchor="page" w:hAnchor="page" w:x="829" w:y="4804"/>
              <w:shd w:val="clear" w:color="auto" w:fill="auto"/>
              <w:spacing w:before="60" w:after="0" w:line="200" w:lineRule="exact"/>
              <w:ind w:left="300"/>
            </w:pPr>
            <w:r>
              <w:rPr>
                <w:rStyle w:val="Bodytext2NotBold"/>
              </w:rPr>
              <w:t>CELKEM K ÚHRADĚ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6812A9" w14:textId="77777777" w:rsidR="00751C57" w:rsidRDefault="00751C57">
            <w:pPr>
              <w:framePr w:w="10373" w:h="3989" w:wrap="none" w:vAnchor="page" w:hAnchor="page" w:x="829" w:y="4804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DA0D07C" w14:textId="77777777" w:rsidR="00751C57" w:rsidRDefault="00751C57">
            <w:pPr>
              <w:framePr w:w="10373" w:h="3989" w:wrap="none" w:vAnchor="page" w:hAnchor="page" w:x="829" w:y="4804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6AFEE3" w14:textId="77777777" w:rsidR="00751C57" w:rsidRDefault="008A5083">
            <w:pPr>
              <w:pStyle w:val="Bodytext20"/>
              <w:framePr w:w="10373" w:h="3989" w:wrap="none" w:vAnchor="page" w:hAnchor="page" w:x="829" w:y="4804"/>
              <w:shd w:val="clear" w:color="auto" w:fill="auto"/>
              <w:spacing w:before="0" w:after="0" w:line="146" w:lineRule="exact"/>
              <w:ind w:left="280"/>
              <w:jc w:val="both"/>
            </w:pPr>
            <w:r>
              <w:rPr>
                <w:rStyle w:val="Bodytext265ptNotBold"/>
              </w:rPr>
              <w:t>116 269,00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CC11C22" w14:textId="77777777" w:rsidR="00751C57" w:rsidRDefault="008A5083">
            <w:pPr>
              <w:pStyle w:val="Bodytext20"/>
              <w:framePr w:w="10373" w:h="3989" w:wrap="none" w:vAnchor="page" w:hAnchor="page" w:x="829" w:y="4804"/>
              <w:shd w:val="clear" w:color="auto" w:fill="auto"/>
              <w:spacing w:before="0" w:after="0" w:line="146" w:lineRule="exact"/>
              <w:ind w:right="160"/>
              <w:jc w:val="right"/>
            </w:pPr>
            <w:r>
              <w:rPr>
                <w:rStyle w:val="Bodytext265ptNotBold"/>
              </w:rPr>
              <w:t>24 416,49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1441B" w14:textId="77777777" w:rsidR="00751C57" w:rsidRDefault="008A5083">
            <w:pPr>
              <w:pStyle w:val="Bodytext20"/>
              <w:framePr w:w="10373" w:h="3989" w:wrap="none" w:vAnchor="page" w:hAnchor="page" w:x="829" w:y="4804"/>
              <w:shd w:val="clear" w:color="auto" w:fill="auto"/>
              <w:spacing w:before="0" w:after="0" w:line="197" w:lineRule="exact"/>
              <w:ind w:right="300"/>
              <w:jc w:val="right"/>
            </w:pPr>
            <w:r>
              <w:rPr>
                <w:rStyle w:val="Bodytext265ptNotBold"/>
              </w:rPr>
              <w:t>140 685,49 -0,49</w:t>
            </w:r>
          </w:p>
          <w:p w14:paraId="097E8E1D" w14:textId="77777777" w:rsidR="00751C57" w:rsidRDefault="008A5083">
            <w:pPr>
              <w:pStyle w:val="Bodytext20"/>
              <w:framePr w:w="10373" w:h="3989" w:wrap="none" w:vAnchor="page" w:hAnchor="page" w:x="829" w:y="4804"/>
              <w:shd w:val="clear" w:color="auto" w:fill="auto"/>
              <w:spacing w:before="0" w:after="0" w:line="200" w:lineRule="exact"/>
              <w:ind w:right="300"/>
              <w:jc w:val="right"/>
            </w:pPr>
            <w:r>
              <w:rPr>
                <w:rStyle w:val="Bodytext2NotBold"/>
              </w:rPr>
              <w:t>140 685,00</w:t>
            </w:r>
          </w:p>
        </w:tc>
      </w:tr>
    </w:tbl>
    <w:p w14:paraId="4C290B0C" w14:textId="77777777" w:rsidR="00751C57" w:rsidRDefault="008A5083">
      <w:pPr>
        <w:pStyle w:val="Bodytext70"/>
        <w:framePr w:wrap="none" w:vAnchor="page" w:hAnchor="page" w:x="1045" w:y="8926"/>
        <w:shd w:val="clear" w:color="auto" w:fill="auto"/>
        <w:spacing w:after="0"/>
      </w:pPr>
      <w:r>
        <w:t>2023-482</w:t>
      </w:r>
    </w:p>
    <w:p w14:paraId="5D99AC9D" w14:textId="77777777" w:rsidR="00751C57" w:rsidRDefault="008A5083">
      <w:pPr>
        <w:pStyle w:val="Bodytext60"/>
        <w:framePr w:wrap="none" w:vAnchor="page" w:hAnchor="page" w:x="1036" w:y="13937"/>
        <w:shd w:val="clear" w:color="auto" w:fill="auto"/>
        <w:spacing w:line="200" w:lineRule="exact"/>
      </w:pPr>
      <w:r>
        <w:t>Vystavil:</w:t>
      </w:r>
    </w:p>
    <w:p w14:paraId="6B7FFA65" w14:textId="77777777" w:rsidR="00751C57" w:rsidRDefault="008A5083">
      <w:pPr>
        <w:pStyle w:val="Bodytext80"/>
        <w:framePr w:wrap="none" w:vAnchor="page" w:hAnchor="page" w:x="1036" w:y="14960"/>
        <w:pBdr>
          <w:top w:val="single" w:sz="4" w:space="1" w:color="auto"/>
        </w:pBdr>
        <w:shd w:val="clear" w:color="auto" w:fill="auto"/>
      </w:pPr>
      <w:r>
        <w:t>Ekonomický a informační systém POHODA</w:t>
      </w:r>
    </w:p>
    <w:p w14:paraId="27B5DC18" w14:textId="77777777" w:rsidR="00751C57" w:rsidRDefault="00751C57">
      <w:pPr>
        <w:rPr>
          <w:sz w:val="2"/>
          <w:szCs w:val="2"/>
        </w:rPr>
      </w:pPr>
    </w:p>
    <w:sectPr w:rsidR="00751C5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B0194" w14:textId="77777777" w:rsidR="008A5083" w:rsidRDefault="008A5083">
      <w:r>
        <w:separator/>
      </w:r>
    </w:p>
  </w:endnote>
  <w:endnote w:type="continuationSeparator" w:id="0">
    <w:p w14:paraId="6E1000AE" w14:textId="77777777" w:rsidR="008A5083" w:rsidRDefault="008A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A0D7E" w14:textId="77777777" w:rsidR="008A5083" w:rsidRDefault="008A5083"/>
  </w:footnote>
  <w:footnote w:type="continuationSeparator" w:id="0">
    <w:p w14:paraId="0D0D7970" w14:textId="77777777" w:rsidR="008A5083" w:rsidRDefault="008A508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57"/>
    <w:rsid w:val="00751C57"/>
    <w:rsid w:val="008A5083"/>
    <w:rsid w:val="008E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B05C"/>
  <w15:docId w15:val="{39CA143B-0DE5-47E3-B9C1-2D4BAFEF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1SmallCaps">
    <w:name w:val="Heading #1|1 + Small Caps"/>
    <w:basedOn w:val="Heading11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NotBold">
    <w:name w:val="Body text|2 + 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65ptNotBold">
    <w:name w:val="Body text|2 + 6.5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75ptNotBold">
    <w:name w:val="Body text|2 + 7.5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85ptNotBoldItalicScaling80">
    <w:name w:val="Body text|2 + 8.5 pt;Not Bold;Italic;Scaling 80%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80"/>
      <w:position w:val="0"/>
      <w:sz w:val="17"/>
      <w:szCs w:val="17"/>
      <w:u w:val="none"/>
      <w:lang w:val="cs-CZ" w:eastAsia="cs-CZ" w:bidi="cs-CZ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246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140" w:line="168" w:lineRule="exact"/>
    </w:pPr>
    <w:rPr>
      <w:rFonts w:ascii="Arial" w:eastAsia="Arial" w:hAnsi="Arial" w:cs="Arial"/>
      <w:sz w:val="15"/>
      <w:szCs w:val="15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140" w:after="280" w:line="221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280" w:line="190" w:lineRule="exact"/>
    </w:pPr>
    <w:rPr>
      <w:rFonts w:ascii="Arial" w:eastAsia="Arial" w:hAnsi="Arial" w:cs="Arial"/>
      <w:sz w:val="17"/>
      <w:szCs w:val="17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69" w:lineRule="exact"/>
    </w:pPr>
    <w:rPr>
      <w:rFonts w:ascii="Arial" w:eastAsia="Arial" w:hAnsi="Arial" w:cs="Arial"/>
      <w:sz w:val="18"/>
      <w:szCs w:val="18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after="60" w:line="200" w:lineRule="exact"/>
    </w:pPr>
    <w:rPr>
      <w:rFonts w:ascii="Arial" w:eastAsia="Arial" w:hAnsi="Arial" w:cs="Arial"/>
      <w:sz w:val="18"/>
      <w:szCs w:val="1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efna@langer-interier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2023-09-18T05:55:00Z</dcterms:created>
  <dcterms:modified xsi:type="dcterms:W3CDTF">2023-09-18T05:55:00Z</dcterms:modified>
</cp:coreProperties>
</file>