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D8" w:rsidRDefault="003407D8" w:rsidP="002127A8">
      <w:pPr>
        <w:pStyle w:val="Bezmezer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6E6A">
        <w:rPr>
          <w:rFonts w:ascii="Times New Roman" w:hAnsi="Times New Roman" w:cs="Times New Roman"/>
          <w:b/>
          <w:caps/>
          <w:sz w:val="32"/>
          <w:szCs w:val="32"/>
        </w:rPr>
        <w:t>S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> 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>m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>l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>o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>u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>v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> 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>a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 xml:space="preserve">    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 xml:space="preserve"> o </w:t>
      </w:r>
      <w:r w:rsidR="002127A8">
        <w:rPr>
          <w:rFonts w:ascii="Times New Roman" w:hAnsi="Times New Roman" w:cs="Times New Roman"/>
          <w:b/>
          <w:caps/>
          <w:sz w:val="32"/>
          <w:szCs w:val="32"/>
        </w:rPr>
        <w:t xml:space="preserve">     V Ý P Ů J Č C E</w:t>
      </w:r>
      <w:r w:rsidRPr="00F06E6A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D63BDE" w:rsidRPr="00D63BDE" w:rsidRDefault="00D63BDE" w:rsidP="00D63BDE">
      <w:pPr>
        <w:spacing w:after="120"/>
        <w:jc w:val="center"/>
        <w:rPr>
          <w:b/>
        </w:rPr>
      </w:pPr>
      <w:r w:rsidRPr="00D63BDE">
        <w:rPr>
          <w:b/>
        </w:rPr>
        <w:t>uzavřená dle § 2193 až § 2200 občanského zákoníku č. 89/2012 Sb., v platném znění</w:t>
      </w:r>
    </w:p>
    <w:p w:rsidR="00D63BDE" w:rsidRPr="00F06E6A" w:rsidRDefault="00D63BDE" w:rsidP="002127A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D8" w:rsidRDefault="003407D8" w:rsidP="003407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7D8" w:rsidRPr="00F06E6A" w:rsidRDefault="003407D8" w:rsidP="003407D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06E6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407D8" w:rsidRDefault="003407D8" w:rsidP="003407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7D8" w:rsidRPr="00F06E6A" w:rsidRDefault="00E710C9" w:rsidP="003407D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Základní umělecká škola Klementa Slavického, Kadaň p</w:t>
      </w:r>
      <w:r w:rsidR="003407D8" w:rsidRPr="00F06E6A">
        <w:rPr>
          <w:rFonts w:ascii="Times New Roman" w:hAnsi="Times New Roman" w:cs="Times New Roman"/>
          <w:b/>
          <w:i/>
          <w:sz w:val="24"/>
          <w:szCs w:val="24"/>
        </w:rPr>
        <w:t>říspěvková organizace</w:t>
      </w:r>
    </w:p>
    <w:p w:rsidR="003407D8" w:rsidRPr="00F06E6A" w:rsidRDefault="003407D8" w:rsidP="003407D8">
      <w:pPr>
        <w:pStyle w:val="Bezmezer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E710C9">
        <w:rPr>
          <w:rFonts w:ascii="Times New Roman" w:hAnsi="Times New Roman" w:cs="Times New Roman"/>
          <w:sz w:val="24"/>
          <w:szCs w:val="24"/>
        </w:rPr>
        <w:t>Jana Švermy 474, 432 01 Kadaň</w:t>
      </w:r>
    </w:p>
    <w:p w:rsidR="003407D8" w:rsidRPr="00F06E6A" w:rsidRDefault="003407D8" w:rsidP="003407D8">
      <w:pPr>
        <w:pStyle w:val="Bezmezer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>IČ:</w:t>
      </w:r>
      <w:r w:rsidR="00E710C9">
        <w:rPr>
          <w:rFonts w:ascii="Times New Roman" w:hAnsi="Times New Roman" w:cs="Times New Roman"/>
          <w:sz w:val="24"/>
          <w:szCs w:val="24"/>
        </w:rPr>
        <w:t xml:space="preserve"> 46789936</w:t>
      </w:r>
    </w:p>
    <w:p w:rsidR="003407D8" w:rsidRPr="003407D8" w:rsidRDefault="003407D8" w:rsidP="003407D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E710C9">
        <w:rPr>
          <w:rFonts w:ascii="Times New Roman" w:hAnsi="Times New Roman" w:cs="Times New Roman"/>
          <w:sz w:val="24"/>
          <w:szCs w:val="24"/>
        </w:rPr>
        <w:t>Mgr. Jitkou Stasinka Slivoňovou, DiS., ředitelkou školy</w:t>
      </w:r>
    </w:p>
    <w:p w:rsidR="003407D8" w:rsidRPr="00F06E6A" w:rsidRDefault="003407D8" w:rsidP="003407D8">
      <w:pPr>
        <w:pStyle w:val="Bezmezer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 xml:space="preserve">Bank. </w:t>
      </w:r>
      <w:proofErr w:type="gramStart"/>
      <w:r w:rsidRPr="003407D8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3407D8">
        <w:rPr>
          <w:rFonts w:ascii="Times New Roman" w:hAnsi="Times New Roman" w:cs="Times New Roman"/>
          <w:sz w:val="24"/>
          <w:szCs w:val="24"/>
        </w:rPr>
        <w:t xml:space="preserve">: </w:t>
      </w:r>
      <w:r w:rsidR="00E710C9">
        <w:rPr>
          <w:rFonts w:ascii="Times New Roman" w:hAnsi="Times New Roman" w:cs="Times New Roman"/>
          <w:sz w:val="24"/>
          <w:szCs w:val="24"/>
        </w:rPr>
        <w:t>6331441/0100</w:t>
      </w:r>
      <w:r w:rsidRPr="0034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E1" w:rsidRPr="003407D8" w:rsidRDefault="003407D8" w:rsidP="009E42E1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>Zapsaná v</w:t>
      </w:r>
      <w:r w:rsidR="00E710C9">
        <w:rPr>
          <w:rFonts w:ascii="Times New Roman" w:hAnsi="Times New Roman" w:cs="Times New Roman"/>
          <w:sz w:val="24"/>
          <w:szCs w:val="24"/>
        </w:rPr>
        <w:t> </w:t>
      </w:r>
      <w:r w:rsidRPr="003407D8">
        <w:rPr>
          <w:rFonts w:ascii="Times New Roman" w:hAnsi="Times New Roman" w:cs="Times New Roman"/>
          <w:sz w:val="24"/>
          <w:szCs w:val="24"/>
        </w:rPr>
        <w:t>rejstříku</w:t>
      </w:r>
      <w:r w:rsidR="00E710C9">
        <w:rPr>
          <w:rFonts w:ascii="Times New Roman" w:hAnsi="Times New Roman" w:cs="Times New Roman"/>
          <w:sz w:val="24"/>
          <w:szCs w:val="24"/>
        </w:rPr>
        <w:t xml:space="preserve"> škol</w:t>
      </w:r>
      <w:r w:rsidRPr="003407D8">
        <w:rPr>
          <w:rFonts w:ascii="Times New Roman" w:hAnsi="Times New Roman" w:cs="Times New Roman"/>
          <w:sz w:val="24"/>
          <w:szCs w:val="24"/>
        </w:rPr>
        <w:t xml:space="preserve"> vedeném </w:t>
      </w:r>
      <w:r w:rsidR="00E710C9">
        <w:rPr>
          <w:rFonts w:ascii="Times New Roman" w:hAnsi="Times New Roman" w:cs="Times New Roman"/>
          <w:sz w:val="24"/>
          <w:szCs w:val="24"/>
        </w:rPr>
        <w:t>MŠMT po</w:t>
      </w:r>
      <w:r w:rsidRPr="003407D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proofErr w:type="gramStart"/>
      <w:r w:rsidRPr="003407D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40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07D8">
        <w:rPr>
          <w:rFonts w:ascii="Times New Roman" w:hAnsi="Times New Roman" w:cs="Times New Roman"/>
          <w:sz w:val="24"/>
          <w:szCs w:val="24"/>
        </w:rPr>
        <w:t xml:space="preserve"> zn.: </w:t>
      </w:r>
      <w:proofErr w:type="spellStart"/>
      <w:r w:rsidRPr="003407D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3407D8">
        <w:rPr>
          <w:rFonts w:ascii="Times New Roman" w:hAnsi="Times New Roman" w:cs="Times New Roman"/>
          <w:sz w:val="24"/>
          <w:szCs w:val="24"/>
        </w:rPr>
        <w:t xml:space="preserve"> 1096</w:t>
      </w:r>
    </w:p>
    <w:p w:rsidR="003407D8" w:rsidRDefault="003407D8" w:rsidP="003407D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3407D8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2127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127A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3407D8">
        <w:rPr>
          <w:rFonts w:ascii="Times New Roman" w:hAnsi="Times New Roman" w:cs="Times New Roman"/>
          <w:sz w:val="24"/>
          <w:szCs w:val="24"/>
        </w:rPr>
        <w:t>“)</w:t>
      </w:r>
    </w:p>
    <w:p w:rsidR="00F06E6A" w:rsidRDefault="00F06E6A" w:rsidP="003407D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F06E6A" w:rsidRDefault="00F06E6A" w:rsidP="003407D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407D8" w:rsidRDefault="003407D8" w:rsidP="003407D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2127A8" w:rsidRPr="00D946DB" w:rsidRDefault="00F74A7A" w:rsidP="002127A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ZŠ a MŠ při nemocnici, Kadaň</w:t>
      </w:r>
    </w:p>
    <w:p w:rsidR="002127A8" w:rsidRPr="002127A8" w:rsidRDefault="002127A8" w:rsidP="002127A8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2127A8">
        <w:rPr>
          <w:rFonts w:ascii="Times New Roman" w:hAnsi="Times New Roman" w:cs="Times New Roman"/>
          <w:sz w:val="24"/>
          <w:szCs w:val="24"/>
        </w:rPr>
        <w:t>Sídlo: </w:t>
      </w:r>
      <w:r w:rsidR="00F74A7A" w:rsidRPr="00F74A7A">
        <w:rPr>
          <w:rFonts w:ascii="Times New Roman" w:hAnsi="Times New Roman" w:cs="Times New Roman"/>
          <w:sz w:val="24"/>
          <w:szCs w:val="24"/>
        </w:rPr>
        <w:t>Chomutovská 1289</w:t>
      </w:r>
      <w:r w:rsidR="00F74A7A" w:rsidRPr="00F74A7A">
        <w:rPr>
          <w:rFonts w:ascii="Times New Roman" w:hAnsi="Times New Roman" w:cs="Times New Roman"/>
          <w:sz w:val="24"/>
          <w:szCs w:val="24"/>
        </w:rPr>
        <w:br/>
        <w:t>IČ: 467 90 039</w:t>
      </w:r>
    </w:p>
    <w:p w:rsidR="002127A8" w:rsidRDefault="00F74A7A" w:rsidP="002127A8">
      <w:pPr>
        <w:pStyle w:val="Bezmezer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2127A8" w:rsidRPr="002127A8">
        <w:rPr>
          <w:rFonts w:ascii="Times New Roman" w:hAnsi="Times New Roman" w:cs="Times New Roman"/>
          <w:sz w:val="24"/>
          <w:szCs w:val="24"/>
        </w:rPr>
        <w:t>:</w:t>
      </w:r>
      <w:r w:rsidR="002127A8" w:rsidRPr="002127A8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Mgr. Simonou Žákovou</w:t>
      </w:r>
    </w:p>
    <w:p w:rsidR="003407D8" w:rsidRDefault="004B62A6" w:rsidP="00E710C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A7A">
        <w:rPr>
          <w:rFonts w:ascii="Times New Roman" w:hAnsi="Times New Roman" w:cs="Times New Roman"/>
          <w:sz w:val="24"/>
          <w:szCs w:val="24"/>
        </w:rPr>
        <w:t xml:space="preserve">Bank. </w:t>
      </w:r>
      <w:proofErr w:type="gramStart"/>
      <w:r w:rsidR="00F74A7A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="00F74A7A">
        <w:rPr>
          <w:rFonts w:ascii="Times New Roman" w:hAnsi="Times New Roman" w:cs="Times New Roman"/>
          <w:sz w:val="24"/>
          <w:szCs w:val="24"/>
        </w:rPr>
        <w:t xml:space="preserve">: </w:t>
      </w:r>
      <w:r w:rsidR="00F74A7A" w:rsidRPr="00F74A7A">
        <w:rPr>
          <w:rFonts w:ascii="Times New Roman" w:hAnsi="Times New Roman" w:cs="Times New Roman"/>
          <w:sz w:val="24"/>
          <w:szCs w:val="24"/>
        </w:rPr>
        <w:t>2163250257/0100</w:t>
      </w:r>
    </w:p>
    <w:p w:rsidR="003407D8" w:rsidRDefault="00F74A7A" w:rsidP="003407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27A8">
        <w:rPr>
          <w:rFonts w:ascii="Times New Roman" w:hAnsi="Times New Roman" w:cs="Times New Roman"/>
          <w:sz w:val="24"/>
          <w:szCs w:val="24"/>
        </w:rPr>
        <w:t>(dále jako „Vypůjčitel</w:t>
      </w:r>
      <w:r w:rsidR="003407D8">
        <w:rPr>
          <w:rFonts w:ascii="Times New Roman" w:hAnsi="Times New Roman" w:cs="Times New Roman"/>
          <w:sz w:val="24"/>
          <w:szCs w:val="24"/>
        </w:rPr>
        <w:t>“)</w:t>
      </w:r>
    </w:p>
    <w:p w:rsidR="00D63BDE" w:rsidRDefault="00D63BDE" w:rsidP="003407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3BDE" w:rsidRPr="00D63BDE" w:rsidRDefault="00D63BDE" w:rsidP="00D63BDE">
      <w:pPr>
        <w:spacing w:after="120"/>
        <w:ind w:left="720"/>
        <w:jc w:val="center"/>
      </w:pPr>
      <w:r w:rsidRPr="00D63BDE">
        <w:t>ujednávají níže uvedeného dne, měsíce a roku smlouvu o výpůjčce</w:t>
      </w:r>
      <w:r w:rsidRPr="00D63BDE">
        <w:br/>
        <w:t xml:space="preserve"> podle §2193 až § 2200 občanského zákoníku č. 89/2012 Sb. v následujícím znění</w:t>
      </w:r>
    </w:p>
    <w:p w:rsidR="005D0A9E" w:rsidRDefault="005D0A9E" w:rsidP="003407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7D8" w:rsidRPr="00F06E6A" w:rsidRDefault="003407D8" w:rsidP="00F06E6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6A">
        <w:rPr>
          <w:rFonts w:ascii="Times New Roman" w:hAnsi="Times New Roman" w:cs="Times New Roman"/>
          <w:b/>
          <w:sz w:val="24"/>
          <w:szCs w:val="24"/>
        </w:rPr>
        <w:t>I.</w:t>
      </w:r>
    </w:p>
    <w:p w:rsidR="003407D8" w:rsidRPr="00F06E6A" w:rsidRDefault="003407D8" w:rsidP="00F06E6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6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407D8" w:rsidRPr="00F06E6A" w:rsidRDefault="003407D8" w:rsidP="00F06E6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D8" w:rsidRDefault="002127A8" w:rsidP="00F06E6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</w:t>
      </w:r>
      <w:r w:rsidR="003407D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3407D8">
        <w:rPr>
          <w:rFonts w:ascii="Times New Roman" w:hAnsi="Times New Roman" w:cs="Times New Roman"/>
          <w:sz w:val="24"/>
          <w:szCs w:val="24"/>
        </w:rPr>
        <w:t xml:space="preserve"> prohlašuje, že níže uvedené nebytové prostory spravuje a to v souladu s uzavřen</w:t>
      </w:r>
      <w:r w:rsidR="00E710C9">
        <w:rPr>
          <w:rFonts w:ascii="Times New Roman" w:hAnsi="Times New Roman" w:cs="Times New Roman"/>
          <w:sz w:val="24"/>
          <w:szCs w:val="24"/>
        </w:rPr>
        <w:t xml:space="preserve">ou smlouvou o výpůjčce ze dne </w:t>
      </w:r>
      <w:r w:rsidR="009E42E1" w:rsidRPr="00B64354">
        <w:rPr>
          <w:rFonts w:ascii="Times New Roman" w:hAnsi="Times New Roman" w:cs="Times New Roman"/>
          <w:sz w:val="24"/>
          <w:szCs w:val="24"/>
        </w:rPr>
        <w:t>2</w:t>
      </w:r>
      <w:r w:rsidR="00B64354" w:rsidRPr="00B64354">
        <w:rPr>
          <w:rFonts w:ascii="Times New Roman" w:hAnsi="Times New Roman" w:cs="Times New Roman"/>
          <w:sz w:val="24"/>
          <w:szCs w:val="24"/>
        </w:rPr>
        <w:t>5</w:t>
      </w:r>
      <w:r w:rsidR="00E710C9" w:rsidRPr="00B64354">
        <w:rPr>
          <w:rFonts w:ascii="Times New Roman" w:hAnsi="Times New Roman" w:cs="Times New Roman"/>
          <w:sz w:val="24"/>
          <w:szCs w:val="24"/>
        </w:rPr>
        <w:t>. 08. 2020</w:t>
      </w:r>
      <w:r w:rsidR="003407D8">
        <w:rPr>
          <w:rFonts w:ascii="Times New Roman" w:hAnsi="Times New Roman" w:cs="Times New Roman"/>
          <w:sz w:val="24"/>
          <w:szCs w:val="24"/>
        </w:rPr>
        <w:t xml:space="preserve">, v platném znění a v souladu s jeho zřizovací listinou </w:t>
      </w:r>
      <w:r w:rsidR="009E42E1" w:rsidRPr="009E42E1">
        <w:rPr>
          <w:rFonts w:ascii="Times New Roman" w:hAnsi="Times New Roman" w:cs="Times New Roman"/>
          <w:sz w:val="24"/>
          <w:szCs w:val="24"/>
        </w:rPr>
        <w:t>č. 10464/09 schválenou zastupitelstvem města Kadaň dne 27.</w:t>
      </w:r>
      <w:r w:rsidR="009E42E1">
        <w:rPr>
          <w:rFonts w:ascii="Times New Roman" w:hAnsi="Times New Roman" w:cs="Times New Roman"/>
          <w:sz w:val="24"/>
          <w:szCs w:val="24"/>
        </w:rPr>
        <w:t xml:space="preserve"> </w:t>
      </w:r>
      <w:r w:rsidR="009E42E1" w:rsidRPr="009E42E1">
        <w:rPr>
          <w:rFonts w:ascii="Times New Roman" w:hAnsi="Times New Roman" w:cs="Times New Roman"/>
          <w:sz w:val="24"/>
          <w:szCs w:val="24"/>
        </w:rPr>
        <w:t>08.</w:t>
      </w:r>
      <w:r w:rsidR="009E42E1">
        <w:rPr>
          <w:rFonts w:ascii="Times New Roman" w:hAnsi="Times New Roman" w:cs="Times New Roman"/>
          <w:sz w:val="24"/>
          <w:szCs w:val="24"/>
        </w:rPr>
        <w:t xml:space="preserve"> </w:t>
      </w:r>
      <w:r w:rsidR="009E42E1" w:rsidRPr="009E42E1">
        <w:rPr>
          <w:rFonts w:ascii="Times New Roman" w:hAnsi="Times New Roman" w:cs="Times New Roman"/>
          <w:sz w:val="24"/>
          <w:szCs w:val="24"/>
        </w:rPr>
        <w:t>2009, v platném znění</w:t>
      </w:r>
      <w:r w:rsidR="00E710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Oprávnění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</w:t>
      </w:r>
      <w:r w:rsidR="003407D8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3407D8">
        <w:rPr>
          <w:rFonts w:ascii="Times New Roman" w:hAnsi="Times New Roman" w:cs="Times New Roman"/>
          <w:sz w:val="24"/>
          <w:szCs w:val="24"/>
        </w:rPr>
        <w:t xml:space="preserve"> pronajímat spravovaný majetek vyplývá z článku V. odst. 5. výše uvedené zřizovací listiny</w:t>
      </w:r>
      <w:r w:rsidR="009E42E1">
        <w:rPr>
          <w:rFonts w:ascii="Times New Roman" w:hAnsi="Times New Roman" w:cs="Times New Roman"/>
          <w:sz w:val="24"/>
          <w:szCs w:val="24"/>
        </w:rPr>
        <w:t xml:space="preserve"> a dále z článku III. odst. 10 výše uvedené smlouvy o výpůjčce</w:t>
      </w:r>
      <w:r w:rsidR="003407D8">
        <w:rPr>
          <w:rFonts w:ascii="Times New Roman" w:hAnsi="Times New Roman" w:cs="Times New Roman"/>
          <w:sz w:val="24"/>
          <w:szCs w:val="24"/>
        </w:rPr>
        <w:t>.</w:t>
      </w:r>
    </w:p>
    <w:p w:rsidR="003407D8" w:rsidRDefault="003407D8" w:rsidP="00F06E6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62A6" w:rsidRDefault="002127A8" w:rsidP="0065179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výpůjčka</w:t>
      </w:r>
      <w:r w:rsidR="003407D8" w:rsidRPr="004B62A6">
        <w:rPr>
          <w:rFonts w:ascii="Times New Roman" w:hAnsi="Times New Roman" w:cs="Times New Roman"/>
          <w:sz w:val="24"/>
          <w:szCs w:val="24"/>
        </w:rPr>
        <w:t xml:space="preserve"> nebytových prostor na</w:t>
      </w:r>
      <w:r w:rsidR="00E710C9" w:rsidRPr="004B62A6">
        <w:rPr>
          <w:rFonts w:ascii="Times New Roman" w:hAnsi="Times New Roman" w:cs="Times New Roman"/>
          <w:sz w:val="24"/>
          <w:szCs w:val="24"/>
        </w:rPr>
        <w:t xml:space="preserve">cházejících se v budově </w:t>
      </w:r>
      <w:r w:rsidR="006E39F0" w:rsidRPr="004B62A6">
        <w:rPr>
          <w:rFonts w:ascii="Times New Roman" w:hAnsi="Times New Roman" w:cs="Times New Roman"/>
          <w:sz w:val="24"/>
          <w:szCs w:val="24"/>
        </w:rPr>
        <w:t xml:space="preserve">Dvořákova ulice </w:t>
      </w:r>
      <w:r w:rsidR="00E710C9" w:rsidRPr="004B62A6">
        <w:rPr>
          <w:rFonts w:ascii="Times New Roman" w:hAnsi="Times New Roman" w:cs="Times New Roman"/>
          <w:sz w:val="24"/>
          <w:szCs w:val="24"/>
        </w:rPr>
        <w:t>č</w:t>
      </w:r>
      <w:r w:rsidR="006E39F0" w:rsidRPr="004B62A6">
        <w:rPr>
          <w:rFonts w:ascii="Times New Roman" w:hAnsi="Times New Roman" w:cs="Times New Roman"/>
          <w:sz w:val="24"/>
          <w:szCs w:val="24"/>
        </w:rPr>
        <w:t>.</w:t>
      </w:r>
      <w:r w:rsidR="004B62A6" w:rsidRPr="004B62A6">
        <w:rPr>
          <w:rFonts w:ascii="Times New Roman" w:hAnsi="Times New Roman" w:cs="Times New Roman"/>
          <w:sz w:val="24"/>
          <w:szCs w:val="24"/>
        </w:rPr>
        <w:t xml:space="preserve"> </w:t>
      </w:r>
      <w:r w:rsidR="00E710C9" w:rsidRPr="004B62A6">
        <w:rPr>
          <w:rFonts w:ascii="Times New Roman" w:hAnsi="Times New Roman" w:cs="Times New Roman"/>
          <w:sz w:val="24"/>
          <w:szCs w:val="24"/>
        </w:rPr>
        <w:t>p. 722</w:t>
      </w:r>
      <w:r w:rsidR="006E39F0" w:rsidRPr="004B62A6">
        <w:rPr>
          <w:rFonts w:ascii="Times New Roman" w:hAnsi="Times New Roman" w:cs="Times New Roman"/>
          <w:sz w:val="24"/>
          <w:szCs w:val="24"/>
        </w:rPr>
        <w:t>, 43201 Kadaň</w:t>
      </w:r>
      <w:r w:rsidR="004B62A6" w:rsidRPr="004B62A6">
        <w:rPr>
          <w:rFonts w:ascii="Times New Roman" w:hAnsi="Times New Roman" w:cs="Times New Roman"/>
          <w:sz w:val="24"/>
          <w:szCs w:val="24"/>
        </w:rPr>
        <w:t>,</w:t>
      </w:r>
      <w:r w:rsidR="004B62A6" w:rsidRPr="004B62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B62A6" w:rsidRPr="004B62A6">
        <w:rPr>
          <w:rFonts w:ascii="Times New Roman" w:hAnsi="Times New Roman" w:cs="Times New Roman"/>
          <w:sz w:val="24"/>
          <w:szCs w:val="24"/>
        </w:rPr>
        <w:t>nemovitého majetku v k.</w:t>
      </w:r>
      <w:r w:rsidR="00791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2A6" w:rsidRPr="004B62A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B62A6" w:rsidRPr="004B62A6">
        <w:rPr>
          <w:rFonts w:ascii="Times New Roman" w:hAnsi="Times New Roman" w:cs="Times New Roman"/>
          <w:sz w:val="24"/>
          <w:szCs w:val="24"/>
        </w:rPr>
        <w:t xml:space="preserve"> Kadaň - p. č. 1421, jehož součástí je stavba čp. 722 (</w:t>
      </w:r>
      <w:proofErr w:type="spellStart"/>
      <w:r w:rsidR="004B62A6" w:rsidRPr="004B62A6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="004B62A6" w:rsidRPr="004B62A6">
        <w:rPr>
          <w:rFonts w:ascii="Times New Roman" w:hAnsi="Times New Roman" w:cs="Times New Roman"/>
          <w:sz w:val="24"/>
          <w:szCs w:val="24"/>
        </w:rPr>
        <w:t>.</w:t>
      </w:r>
      <w:r w:rsidR="00791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2A6" w:rsidRPr="004B62A6">
        <w:rPr>
          <w:rFonts w:ascii="Times New Roman" w:hAnsi="Times New Roman" w:cs="Times New Roman"/>
          <w:sz w:val="24"/>
          <w:szCs w:val="24"/>
        </w:rPr>
        <w:t>vyb</w:t>
      </w:r>
      <w:proofErr w:type="spellEnd"/>
      <w:r w:rsidR="004B62A6" w:rsidRPr="004B62A6">
        <w:rPr>
          <w:rFonts w:ascii="Times New Roman" w:hAnsi="Times New Roman" w:cs="Times New Roman"/>
          <w:sz w:val="24"/>
          <w:szCs w:val="24"/>
        </w:rPr>
        <w:t>.) – „Spolkový dům“</w:t>
      </w:r>
      <w:r w:rsidR="006E39F0" w:rsidRPr="004B62A6">
        <w:rPr>
          <w:rFonts w:ascii="Times New Roman" w:hAnsi="Times New Roman" w:cs="Times New Roman"/>
          <w:sz w:val="24"/>
          <w:szCs w:val="24"/>
        </w:rPr>
        <w:t>.</w:t>
      </w:r>
    </w:p>
    <w:p w:rsidR="003407D8" w:rsidRPr="004B62A6" w:rsidRDefault="003407D8" w:rsidP="004B62A6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2A6">
        <w:rPr>
          <w:rFonts w:ascii="Times New Roman" w:hAnsi="Times New Roman" w:cs="Times New Roman"/>
          <w:sz w:val="24"/>
          <w:szCs w:val="24"/>
        </w:rPr>
        <w:t>Jedná se o následující prostory:</w:t>
      </w:r>
    </w:p>
    <w:p w:rsidR="00BB40EE" w:rsidRPr="00BB40EE" w:rsidRDefault="0076752D" w:rsidP="00BB40EE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klubová místnost - archiv</w:t>
      </w:r>
      <w:r w:rsidR="00B31363">
        <w:rPr>
          <w:rFonts w:ascii="Times New Roman" w:hAnsi="Times New Roman" w:cs="Times New Roman"/>
          <w:sz w:val="24"/>
          <w:szCs w:val="24"/>
        </w:rPr>
        <w:t xml:space="preserve"> (</w:t>
      </w:r>
      <w:r w:rsidR="00791D1B">
        <w:rPr>
          <w:rFonts w:ascii="Times New Roman" w:hAnsi="Times New Roman" w:cs="Times New Roman"/>
          <w:sz w:val="24"/>
          <w:szCs w:val="24"/>
        </w:rPr>
        <w:t xml:space="preserve">místnost č. </w:t>
      </w:r>
      <w:r>
        <w:rPr>
          <w:rFonts w:ascii="Times New Roman" w:hAnsi="Times New Roman" w:cs="Times New Roman"/>
          <w:sz w:val="24"/>
          <w:szCs w:val="24"/>
        </w:rPr>
        <w:t>0,15</w:t>
      </w:r>
      <w:r w:rsidR="00B31363">
        <w:rPr>
          <w:rFonts w:ascii="Times New Roman" w:hAnsi="Times New Roman" w:cs="Times New Roman"/>
          <w:sz w:val="24"/>
          <w:szCs w:val="24"/>
        </w:rPr>
        <w:t xml:space="preserve">) </w:t>
      </w:r>
      <w:r w:rsidR="00BB4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39,52</w:t>
      </w:r>
      <w:r w:rsidR="00BB40EE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BB40EE" w:rsidRDefault="0076752D" w:rsidP="00BB40EE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společenská místnost</w:t>
      </w:r>
      <w:r w:rsidR="00B31363">
        <w:rPr>
          <w:rFonts w:ascii="Times New Roman" w:hAnsi="Times New Roman" w:cs="Times New Roman"/>
          <w:sz w:val="24"/>
          <w:szCs w:val="24"/>
        </w:rPr>
        <w:t xml:space="preserve"> (</w:t>
      </w:r>
      <w:r w:rsidR="00791D1B">
        <w:rPr>
          <w:rFonts w:ascii="Times New Roman" w:hAnsi="Times New Roman" w:cs="Times New Roman"/>
          <w:sz w:val="24"/>
          <w:szCs w:val="24"/>
        </w:rPr>
        <w:t xml:space="preserve">místnost č. </w:t>
      </w:r>
      <w:r>
        <w:rPr>
          <w:rFonts w:ascii="Times New Roman" w:hAnsi="Times New Roman" w:cs="Times New Roman"/>
          <w:sz w:val="24"/>
          <w:szCs w:val="24"/>
        </w:rPr>
        <w:t>0,14</w:t>
      </w:r>
      <w:r w:rsidR="00B31363">
        <w:rPr>
          <w:rFonts w:ascii="Times New Roman" w:hAnsi="Times New Roman" w:cs="Times New Roman"/>
          <w:sz w:val="24"/>
          <w:szCs w:val="24"/>
        </w:rPr>
        <w:t>)</w:t>
      </w:r>
      <w:r w:rsidR="00BB40EE">
        <w:rPr>
          <w:rFonts w:ascii="Times New Roman" w:hAnsi="Times New Roman" w:cs="Times New Roman"/>
          <w:sz w:val="24"/>
          <w:szCs w:val="24"/>
        </w:rPr>
        <w:tab/>
      </w:r>
      <w:r w:rsidR="00BB4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52,47</w:t>
      </w:r>
      <w:r w:rsidR="00BB40EE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76752D" w:rsidRPr="00BB40EE" w:rsidRDefault="0076752D" w:rsidP="00BB40EE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kuchyňka (místnost č. 0,16)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7,36 m2</w:t>
      </w:r>
    </w:p>
    <w:p w:rsidR="005D0A9E" w:rsidRDefault="0076752D" w:rsidP="00BB40EE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bezbariérové </w:t>
      </w:r>
      <w:proofErr w:type="spellStart"/>
      <w:r w:rsidR="00BB40EE" w:rsidRPr="00BB40EE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B31363">
        <w:rPr>
          <w:rFonts w:ascii="Times New Roman" w:hAnsi="Times New Roman" w:cs="Times New Roman"/>
          <w:sz w:val="24"/>
          <w:szCs w:val="24"/>
        </w:rPr>
        <w:t xml:space="preserve"> (</w:t>
      </w:r>
      <w:r w:rsidR="00791D1B">
        <w:rPr>
          <w:rFonts w:ascii="Times New Roman" w:hAnsi="Times New Roman" w:cs="Times New Roman"/>
          <w:sz w:val="24"/>
          <w:szCs w:val="24"/>
        </w:rPr>
        <w:t xml:space="preserve">místnost č. </w:t>
      </w:r>
      <w:r>
        <w:rPr>
          <w:rFonts w:ascii="Times New Roman" w:hAnsi="Times New Roman" w:cs="Times New Roman"/>
          <w:sz w:val="24"/>
          <w:szCs w:val="24"/>
        </w:rPr>
        <w:t>0,13</w:t>
      </w:r>
      <w:r w:rsidR="00B31363">
        <w:rPr>
          <w:rFonts w:ascii="Times New Roman" w:hAnsi="Times New Roman" w:cs="Times New Roman"/>
          <w:sz w:val="24"/>
          <w:szCs w:val="24"/>
        </w:rPr>
        <w:t xml:space="preserve">) </w:t>
      </w:r>
      <w:r w:rsidR="00BB40EE">
        <w:rPr>
          <w:rFonts w:ascii="Times New Roman" w:hAnsi="Times New Roman" w:cs="Times New Roman"/>
          <w:sz w:val="24"/>
          <w:szCs w:val="24"/>
        </w:rPr>
        <w:t xml:space="preserve"> </w:t>
      </w:r>
      <w:r w:rsidR="00BB40EE" w:rsidRPr="00BB40EE">
        <w:rPr>
          <w:rFonts w:ascii="Times New Roman" w:hAnsi="Times New Roman" w:cs="Times New Roman"/>
          <w:sz w:val="24"/>
          <w:szCs w:val="24"/>
        </w:rPr>
        <w:t xml:space="preserve"> </w:t>
      </w:r>
      <w:r w:rsidR="00BB4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4,93</w:t>
      </w:r>
      <w:r w:rsidR="00BB40EE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5D0A9E" w:rsidRDefault="005D0A9E" w:rsidP="005D0A9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6E6A">
        <w:rPr>
          <w:rFonts w:ascii="Times New Roman" w:hAnsi="Times New Roman" w:cs="Times New Roman"/>
          <w:b/>
          <w:sz w:val="24"/>
          <w:szCs w:val="24"/>
        </w:rPr>
        <w:t>Celkem: …………………………</w:t>
      </w:r>
      <w:r w:rsidR="00791D1B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76752D">
        <w:rPr>
          <w:rFonts w:ascii="Times New Roman" w:hAnsi="Times New Roman" w:cs="Times New Roman"/>
          <w:b/>
          <w:sz w:val="24"/>
          <w:szCs w:val="24"/>
        </w:rPr>
        <w:t>…......  104</w:t>
      </w:r>
      <w:r w:rsidR="00791D1B">
        <w:rPr>
          <w:rFonts w:ascii="Times New Roman" w:hAnsi="Times New Roman" w:cs="Times New Roman"/>
          <w:b/>
          <w:sz w:val="24"/>
          <w:szCs w:val="24"/>
        </w:rPr>
        <w:t>,2</w:t>
      </w:r>
      <w:r w:rsidR="0076752D">
        <w:rPr>
          <w:rFonts w:ascii="Times New Roman" w:hAnsi="Times New Roman" w:cs="Times New Roman"/>
          <w:b/>
          <w:sz w:val="24"/>
          <w:szCs w:val="24"/>
        </w:rPr>
        <w:t>8</w:t>
      </w:r>
      <w:r w:rsidR="00791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E6A">
        <w:rPr>
          <w:rFonts w:ascii="Times New Roman" w:hAnsi="Times New Roman" w:cs="Times New Roman"/>
          <w:b/>
          <w:sz w:val="24"/>
          <w:szCs w:val="24"/>
        </w:rPr>
        <w:t>m2</w:t>
      </w:r>
    </w:p>
    <w:p w:rsidR="007C2483" w:rsidRDefault="007C2483" w:rsidP="005D0A9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51796" w:rsidRDefault="00651796" w:rsidP="005D0A9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C2483" w:rsidRPr="00F06E6A" w:rsidRDefault="007C2483" w:rsidP="005D0A9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Uvedená výměra 104,28 m2 činí 7% z celkové rozlohy budovy 1576,79 m2.</w:t>
      </w:r>
    </w:p>
    <w:p w:rsidR="005D0A9E" w:rsidRPr="00F06E6A" w:rsidRDefault="005D0A9E" w:rsidP="00F06E6A">
      <w:pPr>
        <w:pStyle w:val="Bezmezer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6A">
        <w:rPr>
          <w:rFonts w:ascii="Times New Roman" w:hAnsi="Times New Roman" w:cs="Times New Roman"/>
          <w:b/>
          <w:sz w:val="24"/>
          <w:szCs w:val="24"/>
        </w:rPr>
        <w:t>II.</w:t>
      </w:r>
    </w:p>
    <w:p w:rsidR="005D0A9E" w:rsidRPr="00F06E6A" w:rsidRDefault="002127A8" w:rsidP="00F06E6A">
      <w:pPr>
        <w:pStyle w:val="Bezmezer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Účel výpůjčky</w:t>
      </w:r>
    </w:p>
    <w:p w:rsidR="005D0A9E" w:rsidRDefault="005D0A9E" w:rsidP="005D0A9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5D0A9E" w:rsidRDefault="005D0A9E" w:rsidP="00C3486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nájemní smlouva je uzavírána za účelem poskytování</w:t>
      </w:r>
      <w:r w:rsidR="0031691B">
        <w:rPr>
          <w:rFonts w:ascii="Times New Roman" w:hAnsi="Times New Roman" w:cs="Times New Roman"/>
          <w:sz w:val="24"/>
          <w:szCs w:val="24"/>
        </w:rPr>
        <w:t xml:space="preserve"> nebytových prostor pro </w:t>
      </w:r>
      <w:r w:rsidR="00F74A7A">
        <w:rPr>
          <w:rFonts w:ascii="Times New Roman" w:hAnsi="Times New Roman" w:cs="Times New Roman"/>
          <w:sz w:val="24"/>
          <w:szCs w:val="24"/>
        </w:rPr>
        <w:t>výchovně-vzdělávací</w:t>
      </w:r>
      <w:r w:rsidR="0076752D" w:rsidRPr="00BF6EA0">
        <w:rPr>
          <w:rFonts w:ascii="Times New Roman" w:hAnsi="Times New Roman" w:cs="Times New Roman"/>
          <w:sz w:val="24"/>
          <w:szCs w:val="24"/>
        </w:rPr>
        <w:t xml:space="preserve"> činnost pro </w:t>
      </w:r>
      <w:r w:rsidR="00F74A7A">
        <w:rPr>
          <w:rFonts w:ascii="Times New Roman" w:hAnsi="Times New Roman" w:cs="Times New Roman"/>
          <w:sz w:val="24"/>
          <w:szCs w:val="24"/>
        </w:rPr>
        <w:t>žáky ZŠ a MŠ při nemocnici.</w:t>
      </w:r>
      <w:r w:rsidR="0076752D" w:rsidRPr="00BF6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DB" w:rsidRDefault="00D11EDB" w:rsidP="005D0A9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64354" w:rsidRDefault="00B64354" w:rsidP="005D0A9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D11EDB" w:rsidRPr="00F06E6A" w:rsidRDefault="00D11EDB" w:rsidP="00F06E6A">
      <w:pPr>
        <w:pStyle w:val="Bezmezer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A0">
        <w:rPr>
          <w:rFonts w:ascii="Times New Roman" w:hAnsi="Times New Roman" w:cs="Times New Roman"/>
          <w:b/>
          <w:sz w:val="24"/>
          <w:szCs w:val="24"/>
        </w:rPr>
        <w:t>III.</w:t>
      </w:r>
    </w:p>
    <w:p w:rsidR="00D11EDB" w:rsidRPr="00F06E6A" w:rsidRDefault="002127A8" w:rsidP="00F35285">
      <w:pPr>
        <w:pStyle w:val="Bezmezer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11EDB" w:rsidRPr="00F06E6A">
        <w:rPr>
          <w:rFonts w:ascii="Times New Roman" w:hAnsi="Times New Roman" w:cs="Times New Roman"/>
          <w:b/>
          <w:sz w:val="24"/>
          <w:szCs w:val="24"/>
        </w:rPr>
        <w:t>áklady s</w:t>
      </w:r>
      <w:r>
        <w:rPr>
          <w:rFonts w:ascii="Times New Roman" w:hAnsi="Times New Roman" w:cs="Times New Roman"/>
          <w:b/>
          <w:sz w:val="24"/>
          <w:szCs w:val="24"/>
        </w:rPr>
        <w:t xml:space="preserve">pojené s užíváním předmětu výpůjčky </w:t>
      </w:r>
      <w:r w:rsidR="00D11EDB" w:rsidRPr="00F06E6A">
        <w:rPr>
          <w:rFonts w:ascii="Times New Roman" w:hAnsi="Times New Roman" w:cs="Times New Roman"/>
          <w:b/>
          <w:sz w:val="24"/>
          <w:szCs w:val="24"/>
        </w:rPr>
        <w:t>a jejich splatnost</w:t>
      </w:r>
    </w:p>
    <w:p w:rsidR="00D11EDB" w:rsidRDefault="00D11EDB" w:rsidP="005D0A9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B6C2C" w:rsidRDefault="002127A8" w:rsidP="009B6C2C">
      <w:pPr>
        <w:pStyle w:val="Bezmezer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</w:t>
      </w:r>
      <w:r w:rsidR="009B6C2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B6C2C">
        <w:rPr>
          <w:rFonts w:ascii="Times New Roman" w:hAnsi="Times New Roman" w:cs="Times New Roman"/>
          <w:sz w:val="24"/>
          <w:szCs w:val="24"/>
        </w:rPr>
        <w:t xml:space="preserve"> poskytuje nájemci nájem pronajímaných prostor uvedených v čl. I. odst. 2 této smlouvy </w:t>
      </w:r>
      <w:r w:rsidR="009B6C2C" w:rsidRPr="004B62A6">
        <w:rPr>
          <w:rFonts w:ascii="Times New Roman" w:hAnsi="Times New Roman" w:cs="Times New Roman"/>
          <w:b/>
          <w:sz w:val="24"/>
          <w:szCs w:val="24"/>
        </w:rPr>
        <w:t>bezplatně</w:t>
      </w:r>
      <w:r w:rsidR="009B6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C2C" w:rsidRDefault="009B6C2C" w:rsidP="009B6C2C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9B6C2C" w:rsidRPr="00B64354" w:rsidRDefault="002127A8" w:rsidP="00B64354">
      <w:pPr>
        <w:pStyle w:val="Bezmezer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Vypůjčitel je povinen</w:t>
      </w:r>
      <w:r w:rsidR="009B6C2C" w:rsidRPr="00B64354">
        <w:rPr>
          <w:rFonts w:ascii="Times New Roman" w:hAnsi="Times New Roman" w:cs="Times New Roman"/>
          <w:b/>
          <w:sz w:val="24"/>
          <w:szCs w:val="24"/>
        </w:rPr>
        <w:t xml:space="preserve"> hradit </w:t>
      </w:r>
      <w:proofErr w:type="spellStart"/>
      <w:r w:rsidR="009B6C2C" w:rsidRPr="00B64354">
        <w:rPr>
          <w:rFonts w:ascii="Times New Roman" w:hAnsi="Times New Roman" w:cs="Times New Roman"/>
          <w:b/>
          <w:sz w:val="24"/>
          <w:szCs w:val="24"/>
        </w:rPr>
        <w:t>p</w:t>
      </w:r>
      <w:r w:rsidR="00D63BDE">
        <w:rPr>
          <w:rFonts w:ascii="Times New Roman" w:hAnsi="Times New Roman" w:cs="Times New Roman"/>
          <w:b/>
          <w:sz w:val="24"/>
          <w:szCs w:val="24"/>
        </w:rPr>
        <w:t>ůjčiteli</w:t>
      </w:r>
      <w:proofErr w:type="spellEnd"/>
      <w:r w:rsidR="009B6C2C" w:rsidRPr="00B64354">
        <w:rPr>
          <w:rFonts w:ascii="Times New Roman" w:hAnsi="Times New Roman" w:cs="Times New Roman"/>
          <w:b/>
          <w:sz w:val="24"/>
          <w:szCs w:val="24"/>
        </w:rPr>
        <w:t xml:space="preserve"> platby za odběr energií</w:t>
      </w:r>
      <w:r w:rsidR="009B6C2C" w:rsidRPr="00B64354">
        <w:rPr>
          <w:rFonts w:ascii="Times New Roman" w:hAnsi="Times New Roman" w:cs="Times New Roman"/>
          <w:sz w:val="24"/>
          <w:szCs w:val="24"/>
        </w:rPr>
        <w:t xml:space="preserve"> (vodné a stočné, teplo ÚT a TUV a el. energii</w:t>
      </w:r>
      <w:r w:rsidR="00B64354" w:rsidRPr="00B64354">
        <w:rPr>
          <w:rFonts w:ascii="Times New Roman" w:hAnsi="Times New Roman" w:cs="Times New Roman"/>
          <w:sz w:val="24"/>
          <w:szCs w:val="24"/>
        </w:rPr>
        <w:t xml:space="preserve">) </w:t>
      </w:r>
      <w:r w:rsidR="00B64354" w:rsidRPr="00B64354">
        <w:rPr>
          <w:rFonts w:ascii="Times New Roman" w:hAnsi="Times New Roman" w:cs="Times New Roman"/>
          <w:b/>
          <w:sz w:val="24"/>
          <w:szCs w:val="24"/>
        </w:rPr>
        <w:t xml:space="preserve">formou </w:t>
      </w:r>
      <w:r w:rsidR="00F74A7A">
        <w:rPr>
          <w:rFonts w:ascii="Times New Roman" w:hAnsi="Times New Roman" w:cs="Times New Roman"/>
          <w:b/>
          <w:sz w:val="24"/>
          <w:szCs w:val="24"/>
        </w:rPr>
        <w:t>měsíční</w:t>
      </w:r>
      <w:r w:rsidR="00D946DB">
        <w:rPr>
          <w:rFonts w:ascii="Times New Roman" w:hAnsi="Times New Roman" w:cs="Times New Roman"/>
          <w:b/>
          <w:sz w:val="24"/>
          <w:szCs w:val="24"/>
        </w:rPr>
        <w:t>ho</w:t>
      </w:r>
      <w:r w:rsidR="00B64354" w:rsidRPr="00B64354">
        <w:rPr>
          <w:rFonts w:ascii="Times New Roman" w:hAnsi="Times New Roman" w:cs="Times New Roman"/>
          <w:b/>
          <w:sz w:val="24"/>
          <w:szCs w:val="24"/>
        </w:rPr>
        <w:t xml:space="preserve"> paušál</w:t>
      </w:r>
      <w:r w:rsidR="00B64354">
        <w:rPr>
          <w:rFonts w:ascii="Times New Roman" w:hAnsi="Times New Roman" w:cs="Times New Roman"/>
          <w:b/>
          <w:sz w:val="24"/>
          <w:szCs w:val="24"/>
        </w:rPr>
        <w:t>ního poplatku</w:t>
      </w:r>
      <w:r w:rsidR="00D946D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6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354" w:rsidRPr="00B64354">
        <w:rPr>
          <w:rFonts w:ascii="Times New Roman" w:hAnsi="Times New Roman" w:cs="Times New Roman"/>
          <w:b/>
          <w:sz w:val="24"/>
          <w:szCs w:val="24"/>
        </w:rPr>
        <w:t>500,-</w:t>
      </w:r>
      <w:r w:rsidR="00487830">
        <w:rPr>
          <w:rFonts w:ascii="Times New Roman" w:hAnsi="Times New Roman" w:cs="Times New Roman"/>
          <w:b/>
          <w:sz w:val="24"/>
          <w:szCs w:val="24"/>
        </w:rPr>
        <w:t xml:space="preserve"> pravidelnou platbou k 20. dni v měsíci na číslo účtu 6331441/0100, variabilní symbol </w:t>
      </w:r>
      <w:proofErr w:type="gramStart"/>
      <w:r w:rsidR="00487830">
        <w:rPr>
          <w:rFonts w:ascii="Times New Roman" w:hAnsi="Times New Roman" w:cs="Times New Roman"/>
          <w:b/>
          <w:sz w:val="24"/>
          <w:szCs w:val="24"/>
        </w:rPr>
        <w:t>722</w:t>
      </w:r>
      <w:r w:rsidR="009B6C2C" w:rsidRPr="00B6435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6C2C" w:rsidRPr="00B643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C2C" w:rsidRPr="00B64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0F" w:rsidRDefault="00F47A0F" w:rsidP="009B6C2C">
      <w:pPr>
        <w:pStyle w:val="Bezmezer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4A29" w:rsidRDefault="00654A29" w:rsidP="00654A2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35285" w:rsidRDefault="00F35285" w:rsidP="00654A2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4A29" w:rsidRPr="00C34866" w:rsidRDefault="00654A29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IV.</w:t>
      </w:r>
    </w:p>
    <w:p w:rsidR="00654A29" w:rsidRPr="00C34866" w:rsidRDefault="002127A8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výpůjčky</w:t>
      </w:r>
    </w:p>
    <w:p w:rsidR="00654A29" w:rsidRDefault="00654A29" w:rsidP="00654A2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4A29" w:rsidRPr="00B64354" w:rsidRDefault="00654A29" w:rsidP="00C3486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354"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Pr="00B64354">
        <w:rPr>
          <w:rFonts w:ascii="Times New Roman" w:hAnsi="Times New Roman" w:cs="Times New Roman"/>
          <w:b/>
          <w:sz w:val="24"/>
          <w:szCs w:val="24"/>
        </w:rPr>
        <w:t>určitou</w:t>
      </w:r>
      <w:r w:rsidR="000943E9" w:rsidRPr="00B6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BDE">
        <w:rPr>
          <w:rFonts w:ascii="Times New Roman" w:hAnsi="Times New Roman" w:cs="Times New Roman"/>
          <w:b/>
          <w:sz w:val="24"/>
          <w:szCs w:val="24"/>
        </w:rPr>
        <w:t xml:space="preserve">a to </w:t>
      </w:r>
      <w:r w:rsidR="007C2483" w:rsidRPr="00B64354">
        <w:rPr>
          <w:rFonts w:ascii="Times New Roman" w:hAnsi="Times New Roman" w:cs="Times New Roman"/>
          <w:b/>
          <w:sz w:val="24"/>
          <w:szCs w:val="24"/>
        </w:rPr>
        <w:t xml:space="preserve">do doby zániku </w:t>
      </w:r>
      <w:r w:rsidR="00651796">
        <w:rPr>
          <w:rFonts w:ascii="Times New Roman" w:hAnsi="Times New Roman" w:cs="Times New Roman"/>
          <w:b/>
          <w:sz w:val="24"/>
          <w:szCs w:val="24"/>
        </w:rPr>
        <w:t>vypůjčitele</w:t>
      </w:r>
      <w:r w:rsidR="00B64354">
        <w:rPr>
          <w:rFonts w:ascii="Times New Roman" w:hAnsi="Times New Roman" w:cs="Times New Roman"/>
          <w:b/>
          <w:sz w:val="24"/>
          <w:szCs w:val="24"/>
        </w:rPr>
        <w:t xml:space="preserve"> podle zvláštních předpisů.</w:t>
      </w:r>
    </w:p>
    <w:p w:rsidR="00654A29" w:rsidRDefault="00654A29" w:rsidP="00C348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54A29" w:rsidRDefault="00654A29" w:rsidP="00C3486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před uplynutím doby, na kterou byla uzavřena ukončena:</w:t>
      </w:r>
    </w:p>
    <w:p w:rsidR="00654A29" w:rsidRDefault="00D63BDE" w:rsidP="00C34866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vypůjčitele</w:t>
      </w:r>
      <w:r w:rsidR="00654A29">
        <w:rPr>
          <w:rFonts w:ascii="Times New Roman" w:hAnsi="Times New Roman" w:cs="Times New Roman"/>
          <w:sz w:val="24"/>
          <w:szCs w:val="24"/>
        </w:rPr>
        <w:t>:</w:t>
      </w:r>
    </w:p>
    <w:p w:rsidR="00654A29" w:rsidRDefault="00654A29" w:rsidP="00C3486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důvodů uvedených v § 2</w:t>
      </w:r>
      <w:r w:rsidR="006B1271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</w:p>
    <w:p w:rsidR="00654A29" w:rsidRDefault="006B1271" w:rsidP="00C34866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="00654A29">
        <w:rPr>
          <w:rFonts w:ascii="Times New Roman" w:hAnsi="Times New Roman" w:cs="Times New Roman"/>
          <w:sz w:val="24"/>
          <w:szCs w:val="24"/>
        </w:rPr>
        <w:t>:</w:t>
      </w:r>
    </w:p>
    <w:p w:rsidR="00654A29" w:rsidRDefault="00654A29" w:rsidP="00C3486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důvodů uvedených v § 2</w:t>
      </w:r>
      <w:r w:rsidR="006B12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B12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</w:p>
    <w:p w:rsidR="00654A29" w:rsidRDefault="00654A29" w:rsidP="00C3486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4A29" w:rsidRDefault="006B1271" w:rsidP="00C3486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Výpůjčku </w:t>
      </w:r>
      <w:r w:rsidR="00654A29">
        <w:rPr>
          <w:rFonts w:ascii="Times New Roman" w:hAnsi="Times New Roman" w:cs="Times New Roman"/>
          <w:sz w:val="24"/>
          <w:szCs w:val="24"/>
        </w:rPr>
        <w:t xml:space="preserve">lze ukončit i dohodou, která musí mít písemnou formu. </w:t>
      </w:r>
      <w:r>
        <w:rPr>
          <w:rFonts w:ascii="Times New Roman" w:hAnsi="Times New Roman" w:cs="Times New Roman"/>
          <w:sz w:val="24"/>
          <w:szCs w:val="24"/>
        </w:rPr>
        <w:t>Výpůjčka</w:t>
      </w:r>
      <w:r w:rsidR="00F06E6A">
        <w:rPr>
          <w:rFonts w:ascii="Times New Roman" w:hAnsi="Times New Roman" w:cs="Times New Roman"/>
          <w:sz w:val="24"/>
          <w:szCs w:val="24"/>
        </w:rPr>
        <w:t xml:space="preserve"> zanikn</w:t>
      </w:r>
      <w:r w:rsidR="00654A29">
        <w:rPr>
          <w:rFonts w:ascii="Times New Roman" w:hAnsi="Times New Roman" w:cs="Times New Roman"/>
          <w:sz w:val="24"/>
          <w:szCs w:val="24"/>
        </w:rPr>
        <w:t>e ke dni, který bude v dohodě uveden.</w:t>
      </w:r>
    </w:p>
    <w:p w:rsidR="00F47A0F" w:rsidRDefault="00F47A0F" w:rsidP="00F47A0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4354" w:rsidRDefault="00B64354" w:rsidP="00F47A0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46DB" w:rsidRDefault="00D946DB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A29" w:rsidRPr="00C34866" w:rsidRDefault="00654A29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V.</w:t>
      </w:r>
    </w:p>
    <w:p w:rsidR="00654A29" w:rsidRPr="00C34866" w:rsidRDefault="00654A29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654A29" w:rsidRDefault="00654A29" w:rsidP="00654A2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674F" w:rsidRDefault="002127A8" w:rsidP="00C34866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</w:t>
      </w:r>
      <w:r w:rsidR="004F674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4F674F">
        <w:rPr>
          <w:rFonts w:ascii="Times New Roman" w:hAnsi="Times New Roman" w:cs="Times New Roman"/>
          <w:sz w:val="24"/>
          <w:szCs w:val="24"/>
        </w:rPr>
        <w:t xml:space="preserve"> je: </w:t>
      </w:r>
    </w:p>
    <w:p w:rsidR="004F674F" w:rsidRPr="0047606D" w:rsidRDefault="004F674F" w:rsidP="00C34866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06D">
        <w:rPr>
          <w:rFonts w:ascii="Times New Roman" w:hAnsi="Times New Roman" w:cs="Times New Roman"/>
          <w:b/>
          <w:sz w:val="24"/>
          <w:szCs w:val="24"/>
        </w:rPr>
        <w:t>povinen,</w:t>
      </w:r>
      <w:r w:rsidRPr="0047606D">
        <w:rPr>
          <w:rFonts w:ascii="Times New Roman" w:hAnsi="Times New Roman" w:cs="Times New Roman"/>
          <w:sz w:val="24"/>
          <w:szCs w:val="24"/>
        </w:rPr>
        <w:t xml:space="preserve"> udržovat</w:t>
      </w:r>
      <w:r w:rsidR="0047606D">
        <w:rPr>
          <w:rFonts w:ascii="Times New Roman" w:hAnsi="Times New Roman" w:cs="Times New Roman"/>
          <w:sz w:val="24"/>
          <w:szCs w:val="24"/>
        </w:rPr>
        <w:t>,</w:t>
      </w:r>
      <w:r w:rsidRPr="0047606D">
        <w:rPr>
          <w:rFonts w:ascii="Times New Roman" w:hAnsi="Times New Roman" w:cs="Times New Roman"/>
          <w:sz w:val="24"/>
          <w:szCs w:val="24"/>
        </w:rPr>
        <w:t xml:space="preserve"> </w:t>
      </w:r>
      <w:r w:rsidR="0047606D" w:rsidRPr="0047606D">
        <w:rPr>
          <w:rFonts w:ascii="Times New Roman" w:hAnsi="Times New Roman" w:cs="Times New Roman"/>
          <w:sz w:val="24"/>
          <w:szCs w:val="24"/>
        </w:rPr>
        <w:t xml:space="preserve">ve smyslu technické údržby nikoli </w:t>
      </w:r>
      <w:r w:rsidR="0047606D">
        <w:rPr>
          <w:rFonts w:ascii="Times New Roman" w:hAnsi="Times New Roman" w:cs="Times New Roman"/>
          <w:sz w:val="24"/>
          <w:szCs w:val="24"/>
        </w:rPr>
        <w:t>pravidelného denního úklidu,</w:t>
      </w:r>
      <w:r w:rsidR="0047606D" w:rsidRPr="0047606D">
        <w:rPr>
          <w:rFonts w:ascii="Times New Roman" w:hAnsi="Times New Roman" w:cs="Times New Roman"/>
          <w:sz w:val="24"/>
          <w:szCs w:val="24"/>
        </w:rPr>
        <w:t xml:space="preserve"> </w:t>
      </w:r>
      <w:r w:rsidRPr="0047606D">
        <w:rPr>
          <w:rFonts w:ascii="Times New Roman" w:hAnsi="Times New Roman" w:cs="Times New Roman"/>
          <w:sz w:val="24"/>
          <w:szCs w:val="24"/>
        </w:rPr>
        <w:t xml:space="preserve">prostory </w:t>
      </w:r>
      <w:r w:rsidR="00651796">
        <w:rPr>
          <w:rFonts w:ascii="Times New Roman" w:hAnsi="Times New Roman" w:cs="Times New Roman"/>
          <w:sz w:val="24"/>
          <w:szCs w:val="24"/>
        </w:rPr>
        <w:t xml:space="preserve">k výpůjčce </w:t>
      </w:r>
      <w:r w:rsidRPr="0047606D">
        <w:rPr>
          <w:rFonts w:ascii="Times New Roman" w:hAnsi="Times New Roman" w:cs="Times New Roman"/>
          <w:sz w:val="24"/>
          <w:szCs w:val="24"/>
        </w:rPr>
        <w:t>ve stavu způsobilém k jejich užívání a hradit náklady na jejich opravu a údržbu, pokud tyto nejsou povinni podle této smlouvy hradit nájemci,</w:t>
      </w:r>
    </w:p>
    <w:p w:rsidR="004F674F" w:rsidRDefault="004F674F" w:rsidP="00C34866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povinen,</w:t>
      </w:r>
      <w:r>
        <w:rPr>
          <w:rFonts w:ascii="Times New Roman" w:hAnsi="Times New Roman" w:cs="Times New Roman"/>
          <w:sz w:val="24"/>
          <w:szCs w:val="24"/>
        </w:rPr>
        <w:t xml:space="preserve"> umožnit </w:t>
      </w:r>
      <w:r w:rsidR="006B1271">
        <w:rPr>
          <w:rFonts w:ascii="Times New Roman" w:hAnsi="Times New Roman" w:cs="Times New Roman"/>
          <w:sz w:val="24"/>
          <w:szCs w:val="24"/>
        </w:rPr>
        <w:t>vypůjčiteli</w:t>
      </w:r>
      <w:r>
        <w:rPr>
          <w:rFonts w:ascii="Times New Roman" w:hAnsi="Times New Roman" w:cs="Times New Roman"/>
          <w:sz w:val="24"/>
          <w:szCs w:val="24"/>
        </w:rPr>
        <w:t xml:space="preserve"> plný a neruše</w:t>
      </w:r>
      <w:r w:rsidR="00651796">
        <w:rPr>
          <w:rFonts w:ascii="Times New Roman" w:hAnsi="Times New Roman" w:cs="Times New Roman"/>
          <w:sz w:val="24"/>
          <w:szCs w:val="24"/>
        </w:rPr>
        <w:t>ný výkon práv spojených s výpůjčkou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674F" w:rsidRDefault="004F674F" w:rsidP="00C34866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oprávněn,</w:t>
      </w:r>
      <w:r>
        <w:rPr>
          <w:rFonts w:ascii="Times New Roman" w:hAnsi="Times New Roman" w:cs="Times New Roman"/>
          <w:sz w:val="24"/>
          <w:szCs w:val="24"/>
        </w:rPr>
        <w:t xml:space="preserve"> provádět po předchozím oznámení </w:t>
      </w:r>
      <w:r w:rsidR="006B1271">
        <w:rPr>
          <w:rFonts w:ascii="Times New Roman" w:hAnsi="Times New Roman" w:cs="Times New Roman"/>
          <w:sz w:val="24"/>
          <w:szCs w:val="24"/>
        </w:rPr>
        <w:t xml:space="preserve">vypůjčiteli </w:t>
      </w:r>
      <w:r>
        <w:rPr>
          <w:rFonts w:ascii="Times New Roman" w:hAnsi="Times New Roman" w:cs="Times New Roman"/>
          <w:sz w:val="24"/>
          <w:szCs w:val="24"/>
        </w:rPr>
        <w:t>kontroly dodržování podmínek stanovených touto smlouvou.</w:t>
      </w:r>
    </w:p>
    <w:p w:rsidR="00487830" w:rsidRDefault="00487830" w:rsidP="00487830">
      <w:pPr>
        <w:pStyle w:val="Bezmezer"/>
        <w:ind w:left="24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30" w:rsidRDefault="00487830" w:rsidP="00487830">
      <w:pPr>
        <w:pStyle w:val="Bezmezer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4F674F" w:rsidRDefault="004F674F" w:rsidP="00C348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674F" w:rsidRDefault="006B1271" w:rsidP="00C34866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Vypůjčitel</w:t>
      </w:r>
      <w:r w:rsidR="002127A8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</w:t>
      </w:r>
      <w:r w:rsidR="004F674F">
        <w:rPr>
          <w:rFonts w:ascii="Times New Roman" w:hAnsi="Times New Roman" w:cs="Times New Roman"/>
          <w:sz w:val="24"/>
          <w:szCs w:val="24"/>
        </w:rPr>
        <w:t>:</w:t>
      </w:r>
    </w:p>
    <w:p w:rsidR="004F674F" w:rsidRDefault="004F674F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>n</w:t>
      </w:r>
      <w:r w:rsidR="006B1271">
        <w:rPr>
          <w:rFonts w:ascii="Times New Roman" w:hAnsi="Times New Roman" w:cs="Times New Roman"/>
          <w:b/>
          <w:sz w:val="24"/>
          <w:szCs w:val="24"/>
        </w:rPr>
        <w:t>, užívat vypůjčen</w:t>
      </w:r>
      <w:r w:rsidRPr="00C34866">
        <w:rPr>
          <w:rFonts w:ascii="Times New Roman" w:hAnsi="Times New Roman" w:cs="Times New Roman"/>
          <w:b/>
          <w:sz w:val="24"/>
          <w:szCs w:val="24"/>
        </w:rPr>
        <w:t>é prostory k účelům dohodnutým v této smlouvě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674F" w:rsidRDefault="004F674F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bez zbytečného odkladu oznámit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1271">
        <w:rPr>
          <w:rFonts w:ascii="Times New Roman" w:hAnsi="Times New Roman" w:cs="Times New Roman"/>
          <w:sz w:val="24"/>
          <w:szCs w:val="24"/>
        </w:rPr>
        <w:t>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potřebu oprav, které je podle této smlouvy povinen zabezpečit pronajímatel a umožnit mu jejich provedení, jinak odpovíd</w:t>
      </w:r>
      <w:r w:rsidR="006B127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za škody, které nesplněním této povinnosti vzniknou,</w:t>
      </w:r>
    </w:p>
    <w:p w:rsidR="004F674F" w:rsidRDefault="004F674F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354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B64354">
        <w:rPr>
          <w:rFonts w:ascii="Times New Roman" w:hAnsi="Times New Roman" w:cs="Times New Roman"/>
          <w:b/>
          <w:sz w:val="24"/>
          <w:szCs w:val="24"/>
        </w:rPr>
        <w:t xml:space="preserve">n, </w:t>
      </w:r>
      <w:r w:rsidRPr="00B64354">
        <w:rPr>
          <w:rFonts w:ascii="Times New Roman" w:hAnsi="Times New Roman" w:cs="Times New Roman"/>
          <w:sz w:val="24"/>
          <w:szCs w:val="24"/>
        </w:rPr>
        <w:t xml:space="preserve">hradit na své náklady provedení oprav a údržby </w:t>
      </w:r>
      <w:r w:rsidR="006B1271">
        <w:rPr>
          <w:rFonts w:ascii="Times New Roman" w:hAnsi="Times New Roman" w:cs="Times New Roman"/>
          <w:sz w:val="24"/>
          <w:szCs w:val="24"/>
        </w:rPr>
        <w:t>vypůjčených</w:t>
      </w:r>
      <w:r w:rsidRPr="00B64354">
        <w:rPr>
          <w:rFonts w:ascii="Times New Roman" w:hAnsi="Times New Roman" w:cs="Times New Roman"/>
          <w:sz w:val="24"/>
          <w:szCs w:val="24"/>
        </w:rPr>
        <w:t xml:space="preserve"> prostor a to do výše </w:t>
      </w:r>
      <w:r w:rsidR="0047606D" w:rsidRPr="00B64354">
        <w:rPr>
          <w:rFonts w:ascii="Times New Roman" w:hAnsi="Times New Roman" w:cs="Times New Roman"/>
          <w:sz w:val="24"/>
          <w:szCs w:val="24"/>
        </w:rPr>
        <w:t xml:space="preserve">procentuálního </w:t>
      </w:r>
      <w:r w:rsidR="004367F0" w:rsidRPr="00B64354">
        <w:rPr>
          <w:rFonts w:ascii="Times New Roman" w:hAnsi="Times New Roman" w:cs="Times New Roman"/>
          <w:sz w:val="24"/>
          <w:szCs w:val="24"/>
        </w:rPr>
        <w:t>podílu</w:t>
      </w:r>
      <w:r w:rsidR="0047606D" w:rsidRPr="00B64354">
        <w:rPr>
          <w:rFonts w:ascii="Times New Roman" w:hAnsi="Times New Roman" w:cs="Times New Roman"/>
          <w:sz w:val="24"/>
          <w:szCs w:val="24"/>
        </w:rPr>
        <w:t xml:space="preserve"> dle uvedených, pronajímaných m2</w:t>
      </w:r>
      <w:r w:rsidRPr="00B64354">
        <w:rPr>
          <w:rFonts w:ascii="Times New Roman" w:hAnsi="Times New Roman" w:cs="Times New Roman"/>
          <w:sz w:val="24"/>
          <w:szCs w:val="24"/>
        </w:rPr>
        <w:t xml:space="preserve"> na každou jednotlivou akci,</w:t>
      </w:r>
    </w:p>
    <w:p w:rsidR="004367F0" w:rsidRDefault="004367F0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n, </w:t>
      </w:r>
      <w:r w:rsidRPr="004367F0">
        <w:rPr>
          <w:rFonts w:ascii="Times New Roman" w:hAnsi="Times New Roman" w:cs="Times New Roman"/>
          <w:sz w:val="24"/>
          <w:szCs w:val="24"/>
        </w:rPr>
        <w:t xml:space="preserve">zajišťovat pravidelný úklid </w:t>
      </w:r>
      <w:r w:rsidR="006B1271">
        <w:rPr>
          <w:rFonts w:ascii="Times New Roman" w:hAnsi="Times New Roman" w:cs="Times New Roman"/>
          <w:sz w:val="24"/>
          <w:szCs w:val="24"/>
        </w:rPr>
        <w:t>vypůjčených</w:t>
      </w:r>
      <w:r w:rsidRPr="004367F0">
        <w:rPr>
          <w:rFonts w:ascii="Times New Roman" w:hAnsi="Times New Roman" w:cs="Times New Roman"/>
          <w:sz w:val="24"/>
          <w:szCs w:val="24"/>
        </w:rPr>
        <w:t xml:space="preserve"> prostor</w:t>
      </w:r>
    </w:p>
    <w:p w:rsidR="004367F0" w:rsidRDefault="006B1271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nese</w:t>
      </w:r>
      <w:r w:rsidR="004367F0">
        <w:rPr>
          <w:rFonts w:ascii="Times New Roman" w:hAnsi="Times New Roman" w:cs="Times New Roman"/>
          <w:b/>
          <w:sz w:val="24"/>
          <w:szCs w:val="24"/>
        </w:rPr>
        <w:t xml:space="preserve"> plnou hmotnou odpovědnost</w:t>
      </w:r>
      <w:r w:rsidR="003D7F95">
        <w:rPr>
          <w:rFonts w:ascii="Times New Roman" w:hAnsi="Times New Roman" w:cs="Times New Roman"/>
          <w:b/>
          <w:sz w:val="24"/>
          <w:szCs w:val="24"/>
        </w:rPr>
        <w:t xml:space="preserve"> za společné prostory – vstup do budovy a jeho kódování dle provozního řádu</w:t>
      </w:r>
      <w:r w:rsidR="007C2483">
        <w:rPr>
          <w:rFonts w:ascii="Times New Roman" w:hAnsi="Times New Roman" w:cs="Times New Roman"/>
          <w:b/>
          <w:sz w:val="24"/>
          <w:szCs w:val="24"/>
        </w:rPr>
        <w:t xml:space="preserve"> budovy</w:t>
      </w:r>
      <w:r w:rsidR="003D7F95">
        <w:rPr>
          <w:rFonts w:ascii="Times New Roman" w:hAnsi="Times New Roman" w:cs="Times New Roman"/>
          <w:b/>
          <w:sz w:val="24"/>
          <w:szCs w:val="24"/>
        </w:rPr>
        <w:t>,</w:t>
      </w:r>
    </w:p>
    <w:p w:rsidR="004F674F" w:rsidRDefault="003C25F6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dodržovat při své činnosti povinnosti vyplývající ze zákona č. 133/1985 Sb., o požární ochraně, v platném znění a předpisy souvisejícími,</w:t>
      </w:r>
      <w:r w:rsidR="00012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F6" w:rsidRDefault="003C25F6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>n,</w:t>
      </w:r>
      <w:r>
        <w:rPr>
          <w:rFonts w:ascii="Times New Roman" w:hAnsi="Times New Roman" w:cs="Times New Roman"/>
          <w:sz w:val="24"/>
          <w:szCs w:val="24"/>
        </w:rPr>
        <w:t xml:space="preserve"> hradit na své náklady veškeré revize zařízení umístěného v pronajatých prostorách, pokud provedení těchto revizí stanovuje zvláštní předpis,</w:t>
      </w:r>
    </w:p>
    <w:p w:rsidR="003C25F6" w:rsidRDefault="003C25F6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 xml:space="preserve">n, </w:t>
      </w:r>
      <w:r>
        <w:rPr>
          <w:rFonts w:ascii="Times New Roman" w:hAnsi="Times New Roman" w:cs="Times New Roman"/>
          <w:sz w:val="24"/>
          <w:szCs w:val="24"/>
        </w:rPr>
        <w:t xml:space="preserve">při pořádání akcí v pronajatých prostorách upřednostnit akce pořádané </w:t>
      </w:r>
      <w:r w:rsidR="004367F0">
        <w:rPr>
          <w:rFonts w:ascii="Times New Roman" w:hAnsi="Times New Roman" w:cs="Times New Roman"/>
          <w:sz w:val="24"/>
          <w:szCs w:val="24"/>
        </w:rPr>
        <w:t>Základní uměleckou školou Klementa Slavického, Kadaň,</w:t>
      </w:r>
    </w:p>
    <w:p w:rsidR="003C25F6" w:rsidRDefault="003C25F6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 xml:space="preserve">n, </w:t>
      </w:r>
      <w:r>
        <w:rPr>
          <w:rFonts w:ascii="Times New Roman" w:hAnsi="Times New Roman" w:cs="Times New Roman"/>
          <w:sz w:val="24"/>
          <w:szCs w:val="24"/>
        </w:rPr>
        <w:t xml:space="preserve">umožnit pověřenému zaměstnanci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1271">
        <w:rPr>
          <w:rFonts w:ascii="Times New Roman" w:hAnsi="Times New Roman" w:cs="Times New Roman"/>
          <w:sz w:val="24"/>
          <w:szCs w:val="24"/>
        </w:rPr>
        <w:t>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</w:t>
      </w:r>
      <w:r w:rsidR="006B1271">
        <w:rPr>
          <w:rFonts w:ascii="Times New Roman" w:hAnsi="Times New Roman" w:cs="Times New Roman"/>
          <w:sz w:val="24"/>
          <w:szCs w:val="24"/>
        </w:rPr>
        <w:t>edení kontroly vypůjčený</w:t>
      </w:r>
      <w:r>
        <w:rPr>
          <w:rFonts w:ascii="Times New Roman" w:hAnsi="Times New Roman" w:cs="Times New Roman"/>
          <w:sz w:val="24"/>
          <w:szCs w:val="24"/>
        </w:rPr>
        <w:t>ch prostor za účelem zjištění, zda jsou užívány v souladu s touto smlouvou,</w:t>
      </w:r>
    </w:p>
    <w:p w:rsidR="003C25F6" w:rsidRDefault="003C25F6" w:rsidP="00C3486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povin</w:t>
      </w:r>
      <w:r w:rsidR="006B1271">
        <w:rPr>
          <w:rFonts w:ascii="Times New Roman" w:hAnsi="Times New Roman" w:cs="Times New Roman"/>
          <w:b/>
          <w:sz w:val="24"/>
          <w:szCs w:val="24"/>
        </w:rPr>
        <w:t>e</w:t>
      </w:r>
      <w:r w:rsidRPr="00C34866">
        <w:rPr>
          <w:rFonts w:ascii="Times New Roman" w:hAnsi="Times New Roman" w:cs="Times New Roman"/>
          <w:b/>
          <w:sz w:val="24"/>
          <w:szCs w:val="24"/>
        </w:rPr>
        <w:t xml:space="preserve">n, </w:t>
      </w:r>
      <w:r>
        <w:rPr>
          <w:rFonts w:ascii="Times New Roman" w:hAnsi="Times New Roman" w:cs="Times New Roman"/>
          <w:sz w:val="24"/>
          <w:szCs w:val="24"/>
        </w:rPr>
        <w:t xml:space="preserve">po skončení </w:t>
      </w:r>
      <w:r w:rsidR="006B1271">
        <w:rPr>
          <w:rFonts w:ascii="Times New Roman" w:hAnsi="Times New Roman" w:cs="Times New Roman"/>
          <w:sz w:val="24"/>
          <w:szCs w:val="24"/>
        </w:rPr>
        <w:t>výpůjčky předat vypůjčené</w:t>
      </w:r>
      <w:r>
        <w:rPr>
          <w:rFonts w:ascii="Times New Roman" w:hAnsi="Times New Roman" w:cs="Times New Roman"/>
          <w:sz w:val="24"/>
          <w:szCs w:val="24"/>
        </w:rPr>
        <w:t xml:space="preserve"> prostory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1271">
        <w:rPr>
          <w:rFonts w:ascii="Times New Roman" w:hAnsi="Times New Roman" w:cs="Times New Roman"/>
          <w:sz w:val="24"/>
          <w:szCs w:val="24"/>
        </w:rPr>
        <w:t>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vyklizené a ve stavu v jakém je převzal k užívání s přihlédnutím k obvyklému opotřebení, včetně změn, které v nich provedl se souhlasem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1271">
        <w:rPr>
          <w:rFonts w:ascii="Times New Roman" w:hAnsi="Times New Roman" w:cs="Times New Roman"/>
          <w:sz w:val="24"/>
          <w:szCs w:val="24"/>
        </w:rPr>
        <w:t>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to nejpozději</w:t>
      </w:r>
      <w:r w:rsidR="006B1271">
        <w:rPr>
          <w:rFonts w:ascii="Times New Roman" w:hAnsi="Times New Roman" w:cs="Times New Roman"/>
          <w:sz w:val="24"/>
          <w:szCs w:val="24"/>
        </w:rPr>
        <w:t xml:space="preserve"> do 10 dnů ode dne skončení výpůjčky</w:t>
      </w:r>
      <w:r>
        <w:rPr>
          <w:rFonts w:ascii="Times New Roman" w:hAnsi="Times New Roman" w:cs="Times New Roman"/>
          <w:sz w:val="24"/>
          <w:szCs w:val="24"/>
        </w:rPr>
        <w:t>, nebude-li dohodnuto jinak.</w:t>
      </w:r>
    </w:p>
    <w:p w:rsidR="003C25F6" w:rsidRDefault="003C25F6" w:rsidP="004367F0">
      <w:pPr>
        <w:pStyle w:val="Bezmezer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4367F0" w:rsidRDefault="004367F0" w:rsidP="004367F0">
      <w:pPr>
        <w:pStyle w:val="Bezmezer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6B1271" w:rsidRDefault="006B1271" w:rsidP="004367F0">
      <w:pPr>
        <w:pStyle w:val="Bezmezer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4367F0" w:rsidRDefault="004367F0" w:rsidP="004367F0">
      <w:pPr>
        <w:pStyle w:val="Bezmezer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CD3491" w:rsidRDefault="00CD3491" w:rsidP="00CD34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D3491" w:rsidRPr="00C34866" w:rsidRDefault="00CD3491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VI.</w:t>
      </w:r>
    </w:p>
    <w:p w:rsidR="00CD3491" w:rsidRPr="00C34866" w:rsidRDefault="00CD3491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CD3491" w:rsidRPr="00C34866" w:rsidRDefault="00CD3491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91" w:rsidRDefault="00CD3491" w:rsidP="00C348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Smluvními stranami bylo dohodnuto, že veškeré písemnosti týkající </w:t>
      </w:r>
      <w:r w:rsidR="006B1271">
        <w:rPr>
          <w:rFonts w:ascii="Times New Roman" w:hAnsi="Times New Roman" w:cs="Times New Roman"/>
          <w:sz w:val="24"/>
          <w:szCs w:val="24"/>
        </w:rPr>
        <w:t>se této smlouvy budou doručovány</w:t>
      </w:r>
      <w:r>
        <w:rPr>
          <w:rFonts w:ascii="Times New Roman" w:hAnsi="Times New Roman" w:cs="Times New Roman"/>
          <w:sz w:val="24"/>
          <w:szCs w:val="24"/>
        </w:rPr>
        <w:t xml:space="preserve"> na adresy uvedené v jejím záhlaví. Tyto adresy tak budou považovány za doručovací adresy. V případě jakékoliv změny těchto adres je příslušná smluvní strana, u které dojde ke změně její doručovací adresy, povinna oznámit tuto změnu neprodleně druhé smluvní straně. </w:t>
      </w:r>
    </w:p>
    <w:p w:rsidR="00CD3491" w:rsidRDefault="00CD3491" w:rsidP="00CD34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D3491" w:rsidRPr="00C34866" w:rsidRDefault="00CD3491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VI.</w:t>
      </w:r>
    </w:p>
    <w:p w:rsidR="00CD3491" w:rsidRPr="00C34866" w:rsidRDefault="00CD3491" w:rsidP="00C348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6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D3491" w:rsidRDefault="00CD3491" w:rsidP="00CD34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D3491" w:rsidRPr="00B64354" w:rsidRDefault="00CD3491" w:rsidP="00C34866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této smlouvy bylo v souladu s článkem V. „Vnitřních pravidel zřizovatele pro hospodaření příspěvkových organizací s majetkem“ schváleno usnese</w:t>
      </w:r>
      <w:r w:rsidR="00B64354">
        <w:rPr>
          <w:rFonts w:ascii="Times New Roman" w:hAnsi="Times New Roman" w:cs="Times New Roman"/>
          <w:sz w:val="24"/>
          <w:szCs w:val="24"/>
        </w:rPr>
        <w:t>ním rady města Kadaně č. 580</w:t>
      </w:r>
      <w:r w:rsidR="00B64354" w:rsidRPr="00B64354">
        <w:rPr>
          <w:rFonts w:ascii="Times New Roman" w:hAnsi="Times New Roman" w:cs="Times New Roman"/>
          <w:sz w:val="24"/>
          <w:szCs w:val="24"/>
        </w:rPr>
        <w:t>/</w:t>
      </w:r>
      <w:r w:rsidR="003D7F95" w:rsidRPr="00B64354">
        <w:rPr>
          <w:rFonts w:ascii="Times New Roman" w:hAnsi="Times New Roman" w:cs="Times New Roman"/>
          <w:sz w:val="24"/>
          <w:szCs w:val="24"/>
        </w:rPr>
        <w:t>2020 ze dne 20</w:t>
      </w:r>
      <w:r w:rsidRPr="00B64354">
        <w:rPr>
          <w:rFonts w:ascii="Times New Roman" w:hAnsi="Times New Roman" w:cs="Times New Roman"/>
          <w:sz w:val="24"/>
          <w:szCs w:val="24"/>
        </w:rPr>
        <w:t>. 0</w:t>
      </w:r>
      <w:r w:rsidR="003D7F95" w:rsidRPr="00B64354">
        <w:rPr>
          <w:rFonts w:ascii="Times New Roman" w:hAnsi="Times New Roman" w:cs="Times New Roman"/>
          <w:sz w:val="24"/>
          <w:szCs w:val="24"/>
        </w:rPr>
        <w:t>8. 2020</w:t>
      </w:r>
    </w:p>
    <w:p w:rsidR="00CD3491" w:rsidRDefault="00CD3491" w:rsidP="00C348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2B65" w:rsidRDefault="009C2B65" w:rsidP="009C2B6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B65">
        <w:rPr>
          <w:rFonts w:ascii="Times New Roman" w:hAnsi="Times New Roman" w:cs="Times New Roman"/>
          <w:sz w:val="24"/>
          <w:szCs w:val="24"/>
        </w:rPr>
        <w:t xml:space="preserve">Tato smlouva nabývá platnosti dnem jejího podpisu oběma </w:t>
      </w:r>
      <w:r w:rsidR="006B1271">
        <w:rPr>
          <w:rFonts w:ascii="Times New Roman" w:hAnsi="Times New Roman" w:cs="Times New Roman"/>
          <w:sz w:val="24"/>
          <w:szCs w:val="24"/>
        </w:rPr>
        <w:t>smluvními stranami a účinnosti dnem jejího uveřejnění v registru smluv dle zvláštního právního předpisu</w:t>
      </w:r>
      <w:r w:rsidRPr="009C2B65">
        <w:rPr>
          <w:rFonts w:ascii="Times New Roman" w:hAnsi="Times New Roman" w:cs="Times New Roman"/>
          <w:sz w:val="24"/>
          <w:szCs w:val="24"/>
        </w:rPr>
        <w:t>.</w:t>
      </w:r>
    </w:p>
    <w:p w:rsidR="009C2B65" w:rsidRPr="009C2B65" w:rsidRDefault="009C2B65" w:rsidP="009C2B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2B65" w:rsidRDefault="009C2B65" w:rsidP="009C2B6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B65">
        <w:rPr>
          <w:rFonts w:ascii="Times New Roman" w:hAnsi="Times New Roman" w:cs="Times New Roman"/>
          <w:sz w:val="24"/>
          <w:szCs w:val="24"/>
        </w:rPr>
        <w:t>Smlouvu lze změnit pouze formou písemných, oboustranně dohodnutých a vzestupně číslovaných dodatků. Bez dodržení těchto podmínek není změna smlouvy platná.</w:t>
      </w:r>
    </w:p>
    <w:p w:rsidR="009C2B65" w:rsidRPr="009C2B65" w:rsidRDefault="009C2B65" w:rsidP="009C2B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2B65" w:rsidRPr="009C2B65" w:rsidRDefault="009C2B65" w:rsidP="009C2B6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B65">
        <w:rPr>
          <w:rFonts w:ascii="Times New Roman" w:hAnsi="Times New Roman" w:cs="Times New Roman"/>
          <w:sz w:val="24"/>
          <w:szCs w:val="24"/>
        </w:rPr>
        <w:t>Nestanoví-li tato smlouva jinak, řídí se právními vztahy z ní vyplývající příslušnými ustanoveními občanského zákoníku.</w:t>
      </w:r>
    </w:p>
    <w:p w:rsidR="009C2B65" w:rsidRPr="009C2B65" w:rsidRDefault="009C2B65" w:rsidP="009C2B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2B65" w:rsidRDefault="009C2B65" w:rsidP="009C2B6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B65">
        <w:rPr>
          <w:rFonts w:ascii="Times New Roman" w:hAnsi="Times New Roman" w:cs="Times New Roman"/>
          <w:sz w:val="24"/>
          <w:szCs w:val="24"/>
        </w:rPr>
        <w:t>Tato smlouva je vyho</w:t>
      </w:r>
      <w:r>
        <w:rPr>
          <w:rFonts w:ascii="Times New Roman" w:hAnsi="Times New Roman" w:cs="Times New Roman"/>
          <w:sz w:val="24"/>
          <w:szCs w:val="24"/>
        </w:rPr>
        <w:t>tovena ve dvou</w:t>
      </w:r>
      <w:r w:rsidRPr="009C2B65">
        <w:rPr>
          <w:rFonts w:ascii="Times New Roman" w:hAnsi="Times New Roman" w:cs="Times New Roman"/>
          <w:sz w:val="24"/>
          <w:szCs w:val="24"/>
        </w:rPr>
        <w:t xml:space="preserve"> stejnopisech, z nichž každý má</w:t>
      </w:r>
      <w:r>
        <w:rPr>
          <w:rFonts w:ascii="Times New Roman" w:hAnsi="Times New Roman" w:cs="Times New Roman"/>
          <w:sz w:val="24"/>
          <w:szCs w:val="24"/>
        </w:rPr>
        <w:t xml:space="preserve"> platnost originálu, přičemž jedno vyhotovení obdrží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1271">
        <w:rPr>
          <w:rFonts w:ascii="Times New Roman" w:hAnsi="Times New Roman" w:cs="Times New Roman"/>
          <w:sz w:val="24"/>
          <w:szCs w:val="24"/>
        </w:rPr>
        <w:t>ůjčitel</w:t>
      </w:r>
      <w:proofErr w:type="spellEnd"/>
      <w:r w:rsidR="006B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jedno </w:t>
      </w:r>
      <w:r w:rsidR="006B1271">
        <w:rPr>
          <w:rFonts w:ascii="Times New Roman" w:hAnsi="Times New Roman" w:cs="Times New Roman"/>
          <w:sz w:val="24"/>
          <w:szCs w:val="24"/>
        </w:rPr>
        <w:t>vypůjčitel</w:t>
      </w:r>
      <w:r w:rsidRPr="009C2B65">
        <w:rPr>
          <w:rFonts w:ascii="Times New Roman" w:hAnsi="Times New Roman" w:cs="Times New Roman"/>
          <w:sz w:val="24"/>
          <w:szCs w:val="24"/>
        </w:rPr>
        <w:t>.</w:t>
      </w:r>
    </w:p>
    <w:p w:rsidR="009C2B65" w:rsidRPr="009C2B65" w:rsidRDefault="009C2B65" w:rsidP="009C2B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2B65" w:rsidRDefault="009C2B65" w:rsidP="009C2B6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B65">
        <w:rPr>
          <w:rFonts w:ascii="Times New Roman" w:hAnsi="Times New Roman" w:cs="Times New Roman"/>
          <w:sz w:val="24"/>
          <w:szCs w:val="24"/>
        </w:rPr>
        <w:t>Smluvní strany prohlašují, že tuto smlouvu uzavřely svobodně a vážně, nikoli v tísni za nápadně nevýhodných podmínek. Na důkaz toho připojují své vlastnoruční podpisy.</w:t>
      </w:r>
    </w:p>
    <w:p w:rsidR="009C2B65" w:rsidRPr="009C2B65" w:rsidRDefault="009C2B65" w:rsidP="009C2B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2B65" w:rsidRPr="009C2B65" w:rsidRDefault="009C2B65" w:rsidP="009C2B65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B65">
        <w:rPr>
          <w:rFonts w:ascii="Times New Roman" w:hAnsi="Times New Roman" w:cs="Times New Roman"/>
          <w:sz w:val="24"/>
          <w:szCs w:val="24"/>
        </w:rPr>
        <w:t xml:space="preserve">Tato smlouva bude zveřejněna </w:t>
      </w:r>
      <w:r>
        <w:rPr>
          <w:rFonts w:ascii="Times New Roman" w:hAnsi="Times New Roman" w:cs="Times New Roman"/>
          <w:sz w:val="24"/>
          <w:szCs w:val="24"/>
        </w:rPr>
        <w:t>pronajímatelem</w:t>
      </w:r>
      <w:r w:rsidRPr="009C2B65">
        <w:rPr>
          <w:rFonts w:ascii="Times New Roman" w:hAnsi="Times New Roman" w:cs="Times New Roman"/>
          <w:sz w:val="24"/>
          <w:szCs w:val="24"/>
        </w:rPr>
        <w:t xml:space="preserve">  v registru smluv podle zákona č. 340/2015 Sb., o zvláštních podmínkách účinnosti některých smluv, uveřejňování těchto smluv a o registru smluv.  </w:t>
      </w:r>
    </w:p>
    <w:p w:rsidR="00C34866" w:rsidRDefault="00C34866" w:rsidP="00F06E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6E6A" w:rsidRDefault="00291DC2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87830">
        <w:rPr>
          <w:rFonts w:ascii="Times New Roman" w:hAnsi="Times New Roman" w:cs="Times New Roman"/>
          <w:sz w:val="24"/>
          <w:szCs w:val="24"/>
        </w:rPr>
        <w:t>V Kadani dne</w:t>
      </w:r>
      <w:r w:rsidR="00487830" w:rsidRPr="00487830">
        <w:rPr>
          <w:rFonts w:ascii="Times New Roman" w:hAnsi="Times New Roman" w:cs="Times New Roman"/>
          <w:sz w:val="24"/>
          <w:szCs w:val="24"/>
        </w:rPr>
        <w:t xml:space="preserve"> 28. 8</w:t>
      </w:r>
      <w:r w:rsidRPr="00487830">
        <w:rPr>
          <w:rFonts w:ascii="Times New Roman" w:hAnsi="Times New Roman" w:cs="Times New Roman"/>
          <w:sz w:val="24"/>
          <w:szCs w:val="24"/>
        </w:rPr>
        <w:t>. 202</w:t>
      </w:r>
      <w:r w:rsidR="00D946DB" w:rsidRPr="00487830">
        <w:rPr>
          <w:rFonts w:ascii="Times New Roman" w:hAnsi="Times New Roman" w:cs="Times New Roman"/>
          <w:sz w:val="24"/>
          <w:szCs w:val="24"/>
        </w:rPr>
        <w:t>3</w:t>
      </w:r>
    </w:p>
    <w:p w:rsidR="00F06E6A" w:rsidRDefault="00F06E6A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6E6A" w:rsidRDefault="00F06E6A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6E6A" w:rsidRDefault="002127A8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</w:t>
      </w:r>
      <w:r w:rsidR="00D946D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946DB">
        <w:rPr>
          <w:rFonts w:ascii="Times New Roman" w:hAnsi="Times New Roman" w:cs="Times New Roman"/>
          <w:sz w:val="24"/>
          <w:szCs w:val="24"/>
        </w:rPr>
        <w:t>:</w:t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6DB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Vypůjčitel</w:t>
      </w:r>
      <w:r w:rsidR="00D946DB">
        <w:rPr>
          <w:rFonts w:ascii="Times New Roman" w:hAnsi="Times New Roman" w:cs="Times New Roman"/>
          <w:sz w:val="24"/>
          <w:szCs w:val="24"/>
        </w:rPr>
        <w:t>e</w:t>
      </w:r>
      <w:r w:rsidR="00F06E6A">
        <w:rPr>
          <w:rFonts w:ascii="Times New Roman" w:hAnsi="Times New Roman" w:cs="Times New Roman"/>
          <w:sz w:val="24"/>
          <w:szCs w:val="24"/>
        </w:rPr>
        <w:t>:</w:t>
      </w:r>
    </w:p>
    <w:p w:rsidR="00F06E6A" w:rsidRDefault="00F06E6A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6E6A" w:rsidRDefault="00F06E6A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E6A" w:rsidRDefault="00F06E6A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34866" w:rsidRDefault="00C34866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6E6A" w:rsidRDefault="00D946DB" w:rsidP="00F06E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6E6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D3491" w:rsidRDefault="009C2B65" w:rsidP="00CD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Jitka Stasinka Slivoň</w:t>
      </w:r>
      <w:r w:rsidR="00D946DB">
        <w:rPr>
          <w:rFonts w:ascii="Times New Roman" w:hAnsi="Times New Roman" w:cs="Times New Roman"/>
          <w:sz w:val="24"/>
          <w:szCs w:val="24"/>
        </w:rPr>
        <w:t>ová, DiS.</w:t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  <w:t>Mgr. Simona Žáková</w:t>
      </w:r>
    </w:p>
    <w:p w:rsidR="00D946DB" w:rsidRDefault="0033113F" w:rsidP="00CD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</w:t>
      </w:r>
      <w:r w:rsidR="00D946DB">
        <w:rPr>
          <w:rFonts w:ascii="Times New Roman" w:hAnsi="Times New Roman" w:cs="Times New Roman"/>
          <w:sz w:val="24"/>
          <w:szCs w:val="24"/>
        </w:rPr>
        <w:t>lka Základní umělecké školy</w:t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</w:r>
      <w:r w:rsidR="00D946DB">
        <w:rPr>
          <w:rFonts w:ascii="Times New Roman" w:hAnsi="Times New Roman" w:cs="Times New Roman"/>
          <w:sz w:val="24"/>
          <w:szCs w:val="24"/>
        </w:rPr>
        <w:tab/>
        <w:t xml:space="preserve">Ředitelka </w:t>
      </w:r>
    </w:p>
    <w:p w:rsidR="0033113F" w:rsidRDefault="00D946DB" w:rsidP="00CD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Klementa Slavického, Kadaň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ZŠ a MŠ při nemocnici, Kadaň</w:t>
      </w:r>
    </w:p>
    <w:sectPr w:rsidR="0033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9EC"/>
    <w:multiLevelType w:val="hybridMultilevel"/>
    <w:tmpl w:val="7A9E8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4A9"/>
    <w:multiLevelType w:val="hybridMultilevel"/>
    <w:tmpl w:val="29003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677"/>
    <w:multiLevelType w:val="hybridMultilevel"/>
    <w:tmpl w:val="D5584F4A"/>
    <w:lvl w:ilvl="0" w:tplc="CCC6788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B1079DF"/>
    <w:multiLevelType w:val="hybridMultilevel"/>
    <w:tmpl w:val="D2E67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65F0"/>
    <w:multiLevelType w:val="hybridMultilevel"/>
    <w:tmpl w:val="D2E67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1D19"/>
    <w:multiLevelType w:val="hybridMultilevel"/>
    <w:tmpl w:val="79262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52B9D"/>
    <w:multiLevelType w:val="hybridMultilevel"/>
    <w:tmpl w:val="D27A3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D46A1"/>
    <w:multiLevelType w:val="hybridMultilevel"/>
    <w:tmpl w:val="66986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0EFD"/>
    <w:multiLevelType w:val="hybridMultilevel"/>
    <w:tmpl w:val="2BF271C4"/>
    <w:lvl w:ilvl="0" w:tplc="C84E1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10575"/>
    <w:multiLevelType w:val="hybridMultilevel"/>
    <w:tmpl w:val="4038FADA"/>
    <w:lvl w:ilvl="0" w:tplc="761A464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61110883"/>
    <w:multiLevelType w:val="hybridMultilevel"/>
    <w:tmpl w:val="78108766"/>
    <w:lvl w:ilvl="0" w:tplc="D7EAB4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015AA"/>
    <w:multiLevelType w:val="hybridMultilevel"/>
    <w:tmpl w:val="E5FC9498"/>
    <w:lvl w:ilvl="0" w:tplc="C92655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A53119"/>
    <w:multiLevelType w:val="hybridMultilevel"/>
    <w:tmpl w:val="A38A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58CC"/>
    <w:multiLevelType w:val="hybridMultilevel"/>
    <w:tmpl w:val="660C471E"/>
    <w:lvl w:ilvl="0" w:tplc="06347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D8"/>
    <w:rsid w:val="0000053A"/>
    <w:rsid w:val="00000B83"/>
    <w:rsid w:val="0000299F"/>
    <w:rsid w:val="00006570"/>
    <w:rsid w:val="00011CCA"/>
    <w:rsid w:val="00012ADA"/>
    <w:rsid w:val="000245D6"/>
    <w:rsid w:val="000247A2"/>
    <w:rsid w:val="000307AF"/>
    <w:rsid w:val="00035537"/>
    <w:rsid w:val="000400FA"/>
    <w:rsid w:val="00045814"/>
    <w:rsid w:val="0004783C"/>
    <w:rsid w:val="00047988"/>
    <w:rsid w:val="00056275"/>
    <w:rsid w:val="0006372A"/>
    <w:rsid w:val="00070730"/>
    <w:rsid w:val="00072CBE"/>
    <w:rsid w:val="00084D8B"/>
    <w:rsid w:val="000870B1"/>
    <w:rsid w:val="000901EE"/>
    <w:rsid w:val="00090761"/>
    <w:rsid w:val="00090C68"/>
    <w:rsid w:val="00093533"/>
    <w:rsid w:val="000943E9"/>
    <w:rsid w:val="000A55CF"/>
    <w:rsid w:val="000B2875"/>
    <w:rsid w:val="000E18BD"/>
    <w:rsid w:val="000F172F"/>
    <w:rsid w:val="00100FAE"/>
    <w:rsid w:val="0010794A"/>
    <w:rsid w:val="001127C7"/>
    <w:rsid w:val="001162E5"/>
    <w:rsid w:val="00123A9A"/>
    <w:rsid w:val="00126B87"/>
    <w:rsid w:val="00132C71"/>
    <w:rsid w:val="00142E67"/>
    <w:rsid w:val="00147177"/>
    <w:rsid w:val="00150D12"/>
    <w:rsid w:val="00171BC6"/>
    <w:rsid w:val="00176AED"/>
    <w:rsid w:val="00182792"/>
    <w:rsid w:val="001903C9"/>
    <w:rsid w:val="00196499"/>
    <w:rsid w:val="001A026C"/>
    <w:rsid w:val="001A2129"/>
    <w:rsid w:val="001A44AB"/>
    <w:rsid w:val="001A669F"/>
    <w:rsid w:val="001B42A5"/>
    <w:rsid w:val="001C7ABA"/>
    <w:rsid w:val="001D6C37"/>
    <w:rsid w:val="001E18C5"/>
    <w:rsid w:val="001E2A0E"/>
    <w:rsid w:val="001E438C"/>
    <w:rsid w:val="001E4CD9"/>
    <w:rsid w:val="001F15D5"/>
    <w:rsid w:val="001F2EC0"/>
    <w:rsid w:val="002002FA"/>
    <w:rsid w:val="002016BF"/>
    <w:rsid w:val="00203D64"/>
    <w:rsid w:val="00211A95"/>
    <w:rsid w:val="002127A8"/>
    <w:rsid w:val="0022188B"/>
    <w:rsid w:val="0022491F"/>
    <w:rsid w:val="00226968"/>
    <w:rsid w:val="00232D21"/>
    <w:rsid w:val="002358BD"/>
    <w:rsid w:val="00240B10"/>
    <w:rsid w:val="002446CE"/>
    <w:rsid w:val="0026052C"/>
    <w:rsid w:val="00262FD5"/>
    <w:rsid w:val="002641A2"/>
    <w:rsid w:val="00272C5D"/>
    <w:rsid w:val="0027465D"/>
    <w:rsid w:val="002830BA"/>
    <w:rsid w:val="00291DC2"/>
    <w:rsid w:val="002A1190"/>
    <w:rsid w:val="002B35B3"/>
    <w:rsid w:val="002C65BE"/>
    <w:rsid w:val="002D49C6"/>
    <w:rsid w:val="002D6E99"/>
    <w:rsid w:val="002D710C"/>
    <w:rsid w:val="002E0775"/>
    <w:rsid w:val="002E213D"/>
    <w:rsid w:val="002E7010"/>
    <w:rsid w:val="002F5A4B"/>
    <w:rsid w:val="002F7C07"/>
    <w:rsid w:val="00302375"/>
    <w:rsid w:val="00305AE6"/>
    <w:rsid w:val="00312191"/>
    <w:rsid w:val="0031691B"/>
    <w:rsid w:val="00321C5B"/>
    <w:rsid w:val="003259C7"/>
    <w:rsid w:val="0033113F"/>
    <w:rsid w:val="003407D8"/>
    <w:rsid w:val="00343CD9"/>
    <w:rsid w:val="00346187"/>
    <w:rsid w:val="0035215A"/>
    <w:rsid w:val="00356B7A"/>
    <w:rsid w:val="00357D66"/>
    <w:rsid w:val="00367878"/>
    <w:rsid w:val="00370BA6"/>
    <w:rsid w:val="00375A70"/>
    <w:rsid w:val="00381EED"/>
    <w:rsid w:val="003906C3"/>
    <w:rsid w:val="003B2703"/>
    <w:rsid w:val="003B6FCC"/>
    <w:rsid w:val="003C0D8D"/>
    <w:rsid w:val="003C1654"/>
    <w:rsid w:val="003C25F6"/>
    <w:rsid w:val="003D2847"/>
    <w:rsid w:val="003D3AFE"/>
    <w:rsid w:val="003D7F95"/>
    <w:rsid w:val="003E7CB6"/>
    <w:rsid w:val="003F3A60"/>
    <w:rsid w:val="00401D89"/>
    <w:rsid w:val="00405103"/>
    <w:rsid w:val="004069C3"/>
    <w:rsid w:val="00406FFD"/>
    <w:rsid w:val="00416D7D"/>
    <w:rsid w:val="00433CEA"/>
    <w:rsid w:val="004367F0"/>
    <w:rsid w:val="00436A96"/>
    <w:rsid w:val="00442C12"/>
    <w:rsid w:val="00444CBE"/>
    <w:rsid w:val="00445088"/>
    <w:rsid w:val="004472F9"/>
    <w:rsid w:val="004527D3"/>
    <w:rsid w:val="0046323B"/>
    <w:rsid w:val="00463AD9"/>
    <w:rsid w:val="00473FAE"/>
    <w:rsid w:val="0047606D"/>
    <w:rsid w:val="004766D1"/>
    <w:rsid w:val="0047727D"/>
    <w:rsid w:val="00482E66"/>
    <w:rsid w:val="00486B9C"/>
    <w:rsid w:val="004874A1"/>
    <w:rsid w:val="00487830"/>
    <w:rsid w:val="00492CFE"/>
    <w:rsid w:val="00496A90"/>
    <w:rsid w:val="004A1767"/>
    <w:rsid w:val="004A7FC4"/>
    <w:rsid w:val="004B62A6"/>
    <w:rsid w:val="004D1810"/>
    <w:rsid w:val="004D6F2E"/>
    <w:rsid w:val="004E32EC"/>
    <w:rsid w:val="004F19D5"/>
    <w:rsid w:val="004F4485"/>
    <w:rsid w:val="004F674F"/>
    <w:rsid w:val="004F7DED"/>
    <w:rsid w:val="005006E1"/>
    <w:rsid w:val="0050278A"/>
    <w:rsid w:val="00503297"/>
    <w:rsid w:val="0050594A"/>
    <w:rsid w:val="005076F2"/>
    <w:rsid w:val="00510728"/>
    <w:rsid w:val="00520053"/>
    <w:rsid w:val="00527354"/>
    <w:rsid w:val="0053673C"/>
    <w:rsid w:val="00536B36"/>
    <w:rsid w:val="0054011C"/>
    <w:rsid w:val="0054083E"/>
    <w:rsid w:val="00541608"/>
    <w:rsid w:val="00545C30"/>
    <w:rsid w:val="00553BFC"/>
    <w:rsid w:val="00565474"/>
    <w:rsid w:val="0056635D"/>
    <w:rsid w:val="00572B1C"/>
    <w:rsid w:val="005735DD"/>
    <w:rsid w:val="0057680B"/>
    <w:rsid w:val="0059428E"/>
    <w:rsid w:val="005A5DBE"/>
    <w:rsid w:val="005B4E3C"/>
    <w:rsid w:val="005B597D"/>
    <w:rsid w:val="005B782D"/>
    <w:rsid w:val="005C2904"/>
    <w:rsid w:val="005C67CD"/>
    <w:rsid w:val="005D0A9E"/>
    <w:rsid w:val="005D34AE"/>
    <w:rsid w:val="005D3D38"/>
    <w:rsid w:val="005D7E35"/>
    <w:rsid w:val="005E0C6C"/>
    <w:rsid w:val="005E7625"/>
    <w:rsid w:val="0060278C"/>
    <w:rsid w:val="00603F5C"/>
    <w:rsid w:val="00612B55"/>
    <w:rsid w:val="006215D5"/>
    <w:rsid w:val="006219D9"/>
    <w:rsid w:val="00624016"/>
    <w:rsid w:val="00630FC2"/>
    <w:rsid w:val="00651796"/>
    <w:rsid w:val="006543AE"/>
    <w:rsid w:val="00654A29"/>
    <w:rsid w:val="006714DE"/>
    <w:rsid w:val="00685FC1"/>
    <w:rsid w:val="006A7257"/>
    <w:rsid w:val="006B1271"/>
    <w:rsid w:val="006B27B3"/>
    <w:rsid w:val="006C6C90"/>
    <w:rsid w:val="006E39F0"/>
    <w:rsid w:val="006F1BDC"/>
    <w:rsid w:val="006F3DF9"/>
    <w:rsid w:val="006F44DC"/>
    <w:rsid w:val="006F4F73"/>
    <w:rsid w:val="006F6E90"/>
    <w:rsid w:val="0071124A"/>
    <w:rsid w:val="0073124F"/>
    <w:rsid w:val="00747F81"/>
    <w:rsid w:val="007539B8"/>
    <w:rsid w:val="0076138B"/>
    <w:rsid w:val="0076752D"/>
    <w:rsid w:val="00781A66"/>
    <w:rsid w:val="00783003"/>
    <w:rsid w:val="0078656C"/>
    <w:rsid w:val="00791D1B"/>
    <w:rsid w:val="00797374"/>
    <w:rsid w:val="007A7056"/>
    <w:rsid w:val="007A781C"/>
    <w:rsid w:val="007B15E5"/>
    <w:rsid w:val="007B786F"/>
    <w:rsid w:val="007C2483"/>
    <w:rsid w:val="007C5C29"/>
    <w:rsid w:val="007C6791"/>
    <w:rsid w:val="007E2D8D"/>
    <w:rsid w:val="007E5229"/>
    <w:rsid w:val="007E5AE9"/>
    <w:rsid w:val="007F015B"/>
    <w:rsid w:val="007F306E"/>
    <w:rsid w:val="00813362"/>
    <w:rsid w:val="00813C49"/>
    <w:rsid w:val="00813D4C"/>
    <w:rsid w:val="00817D9F"/>
    <w:rsid w:val="0082663A"/>
    <w:rsid w:val="0084516D"/>
    <w:rsid w:val="00851552"/>
    <w:rsid w:val="008531E2"/>
    <w:rsid w:val="00861785"/>
    <w:rsid w:val="00870ADB"/>
    <w:rsid w:val="0087263C"/>
    <w:rsid w:val="008731D6"/>
    <w:rsid w:val="00874A52"/>
    <w:rsid w:val="00877F2F"/>
    <w:rsid w:val="00893272"/>
    <w:rsid w:val="00894FDD"/>
    <w:rsid w:val="0089751D"/>
    <w:rsid w:val="008A15F1"/>
    <w:rsid w:val="008A4EDF"/>
    <w:rsid w:val="008B050C"/>
    <w:rsid w:val="008B2CC7"/>
    <w:rsid w:val="008B6FF8"/>
    <w:rsid w:val="008C378F"/>
    <w:rsid w:val="008C3CAA"/>
    <w:rsid w:val="008D1B9C"/>
    <w:rsid w:val="008D2E78"/>
    <w:rsid w:val="008D41FD"/>
    <w:rsid w:val="008E08D9"/>
    <w:rsid w:val="008E1CB3"/>
    <w:rsid w:val="008E3F5F"/>
    <w:rsid w:val="008E46AE"/>
    <w:rsid w:val="0092135B"/>
    <w:rsid w:val="009219CF"/>
    <w:rsid w:val="009360F9"/>
    <w:rsid w:val="00940C8C"/>
    <w:rsid w:val="00954A94"/>
    <w:rsid w:val="00960F20"/>
    <w:rsid w:val="009659D5"/>
    <w:rsid w:val="0097381F"/>
    <w:rsid w:val="009753CA"/>
    <w:rsid w:val="009770B9"/>
    <w:rsid w:val="009A5651"/>
    <w:rsid w:val="009A6568"/>
    <w:rsid w:val="009B174C"/>
    <w:rsid w:val="009B6C2C"/>
    <w:rsid w:val="009C0F89"/>
    <w:rsid w:val="009C22A3"/>
    <w:rsid w:val="009C2B65"/>
    <w:rsid w:val="009D03B5"/>
    <w:rsid w:val="009E42E1"/>
    <w:rsid w:val="009E5C14"/>
    <w:rsid w:val="009F3923"/>
    <w:rsid w:val="009F3A43"/>
    <w:rsid w:val="009F799D"/>
    <w:rsid w:val="00A0427E"/>
    <w:rsid w:val="00A06110"/>
    <w:rsid w:val="00A0781A"/>
    <w:rsid w:val="00A12B68"/>
    <w:rsid w:val="00A15E0D"/>
    <w:rsid w:val="00A2146F"/>
    <w:rsid w:val="00A22547"/>
    <w:rsid w:val="00A30685"/>
    <w:rsid w:val="00A36AC4"/>
    <w:rsid w:val="00A3738C"/>
    <w:rsid w:val="00A40205"/>
    <w:rsid w:val="00A42B73"/>
    <w:rsid w:val="00A43026"/>
    <w:rsid w:val="00A47088"/>
    <w:rsid w:val="00A528C1"/>
    <w:rsid w:val="00A53DE6"/>
    <w:rsid w:val="00A5608D"/>
    <w:rsid w:val="00A60C4B"/>
    <w:rsid w:val="00A64F3E"/>
    <w:rsid w:val="00A6562A"/>
    <w:rsid w:val="00A86677"/>
    <w:rsid w:val="00AA1FE7"/>
    <w:rsid w:val="00AA233E"/>
    <w:rsid w:val="00AA345D"/>
    <w:rsid w:val="00AA3913"/>
    <w:rsid w:val="00AA78C0"/>
    <w:rsid w:val="00AB1B25"/>
    <w:rsid w:val="00AB1FDE"/>
    <w:rsid w:val="00AB2A16"/>
    <w:rsid w:val="00AB309B"/>
    <w:rsid w:val="00AB376C"/>
    <w:rsid w:val="00AB47C7"/>
    <w:rsid w:val="00AC36B6"/>
    <w:rsid w:val="00AD3C05"/>
    <w:rsid w:val="00AE397C"/>
    <w:rsid w:val="00B016D2"/>
    <w:rsid w:val="00B0348D"/>
    <w:rsid w:val="00B1173E"/>
    <w:rsid w:val="00B127E0"/>
    <w:rsid w:val="00B22802"/>
    <w:rsid w:val="00B24783"/>
    <w:rsid w:val="00B31363"/>
    <w:rsid w:val="00B34513"/>
    <w:rsid w:val="00B420F2"/>
    <w:rsid w:val="00B44B34"/>
    <w:rsid w:val="00B44B77"/>
    <w:rsid w:val="00B4592B"/>
    <w:rsid w:val="00B479CB"/>
    <w:rsid w:val="00B53FC4"/>
    <w:rsid w:val="00B57F58"/>
    <w:rsid w:val="00B64354"/>
    <w:rsid w:val="00B721D5"/>
    <w:rsid w:val="00B901E6"/>
    <w:rsid w:val="00BA0304"/>
    <w:rsid w:val="00BA038C"/>
    <w:rsid w:val="00BB40EE"/>
    <w:rsid w:val="00BB4D09"/>
    <w:rsid w:val="00BC0783"/>
    <w:rsid w:val="00BC39F1"/>
    <w:rsid w:val="00BC753F"/>
    <w:rsid w:val="00BC75AA"/>
    <w:rsid w:val="00BD3EF1"/>
    <w:rsid w:val="00BD43FF"/>
    <w:rsid w:val="00BD6E18"/>
    <w:rsid w:val="00BE2A54"/>
    <w:rsid w:val="00BF47BC"/>
    <w:rsid w:val="00BF6EA0"/>
    <w:rsid w:val="00C00BB6"/>
    <w:rsid w:val="00C01AAA"/>
    <w:rsid w:val="00C07406"/>
    <w:rsid w:val="00C22936"/>
    <w:rsid w:val="00C34866"/>
    <w:rsid w:val="00C427BC"/>
    <w:rsid w:val="00C47858"/>
    <w:rsid w:val="00C61826"/>
    <w:rsid w:val="00C73A4B"/>
    <w:rsid w:val="00C779CE"/>
    <w:rsid w:val="00C838E7"/>
    <w:rsid w:val="00C83C62"/>
    <w:rsid w:val="00C86B43"/>
    <w:rsid w:val="00C93410"/>
    <w:rsid w:val="00C96001"/>
    <w:rsid w:val="00CA094A"/>
    <w:rsid w:val="00CA421C"/>
    <w:rsid w:val="00CA7B6A"/>
    <w:rsid w:val="00CA7BEA"/>
    <w:rsid w:val="00CD15FC"/>
    <w:rsid w:val="00CD3491"/>
    <w:rsid w:val="00CD5934"/>
    <w:rsid w:val="00CE3680"/>
    <w:rsid w:val="00CE7007"/>
    <w:rsid w:val="00CF3A3F"/>
    <w:rsid w:val="00D01A1D"/>
    <w:rsid w:val="00D067D7"/>
    <w:rsid w:val="00D109B7"/>
    <w:rsid w:val="00D11EDB"/>
    <w:rsid w:val="00D22009"/>
    <w:rsid w:val="00D3239D"/>
    <w:rsid w:val="00D37C18"/>
    <w:rsid w:val="00D41BF8"/>
    <w:rsid w:val="00D472D9"/>
    <w:rsid w:val="00D553D2"/>
    <w:rsid w:val="00D63BDE"/>
    <w:rsid w:val="00D673C0"/>
    <w:rsid w:val="00D679BC"/>
    <w:rsid w:val="00D81F59"/>
    <w:rsid w:val="00D946DB"/>
    <w:rsid w:val="00DB023E"/>
    <w:rsid w:val="00DB0D64"/>
    <w:rsid w:val="00DB3AAC"/>
    <w:rsid w:val="00DB4FE5"/>
    <w:rsid w:val="00DC68BF"/>
    <w:rsid w:val="00DD5394"/>
    <w:rsid w:val="00DD6D9B"/>
    <w:rsid w:val="00DE3F2A"/>
    <w:rsid w:val="00E011A5"/>
    <w:rsid w:val="00E012F8"/>
    <w:rsid w:val="00E0354A"/>
    <w:rsid w:val="00E0700B"/>
    <w:rsid w:val="00E11E50"/>
    <w:rsid w:val="00E15FBB"/>
    <w:rsid w:val="00E230D3"/>
    <w:rsid w:val="00E24168"/>
    <w:rsid w:val="00E41051"/>
    <w:rsid w:val="00E41B16"/>
    <w:rsid w:val="00E63288"/>
    <w:rsid w:val="00E710C9"/>
    <w:rsid w:val="00E7431E"/>
    <w:rsid w:val="00E76B2C"/>
    <w:rsid w:val="00E77E01"/>
    <w:rsid w:val="00E851C6"/>
    <w:rsid w:val="00E85380"/>
    <w:rsid w:val="00E9322B"/>
    <w:rsid w:val="00E944AE"/>
    <w:rsid w:val="00E9482B"/>
    <w:rsid w:val="00E956E4"/>
    <w:rsid w:val="00E96ADF"/>
    <w:rsid w:val="00EA11EA"/>
    <w:rsid w:val="00EB253C"/>
    <w:rsid w:val="00EB4896"/>
    <w:rsid w:val="00EC2C81"/>
    <w:rsid w:val="00EC76D6"/>
    <w:rsid w:val="00EC7A1C"/>
    <w:rsid w:val="00EE1905"/>
    <w:rsid w:val="00EE4B9F"/>
    <w:rsid w:val="00EF2A8A"/>
    <w:rsid w:val="00EF4EBB"/>
    <w:rsid w:val="00EF575C"/>
    <w:rsid w:val="00EF5945"/>
    <w:rsid w:val="00F013AE"/>
    <w:rsid w:val="00F06E6A"/>
    <w:rsid w:val="00F10ABD"/>
    <w:rsid w:val="00F14BFA"/>
    <w:rsid w:val="00F35285"/>
    <w:rsid w:val="00F40A0B"/>
    <w:rsid w:val="00F415FA"/>
    <w:rsid w:val="00F4465C"/>
    <w:rsid w:val="00F47A0F"/>
    <w:rsid w:val="00F57213"/>
    <w:rsid w:val="00F62027"/>
    <w:rsid w:val="00F65759"/>
    <w:rsid w:val="00F6794C"/>
    <w:rsid w:val="00F7267B"/>
    <w:rsid w:val="00F74A7A"/>
    <w:rsid w:val="00F76073"/>
    <w:rsid w:val="00F85218"/>
    <w:rsid w:val="00F876EE"/>
    <w:rsid w:val="00FA1EE9"/>
    <w:rsid w:val="00FA42EF"/>
    <w:rsid w:val="00FB0050"/>
    <w:rsid w:val="00FB4DB9"/>
    <w:rsid w:val="00FB7A7C"/>
    <w:rsid w:val="00FD39EC"/>
    <w:rsid w:val="00FD7730"/>
    <w:rsid w:val="00FE593A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6B23-B87D-4260-96D7-99F30EBE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7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3407D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B62A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62A6"/>
  </w:style>
  <w:style w:type="paragraph" w:styleId="Textbubliny">
    <w:name w:val="Balloon Text"/>
    <w:basedOn w:val="Normln"/>
    <w:link w:val="TextbublinyChar"/>
    <w:uiPriority w:val="99"/>
    <w:semiHidden/>
    <w:unhideWhenUsed/>
    <w:rsid w:val="006B12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32EE-E798-4FCE-AB61-9AB64734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PC</cp:lastModifiedBy>
  <cp:revision>4</cp:revision>
  <cp:lastPrinted>2023-09-15T09:27:00Z</cp:lastPrinted>
  <dcterms:created xsi:type="dcterms:W3CDTF">2023-06-20T18:05:00Z</dcterms:created>
  <dcterms:modified xsi:type="dcterms:W3CDTF">2023-09-15T09:27:00Z</dcterms:modified>
</cp:coreProperties>
</file>