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D0098" w14:textId="77777777" w:rsidR="002B26E2" w:rsidRDefault="002B26E2" w:rsidP="00AC0DC7"/>
    <w:p w14:paraId="732C8BED" w14:textId="77777777" w:rsidR="00AC0DC7" w:rsidRDefault="00AC0DC7" w:rsidP="00AC0DC7">
      <w:pPr>
        <w:rPr>
          <w:rFonts w:asciiTheme="minorHAnsi" w:hAnsiTheme="minorHAnsi" w:cstheme="minorHAnsi"/>
          <w:b/>
          <w:sz w:val="22"/>
          <w:szCs w:val="22"/>
        </w:rPr>
      </w:pPr>
    </w:p>
    <w:p w14:paraId="0F00F298" w14:textId="77777777" w:rsidR="00AC0DC7" w:rsidRPr="00AC0DC7" w:rsidRDefault="00AC0DC7" w:rsidP="00BE20F3">
      <w:pPr>
        <w:spacing w:line="276" w:lineRule="auto"/>
        <w:rPr>
          <w:rFonts w:asciiTheme="minorHAnsi" w:hAnsiTheme="minorHAnsi" w:cstheme="minorHAnsi"/>
          <w:b/>
          <w:sz w:val="22"/>
          <w:szCs w:val="22"/>
        </w:rPr>
      </w:pPr>
      <w:r w:rsidRPr="00AC0DC7">
        <w:rPr>
          <w:rFonts w:asciiTheme="minorHAnsi" w:hAnsiTheme="minorHAnsi" w:cstheme="minorHAnsi"/>
          <w:b/>
          <w:sz w:val="22"/>
          <w:szCs w:val="22"/>
        </w:rPr>
        <w:t>Střední škola hotelnictví a služeb a Vyšší odborná škola, Opava, příspěvková organizace</w:t>
      </w:r>
    </w:p>
    <w:p w14:paraId="32676F7C" w14:textId="77777777" w:rsidR="00AC0DC7" w:rsidRPr="00AC0DC7" w:rsidRDefault="00AC0DC7" w:rsidP="00BE20F3">
      <w:pPr>
        <w:spacing w:line="276" w:lineRule="auto"/>
        <w:rPr>
          <w:rFonts w:asciiTheme="minorHAnsi" w:hAnsiTheme="minorHAnsi" w:cstheme="minorHAnsi"/>
          <w:sz w:val="22"/>
          <w:szCs w:val="22"/>
        </w:rPr>
      </w:pPr>
      <w:r w:rsidRPr="00AC0DC7">
        <w:rPr>
          <w:rFonts w:asciiTheme="minorHAnsi" w:hAnsiTheme="minorHAnsi" w:cstheme="minorHAnsi"/>
          <w:sz w:val="22"/>
          <w:szCs w:val="22"/>
        </w:rPr>
        <w:t>se sídlem</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AC0DC7">
        <w:rPr>
          <w:rFonts w:asciiTheme="minorHAnsi" w:hAnsiTheme="minorHAnsi" w:cstheme="minorHAnsi"/>
          <w:sz w:val="22"/>
          <w:szCs w:val="22"/>
        </w:rPr>
        <w:t xml:space="preserve">Tyršova 867/34, 746 </w:t>
      </w:r>
      <w:r>
        <w:rPr>
          <w:rFonts w:asciiTheme="minorHAnsi" w:hAnsiTheme="minorHAnsi" w:cstheme="minorHAnsi"/>
          <w:sz w:val="22"/>
          <w:szCs w:val="22"/>
        </w:rPr>
        <w:t>01</w:t>
      </w:r>
      <w:r w:rsidRPr="00AC0DC7">
        <w:rPr>
          <w:rFonts w:asciiTheme="minorHAnsi" w:hAnsiTheme="minorHAnsi" w:cstheme="minorHAnsi"/>
          <w:sz w:val="22"/>
          <w:szCs w:val="22"/>
        </w:rPr>
        <w:t xml:space="preserve"> Opava</w:t>
      </w:r>
    </w:p>
    <w:p w14:paraId="452CBFB7" w14:textId="77777777" w:rsidR="00AC0DC7" w:rsidRDefault="00AC0DC7" w:rsidP="00BE20F3">
      <w:pPr>
        <w:spacing w:line="276" w:lineRule="auto"/>
        <w:rPr>
          <w:rFonts w:asciiTheme="minorHAnsi" w:hAnsiTheme="minorHAnsi" w:cstheme="minorHAnsi"/>
          <w:sz w:val="22"/>
          <w:szCs w:val="22"/>
        </w:rPr>
      </w:pPr>
      <w:r>
        <w:rPr>
          <w:rFonts w:asciiTheme="minorHAnsi" w:hAnsiTheme="minorHAnsi" w:cstheme="minorHAnsi"/>
          <w:sz w:val="22"/>
          <w:szCs w:val="22"/>
        </w:rPr>
        <w:t>zastoupen</w:t>
      </w:r>
      <w:r w:rsidR="005E2A94">
        <w:rPr>
          <w:rFonts w:asciiTheme="minorHAnsi" w:hAnsiTheme="minorHAnsi" w:cstheme="minorHAnsi"/>
          <w:sz w:val="22"/>
          <w:szCs w:val="22"/>
        </w:rPr>
        <w:t>a</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AC0DC7">
        <w:rPr>
          <w:rFonts w:asciiTheme="minorHAnsi" w:hAnsiTheme="minorHAnsi" w:cstheme="minorHAnsi"/>
          <w:sz w:val="22"/>
          <w:szCs w:val="22"/>
        </w:rPr>
        <w:t>Mgr. Martinem Ruským, ředitelem školy</w:t>
      </w:r>
    </w:p>
    <w:p w14:paraId="60C396E3" w14:textId="77777777" w:rsidR="00AC0DC7" w:rsidRPr="00AC0DC7" w:rsidRDefault="00DA1F82" w:rsidP="00BE20F3">
      <w:pPr>
        <w:spacing w:line="276" w:lineRule="auto"/>
        <w:rPr>
          <w:rFonts w:asciiTheme="minorHAnsi" w:hAnsiTheme="minorHAnsi" w:cstheme="minorHAnsi"/>
          <w:sz w:val="22"/>
          <w:szCs w:val="22"/>
        </w:rPr>
      </w:pPr>
      <w:r>
        <w:rPr>
          <w:rFonts w:asciiTheme="minorHAnsi" w:hAnsiTheme="minorHAnsi" w:cstheme="minorHAnsi"/>
          <w:sz w:val="22"/>
          <w:szCs w:val="22"/>
        </w:rPr>
        <w:t>s provozovnou:</w:t>
      </w:r>
      <w:r>
        <w:rPr>
          <w:rFonts w:asciiTheme="minorHAnsi" w:hAnsiTheme="minorHAnsi" w:cstheme="minorHAnsi"/>
          <w:sz w:val="22"/>
          <w:szCs w:val="22"/>
        </w:rPr>
        <w:tab/>
      </w:r>
      <w:r>
        <w:rPr>
          <w:rFonts w:asciiTheme="minorHAnsi" w:hAnsiTheme="minorHAnsi" w:cstheme="minorHAnsi"/>
          <w:sz w:val="22"/>
          <w:szCs w:val="22"/>
        </w:rPr>
        <w:tab/>
        <w:t xml:space="preserve">ŠJ Domova mládeže, </w:t>
      </w:r>
      <w:r w:rsidRPr="00E97655">
        <w:rPr>
          <w:rFonts w:asciiTheme="minorHAnsi" w:hAnsiTheme="minorHAnsi" w:cstheme="minorHAnsi"/>
          <w:b/>
          <w:bCs/>
          <w:sz w:val="22"/>
          <w:szCs w:val="22"/>
        </w:rPr>
        <w:t>Alšova 24-28</w:t>
      </w:r>
      <w:r>
        <w:rPr>
          <w:rFonts w:asciiTheme="minorHAnsi" w:hAnsiTheme="minorHAnsi" w:cstheme="minorHAnsi"/>
          <w:sz w:val="22"/>
          <w:szCs w:val="22"/>
        </w:rPr>
        <w:t>, 74</w:t>
      </w:r>
      <w:r w:rsidR="00E642EE">
        <w:rPr>
          <w:rFonts w:asciiTheme="minorHAnsi" w:hAnsiTheme="minorHAnsi" w:cstheme="minorHAnsi"/>
          <w:sz w:val="22"/>
          <w:szCs w:val="22"/>
        </w:rPr>
        <w:t>6</w:t>
      </w:r>
      <w:r>
        <w:rPr>
          <w:rFonts w:asciiTheme="minorHAnsi" w:hAnsiTheme="minorHAnsi" w:cstheme="minorHAnsi"/>
          <w:sz w:val="22"/>
          <w:szCs w:val="22"/>
        </w:rPr>
        <w:t xml:space="preserve"> 01 Opava</w:t>
      </w:r>
    </w:p>
    <w:p w14:paraId="4A806046" w14:textId="77777777" w:rsidR="00AC0DC7" w:rsidRDefault="00AC0DC7" w:rsidP="00BE20F3">
      <w:pPr>
        <w:spacing w:line="276" w:lineRule="auto"/>
        <w:rPr>
          <w:rFonts w:asciiTheme="minorHAnsi" w:hAnsiTheme="minorHAnsi" w:cstheme="minorHAnsi"/>
          <w:sz w:val="22"/>
          <w:szCs w:val="22"/>
        </w:rPr>
      </w:pPr>
      <w:r w:rsidRPr="00AC0DC7">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72547651</w:t>
      </w:r>
    </w:p>
    <w:p w14:paraId="39FA4727" w14:textId="77777777" w:rsidR="00C35283" w:rsidRDefault="00AC0DC7" w:rsidP="00BE20F3">
      <w:pPr>
        <w:spacing w:line="276" w:lineRule="auto"/>
        <w:rPr>
          <w:rFonts w:asciiTheme="minorHAnsi" w:hAnsiTheme="minorHAnsi" w:cstheme="minorHAnsi"/>
          <w:sz w:val="22"/>
          <w:szCs w:val="22"/>
        </w:rPr>
      </w:pPr>
      <w:r w:rsidRPr="00AC0DC7">
        <w:rPr>
          <w:rFonts w:asciiTheme="minorHAnsi" w:hAnsiTheme="minorHAnsi" w:cstheme="minorHAnsi"/>
          <w:sz w:val="22"/>
          <w:szCs w:val="22"/>
        </w:rPr>
        <w:t xml:space="preserve">DIČ: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C0DC7">
        <w:rPr>
          <w:rFonts w:asciiTheme="minorHAnsi" w:hAnsiTheme="minorHAnsi" w:cstheme="minorHAnsi"/>
          <w:sz w:val="22"/>
          <w:szCs w:val="22"/>
        </w:rPr>
        <w:t>CZ72547651</w:t>
      </w:r>
    </w:p>
    <w:p w14:paraId="51888852" w14:textId="77777777" w:rsidR="00AC0DC7" w:rsidRPr="00AC0DC7" w:rsidRDefault="00AC0DC7" w:rsidP="00BE20F3">
      <w:pPr>
        <w:spacing w:line="276" w:lineRule="auto"/>
        <w:rPr>
          <w:rFonts w:asciiTheme="minorHAnsi" w:hAnsiTheme="minorHAnsi" w:cstheme="minorHAnsi"/>
          <w:sz w:val="22"/>
          <w:szCs w:val="22"/>
        </w:rPr>
      </w:pPr>
      <w:r w:rsidRPr="00AC0DC7">
        <w:rPr>
          <w:rFonts w:asciiTheme="minorHAnsi" w:hAnsiTheme="minorHAnsi" w:cstheme="minorHAnsi"/>
          <w:sz w:val="22"/>
          <w:szCs w:val="22"/>
        </w:rPr>
        <w:t>(dále jen „</w:t>
      </w:r>
      <w:r w:rsidRPr="00AC0DC7">
        <w:rPr>
          <w:rFonts w:asciiTheme="minorHAnsi" w:hAnsiTheme="minorHAnsi" w:cstheme="minorHAnsi"/>
          <w:b/>
          <w:sz w:val="22"/>
          <w:szCs w:val="22"/>
        </w:rPr>
        <w:t>dodavatel</w:t>
      </w:r>
      <w:r w:rsidRPr="00AC0DC7">
        <w:rPr>
          <w:rFonts w:asciiTheme="minorHAnsi" w:hAnsiTheme="minorHAnsi" w:cstheme="minorHAnsi"/>
          <w:sz w:val="22"/>
          <w:szCs w:val="22"/>
        </w:rPr>
        <w:t>“)</w:t>
      </w:r>
    </w:p>
    <w:p w14:paraId="7DE293DE" w14:textId="77777777" w:rsidR="00AC0DC7" w:rsidRPr="00AC0DC7" w:rsidRDefault="00AC0DC7" w:rsidP="00BE20F3">
      <w:pPr>
        <w:spacing w:line="276" w:lineRule="auto"/>
        <w:rPr>
          <w:rFonts w:asciiTheme="minorHAnsi" w:hAnsiTheme="minorHAnsi" w:cstheme="minorHAnsi"/>
          <w:sz w:val="22"/>
          <w:szCs w:val="22"/>
        </w:rPr>
      </w:pPr>
    </w:p>
    <w:p w14:paraId="784FA2EE" w14:textId="77777777" w:rsidR="00AC0DC7" w:rsidRDefault="00AC0DC7" w:rsidP="00BE20F3">
      <w:pPr>
        <w:spacing w:line="276" w:lineRule="auto"/>
        <w:rPr>
          <w:rFonts w:asciiTheme="minorHAnsi" w:hAnsiTheme="minorHAnsi" w:cstheme="minorHAnsi"/>
          <w:b/>
          <w:bCs/>
          <w:sz w:val="22"/>
          <w:szCs w:val="22"/>
        </w:rPr>
      </w:pPr>
      <w:r>
        <w:rPr>
          <w:rFonts w:asciiTheme="minorHAnsi" w:hAnsiTheme="minorHAnsi" w:cstheme="minorHAnsi"/>
          <w:b/>
          <w:bCs/>
          <w:sz w:val="22"/>
          <w:szCs w:val="22"/>
        </w:rPr>
        <w:t>a</w:t>
      </w:r>
    </w:p>
    <w:p w14:paraId="222A8B42" w14:textId="77777777" w:rsidR="00B60226" w:rsidRDefault="00B60226" w:rsidP="00BE20F3">
      <w:pPr>
        <w:spacing w:line="276" w:lineRule="auto"/>
        <w:rPr>
          <w:rFonts w:asciiTheme="minorHAnsi" w:hAnsiTheme="minorHAnsi" w:cstheme="minorHAnsi"/>
          <w:b/>
          <w:bCs/>
          <w:sz w:val="22"/>
          <w:szCs w:val="22"/>
        </w:rPr>
      </w:pPr>
    </w:p>
    <w:p w14:paraId="552D341F" w14:textId="23E28D5D" w:rsidR="00AC0DC7" w:rsidRDefault="00042FA0" w:rsidP="00BE20F3">
      <w:pPr>
        <w:spacing w:line="276" w:lineRule="auto"/>
        <w:rPr>
          <w:rFonts w:asciiTheme="minorHAnsi" w:hAnsiTheme="minorHAnsi" w:cstheme="minorHAnsi"/>
          <w:b/>
          <w:sz w:val="22"/>
          <w:szCs w:val="22"/>
        </w:rPr>
      </w:pPr>
      <w:r>
        <w:rPr>
          <w:rFonts w:asciiTheme="minorHAnsi" w:hAnsiTheme="minorHAnsi" w:cstheme="minorHAnsi"/>
          <w:b/>
          <w:bCs/>
          <w:sz w:val="22"/>
          <w:szCs w:val="22"/>
        </w:rPr>
        <w:t>Základní škola</w:t>
      </w:r>
      <w:r w:rsidR="00E97655">
        <w:rPr>
          <w:rFonts w:asciiTheme="minorHAnsi" w:hAnsiTheme="minorHAnsi" w:cstheme="minorHAnsi"/>
          <w:b/>
          <w:bCs/>
          <w:sz w:val="22"/>
          <w:szCs w:val="22"/>
        </w:rPr>
        <w:t>, Dětský domov, Školní družina a Školní jídelna, Vrbno p. Pradědem,</w:t>
      </w:r>
      <w:r>
        <w:rPr>
          <w:rFonts w:asciiTheme="minorHAnsi" w:hAnsiTheme="minorHAnsi" w:cstheme="minorHAnsi"/>
          <w:b/>
          <w:bCs/>
          <w:sz w:val="22"/>
          <w:szCs w:val="22"/>
        </w:rPr>
        <w:t xml:space="preserve"> příspěvková organizace</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AC0DC7" w:rsidRPr="00042FA0">
        <w:rPr>
          <w:rFonts w:asciiTheme="minorHAnsi" w:hAnsiTheme="minorHAnsi" w:cstheme="minorHAnsi"/>
          <w:sz w:val="22"/>
          <w:szCs w:val="22"/>
        </w:rPr>
        <w:br/>
        <w:t>se sídlem:</w:t>
      </w:r>
      <w:r w:rsidRPr="00042FA0">
        <w:rPr>
          <w:rFonts w:asciiTheme="minorHAnsi" w:hAnsiTheme="minorHAnsi" w:cstheme="minorHAnsi"/>
          <w:sz w:val="22"/>
          <w:szCs w:val="22"/>
        </w:rPr>
        <w:t xml:space="preserve"> </w:t>
      </w:r>
      <w:r w:rsidRPr="00042FA0">
        <w:rPr>
          <w:rFonts w:asciiTheme="minorHAnsi" w:hAnsiTheme="minorHAnsi" w:cstheme="minorHAnsi"/>
          <w:sz w:val="22"/>
          <w:szCs w:val="22"/>
        </w:rPr>
        <w:tab/>
      </w:r>
      <w:r w:rsidRPr="00042FA0">
        <w:rPr>
          <w:rFonts w:asciiTheme="minorHAnsi" w:hAnsiTheme="minorHAnsi" w:cstheme="minorHAnsi"/>
          <w:sz w:val="22"/>
          <w:szCs w:val="22"/>
        </w:rPr>
        <w:tab/>
      </w:r>
      <w:r w:rsidR="00E97655">
        <w:rPr>
          <w:rFonts w:asciiTheme="minorHAnsi" w:hAnsiTheme="minorHAnsi" w:cstheme="minorHAnsi"/>
          <w:sz w:val="22"/>
          <w:szCs w:val="22"/>
        </w:rPr>
        <w:t>nám. Sv . Michala 17, 793 26 Vrbno pod Pradědem</w:t>
      </w:r>
      <w:r w:rsidR="00AC0DC7">
        <w:rPr>
          <w:rFonts w:asciiTheme="minorHAnsi" w:hAnsiTheme="minorHAnsi" w:cstheme="minorHAnsi"/>
          <w:sz w:val="22"/>
          <w:szCs w:val="22"/>
        </w:rPr>
        <w:tab/>
      </w:r>
      <w:r w:rsidR="00AC0DC7">
        <w:rPr>
          <w:rFonts w:asciiTheme="minorHAnsi" w:hAnsiTheme="minorHAnsi" w:cstheme="minorHAnsi"/>
          <w:sz w:val="22"/>
          <w:szCs w:val="22"/>
        </w:rPr>
        <w:tab/>
      </w:r>
      <w:r w:rsidR="00AC0DC7" w:rsidRPr="00AC0DC7">
        <w:rPr>
          <w:rFonts w:asciiTheme="minorHAnsi" w:hAnsiTheme="minorHAnsi" w:cstheme="minorHAnsi"/>
          <w:sz w:val="22"/>
          <w:szCs w:val="22"/>
        </w:rPr>
        <w:br/>
        <w:t>zastoupen</w:t>
      </w:r>
      <w:r w:rsidR="005E2A94">
        <w:rPr>
          <w:rFonts w:asciiTheme="minorHAnsi" w:hAnsiTheme="minorHAnsi" w:cstheme="minorHAnsi"/>
          <w:sz w:val="22"/>
          <w:szCs w:val="22"/>
        </w:rPr>
        <w:t>a</w:t>
      </w:r>
      <w:r w:rsidR="00AC0DC7">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00E97655" w:rsidRPr="00E97655">
        <w:rPr>
          <w:rFonts w:asciiTheme="minorHAnsi" w:hAnsiTheme="minorHAnsi" w:cstheme="minorHAnsi"/>
          <w:b/>
          <w:bCs/>
          <w:sz w:val="22"/>
          <w:szCs w:val="22"/>
        </w:rPr>
        <w:t>Mgr. Janem V</w:t>
      </w:r>
      <w:r w:rsidR="00E97655">
        <w:rPr>
          <w:rFonts w:asciiTheme="minorHAnsi" w:hAnsiTheme="minorHAnsi" w:cstheme="minorHAnsi"/>
          <w:b/>
          <w:bCs/>
          <w:sz w:val="22"/>
          <w:szCs w:val="22"/>
        </w:rPr>
        <w:t>avříkem</w:t>
      </w:r>
      <w:r>
        <w:rPr>
          <w:rFonts w:asciiTheme="minorHAnsi" w:hAnsiTheme="minorHAnsi" w:cstheme="minorHAnsi"/>
          <w:sz w:val="22"/>
          <w:szCs w:val="22"/>
        </w:rPr>
        <w:t>, ředitelem školy</w:t>
      </w:r>
      <w:r w:rsidR="00AC0DC7">
        <w:rPr>
          <w:rFonts w:asciiTheme="minorHAnsi" w:hAnsiTheme="minorHAnsi" w:cstheme="minorHAnsi"/>
          <w:sz w:val="22"/>
          <w:szCs w:val="22"/>
        </w:rPr>
        <w:tab/>
      </w:r>
      <w:r w:rsidR="00AC0DC7">
        <w:rPr>
          <w:rFonts w:asciiTheme="minorHAnsi" w:hAnsiTheme="minorHAnsi" w:cstheme="minorHAnsi"/>
          <w:sz w:val="22"/>
          <w:szCs w:val="22"/>
        </w:rPr>
        <w:tab/>
      </w:r>
      <w:r w:rsidR="00AC0DC7" w:rsidRPr="00AC0DC7">
        <w:rPr>
          <w:rFonts w:asciiTheme="minorHAnsi" w:hAnsiTheme="minorHAnsi" w:cstheme="minorHAnsi"/>
          <w:sz w:val="22"/>
          <w:szCs w:val="22"/>
        </w:rPr>
        <w:br/>
        <w:t xml:space="preserve">IČ: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97655" w:rsidRPr="00E97655">
        <w:rPr>
          <w:rFonts w:asciiTheme="minorHAnsi" w:hAnsiTheme="minorHAnsi" w:cstheme="minorHAnsi"/>
          <w:sz w:val="22"/>
          <w:szCs w:val="22"/>
        </w:rPr>
        <w:t>00852619</w:t>
      </w:r>
      <w:r w:rsidR="00AC0DC7">
        <w:rPr>
          <w:rFonts w:asciiTheme="minorHAnsi" w:hAnsiTheme="minorHAnsi" w:cstheme="minorHAnsi"/>
          <w:sz w:val="22"/>
          <w:szCs w:val="22"/>
        </w:rPr>
        <w:tab/>
      </w:r>
      <w:r w:rsidR="00AC0DC7">
        <w:rPr>
          <w:rFonts w:asciiTheme="minorHAnsi" w:hAnsiTheme="minorHAnsi" w:cstheme="minorHAnsi"/>
          <w:sz w:val="22"/>
          <w:szCs w:val="22"/>
        </w:rPr>
        <w:tab/>
      </w:r>
      <w:r w:rsidR="00AC0DC7">
        <w:rPr>
          <w:rFonts w:asciiTheme="minorHAnsi" w:hAnsiTheme="minorHAnsi" w:cstheme="minorHAnsi"/>
          <w:sz w:val="22"/>
          <w:szCs w:val="22"/>
        </w:rPr>
        <w:tab/>
      </w:r>
      <w:r w:rsidR="00AC0DC7" w:rsidRPr="00AC0DC7">
        <w:rPr>
          <w:rFonts w:asciiTheme="minorHAnsi" w:hAnsiTheme="minorHAnsi" w:cstheme="minorHAnsi"/>
          <w:sz w:val="22"/>
          <w:szCs w:val="22"/>
        </w:rPr>
        <w:br/>
        <w:t>(dále jen</w:t>
      </w:r>
      <w:r w:rsidR="00AC0DC7" w:rsidRPr="00AC0DC7">
        <w:rPr>
          <w:rFonts w:asciiTheme="minorHAnsi" w:hAnsiTheme="minorHAnsi" w:cstheme="minorHAnsi"/>
          <w:b/>
          <w:sz w:val="22"/>
          <w:szCs w:val="22"/>
        </w:rPr>
        <w:t xml:space="preserve"> „objednatel“</w:t>
      </w:r>
      <w:r w:rsidR="00AC0DC7" w:rsidRPr="00AC0DC7">
        <w:rPr>
          <w:rFonts w:asciiTheme="minorHAnsi" w:hAnsiTheme="minorHAnsi" w:cstheme="minorHAnsi"/>
          <w:sz w:val="22"/>
          <w:szCs w:val="22"/>
        </w:rPr>
        <w:t>)</w:t>
      </w:r>
    </w:p>
    <w:p w14:paraId="42357E9A" w14:textId="77777777" w:rsidR="00B60226" w:rsidRDefault="00B60226" w:rsidP="00BE20F3">
      <w:pPr>
        <w:spacing w:line="276" w:lineRule="auto"/>
        <w:jc w:val="both"/>
        <w:rPr>
          <w:rFonts w:asciiTheme="minorHAnsi" w:hAnsiTheme="minorHAnsi" w:cstheme="minorHAnsi"/>
          <w:sz w:val="22"/>
          <w:szCs w:val="22"/>
        </w:rPr>
      </w:pPr>
    </w:p>
    <w:p w14:paraId="19469EA8" w14:textId="77777777" w:rsidR="002B26E2" w:rsidRPr="002B26E2" w:rsidRDefault="002B26E2" w:rsidP="00BE20F3">
      <w:pPr>
        <w:spacing w:line="276" w:lineRule="auto"/>
        <w:jc w:val="both"/>
        <w:rPr>
          <w:rFonts w:asciiTheme="minorHAnsi" w:hAnsiTheme="minorHAnsi" w:cstheme="minorHAnsi"/>
          <w:sz w:val="22"/>
          <w:szCs w:val="22"/>
        </w:rPr>
      </w:pPr>
      <w:r w:rsidRPr="002B26E2">
        <w:rPr>
          <w:rFonts w:asciiTheme="minorHAnsi" w:hAnsiTheme="minorHAnsi" w:cstheme="minorHAnsi"/>
          <w:sz w:val="22"/>
          <w:szCs w:val="22"/>
        </w:rPr>
        <w:t xml:space="preserve">(objednatel a </w:t>
      </w:r>
      <w:r>
        <w:rPr>
          <w:rFonts w:asciiTheme="minorHAnsi" w:hAnsiTheme="minorHAnsi" w:cstheme="minorHAnsi"/>
          <w:sz w:val="22"/>
          <w:szCs w:val="22"/>
        </w:rPr>
        <w:t>dodavatel v textu této smlouvy společně též jako „</w:t>
      </w:r>
      <w:r w:rsidRPr="009F16A1">
        <w:rPr>
          <w:rFonts w:asciiTheme="minorHAnsi" w:hAnsiTheme="minorHAnsi" w:cstheme="minorHAnsi"/>
          <w:b/>
          <w:sz w:val="22"/>
          <w:szCs w:val="22"/>
        </w:rPr>
        <w:t>smluvní strany</w:t>
      </w:r>
      <w:r>
        <w:rPr>
          <w:rFonts w:asciiTheme="minorHAnsi" w:hAnsiTheme="minorHAnsi" w:cstheme="minorHAnsi"/>
          <w:sz w:val="22"/>
          <w:szCs w:val="22"/>
        </w:rPr>
        <w:t>“ a samostatně též jako „</w:t>
      </w:r>
      <w:r w:rsidRPr="009F16A1">
        <w:rPr>
          <w:rFonts w:asciiTheme="minorHAnsi" w:hAnsiTheme="minorHAnsi" w:cstheme="minorHAnsi"/>
          <w:b/>
          <w:sz w:val="22"/>
          <w:szCs w:val="22"/>
        </w:rPr>
        <w:t>smluvní strana</w:t>
      </w:r>
      <w:r>
        <w:rPr>
          <w:rFonts w:asciiTheme="minorHAnsi" w:hAnsiTheme="minorHAnsi" w:cstheme="minorHAnsi"/>
          <w:sz w:val="22"/>
          <w:szCs w:val="22"/>
        </w:rPr>
        <w:t>“)</w:t>
      </w:r>
    </w:p>
    <w:p w14:paraId="45415C29" w14:textId="77777777" w:rsidR="00BE20F3" w:rsidRDefault="00BE20F3" w:rsidP="009F16A1">
      <w:pPr>
        <w:spacing w:line="276" w:lineRule="auto"/>
        <w:jc w:val="center"/>
        <w:rPr>
          <w:rFonts w:asciiTheme="minorHAnsi" w:hAnsiTheme="minorHAnsi" w:cstheme="minorHAnsi"/>
          <w:sz w:val="22"/>
          <w:szCs w:val="22"/>
        </w:rPr>
      </w:pPr>
    </w:p>
    <w:p w14:paraId="77797585" w14:textId="77777777" w:rsidR="00AC0DC7" w:rsidRPr="00AC0DC7" w:rsidRDefault="00AC0DC7" w:rsidP="009F16A1">
      <w:pPr>
        <w:spacing w:line="276" w:lineRule="auto"/>
        <w:jc w:val="center"/>
        <w:rPr>
          <w:rFonts w:asciiTheme="minorHAnsi" w:hAnsiTheme="minorHAnsi" w:cstheme="minorHAnsi"/>
          <w:sz w:val="24"/>
          <w:szCs w:val="22"/>
        </w:rPr>
      </w:pPr>
      <w:r w:rsidRPr="00AC0DC7">
        <w:rPr>
          <w:rFonts w:asciiTheme="minorHAnsi" w:hAnsiTheme="minorHAnsi" w:cstheme="minorHAnsi"/>
          <w:sz w:val="22"/>
          <w:szCs w:val="22"/>
        </w:rPr>
        <w:t>uzav</w:t>
      </w:r>
      <w:r w:rsidR="002B26E2">
        <w:rPr>
          <w:rFonts w:asciiTheme="minorHAnsi" w:hAnsiTheme="minorHAnsi" w:cstheme="minorHAnsi"/>
          <w:sz w:val="22"/>
          <w:szCs w:val="22"/>
        </w:rPr>
        <w:t>írají</w:t>
      </w:r>
      <w:r w:rsidRPr="00AC0DC7">
        <w:rPr>
          <w:rFonts w:asciiTheme="minorHAnsi" w:hAnsiTheme="minorHAnsi" w:cstheme="minorHAnsi"/>
          <w:sz w:val="22"/>
          <w:szCs w:val="22"/>
        </w:rPr>
        <w:t xml:space="preserve"> ve smyslu ust. § 1746 odst. 2 zákona č. 89/2012 Sb.,</w:t>
      </w:r>
      <w:r>
        <w:rPr>
          <w:rFonts w:asciiTheme="minorHAnsi" w:hAnsiTheme="minorHAnsi" w:cstheme="minorHAnsi"/>
          <w:sz w:val="22"/>
          <w:szCs w:val="22"/>
        </w:rPr>
        <w:t xml:space="preserve"> obča</w:t>
      </w:r>
      <w:r w:rsidRPr="00AC0DC7">
        <w:rPr>
          <w:rFonts w:asciiTheme="minorHAnsi" w:hAnsiTheme="minorHAnsi" w:cstheme="minorHAnsi"/>
          <w:sz w:val="22"/>
          <w:szCs w:val="22"/>
        </w:rPr>
        <w:t>n</w:t>
      </w:r>
      <w:r>
        <w:rPr>
          <w:rFonts w:asciiTheme="minorHAnsi" w:hAnsiTheme="minorHAnsi" w:cstheme="minorHAnsi"/>
          <w:sz w:val="22"/>
          <w:szCs w:val="22"/>
        </w:rPr>
        <w:t>s</w:t>
      </w:r>
      <w:r w:rsidRPr="00AC0DC7">
        <w:rPr>
          <w:rFonts w:asciiTheme="minorHAnsi" w:hAnsiTheme="minorHAnsi" w:cstheme="minorHAnsi"/>
          <w:sz w:val="22"/>
          <w:szCs w:val="22"/>
        </w:rPr>
        <w:t>ký zákoník tuto</w:t>
      </w:r>
    </w:p>
    <w:p w14:paraId="7C127F40" w14:textId="77777777" w:rsidR="00DA6B12" w:rsidRDefault="00DA6B12" w:rsidP="009F16A1">
      <w:pPr>
        <w:spacing w:line="276" w:lineRule="auto"/>
        <w:jc w:val="center"/>
        <w:rPr>
          <w:rFonts w:asciiTheme="minorHAnsi" w:hAnsiTheme="minorHAnsi" w:cstheme="minorHAnsi"/>
          <w:b/>
          <w:sz w:val="24"/>
          <w:szCs w:val="22"/>
        </w:rPr>
      </w:pPr>
    </w:p>
    <w:p w14:paraId="1DD5B6E4" w14:textId="75496929" w:rsidR="00AC0DC7" w:rsidRPr="00DA6B12" w:rsidRDefault="00AC0DC7" w:rsidP="009F16A1">
      <w:pPr>
        <w:spacing w:line="276" w:lineRule="auto"/>
        <w:jc w:val="center"/>
        <w:rPr>
          <w:rFonts w:asciiTheme="minorHAnsi" w:hAnsiTheme="minorHAnsi" w:cstheme="minorHAnsi"/>
          <w:b/>
          <w:sz w:val="28"/>
          <w:szCs w:val="24"/>
        </w:rPr>
      </w:pPr>
      <w:r w:rsidRPr="00DA6B12">
        <w:rPr>
          <w:rFonts w:asciiTheme="minorHAnsi" w:hAnsiTheme="minorHAnsi" w:cstheme="minorHAnsi"/>
          <w:b/>
          <w:sz w:val="28"/>
          <w:szCs w:val="24"/>
        </w:rPr>
        <w:t xml:space="preserve">SMLOUVU O POSKYTOVÁNÍ STRAVOVACÍCH </w:t>
      </w:r>
      <w:r w:rsidR="00B94CB2" w:rsidRPr="00DA6B12">
        <w:rPr>
          <w:rFonts w:asciiTheme="minorHAnsi" w:hAnsiTheme="minorHAnsi" w:cstheme="minorHAnsi"/>
          <w:b/>
          <w:sz w:val="28"/>
          <w:szCs w:val="24"/>
        </w:rPr>
        <w:t xml:space="preserve">A UBYTOVACÍCH </w:t>
      </w:r>
      <w:r w:rsidRPr="00DA6B12">
        <w:rPr>
          <w:rFonts w:asciiTheme="minorHAnsi" w:hAnsiTheme="minorHAnsi" w:cstheme="minorHAnsi"/>
          <w:b/>
          <w:sz w:val="28"/>
          <w:szCs w:val="24"/>
        </w:rPr>
        <w:t xml:space="preserve">SLUŽEB  </w:t>
      </w:r>
    </w:p>
    <w:p w14:paraId="2AD60E37" w14:textId="77777777" w:rsidR="00446F0C" w:rsidRDefault="00446F0C" w:rsidP="009F16A1">
      <w:pPr>
        <w:spacing w:line="276" w:lineRule="auto"/>
        <w:jc w:val="center"/>
        <w:rPr>
          <w:rFonts w:asciiTheme="minorHAnsi" w:hAnsiTheme="minorHAnsi" w:cstheme="minorHAnsi"/>
          <w:b/>
          <w:sz w:val="24"/>
          <w:szCs w:val="22"/>
        </w:rPr>
      </w:pPr>
    </w:p>
    <w:p w14:paraId="70EC0F19" w14:textId="77777777" w:rsidR="00AC0DC7" w:rsidRPr="00AC0DC7" w:rsidRDefault="00AC0DC7" w:rsidP="00AC0DC7">
      <w:pPr>
        <w:pStyle w:val="Nadpis1"/>
      </w:pPr>
      <w:r w:rsidRPr="00AC0DC7">
        <w:t xml:space="preserve">Předmět </w:t>
      </w:r>
      <w:r w:rsidR="002B26E2">
        <w:t>smlouvy</w:t>
      </w:r>
    </w:p>
    <w:p w14:paraId="39508A31" w14:textId="0A60A2D9" w:rsidR="00187E4D" w:rsidRPr="00187E4D" w:rsidRDefault="00E97655" w:rsidP="00E04E98">
      <w:pPr>
        <w:pStyle w:val="Odstavecseseznamem"/>
        <w:numPr>
          <w:ilvl w:val="0"/>
          <w:numId w:val="1"/>
        </w:numPr>
        <w:spacing w:before="120" w:after="120"/>
        <w:ind w:left="567" w:hanging="567"/>
        <w:contextualSpacing w:val="0"/>
        <w:jc w:val="both"/>
        <w:rPr>
          <w:rFonts w:cstheme="minorHAnsi"/>
        </w:rPr>
      </w:pPr>
      <w:r w:rsidRPr="00E97655">
        <w:t xml:space="preserve">Dodavatel se zavazuje poskytovat </w:t>
      </w:r>
      <w:r>
        <w:t xml:space="preserve">ubytování a </w:t>
      </w:r>
      <w:r w:rsidRPr="00E97655">
        <w:t xml:space="preserve">celodenní školní stravování žákům ubytovaných na domově mládeže (dále jen </w:t>
      </w:r>
      <w:r w:rsidR="00187E4D">
        <w:t>žák</w:t>
      </w:r>
      <w:r w:rsidRPr="00E97655">
        <w:t xml:space="preserve">) za podmínek vymezených </w:t>
      </w:r>
      <w:r>
        <w:t>touto smlouvou</w:t>
      </w:r>
      <w:r w:rsidRPr="00E97655">
        <w:t xml:space="preserve">. </w:t>
      </w:r>
    </w:p>
    <w:p w14:paraId="4B829D9E" w14:textId="154475CD" w:rsidR="00E97655" w:rsidRPr="00187E4D" w:rsidRDefault="00E97655" w:rsidP="00E04E98">
      <w:pPr>
        <w:pStyle w:val="Odstavecseseznamem"/>
        <w:numPr>
          <w:ilvl w:val="0"/>
          <w:numId w:val="1"/>
        </w:numPr>
        <w:spacing w:before="120" w:after="120"/>
        <w:ind w:left="567" w:hanging="567"/>
        <w:contextualSpacing w:val="0"/>
        <w:jc w:val="both"/>
      </w:pPr>
      <w:r w:rsidRPr="00E97655">
        <w:t>Školním stravováním se rozumí poskytování snídaně, přesnídávky, oběda, svačiny, večeře zhotovené dodavatelem, a to v souladu s vyhláškou o školním stravování č. 107/2005 Sb. (dále jen vyhlášky</w:t>
      </w:r>
      <w:r w:rsidR="003D071B">
        <w:t xml:space="preserve"> o stravov</w:t>
      </w:r>
      <w:r w:rsidR="008B00B7">
        <w:t>á</w:t>
      </w:r>
      <w:r w:rsidR="003D071B">
        <w:t>ní</w:t>
      </w:r>
      <w:r w:rsidRPr="00E97655">
        <w:t>).</w:t>
      </w:r>
    </w:p>
    <w:p w14:paraId="5933968A" w14:textId="0CCFE100" w:rsidR="00187E4D" w:rsidRDefault="00187E4D" w:rsidP="00E04E98">
      <w:pPr>
        <w:pStyle w:val="Odstavecseseznamem"/>
        <w:numPr>
          <w:ilvl w:val="0"/>
          <w:numId w:val="1"/>
        </w:numPr>
        <w:spacing w:before="120" w:after="120"/>
        <w:ind w:left="567" w:hanging="567"/>
        <w:contextualSpacing w:val="0"/>
        <w:jc w:val="both"/>
        <w:rPr>
          <w:rFonts w:cstheme="minorHAnsi"/>
        </w:rPr>
      </w:pPr>
      <w:r w:rsidRPr="00187E4D">
        <w:t>Ubytování poskytuje d</w:t>
      </w:r>
      <w:r w:rsidR="009C445C" w:rsidRPr="00187E4D">
        <w:t xml:space="preserve">odavatel </w:t>
      </w:r>
      <w:r w:rsidRPr="00187E4D">
        <w:t>pro žáky v souladu s </w:t>
      </w:r>
      <w:r w:rsidR="001073B6">
        <w:t>v</w:t>
      </w:r>
      <w:r w:rsidRPr="00187E4D">
        <w:t>yhláškou o školských výchovných a ubytovacích zařízeních a školských účelových zařízeních č. 108/2005 Sb</w:t>
      </w:r>
      <w:r w:rsidR="003D071B">
        <w:t>. (dále jen vyhláška o ubytování</w:t>
      </w:r>
      <w:r>
        <w:t>)</w:t>
      </w:r>
      <w:r>
        <w:rPr>
          <w:rFonts w:cstheme="minorHAnsi"/>
        </w:rPr>
        <w:t>.</w:t>
      </w:r>
    </w:p>
    <w:p w14:paraId="6273BD91" w14:textId="77777777" w:rsidR="009C445C" w:rsidRPr="009C445C" w:rsidRDefault="009C445C" w:rsidP="00E04E98">
      <w:pPr>
        <w:pStyle w:val="Odstavecseseznamem"/>
        <w:numPr>
          <w:ilvl w:val="0"/>
          <w:numId w:val="1"/>
        </w:numPr>
        <w:spacing w:before="120" w:after="120"/>
        <w:ind w:left="567" w:hanging="567"/>
        <w:contextualSpacing w:val="0"/>
        <w:jc w:val="both"/>
        <w:rPr>
          <w:rFonts w:cstheme="minorHAnsi"/>
        </w:rPr>
      </w:pPr>
      <w:r w:rsidRPr="009C445C">
        <w:rPr>
          <w:rFonts w:cstheme="minorHAnsi"/>
        </w:rPr>
        <w:t>Objednatel se zavazuje poskytnout dodavateli potřebnou součinnost.</w:t>
      </w:r>
    </w:p>
    <w:p w14:paraId="0D3C47DC" w14:textId="77777777" w:rsidR="009C445C" w:rsidRDefault="009C445C" w:rsidP="009C445C">
      <w:pPr>
        <w:pStyle w:val="Odstavecseseznamem"/>
        <w:spacing w:before="120" w:after="120"/>
        <w:ind w:left="567"/>
        <w:jc w:val="both"/>
        <w:rPr>
          <w:rFonts w:cstheme="minorHAnsi"/>
        </w:rPr>
      </w:pPr>
    </w:p>
    <w:p w14:paraId="5C9D70C7" w14:textId="77777777" w:rsidR="00AC0DC7" w:rsidRDefault="00622407" w:rsidP="00E04E98">
      <w:pPr>
        <w:pStyle w:val="Nadpis1"/>
      </w:pPr>
      <w:r>
        <w:t>Podmínky poskytování stravovacích služeb</w:t>
      </w:r>
    </w:p>
    <w:p w14:paraId="2FFC1C4A" w14:textId="2AED3FA3" w:rsidR="00B24E4C" w:rsidRDefault="00B24E4C" w:rsidP="00B24E4C">
      <w:pPr>
        <w:pStyle w:val="Odstavecseseznamem"/>
        <w:numPr>
          <w:ilvl w:val="0"/>
          <w:numId w:val="3"/>
        </w:numPr>
        <w:spacing w:after="0"/>
        <w:ind w:left="567" w:hanging="567"/>
        <w:jc w:val="both"/>
        <w:rPr>
          <w:rFonts w:cstheme="minorHAnsi"/>
        </w:rPr>
      </w:pPr>
      <w:r w:rsidRPr="00B24E4C">
        <w:rPr>
          <w:rFonts w:cstheme="minorHAnsi"/>
        </w:rPr>
        <w:t xml:space="preserve">Dodavatel bude poskytovat strávníkům snídaně vč. přesnídávky v době od </w:t>
      </w:r>
      <w:r w:rsidR="00C901A5">
        <w:rPr>
          <w:rFonts w:cstheme="minorHAnsi"/>
        </w:rPr>
        <w:t>5</w:t>
      </w:r>
      <w:r w:rsidRPr="00B24E4C">
        <w:rPr>
          <w:rFonts w:cstheme="minorHAnsi"/>
        </w:rPr>
        <w:t xml:space="preserve">.30 až </w:t>
      </w:r>
      <w:r w:rsidR="00C901A5">
        <w:rPr>
          <w:rFonts w:cstheme="minorHAnsi"/>
        </w:rPr>
        <w:t>8</w:t>
      </w:r>
      <w:r w:rsidRPr="00B24E4C">
        <w:rPr>
          <w:rFonts w:cstheme="minorHAnsi"/>
        </w:rPr>
        <w:t>.</w:t>
      </w:r>
      <w:r w:rsidR="00C901A5">
        <w:rPr>
          <w:rFonts w:cstheme="minorHAnsi"/>
        </w:rPr>
        <w:t>0</w:t>
      </w:r>
      <w:r w:rsidRPr="00B24E4C">
        <w:rPr>
          <w:rFonts w:cstheme="minorHAnsi"/>
        </w:rPr>
        <w:t>0 hodin, obědy vč. svačiny v době od 1</w:t>
      </w:r>
      <w:r w:rsidR="00C901A5">
        <w:rPr>
          <w:rFonts w:cstheme="minorHAnsi"/>
        </w:rPr>
        <w:t>2</w:t>
      </w:r>
      <w:r w:rsidRPr="00B24E4C">
        <w:rPr>
          <w:rFonts w:cstheme="minorHAnsi"/>
        </w:rPr>
        <w:t>.</w:t>
      </w:r>
      <w:r w:rsidR="00C901A5">
        <w:rPr>
          <w:rFonts w:cstheme="minorHAnsi"/>
        </w:rPr>
        <w:t>15</w:t>
      </w:r>
      <w:r w:rsidRPr="00B24E4C">
        <w:rPr>
          <w:rFonts w:cstheme="minorHAnsi"/>
        </w:rPr>
        <w:t xml:space="preserve"> hodin do 1</w:t>
      </w:r>
      <w:r w:rsidR="00C901A5">
        <w:rPr>
          <w:rFonts w:cstheme="minorHAnsi"/>
        </w:rPr>
        <w:t>5</w:t>
      </w:r>
      <w:r w:rsidRPr="00B24E4C">
        <w:rPr>
          <w:rFonts w:cstheme="minorHAnsi"/>
        </w:rPr>
        <w:t>.</w:t>
      </w:r>
      <w:r w:rsidR="00C901A5">
        <w:rPr>
          <w:rFonts w:cstheme="minorHAnsi"/>
        </w:rPr>
        <w:t>0</w:t>
      </w:r>
      <w:r w:rsidRPr="00B24E4C">
        <w:rPr>
          <w:rFonts w:cstheme="minorHAnsi"/>
        </w:rPr>
        <w:t>0 hodin, večere v době od 1</w:t>
      </w:r>
      <w:r w:rsidR="00C901A5">
        <w:rPr>
          <w:rFonts w:cstheme="minorHAnsi"/>
        </w:rPr>
        <w:t>7</w:t>
      </w:r>
      <w:r w:rsidRPr="00B24E4C">
        <w:rPr>
          <w:rFonts w:cstheme="minorHAnsi"/>
        </w:rPr>
        <w:t>.</w:t>
      </w:r>
      <w:r w:rsidR="00C901A5">
        <w:rPr>
          <w:rFonts w:cstheme="minorHAnsi"/>
        </w:rPr>
        <w:t>45</w:t>
      </w:r>
      <w:r w:rsidRPr="00B24E4C">
        <w:rPr>
          <w:rFonts w:cstheme="minorHAnsi"/>
        </w:rPr>
        <w:t xml:space="preserve"> – 18.30 hodin, a to ve dnech školního vyučován</w:t>
      </w:r>
      <w:r>
        <w:rPr>
          <w:rFonts w:cstheme="minorHAnsi"/>
        </w:rPr>
        <w:t xml:space="preserve">í dle jídelního lístku, který je zveřejněn na stránkách dodavatele. </w:t>
      </w:r>
    </w:p>
    <w:p w14:paraId="6C4769E2" w14:textId="77777777" w:rsidR="00171156" w:rsidRDefault="00171156" w:rsidP="00171156">
      <w:pPr>
        <w:pStyle w:val="Odstavecseseznamem"/>
        <w:spacing w:before="120" w:after="120"/>
        <w:ind w:left="567"/>
        <w:contextualSpacing w:val="0"/>
        <w:jc w:val="both"/>
        <w:rPr>
          <w:rFonts w:cstheme="minorHAnsi"/>
        </w:rPr>
      </w:pPr>
    </w:p>
    <w:p w14:paraId="707B09F2" w14:textId="4E1A915D" w:rsidR="00B24E4C" w:rsidRPr="001D7235" w:rsidRDefault="0011122B" w:rsidP="00E04E98">
      <w:pPr>
        <w:pStyle w:val="Odstavecseseznamem"/>
        <w:numPr>
          <w:ilvl w:val="0"/>
          <w:numId w:val="3"/>
        </w:numPr>
        <w:spacing w:before="120" w:after="120"/>
        <w:ind w:left="567" w:hanging="567"/>
        <w:contextualSpacing w:val="0"/>
        <w:jc w:val="both"/>
        <w:rPr>
          <w:rFonts w:cstheme="minorHAnsi"/>
        </w:rPr>
      </w:pPr>
      <w:r w:rsidRPr="0011122B">
        <w:rPr>
          <w:rFonts w:cstheme="minorHAnsi"/>
        </w:rPr>
        <w:t xml:space="preserve">Dodavatel </w:t>
      </w:r>
      <w:r w:rsidR="001D7235">
        <w:rPr>
          <w:rFonts w:cstheme="minorHAnsi"/>
        </w:rPr>
        <w:t xml:space="preserve">stanovil </w:t>
      </w:r>
      <w:r w:rsidR="00B24E4C" w:rsidRPr="00B24E4C">
        <w:t>Finanční normativ potravin:</w:t>
      </w:r>
    </w:p>
    <w:p w14:paraId="3B3977E2" w14:textId="4A4C19A1" w:rsidR="00B24E4C" w:rsidRPr="00B24E4C" w:rsidRDefault="00B24E4C" w:rsidP="00E04E98">
      <w:pPr>
        <w:pStyle w:val="Odstavecseseznamem"/>
        <w:spacing w:before="120" w:after="120" w:line="240" w:lineRule="auto"/>
        <w:rPr>
          <w:rFonts w:cstheme="minorHAnsi"/>
        </w:rPr>
      </w:pPr>
      <w:r w:rsidRPr="00B24E4C">
        <w:rPr>
          <w:rFonts w:cstheme="minorHAnsi"/>
        </w:rPr>
        <w:t>Snídaně</w:t>
      </w:r>
      <w:r w:rsidRPr="00B24E4C">
        <w:rPr>
          <w:rFonts w:cstheme="minorHAnsi"/>
        </w:rPr>
        <w:tab/>
      </w:r>
      <w:r>
        <w:rPr>
          <w:rFonts w:cstheme="minorHAnsi"/>
        </w:rPr>
        <w:tab/>
      </w:r>
      <w:r w:rsidR="009D253D">
        <w:rPr>
          <w:rFonts w:cstheme="minorHAnsi"/>
        </w:rPr>
        <w:t>xx</w:t>
      </w:r>
      <w:r w:rsidRPr="00B24E4C">
        <w:rPr>
          <w:rFonts w:cstheme="minorHAnsi"/>
        </w:rPr>
        <w:t>,- Kč</w:t>
      </w:r>
    </w:p>
    <w:p w14:paraId="26B8F364" w14:textId="5EC2697A" w:rsidR="00B24E4C" w:rsidRPr="00B24E4C" w:rsidRDefault="009D253D" w:rsidP="00E04E98">
      <w:pPr>
        <w:pStyle w:val="Odstavecseseznamem"/>
        <w:spacing w:before="120" w:after="120" w:line="240" w:lineRule="auto"/>
        <w:rPr>
          <w:rFonts w:cstheme="minorHAnsi"/>
        </w:rPr>
      </w:pPr>
      <w:r>
        <w:rPr>
          <w:rFonts w:cstheme="minorHAnsi"/>
        </w:rPr>
        <w:t>Přesnídávka</w:t>
      </w:r>
      <w:r>
        <w:rPr>
          <w:rFonts w:cstheme="minorHAnsi"/>
        </w:rPr>
        <w:tab/>
        <w:t>xx</w:t>
      </w:r>
      <w:r w:rsidR="00B24E4C" w:rsidRPr="00B24E4C">
        <w:rPr>
          <w:rFonts w:cstheme="minorHAnsi"/>
        </w:rPr>
        <w:t>,- Kč</w:t>
      </w:r>
    </w:p>
    <w:p w14:paraId="205E1873" w14:textId="02B55D4D" w:rsidR="00B24E4C" w:rsidRPr="00B24E4C" w:rsidRDefault="00B24E4C" w:rsidP="00E04E98">
      <w:pPr>
        <w:pStyle w:val="Odstavecseseznamem"/>
        <w:spacing w:before="120" w:after="120" w:line="240" w:lineRule="auto"/>
        <w:rPr>
          <w:rFonts w:cstheme="minorHAnsi"/>
        </w:rPr>
      </w:pPr>
      <w:r w:rsidRPr="00B24E4C">
        <w:rPr>
          <w:rFonts w:cstheme="minorHAnsi"/>
        </w:rPr>
        <w:t>Oběd</w:t>
      </w:r>
      <w:r w:rsidRPr="00B24E4C">
        <w:rPr>
          <w:rFonts w:cstheme="minorHAnsi"/>
        </w:rPr>
        <w:tab/>
      </w:r>
      <w:r>
        <w:rPr>
          <w:rFonts w:cstheme="minorHAnsi"/>
        </w:rPr>
        <w:tab/>
      </w:r>
      <w:r w:rsidR="009D253D">
        <w:rPr>
          <w:rFonts w:cstheme="minorHAnsi"/>
        </w:rPr>
        <w:t>xx</w:t>
      </w:r>
      <w:r w:rsidRPr="00B24E4C">
        <w:rPr>
          <w:rFonts w:cstheme="minorHAnsi"/>
        </w:rPr>
        <w:t>,- Kč</w:t>
      </w:r>
    </w:p>
    <w:p w14:paraId="54DCB471" w14:textId="7A6722FE" w:rsidR="00B24E4C" w:rsidRPr="00B24E4C" w:rsidRDefault="00B24E4C" w:rsidP="00E04E98">
      <w:pPr>
        <w:pStyle w:val="Odstavecseseznamem"/>
        <w:spacing w:before="120" w:after="120" w:line="240" w:lineRule="auto"/>
        <w:rPr>
          <w:rFonts w:cstheme="minorHAnsi"/>
        </w:rPr>
      </w:pPr>
      <w:r w:rsidRPr="00B24E4C">
        <w:rPr>
          <w:rFonts w:cstheme="minorHAnsi"/>
        </w:rPr>
        <w:t>Svačina</w:t>
      </w:r>
      <w:r>
        <w:rPr>
          <w:rFonts w:cstheme="minorHAnsi"/>
        </w:rPr>
        <w:tab/>
      </w:r>
      <w:r w:rsidR="009D253D">
        <w:rPr>
          <w:rFonts w:cstheme="minorHAnsi"/>
        </w:rPr>
        <w:tab/>
        <w:t>xx</w:t>
      </w:r>
      <w:r w:rsidRPr="00B24E4C">
        <w:rPr>
          <w:rFonts w:cstheme="minorHAnsi"/>
        </w:rPr>
        <w:t>,- Kč</w:t>
      </w:r>
    </w:p>
    <w:p w14:paraId="32032386" w14:textId="14140244" w:rsidR="00B24E4C" w:rsidRPr="00B24E4C" w:rsidRDefault="00B24E4C" w:rsidP="00E04E98">
      <w:pPr>
        <w:pStyle w:val="Odstavecseseznamem"/>
        <w:spacing w:before="120" w:after="120" w:line="240" w:lineRule="auto"/>
        <w:rPr>
          <w:rFonts w:cstheme="minorHAnsi"/>
        </w:rPr>
      </w:pPr>
      <w:r w:rsidRPr="00B24E4C">
        <w:rPr>
          <w:rFonts w:cstheme="minorHAnsi"/>
        </w:rPr>
        <w:t>Večeře</w:t>
      </w:r>
      <w:r w:rsidRPr="00B24E4C">
        <w:rPr>
          <w:rFonts w:cstheme="minorHAnsi"/>
        </w:rPr>
        <w:tab/>
      </w:r>
      <w:r>
        <w:rPr>
          <w:rFonts w:cstheme="minorHAnsi"/>
        </w:rPr>
        <w:tab/>
      </w:r>
      <w:r w:rsidR="009D253D">
        <w:rPr>
          <w:rFonts w:cstheme="minorHAnsi"/>
        </w:rPr>
        <w:t>xx</w:t>
      </w:r>
      <w:r w:rsidRPr="00B24E4C">
        <w:rPr>
          <w:rFonts w:cstheme="minorHAnsi"/>
        </w:rPr>
        <w:t>,- Kč</w:t>
      </w:r>
    </w:p>
    <w:p w14:paraId="3D76A8AB" w14:textId="54570D7E" w:rsidR="00B24E4C" w:rsidRPr="00B24E4C" w:rsidRDefault="009D253D" w:rsidP="00E04E98">
      <w:pPr>
        <w:pStyle w:val="Odstavecseseznamem"/>
        <w:spacing w:before="120" w:after="120" w:line="240" w:lineRule="auto"/>
        <w:rPr>
          <w:rFonts w:cstheme="minorHAnsi"/>
          <w:u w:val="single"/>
        </w:rPr>
      </w:pPr>
      <w:r>
        <w:rPr>
          <w:rFonts w:cstheme="minorHAnsi"/>
          <w:u w:val="single"/>
        </w:rPr>
        <w:t>Večeře II.</w:t>
      </w:r>
      <w:r>
        <w:rPr>
          <w:rFonts w:cstheme="minorHAnsi"/>
          <w:u w:val="single"/>
        </w:rPr>
        <w:tab/>
        <w:t>xx</w:t>
      </w:r>
      <w:bookmarkStart w:id="0" w:name="_GoBack"/>
      <w:bookmarkEnd w:id="0"/>
      <w:r w:rsidR="00B24E4C" w:rsidRPr="00B24E4C">
        <w:rPr>
          <w:rFonts w:cstheme="minorHAnsi"/>
          <w:u w:val="single"/>
        </w:rPr>
        <w:t>,- Kč</w:t>
      </w:r>
    </w:p>
    <w:p w14:paraId="0C316B8F" w14:textId="7B9C44DA" w:rsidR="00B24E4C" w:rsidRPr="00B24E4C" w:rsidRDefault="00B24E4C" w:rsidP="00E04E98">
      <w:pPr>
        <w:pStyle w:val="Odstavecseseznamem"/>
        <w:spacing w:before="120" w:after="120" w:line="240" w:lineRule="auto"/>
        <w:contextualSpacing w:val="0"/>
        <w:rPr>
          <w:rFonts w:cstheme="minorHAnsi"/>
          <w:b/>
          <w:bCs/>
          <w:u w:val="single"/>
        </w:rPr>
      </w:pPr>
      <w:r w:rsidRPr="00B24E4C">
        <w:rPr>
          <w:rFonts w:cstheme="minorHAnsi"/>
          <w:b/>
          <w:bCs/>
          <w:u w:val="single"/>
        </w:rPr>
        <w:t xml:space="preserve">Celkem        </w:t>
      </w:r>
      <w:r w:rsidRPr="00B24E4C">
        <w:rPr>
          <w:rFonts w:cstheme="minorHAnsi"/>
          <w:b/>
          <w:bCs/>
          <w:u w:val="single"/>
        </w:rPr>
        <w:tab/>
        <w:t>125,- Kč</w:t>
      </w:r>
    </w:p>
    <w:p w14:paraId="2D837339" w14:textId="0CD5C778" w:rsidR="001D7235" w:rsidRPr="001D7235" w:rsidRDefault="001D7235" w:rsidP="00E04E98">
      <w:pPr>
        <w:pStyle w:val="Odstavecseseznamem"/>
        <w:numPr>
          <w:ilvl w:val="0"/>
          <w:numId w:val="3"/>
        </w:numPr>
        <w:spacing w:before="120" w:after="120"/>
        <w:ind w:left="567" w:hanging="567"/>
        <w:contextualSpacing w:val="0"/>
        <w:jc w:val="both"/>
        <w:rPr>
          <w:rFonts w:cstheme="minorHAnsi"/>
          <w:b/>
        </w:rPr>
      </w:pPr>
      <w:r>
        <w:rPr>
          <w:rFonts w:cstheme="minorHAnsi"/>
        </w:rPr>
        <w:t xml:space="preserve">Objednatel </w:t>
      </w:r>
      <w:r w:rsidRPr="001D7235">
        <w:rPr>
          <w:rFonts w:cstheme="minorHAnsi"/>
        </w:rPr>
        <w:t xml:space="preserve">uhradí dodavateli náklady za finanční normativ na nákup potravin. Věcné a osobní náklady na přípravu stravy kryje dodavatel z dotace poskytnuté zřizovatelem na zajištění provozu školní jídelny (dále jen ŠJ). Odhlašování a změny jídelníčku provádí strávník sám pomocí čipu ve ŠJ Domova mládeže nebo přes internet pomocí přihlašovacího jména a hesla na adrese </w:t>
      </w:r>
      <w:hyperlink r:id="rId8" w:history="1">
        <w:r w:rsidRPr="001D7235">
          <w:rPr>
            <w:rFonts w:cstheme="minorHAnsi"/>
          </w:rPr>
          <w:t>www.sshsopava.cz/stravne</w:t>
        </w:r>
      </w:hyperlink>
      <w:r w:rsidRPr="001D7235">
        <w:rPr>
          <w:rFonts w:cstheme="minorHAnsi"/>
        </w:rPr>
        <w:t xml:space="preserve">. Změnu jídelníčku mohou strávníci provádět nejméně 1 pracovní den předem, a to do 14.00 hodin. Odhlásit stravu lze do 14.00 hodin předchozího dne. V případě, že strávník onemocní přes víkend, může si stravu odhlásit ještě v pondělí do 7.30 hodin. </w:t>
      </w:r>
    </w:p>
    <w:p w14:paraId="01276599" w14:textId="4B9670D8" w:rsidR="001D7235" w:rsidRPr="001D7235" w:rsidRDefault="001D7235" w:rsidP="00E04E98">
      <w:pPr>
        <w:pStyle w:val="Odstavecseseznamem"/>
        <w:numPr>
          <w:ilvl w:val="0"/>
          <w:numId w:val="3"/>
        </w:numPr>
        <w:spacing w:before="120" w:after="120"/>
        <w:ind w:left="567" w:hanging="567"/>
        <w:contextualSpacing w:val="0"/>
        <w:jc w:val="both"/>
        <w:rPr>
          <w:rFonts w:cstheme="minorHAnsi"/>
          <w:bCs/>
        </w:rPr>
      </w:pPr>
      <w:r w:rsidRPr="001D7235">
        <w:rPr>
          <w:rFonts w:cstheme="minorHAnsi"/>
        </w:rPr>
        <w:t>Strávník má nárok na dotovanou stravu pouze při pobytu ve škole nebo školském zařízení. První den neplánované nepřítomnosti strávníka ve škole se podle vyhlášky považuje za pobyt ve škole nebo ve školském zařízení, strávník má nárok na stravu za tuto cenu. Stravu může vyzvednout také jeho zákonný zástupce. Ostatní dny strávník nemá nárok na dotovanou stravu a je ji povinen odhlásit. Neodhlášena strava bude při zpětné kontrole doúčtována v plné výši včetně režijních nákladů. Za tuto cenu jídla se lze stravovat i v době nemoci nebo o prázdninách. Neodhlášená a neodebraná strava propadá a neposkytuje se za ni náhrada.</w:t>
      </w:r>
    </w:p>
    <w:p w14:paraId="4A57F2CB" w14:textId="6B7CAFB8" w:rsidR="00A43582" w:rsidRPr="00C35283" w:rsidRDefault="00A43582" w:rsidP="00A0361C">
      <w:pPr>
        <w:pStyle w:val="Odstavecseseznamem"/>
        <w:spacing w:after="0"/>
        <w:ind w:left="360"/>
        <w:jc w:val="both"/>
        <w:rPr>
          <w:rFonts w:cstheme="minorHAnsi"/>
        </w:rPr>
      </w:pPr>
    </w:p>
    <w:p w14:paraId="7D3E5F93" w14:textId="0CB7A568" w:rsidR="001D7235" w:rsidRDefault="001D7235" w:rsidP="00913BA7">
      <w:pPr>
        <w:pStyle w:val="Nadpis1"/>
        <w:spacing w:line="276" w:lineRule="auto"/>
        <w:ind w:left="170" w:hanging="170"/>
      </w:pPr>
      <w:r>
        <w:t>Podmínky poskytování ubytovacích služeb</w:t>
      </w:r>
    </w:p>
    <w:p w14:paraId="5ABC494D" w14:textId="77777777" w:rsidR="00913BA7" w:rsidRPr="00E04E98" w:rsidRDefault="001D7235" w:rsidP="00E04E98">
      <w:pPr>
        <w:pStyle w:val="Odstavecseseznamem"/>
        <w:numPr>
          <w:ilvl w:val="0"/>
          <w:numId w:val="4"/>
        </w:numPr>
        <w:spacing w:before="120" w:after="120"/>
        <w:ind w:left="567" w:hanging="567"/>
        <w:jc w:val="both"/>
        <w:rPr>
          <w:rFonts w:cstheme="minorHAnsi"/>
        </w:rPr>
      </w:pPr>
      <w:r w:rsidRPr="00E04E98">
        <w:rPr>
          <w:rFonts w:cstheme="minorHAnsi"/>
        </w:rPr>
        <w:t>Právo na ubytovací a stravovací služby vzniká žákovi na základě rozhodnutí ředitele školy o „Umístění do DM“ Alšova a podpisem „Smlouvy o ubytování“ zletilého žáka či jeho zákonného zástupce.</w:t>
      </w:r>
    </w:p>
    <w:p w14:paraId="2B0A2C97" w14:textId="0454EE49" w:rsidR="00132773" w:rsidRDefault="001D7235" w:rsidP="00913BA7">
      <w:pPr>
        <w:pStyle w:val="Odstavecseseznamem"/>
        <w:numPr>
          <w:ilvl w:val="0"/>
          <w:numId w:val="4"/>
        </w:numPr>
        <w:spacing w:before="120" w:after="120"/>
        <w:ind w:left="567" w:hanging="567"/>
        <w:jc w:val="both"/>
        <w:rPr>
          <w:rFonts w:cstheme="minorHAnsi"/>
        </w:rPr>
      </w:pPr>
      <w:r w:rsidRPr="00913BA7">
        <w:rPr>
          <w:rFonts w:cstheme="minorHAnsi"/>
        </w:rPr>
        <w:t>Ubytovaný žák je povinen dodržovat ustanovení vnitřního řádu domova a řídit se pokyny pracovníků domova mládeže</w:t>
      </w:r>
      <w:r w:rsidR="00913BA7">
        <w:rPr>
          <w:rFonts w:cstheme="minorHAnsi"/>
        </w:rPr>
        <w:t>.</w:t>
      </w:r>
    </w:p>
    <w:p w14:paraId="3A7B0162" w14:textId="19AC2CA6" w:rsidR="00DA6B12" w:rsidRDefault="00DA6B12" w:rsidP="00913BA7">
      <w:pPr>
        <w:pStyle w:val="Odstavecseseznamem"/>
        <w:numPr>
          <w:ilvl w:val="0"/>
          <w:numId w:val="4"/>
        </w:numPr>
        <w:spacing w:before="120" w:after="120"/>
        <w:ind w:left="567" w:hanging="567"/>
        <w:jc w:val="both"/>
        <w:rPr>
          <w:rFonts w:cstheme="minorHAnsi"/>
        </w:rPr>
      </w:pPr>
      <w:r>
        <w:t>Výše měsíční úhrady za ubytování se nemění, i když žák nebude ubytovány po všechny dny v kalendářním měsíci (např. z důvodu nemoci), viz § 5, odst. 4. vyhlášky</w:t>
      </w:r>
      <w:r w:rsidR="003D071B">
        <w:t xml:space="preserve"> o ubytování</w:t>
      </w:r>
      <w:r>
        <w:t xml:space="preserve">.  </w:t>
      </w:r>
    </w:p>
    <w:p w14:paraId="5BA2E428" w14:textId="26883BD0" w:rsidR="00913BA7" w:rsidRPr="006F5E3D" w:rsidRDefault="00913BA7" w:rsidP="00E04E98">
      <w:pPr>
        <w:pStyle w:val="Odstavecseseznamem"/>
        <w:numPr>
          <w:ilvl w:val="0"/>
          <w:numId w:val="4"/>
        </w:numPr>
        <w:spacing w:before="120" w:after="120"/>
        <w:ind w:left="567" w:hanging="567"/>
        <w:contextualSpacing w:val="0"/>
        <w:jc w:val="both"/>
        <w:rPr>
          <w:rFonts w:cstheme="minorHAnsi"/>
        </w:rPr>
      </w:pPr>
      <w:r>
        <w:t xml:space="preserve">Částka za ubytování je stanovena </w:t>
      </w:r>
      <w:r w:rsidR="003D071B">
        <w:t>v souladu s vyhláškou o ubytování. Úplata na</w:t>
      </w:r>
      <w:r>
        <w:t xml:space="preserve"> 1 lůžko </w:t>
      </w:r>
      <w:r w:rsidR="003D071B">
        <w:t>za</w:t>
      </w:r>
      <w:r>
        <w:t xml:space="preserve"> měsíc</w:t>
      </w:r>
      <w:r w:rsidR="003D071B">
        <w:t xml:space="preserve"> činí částku</w:t>
      </w:r>
      <w:r w:rsidR="00E04E98">
        <w:t>:</w:t>
      </w:r>
      <w:r>
        <w:t xml:space="preserve"> </w:t>
      </w:r>
    </w:p>
    <w:p w14:paraId="6123F079" w14:textId="77777777" w:rsidR="006F5E3D" w:rsidRPr="006F5E3D" w:rsidRDefault="006F5E3D" w:rsidP="006F5E3D">
      <w:pPr>
        <w:pStyle w:val="Odstavecseseznamem"/>
        <w:numPr>
          <w:ilvl w:val="0"/>
          <w:numId w:val="29"/>
        </w:numPr>
        <w:spacing w:before="120" w:after="120"/>
        <w:jc w:val="both"/>
      </w:pPr>
      <w:r w:rsidRPr="006F5E3D">
        <w:t xml:space="preserve">jednolůžkový pokoj </w:t>
      </w:r>
      <w:r w:rsidRPr="006F5E3D">
        <w:tab/>
        <w:t xml:space="preserve">1 600,- Kč </w:t>
      </w:r>
    </w:p>
    <w:p w14:paraId="3ACD3769" w14:textId="77777777" w:rsidR="006F5E3D" w:rsidRPr="006F5E3D" w:rsidRDefault="006F5E3D" w:rsidP="006F5E3D">
      <w:pPr>
        <w:pStyle w:val="Odstavecseseznamem"/>
        <w:numPr>
          <w:ilvl w:val="0"/>
          <w:numId w:val="29"/>
        </w:numPr>
        <w:spacing w:before="120" w:after="120"/>
        <w:jc w:val="both"/>
      </w:pPr>
      <w:r w:rsidRPr="006F5E3D">
        <w:t xml:space="preserve">dvoulůžkový pokoj </w:t>
      </w:r>
      <w:r w:rsidRPr="006F5E3D">
        <w:tab/>
        <w:t xml:space="preserve">1 400,- Kč </w:t>
      </w:r>
    </w:p>
    <w:p w14:paraId="6DD38EBC" w14:textId="129CFAD9" w:rsidR="006F5E3D" w:rsidRPr="006F5E3D" w:rsidRDefault="006F5E3D" w:rsidP="006F5E3D">
      <w:pPr>
        <w:pStyle w:val="Odstavecseseznamem"/>
        <w:numPr>
          <w:ilvl w:val="0"/>
          <w:numId w:val="29"/>
        </w:numPr>
        <w:spacing w:before="120" w:after="120"/>
        <w:ind w:left="714" w:hanging="357"/>
        <w:contextualSpacing w:val="0"/>
        <w:jc w:val="both"/>
      </w:pPr>
      <w:r w:rsidRPr="006F5E3D">
        <w:t>třílůžkový pokoj</w:t>
      </w:r>
      <w:r w:rsidRPr="006F5E3D">
        <w:tab/>
      </w:r>
      <w:r>
        <w:tab/>
      </w:r>
      <w:r w:rsidRPr="006F5E3D">
        <w:t xml:space="preserve">1 300,- Kč. </w:t>
      </w:r>
    </w:p>
    <w:p w14:paraId="631E6427" w14:textId="77777777" w:rsidR="006F5E3D" w:rsidRPr="006F5E3D" w:rsidRDefault="006F5E3D" w:rsidP="006F5E3D">
      <w:pPr>
        <w:pStyle w:val="Odstavecseseznamem"/>
        <w:numPr>
          <w:ilvl w:val="0"/>
          <w:numId w:val="4"/>
        </w:numPr>
        <w:spacing w:before="120" w:after="0"/>
        <w:ind w:left="567" w:hanging="567"/>
        <w:contextualSpacing w:val="0"/>
        <w:jc w:val="both"/>
      </w:pPr>
      <w:r w:rsidRPr="006F5E3D">
        <w:t>Žákovi nebo studentovi je v průběhu školního roku ukončeno umístění v domově, pokud:</w:t>
      </w:r>
    </w:p>
    <w:p w14:paraId="1FF5210F" w14:textId="77777777" w:rsidR="006F5E3D" w:rsidRPr="006F5E3D" w:rsidRDefault="006F5E3D" w:rsidP="006F5E3D">
      <w:pPr>
        <w:pStyle w:val="Odstavecseseznamem"/>
        <w:spacing w:before="120" w:after="120"/>
        <w:ind w:left="567"/>
        <w:contextualSpacing w:val="0"/>
        <w:jc w:val="both"/>
      </w:pPr>
      <w:r w:rsidRPr="006F5E3D">
        <w:t>a) o to požádá písemně zákonný zástupce nezletilého žáka, zletilý žák nebo student,</w:t>
      </w:r>
    </w:p>
    <w:p w14:paraId="1A01FDB7" w14:textId="22E92A9F" w:rsidR="006F5E3D" w:rsidRPr="006F5E3D" w:rsidRDefault="006F5E3D" w:rsidP="006F5E3D">
      <w:pPr>
        <w:pStyle w:val="Odstavecseseznamem"/>
        <w:spacing w:before="120" w:after="120"/>
        <w:ind w:left="567"/>
        <w:contextualSpacing w:val="0"/>
        <w:jc w:val="both"/>
      </w:pPr>
      <w:r w:rsidRPr="006F5E3D">
        <w:lastRenderedPageBreak/>
        <w:t>b) zákonný zástupce nezletilého žáka, zletilý žák nebo student opakovaně neuhradil úplatu za ubytování nebo úplatu za školní stravování ve stanoveném termínu a nedohodl s ředitelem domova jiný termín úhrady,</w:t>
      </w:r>
    </w:p>
    <w:p w14:paraId="596F10F9" w14:textId="77777777" w:rsidR="006F5E3D" w:rsidRPr="006F5E3D" w:rsidRDefault="006F5E3D" w:rsidP="006F5E3D">
      <w:pPr>
        <w:pStyle w:val="Odstavecseseznamem"/>
        <w:spacing w:before="120" w:after="120"/>
        <w:ind w:left="567"/>
        <w:contextualSpacing w:val="0"/>
        <w:jc w:val="both"/>
      </w:pPr>
      <w:r w:rsidRPr="006F5E3D">
        <w:t>c) žák nebo student přestal být žákem střední školy nebo studentem vyšší odborné školy,</w:t>
      </w:r>
    </w:p>
    <w:p w14:paraId="14EB02D7" w14:textId="77777777" w:rsidR="006F5E3D" w:rsidRPr="006F5E3D" w:rsidRDefault="006F5E3D" w:rsidP="006F5E3D">
      <w:pPr>
        <w:pStyle w:val="Odstavecseseznamem"/>
        <w:spacing w:before="120" w:after="120"/>
        <w:ind w:left="567"/>
        <w:contextualSpacing w:val="0"/>
        <w:jc w:val="both"/>
      </w:pPr>
      <w:r w:rsidRPr="006F5E3D">
        <w:t>d) žákovi nebo studentovi bylo povoleno přerušení vzdělávání,</w:t>
      </w:r>
    </w:p>
    <w:p w14:paraId="16D8B88A" w14:textId="035CCCDA" w:rsidR="006F5E3D" w:rsidRPr="006F5E3D" w:rsidRDefault="006F5E3D" w:rsidP="006F5E3D">
      <w:pPr>
        <w:pStyle w:val="Odstavecseseznamem"/>
        <w:spacing w:before="120" w:after="120"/>
        <w:ind w:left="567"/>
        <w:contextualSpacing w:val="0"/>
        <w:jc w:val="both"/>
      </w:pPr>
      <w:r w:rsidRPr="006F5E3D">
        <w:t>e) žák nebo student byl vyloučen z domova, nebo</w:t>
      </w:r>
    </w:p>
    <w:p w14:paraId="132C5616" w14:textId="77777777" w:rsidR="006F5E3D" w:rsidRPr="006F5E3D" w:rsidRDefault="006F5E3D" w:rsidP="006F5E3D">
      <w:pPr>
        <w:pStyle w:val="Odstavecseseznamem"/>
        <w:spacing w:before="120" w:after="120"/>
        <w:ind w:left="567"/>
        <w:contextualSpacing w:val="0"/>
        <w:jc w:val="both"/>
      </w:pPr>
      <w:r w:rsidRPr="006F5E3D">
        <w:t>f) žák nebo student se přestěhoval do místa, kde právnická osoba vykonává činnost školy, která ubytovanému žákovi nebo studentovi poskytuje vzdělávání.</w:t>
      </w:r>
    </w:p>
    <w:p w14:paraId="57EE6B2F" w14:textId="77777777" w:rsidR="006F5E3D" w:rsidRPr="006F5E3D" w:rsidRDefault="006F5E3D" w:rsidP="006F5E3D">
      <w:pPr>
        <w:spacing w:before="120" w:after="120"/>
        <w:jc w:val="both"/>
        <w:rPr>
          <w:b/>
          <w:bCs/>
        </w:rPr>
      </w:pPr>
    </w:p>
    <w:p w14:paraId="151F0EE0" w14:textId="77777777" w:rsidR="00DA6B12" w:rsidRDefault="00DA6B12" w:rsidP="00DA6B12">
      <w:pPr>
        <w:pStyle w:val="Nadpis1"/>
        <w:numPr>
          <w:ilvl w:val="0"/>
          <w:numId w:val="0"/>
        </w:numPr>
        <w:spacing w:line="276" w:lineRule="auto"/>
        <w:ind w:left="170"/>
        <w:jc w:val="left"/>
      </w:pPr>
    </w:p>
    <w:p w14:paraId="7305A40E" w14:textId="3AB6E294" w:rsidR="00E04E98" w:rsidRDefault="00E04E98" w:rsidP="00913BA7">
      <w:pPr>
        <w:pStyle w:val="Nadpis1"/>
        <w:spacing w:line="276" w:lineRule="auto"/>
        <w:ind w:left="170" w:hanging="170"/>
      </w:pPr>
      <w:r>
        <w:t>Fakturace</w:t>
      </w:r>
    </w:p>
    <w:p w14:paraId="6F7C6E87" w14:textId="1A8FD478" w:rsidR="00E04E98" w:rsidRPr="00E04E98" w:rsidRDefault="00E04E98" w:rsidP="00E04E98">
      <w:pPr>
        <w:pStyle w:val="Odstavecseseznamem"/>
        <w:numPr>
          <w:ilvl w:val="0"/>
          <w:numId w:val="24"/>
        </w:numPr>
        <w:spacing w:before="120" w:after="120"/>
        <w:ind w:left="567" w:hanging="567"/>
        <w:jc w:val="both"/>
        <w:rPr>
          <w:rFonts w:cstheme="minorHAnsi"/>
        </w:rPr>
      </w:pPr>
      <w:r>
        <w:rPr>
          <w:rFonts w:cstheme="minorHAnsi"/>
        </w:rPr>
        <w:t>D</w:t>
      </w:r>
      <w:r w:rsidRPr="00E04E98">
        <w:rPr>
          <w:rFonts w:cstheme="minorHAnsi"/>
        </w:rPr>
        <w:t xml:space="preserve">odavatel </w:t>
      </w:r>
      <w:r>
        <w:rPr>
          <w:rFonts w:cstheme="minorHAnsi"/>
        </w:rPr>
        <w:t xml:space="preserve">bude měsíčně fakturovat objednateli </w:t>
      </w:r>
      <w:r w:rsidR="00DA6B12">
        <w:rPr>
          <w:rFonts w:cstheme="minorHAnsi"/>
        </w:rPr>
        <w:t>stravu a ubytování, a to</w:t>
      </w:r>
      <w:r w:rsidRPr="00E04E98">
        <w:rPr>
          <w:rFonts w:cstheme="minorHAnsi"/>
        </w:rPr>
        <w:t xml:space="preserve"> zpětně na základě doložené dokumentace o přesném počtu objednaných porcí. Faktura bude vystavena nejpozději k 15. dni následujícího měsíce. Splatnost faktury bude uvedena na daňovém dokladu.</w:t>
      </w:r>
    </w:p>
    <w:p w14:paraId="3AA54633" w14:textId="4D5108EE" w:rsidR="00E04E98" w:rsidRDefault="00E04E98" w:rsidP="00E04E98"/>
    <w:p w14:paraId="4D5191BE" w14:textId="77777777" w:rsidR="00DA6B12" w:rsidRPr="00E04E98" w:rsidRDefault="00DA6B12" w:rsidP="00E04E98"/>
    <w:p w14:paraId="405D6456" w14:textId="1334FE1F" w:rsidR="00AC0DC7" w:rsidRPr="00913BA7" w:rsidRDefault="00AC0DC7" w:rsidP="00913BA7">
      <w:pPr>
        <w:pStyle w:val="Nadpis1"/>
        <w:spacing w:line="276" w:lineRule="auto"/>
        <w:ind w:left="170" w:hanging="170"/>
      </w:pPr>
      <w:r w:rsidRPr="00913BA7">
        <w:t>Práva a povinnosti smluvních stran</w:t>
      </w:r>
    </w:p>
    <w:p w14:paraId="099E3C1A" w14:textId="55721D6B" w:rsidR="00DA6B12" w:rsidRDefault="00AC0DC7" w:rsidP="00DA6B12">
      <w:pPr>
        <w:pStyle w:val="Odstavecseseznamem"/>
        <w:numPr>
          <w:ilvl w:val="0"/>
          <w:numId w:val="25"/>
        </w:numPr>
        <w:spacing w:before="120" w:after="120"/>
        <w:ind w:left="567" w:hanging="567"/>
        <w:contextualSpacing w:val="0"/>
        <w:jc w:val="both"/>
        <w:rPr>
          <w:rFonts w:cstheme="minorHAnsi"/>
        </w:rPr>
      </w:pPr>
      <w:r w:rsidRPr="00DA6B12">
        <w:rPr>
          <w:rFonts w:cstheme="minorHAnsi"/>
        </w:rPr>
        <w:t xml:space="preserve">Dodavatel se zavazuje připravovat jídla v odpovídající kvalitě a v souladu s hygienickými normami. </w:t>
      </w:r>
      <w:r w:rsidR="005D42F7" w:rsidRPr="00DA6B12">
        <w:rPr>
          <w:rFonts w:cstheme="minorHAnsi"/>
        </w:rPr>
        <w:t xml:space="preserve">Smluvní strany se dohodly, že v případě zásahu vyšší moci, </w:t>
      </w:r>
      <w:r w:rsidR="00BE0F53" w:rsidRPr="00DA6B12">
        <w:rPr>
          <w:rFonts w:cstheme="minorHAnsi"/>
        </w:rPr>
        <w:t>budou neprodleně informovat druhou smluvní stranu. Smluvní strany jsou vyvázány z plnění svých povinností dle této smlouvy ode dne takého oznámení do doby, kdy taková událost vyšší moci přestane existovat. 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w:t>
      </w:r>
    </w:p>
    <w:p w14:paraId="397B5A6C" w14:textId="170166A7" w:rsidR="00E04E98" w:rsidRPr="00DA6B12" w:rsidRDefault="00E04E98" w:rsidP="00DA6B12">
      <w:pPr>
        <w:pStyle w:val="Odstavecseseznamem"/>
        <w:numPr>
          <w:ilvl w:val="0"/>
          <w:numId w:val="25"/>
        </w:numPr>
        <w:spacing w:before="120" w:after="120"/>
        <w:ind w:left="567" w:hanging="567"/>
        <w:contextualSpacing w:val="0"/>
        <w:jc w:val="both"/>
        <w:rPr>
          <w:rFonts w:cstheme="minorHAnsi"/>
        </w:rPr>
      </w:pPr>
      <w:r w:rsidRPr="00DA6B12">
        <w:rPr>
          <w:rFonts w:cstheme="minorHAnsi"/>
        </w:rPr>
        <w:t>Dodavatel prohlašuje, že dle § 2, odstavce 7, bod d) vyhlášky</w:t>
      </w:r>
      <w:r w:rsidR="003D071B">
        <w:rPr>
          <w:rFonts w:cstheme="minorHAnsi"/>
        </w:rPr>
        <w:t xml:space="preserve"> o ubytování,</w:t>
      </w:r>
      <w:r w:rsidRPr="00DA6B12">
        <w:rPr>
          <w:rFonts w:cstheme="minorHAnsi"/>
        </w:rPr>
        <w:t xml:space="preserve"> zajištuje dohled nad nezletilými žáky prostřednictvím vychovatelů domova mládeže</w:t>
      </w:r>
    </w:p>
    <w:p w14:paraId="2168DB67" w14:textId="77777777" w:rsidR="00A43582" w:rsidRDefault="00A43582" w:rsidP="00A0361C">
      <w:pPr>
        <w:pStyle w:val="Odstavecseseznamem"/>
        <w:spacing w:before="120" w:after="120"/>
        <w:ind w:left="567"/>
        <w:jc w:val="both"/>
        <w:rPr>
          <w:rFonts w:cstheme="minorHAnsi"/>
        </w:rPr>
      </w:pPr>
    </w:p>
    <w:p w14:paraId="4EB5B69D" w14:textId="77777777" w:rsidR="00AC0DC7" w:rsidRPr="00996BA7" w:rsidRDefault="00AC0DC7" w:rsidP="00BE20F3">
      <w:pPr>
        <w:pStyle w:val="Nadpis1"/>
        <w:spacing w:line="276" w:lineRule="auto"/>
        <w:rPr>
          <w:rFonts w:asciiTheme="minorHAnsi" w:hAnsiTheme="minorHAnsi" w:cstheme="minorHAnsi"/>
        </w:rPr>
      </w:pPr>
      <w:r w:rsidRPr="00996BA7">
        <w:rPr>
          <w:rFonts w:asciiTheme="minorHAnsi" w:hAnsiTheme="minorHAnsi" w:cstheme="minorHAnsi"/>
        </w:rPr>
        <w:t>Závěrečné ujednání</w:t>
      </w:r>
    </w:p>
    <w:p w14:paraId="06467E93" w14:textId="55D1D12F" w:rsidR="00171156" w:rsidRDefault="00622407" w:rsidP="00171156">
      <w:pPr>
        <w:pStyle w:val="Odstavecseseznamem"/>
        <w:numPr>
          <w:ilvl w:val="0"/>
          <w:numId w:val="7"/>
        </w:numPr>
        <w:autoSpaceDE w:val="0"/>
        <w:autoSpaceDN w:val="0"/>
        <w:spacing w:before="120" w:after="120"/>
        <w:ind w:left="567" w:hanging="567"/>
        <w:jc w:val="both"/>
        <w:rPr>
          <w:rFonts w:cstheme="minorHAnsi"/>
        </w:rPr>
      </w:pPr>
      <w:r w:rsidRPr="00996BA7">
        <w:rPr>
          <w:rFonts w:cstheme="minorHAnsi"/>
        </w:rPr>
        <w:t xml:space="preserve">Smlouva </w:t>
      </w:r>
      <w:r w:rsidR="00AC0DC7" w:rsidRPr="00996BA7">
        <w:rPr>
          <w:rFonts w:cstheme="minorHAnsi"/>
        </w:rPr>
        <w:t xml:space="preserve">se uzavírá na dobu </w:t>
      </w:r>
      <w:r w:rsidR="00BA7F75" w:rsidRPr="00996BA7">
        <w:rPr>
          <w:rFonts w:cstheme="minorHAnsi"/>
        </w:rPr>
        <w:t>ne</w:t>
      </w:r>
      <w:r w:rsidR="00AC0DC7" w:rsidRPr="00996BA7">
        <w:rPr>
          <w:rFonts w:cstheme="minorHAnsi"/>
        </w:rPr>
        <w:t>určitou</w:t>
      </w:r>
      <w:r w:rsidR="00171156">
        <w:rPr>
          <w:rFonts w:cstheme="minorHAnsi"/>
        </w:rPr>
        <w:t xml:space="preserve"> a</w:t>
      </w:r>
      <w:r w:rsidR="00AC0DC7" w:rsidRPr="00996BA7">
        <w:rPr>
          <w:rFonts w:cstheme="minorHAnsi"/>
        </w:rPr>
        <w:t xml:space="preserve"> nabývá platnosti dnem jejího podpisu oběma smluvními stranami a účinnosti dnem, kdy vyjádření souhlasu s obsahem návrhu smlouvy dojde druhé smluvní straně, pokud nestanoví zákon č. 340/2015 Sb., o zvláštních podmínkách účinnosti některých smluv, uveřejňování těchto smluv a o registru smluv (</w:t>
      </w:r>
      <w:r w:rsidRPr="00996BA7">
        <w:rPr>
          <w:rFonts w:cstheme="minorHAnsi"/>
        </w:rPr>
        <w:t>zákon o registru smluv</w:t>
      </w:r>
      <w:r w:rsidR="00171156">
        <w:rPr>
          <w:rFonts w:cstheme="minorHAnsi"/>
        </w:rPr>
        <w:t>)</w:t>
      </w:r>
      <w:r w:rsidR="004916DD">
        <w:rPr>
          <w:rFonts w:cstheme="minorHAnsi"/>
        </w:rPr>
        <w:t>.</w:t>
      </w:r>
    </w:p>
    <w:p w14:paraId="2CA619C2" w14:textId="77777777" w:rsidR="00171156" w:rsidRDefault="00171156" w:rsidP="00171156">
      <w:pPr>
        <w:pStyle w:val="Odstavecseseznamem"/>
        <w:numPr>
          <w:ilvl w:val="0"/>
          <w:numId w:val="7"/>
        </w:numPr>
        <w:autoSpaceDE w:val="0"/>
        <w:autoSpaceDN w:val="0"/>
        <w:spacing w:before="120" w:after="120"/>
        <w:ind w:left="567" w:hanging="567"/>
        <w:jc w:val="both"/>
        <w:rPr>
          <w:rFonts w:cstheme="minorHAnsi"/>
        </w:rPr>
      </w:pPr>
      <w:r w:rsidRPr="00171156">
        <w:rPr>
          <w:rFonts w:cstheme="minorHAnsi"/>
        </w:rPr>
        <w:t>Smluvní strany prohlašuji, že se podmínkami této smlouvy na základě vzájemné dohody řídily již ode dne dojednání podpisu této smlouvy a veškerá svá vzájemná plnění poskytnutá ode dne dojednání podpisu této smlouvy do dne nabytí účinnosti této smlouvy považují za plnění poskytnutá podle této smlouvy.</w:t>
      </w:r>
      <w:r>
        <w:rPr>
          <w:rFonts w:cstheme="minorHAnsi"/>
        </w:rPr>
        <w:t xml:space="preserve"> </w:t>
      </w:r>
    </w:p>
    <w:p w14:paraId="386788F4" w14:textId="77777777" w:rsidR="00A9509E" w:rsidRDefault="00171156" w:rsidP="00171156">
      <w:pPr>
        <w:pStyle w:val="Odstavecseseznamem"/>
        <w:numPr>
          <w:ilvl w:val="0"/>
          <w:numId w:val="7"/>
        </w:numPr>
        <w:autoSpaceDE w:val="0"/>
        <w:autoSpaceDN w:val="0"/>
        <w:spacing w:before="120" w:after="120"/>
        <w:ind w:left="567" w:hanging="567"/>
        <w:jc w:val="both"/>
        <w:rPr>
          <w:rFonts w:cstheme="minorHAnsi"/>
        </w:rPr>
      </w:pPr>
      <w:r w:rsidRPr="00171156">
        <w:rPr>
          <w:rFonts w:cstheme="minorHAnsi"/>
        </w:rPr>
        <w:t xml:space="preserve">V případě, že jakékoliv ustanovení této smlouvy bude neplatné nebo nevymahatelné na základě jakéhokoliv ustanovení příslušného zákona se smluvní strany zavazují uzavřít dodatek k této smlouvě, </w:t>
      </w:r>
    </w:p>
    <w:p w14:paraId="7F980BD9" w14:textId="77777777" w:rsidR="00A9509E" w:rsidRDefault="00A9509E" w:rsidP="00A9509E">
      <w:pPr>
        <w:pStyle w:val="Odstavecseseznamem"/>
        <w:autoSpaceDE w:val="0"/>
        <w:autoSpaceDN w:val="0"/>
        <w:spacing w:before="120" w:after="120"/>
        <w:ind w:left="567"/>
        <w:jc w:val="both"/>
        <w:rPr>
          <w:rFonts w:cstheme="minorHAnsi"/>
        </w:rPr>
      </w:pPr>
    </w:p>
    <w:p w14:paraId="5EC12B6E" w14:textId="77777777" w:rsidR="00A9509E" w:rsidRDefault="00A9509E" w:rsidP="00A9509E">
      <w:pPr>
        <w:pStyle w:val="Odstavecseseznamem"/>
        <w:autoSpaceDE w:val="0"/>
        <w:autoSpaceDN w:val="0"/>
        <w:spacing w:before="120" w:after="120"/>
        <w:ind w:left="567"/>
        <w:jc w:val="both"/>
        <w:rPr>
          <w:rFonts w:cstheme="minorHAnsi"/>
        </w:rPr>
      </w:pPr>
    </w:p>
    <w:p w14:paraId="4812B7CB" w14:textId="070B7CD8" w:rsidR="00171156" w:rsidRPr="00171156" w:rsidRDefault="00171156" w:rsidP="00A9509E">
      <w:pPr>
        <w:pStyle w:val="Odstavecseseznamem"/>
        <w:autoSpaceDE w:val="0"/>
        <w:autoSpaceDN w:val="0"/>
        <w:spacing w:before="120" w:after="120"/>
        <w:ind w:left="567"/>
        <w:jc w:val="both"/>
        <w:rPr>
          <w:rFonts w:cstheme="minorHAnsi"/>
        </w:rPr>
      </w:pPr>
      <w:r w:rsidRPr="00171156">
        <w:rPr>
          <w:rFonts w:cstheme="minorHAnsi"/>
        </w:rPr>
        <w:t xml:space="preserve">jímž taková ustanovení budou nahrazena, přičemž se smluvní strany i nadále budou řídit zbývajícími ustanoveními této smlouvy. </w:t>
      </w:r>
    </w:p>
    <w:p w14:paraId="1D0259CA" w14:textId="77777777" w:rsidR="00622407" w:rsidRDefault="00AC0DC7" w:rsidP="00BE20F3">
      <w:pPr>
        <w:pStyle w:val="Odstavecseseznamem"/>
        <w:numPr>
          <w:ilvl w:val="0"/>
          <w:numId w:val="7"/>
        </w:numPr>
        <w:autoSpaceDE w:val="0"/>
        <w:autoSpaceDN w:val="0"/>
        <w:spacing w:before="120" w:after="120"/>
        <w:ind w:left="567" w:hanging="567"/>
        <w:jc w:val="both"/>
        <w:rPr>
          <w:rFonts w:cstheme="minorHAnsi"/>
        </w:rPr>
      </w:pPr>
      <w:r w:rsidRPr="00996BA7">
        <w:rPr>
          <w:rFonts w:cstheme="minorHAnsi"/>
        </w:rPr>
        <w:t xml:space="preserve">Ukončení </w:t>
      </w:r>
      <w:r w:rsidR="00622407" w:rsidRPr="00996BA7">
        <w:rPr>
          <w:rFonts w:cstheme="minorHAnsi"/>
        </w:rPr>
        <w:t>smlouvy</w:t>
      </w:r>
      <w:r w:rsidRPr="00996BA7">
        <w:rPr>
          <w:rFonts w:cstheme="minorHAnsi"/>
        </w:rPr>
        <w:t xml:space="preserve"> je možné písemnou dohodou smluvních stran. Smluvní strany si dále sjednávají, že kterákoliv ze smluvních stran může </w:t>
      </w:r>
      <w:r w:rsidR="00622407" w:rsidRPr="00996BA7">
        <w:rPr>
          <w:rFonts w:cstheme="minorHAnsi"/>
        </w:rPr>
        <w:t xml:space="preserve">smlouvu </w:t>
      </w:r>
      <w:r w:rsidRPr="00996BA7">
        <w:rPr>
          <w:rFonts w:cstheme="minorHAnsi"/>
        </w:rPr>
        <w:t>vypovědět, a to bez udání důvo</w:t>
      </w:r>
      <w:r w:rsidR="008F4AEB">
        <w:rPr>
          <w:rFonts w:cstheme="minorHAnsi"/>
        </w:rPr>
        <w:t xml:space="preserve">dů. Výpovědní lhůta je </w:t>
      </w:r>
      <w:r w:rsidR="00864824">
        <w:rPr>
          <w:rFonts w:cstheme="minorHAnsi"/>
        </w:rPr>
        <w:br/>
      </w:r>
      <w:r w:rsidR="008F4AEB">
        <w:rPr>
          <w:rFonts w:cstheme="minorHAnsi"/>
        </w:rPr>
        <w:t>3</w:t>
      </w:r>
      <w:r w:rsidRPr="00996BA7">
        <w:rPr>
          <w:rFonts w:cstheme="minorHAnsi"/>
        </w:rPr>
        <w:t xml:space="preserve"> měsíc</w:t>
      </w:r>
      <w:r w:rsidR="00853A19">
        <w:rPr>
          <w:rFonts w:cstheme="minorHAnsi"/>
        </w:rPr>
        <w:t>e</w:t>
      </w:r>
      <w:r w:rsidRPr="00996BA7">
        <w:rPr>
          <w:rFonts w:cstheme="minorHAnsi"/>
        </w:rPr>
        <w:t xml:space="preserve"> a počíná běžet prvním dnem následujícím po dni, v němž byla výpověď doručena druhé smluvní straně.</w:t>
      </w:r>
    </w:p>
    <w:p w14:paraId="7E3B59D8" w14:textId="77777777" w:rsidR="002101EA" w:rsidRPr="00996BA7" w:rsidRDefault="002101EA" w:rsidP="00BE20F3">
      <w:pPr>
        <w:pStyle w:val="Odstavecseseznamem"/>
        <w:numPr>
          <w:ilvl w:val="0"/>
          <w:numId w:val="7"/>
        </w:numPr>
        <w:autoSpaceDE w:val="0"/>
        <w:autoSpaceDN w:val="0"/>
        <w:spacing w:before="120" w:after="120"/>
        <w:ind w:left="567" w:hanging="567"/>
        <w:jc w:val="both"/>
        <w:rPr>
          <w:rFonts w:cstheme="minorHAnsi"/>
        </w:rPr>
      </w:pPr>
      <w:r>
        <w:rPr>
          <w:rFonts w:cstheme="minorHAnsi"/>
        </w:rPr>
        <w:t>Dodavatel může jednostranně ukončit smlouvu z důvodu prodlení objednatele se zaplacením faktury.</w:t>
      </w:r>
    </w:p>
    <w:p w14:paraId="45F2ADE7" w14:textId="77777777" w:rsidR="00BE20F3" w:rsidRDefault="00AC0DC7" w:rsidP="00BE20F3">
      <w:pPr>
        <w:pStyle w:val="Odstavecseseznamem"/>
        <w:numPr>
          <w:ilvl w:val="0"/>
          <w:numId w:val="7"/>
        </w:numPr>
        <w:autoSpaceDE w:val="0"/>
        <w:autoSpaceDN w:val="0"/>
        <w:spacing w:before="120" w:after="120"/>
        <w:ind w:left="567" w:hanging="567"/>
        <w:jc w:val="both"/>
        <w:rPr>
          <w:rFonts w:cstheme="minorHAnsi"/>
        </w:rPr>
      </w:pPr>
      <w:r w:rsidRPr="00996BA7">
        <w:rPr>
          <w:rFonts w:cstheme="minorHAnsi"/>
        </w:rPr>
        <w:t xml:space="preserve">Veškeré změny </w:t>
      </w:r>
      <w:r w:rsidR="00BA7F75" w:rsidRPr="00996BA7">
        <w:rPr>
          <w:rFonts w:cstheme="minorHAnsi"/>
        </w:rPr>
        <w:t>této smlouvy je možné činit pouze prostřednictvím písemných postupně číslovaných dodatků opatřených</w:t>
      </w:r>
      <w:r w:rsidRPr="00996BA7">
        <w:rPr>
          <w:rFonts w:cstheme="minorHAnsi"/>
          <w:snapToGrid w:val="0"/>
        </w:rPr>
        <w:t xml:space="preserve"> podpisy oprávněných zástupců smluvních stran. </w:t>
      </w:r>
    </w:p>
    <w:p w14:paraId="0A064945" w14:textId="77777777" w:rsidR="00BE20F3" w:rsidRDefault="00BE20F3" w:rsidP="00BE20F3">
      <w:pPr>
        <w:pStyle w:val="Odstavecseseznamem"/>
        <w:numPr>
          <w:ilvl w:val="0"/>
          <w:numId w:val="7"/>
        </w:numPr>
        <w:autoSpaceDE w:val="0"/>
        <w:autoSpaceDN w:val="0"/>
        <w:spacing w:before="120" w:after="120"/>
        <w:ind w:left="567" w:hanging="567"/>
        <w:jc w:val="both"/>
        <w:rPr>
          <w:rFonts w:cstheme="minorHAnsi"/>
        </w:rPr>
      </w:pPr>
      <w:r w:rsidRPr="00BE20F3">
        <w:rPr>
          <w:rFonts w:cstheme="minorHAnsi"/>
        </w:rPr>
        <w:t>Vztahy mezi smluvními stranami výslovně v této Smlouvě neupravené se řídí právním řádem České republiky a dále zejména nařízením Evropského parlamentu a Rady (EU) č. 2016/679 o ochraně fyzických osob v souvislosti se zpracováním osobních údajů a o volném pohybu těchto údajů.</w:t>
      </w:r>
    </w:p>
    <w:p w14:paraId="2E358115" w14:textId="1E841212" w:rsidR="00354173" w:rsidRDefault="00BE20F3" w:rsidP="00354173">
      <w:pPr>
        <w:pStyle w:val="Odstavecseseznamem"/>
        <w:numPr>
          <w:ilvl w:val="0"/>
          <w:numId w:val="7"/>
        </w:numPr>
        <w:autoSpaceDE w:val="0"/>
        <w:autoSpaceDN w:val="0"/>
        <w:spacing w:before="120" w:after="120"/>
        <w:ind w:left="567" w:hanging="567"/>
        <w:jc w:val="both"/>
        <w:rPr>
          <w:rFonts w:cstheme="minorHAnsi"/>
        </w:rPr>
      </w:pPr>
      <w:r w:rsidRPr="00BE20F3">
        <w:rPr>
          <w:rFonts w:cstheme="minorHAnsi"/>
        </w:rPr>
        <w:t>Osobní údaje obsažené v</w:t>
      </w:r>
      <w:r w:rsidR="00171156">
        <w:rPr>
          <w:rFonts w:cstheme="minorHAnsi"/>
        </w:rPr>
        <w:t> </w:t>
      </w:r>
      <w:r w:rsidRPr="00BE20F3">
        <w:rPr>
          <w:rFonts w:cstheme="minorHAnsi"/>
        </w:rPr>
        <w:t>t</w:t>
      </w:r>
      <w:r w:rsidR="00171156">
        <w:rPr>
          <w:rFonts w:cstheme="minorHAnsi"/>
        </w:rPr>
        <w:t>éto smlouvě</w:t>
      </w:r>
      <w:r w:rsidRPr="00BE20F3">
        <w:rPr>
          <w:rFonts w:cstheme="minorHAnsi"/>
        </w:rPr>
        <w:t xml:space="preserve"> budou smluvními stranami zpracovány pouze pro účely plnění práv a povinností vyplývajících z</w:t>
      </w:r>
      <w:r w:rsidR="00171156">
        <w:rPr>
          <w:rFonts w:cstheme="minorHAnsi"/>
        </w:rPr>
        <w:t> </w:t>
      </w:r>
      <w:r w:rsidRPr="00BE20F3">
        <w:rPr>
          <w:rFonts w:cstheme="minorHAnsi"/>
        </w:rPr>
        <w:t>t</w:t>
      </w:r>
      <w:r w:rsidR="00171156">
        <w:rPr>
          <w:rFonts w:cstheme="minorHAnsi"/>
        </w:rPr>
        <w:t>éto smlouvy</w:t>
      </w:r>
      <w:r w:rsidRPr="00BE20F3">
        <w:rPr>
          <w:rFonts w:cstheme="minorHAnsi"/>
        </w:rPr>
        <w:t xml:space="preserve">; k jiným účelům nebudou tyto osobní údaje smluvními stranami použity. Smluvní strany při zpracování osobních údajů dodržují platné právní předpisy. Podrobné informace o ochraně osobních údajů jsou uvedeny na oficiálních webových stránkách </w:t>
      </w:r>
      <w:r w:rsidR="00BE0F53">
        <w:rPr>
          <w:rFonts w:cstheme="minorHAnsi"/>
        </w:rPr>
        <w:t>dodavatele</w:t>
      </w:r>
      <w:r w:rsidRPr="00BE20F3">
        <w:rPr>
          <w:rFonts w:cstheme="minorHAnsi"/>
        </w:rPr>
        <w:t xml:space="preserve"> </w:t>
      </w:r>
      <w:hyperlink r:id="rId9" w:history="1">
        <w:r w:rsidR="00A9509E" w:rsidRPr="005306B1">
          <w:rPr>
            <w:rStyle w:val="Hypertextovodkaz"/>
            <w:rFonts w:cstheme="minorHAnsi"/>
          </w:rPr>
          <w:t>www.sshsopava.cz</w:t>
        </w:r>
      </w:hyperlink>
      <w:r w:rsidR="00354173">
        <w:rPr>
          <w:rFonts w:cstheme="minorHAnsi"/>
        </w:rPr>
        <w:t>.</w:t>
      </w:r>
    </w:p>
    <w:p w14:paraId="55A5D220" w14:textId="77777777" w:rsidR="00BE20F3" w:rsidRDefault="00AC0DC7" w:rsidP="00BE20F3">
      <w:pPr>
        <w:pStyle w:val="Odstavecseseznamem"/>
        <w:numPr>
          <w:ilvl w:val="0"/>
          <w:numId w:val="7"/>
        </w:numPr>
        <w:autoSpaceDE w:val="0"/>
        <w:autoSpaceDN w:val="0"/>
        <w:spacing w:before="120" w:after="120"/>
        <w:ind w:left="567" w:hanging="567"/>
        <w:jc w:val="both"/>
        <w:rPr>
          <w:rFonts w:cstheme="minorHAnsi"/>
        </w:rPr>
      </w:pPr>
      <w:r w:rsidRPr="00BE20F3">
        <w:rPr>
          <w:rFonts w:cstheme="minorHAnsi"/>
          <w:snapToGrid w:val="0"/>
        </w:rPr>
        <w:t xml:space="preserve">Není-li v ujednání uvedeno jinak, řídí se vztahy mezi účastníky příslušnými ustanoveními zákona </w:t>
      </w:r>
      <w:r w:rsidR="00864824">
        <w:rPr>
          <w:rFonts w:cstheme="minorHAnsi"/>
          <w:snapToGrid w:val="0"/>
        </w:rPr>
        <w:br/>
      </w:r>
      <w:r w:rsidRPr="00BE20F3">
        <w:rPr>
          <w:rFonts w:cstheme="minorHAnsi"/>
          <w:snapToGrid w:val="0"/>
        </w:rPr>
        <w:t xml:space="preserve">č. 89/2012 Sb., občanský zákoník. </w:t>
      </w:r>
    </w:p>
    <w:p w14:paraId="557B0B1D" w14:textId="77777777" w:rsidR="00BE20F3" w:rsidRDefault="00AC0DC7" w:rsidP="00631A3D">
      <w:pPr>
        <w:pStyle w:val="Odstavecseseznamem"/>
        <w:numPr>
          <w:ilvl w:val="0"/>
          <w:numId w:val="7"/>
        </w:numPr>
        <w:autoSpaceDE w:val="0"/>
        <w:autoSpaceDN w:val="0"/>
        <w:spacing w:after="0"/>
        <w:ind w:left="567" w:hanging="567"/>
        <w:jc w:val="both"/>
        <w:rPr>
          <w:rFonts w:cstheme="minorHAnsi"/>
        </w:rPr>
      </w:pPr>
      <w:r w:rsidRPr="00BE20F3">
        <w:rPr>
          <w:rFonts w:cstheme="minorHAnsi"/>
        </w:rPr>
        <w:t xml:space="preserve">Doručovat písemná podání druhé straně lze i elektronicky, nicméně právní jednání směřující k ukončení </w:t>
      </w:r>
      <w:r w:rsidR="00354173">
        <w:rPr>
          <w:rFonts w:cstheme="minorHAnsi"/>
        </w:rPr>
        <w:t>smlouvy</w:t>
      </w:r>
      <w:r w:rsidRPr="00BE20F3">
        <w:rPr>
          <w:rFonts w:cstheme="minorHAnsi"/>
        </w:rPr>
        <w:t xml:space="preserve"> nebo výzvy ke sjednání </w:t>
      </w:r>
      <w:r w:rsidR="001B3135" w:rsidRPr="00BE20F3">
        <w:rPr>
          <w:rFonts w:cstheme="minorHAnsi"/>
        </w:rPr>
        <w:t>nápravy, s jejímž</w:t>
      </w:r>
      <w:r w:rsidRPr="00BE20F3">
        <w:rPr>
          <w:rFonts w:cstheme="minorHAnsi"/>
        </w:rPr>
        <w:t xml:space="preserve"> nevyhověním je spojeno právo ukončit </w:t>
      </w:r>
      <w:r w:rsidR="00354173">
        <w:rPr>
          <w:rFonts w:cstheme="minorHAnsi"/>
        </w:rPr>
        <w:t>smlouvu</w:t>
      </w:r>
      <w:r w:rsidR="00631A3D">
        <w:rPr>
          <w:rFonts w:cstheme="minorHAnsi"/>
        </w:rPr>
        <w:t>,</w:t>
      </w:r>
      <w:r w:rsidRPr="00BE20F3">
        <w:rPr>
          <w:rFonts w:cstheme="minorHAnsi"/>
        </w:rPr>
        <w:t xml:space="preserve"> bude realizováno výhradně písemně v listinné podobě, a to doručením osobně nebo prostřednictvím poštovní služby doporučeným dopisem adresovaným do sídla smluvní strany. Má se za to, že doporučený dopis odeslaný do sídla druhé smluvní strany byl doručen třetí pracovní den následující po dni jeho předání k poštovní přepravě, pakliže fakticky nebyl doručen dříve, a to </w:t>
      </w:r>
      <w:r w:rsidR="00864824">
        <w:rPr>
          <w:rFonts w:cstheme="minorHAnsi"/>
        </w:rPr>
        <w:br/>
      </w:r>
      <w:r w:rsidRPr="00BE20F3">
        <w:rPr>
          <w:rFonts w:cstheme="minorHAnsi"/>
        </w:rPr>
        <w:t>i v případě, že se adresát o odeslání dopisu nedozvěděl. V případě, že adresát dopis odmítne převzít, má se tím okamžikem dopis za doručený.</w:t>
      </w:r>
    </w:p>
    <w:p w14:paraId="6C662A2E" w14:textId="77777777" w:rsidR="00BE20F3" w:rsidRDefault="00622407" w:rsidP="00BE20F3">
      <w:pPr>
        <w:pStyle w:val="Odstavecseseznamem"/>
        <w:numPr>
          <w:ilvl w:val="0"/>
          <w:numId w:val="7"/>
        </w:numPr>
        <w:autoSpaceDE w:val="0"/>
        <w:autoSpaceDN w:val="0"/>
        <w:spacing w:before="120" w:after="120"/>
        <w:ind w:left="567" w:hanging="567"/>
        <w:jc w:val="both"/>
        <w:rPr>
          <w:rFonts w:cstheme="minorHAnsi"/>
        </w:rPr>
      </w:pPr>
      <w:r w:rsidRPr="00BE20F3">
        <w:rPr>
          <w:rFonts w:cstheme="minorHAnsi"/>
        </w:rPr>
        <w:t>Tato smlouva se vyhotovuje ve dvou stejnopisech, z nichž každá smluvní strana obdrží po jednom.</w:t>
      </w:r>
    </w:p>
    <w:p w14:paraId="266D0DF7" w14:textId="77777777" w:rsidR="00354173" w:rsidRDefault="00354173" w:rsidP="00354173">
      <w:pPr>
        <w:pStyle w:val="Odstavecseseznamem"/>
        <w:numPr>
          <w:ilvl w:val="0"/>
          <w:numId w:val="7"/>
        </w:numPr>
        <w:autoSpaceDE w:val="0"/>
        <w:autoSpaceDN w:val="0"/>
        <w:spacing w:before="120" w:after="120"/>
        <w:ind w:left="567" w:hanging="567"/>
        <w:jc w:val="both"/>
        <w:rPr>
          <w:rFonts w:cstheme="minorHAnsi"/>
        </w:rPr>
      </w:pPr>
      <w:r w:rsidRPr="00BE20F3">
        <w:rPr>
          <w:rFonts w:cstheme="minorHAnsi"/>
        </w:rPr>
        <w:t xml:space="preserve">Smluvní strany prohlašují, že tuto smlouvu uzavírají po vzájemné dohodě na základě jejich pravé </w:t>
      </w:r>
      <w:r w:rsidR="00864824">
        <w:rPr>
          <w:rFonts w:cstheme="minorHAnsi"/>
        </w:rPr>
        <w:br/>
      </w:r>
      <w:r w:rsidRPr="00BE20F3">
        <w:rPr>
          <w:rFonts w:cstheme="minorHAnsi"/>
        </w:rPr>
        <w:t xml:space="preserve">a svobodné vůle a nikoliv v tísni ani za jinak nápadně nevýhodných podmínek, že si smlouvu přečetly </w:t>
      </w:r>
      <w:r w:rsidR="00864824">
        <w:rPr>
          <w:rFonts w:cstheme="minorHAnsi"/>
        </w:rPr>
        <w:br/>
      </w:r>
      <w:r w:rsidRPr="00BE20F3">
        <w:rPr>
          <w:rFonts w:cstheme="minorHAnsi"/>
        </w:rPr>
        <w:t>a s jejím obsahem souhlasí a na důkaz toho připojují své podpisy.</w:t>
      </w:r>
    </w:p>
    <w:p w14:paraId="40BD7BE5" w14:textId="77777777" w:rsidR="00A27C89" w:rsidRDefault="00A27C89" w:rsidP="00BE20F3">
      <w:pPr>
        <w:tabs>
          <w:tab w:val="left" w:pos="0"/>
        </w:tabs>
        <w:spacing w:before="120" w:after="120" w:line="276" w:lineRule="auto"/>
        <w:rPr>
          <w:rFonts w:asciiTheme="minorHAnsi" w:hAnsiTheme="minorHAnsi" w:cstheme="minorHAnsi"/>
          <w:sz w:val="22"/>
          <w:szCs w:val="22"/>
        </w:rPr>
      </w:pPr>
    </w:p>
    <w:p w14:paraId="4046DEC0" w14:textId="77777777" w:rsidR="00A27C89" w:rsidRDefault="00A27C89" w:rsidP="00BE20F3">
      <w:pPr>
        <w:tabs>
          <w:tab w:val="left" w:pos="0"/>
        </w:tabs>
        <w:spacing w:before="120" w:after="120" w:line="276" w:lineRule="auto"/>
        <w:rPr>
          <w:rFonts w:asciiTheme="minorHAnsi" w:hAnsiTheme="minorHAnsi" w:cstheme="minorHAnsi"/>
          <w:sz w:val="22"/>
          <w:szCs w:val="22"/>
        </w:rPr>
      </w:pPr>
    </w:p>
    <w:p w14:paraId="79DC4E6D" w14:textId="77777777" w:rsidR="00622407" w:rsidRPr="00996BA7" w:rsidRDefault="00622407" w:rsidP="00BE20F3">
      <w:pPr>
        <w:tabs>
          <w:tab w:val="left" w:pos="0"/>
        </w:tabs>
        <w:spacing w:before="120" w:after="120" w:line="276" w:lineRule="auto"/>
        <w:rPr>
          <w:rFonts w:asciiTheme="minorHAnsi" w:hAnsiTheme="minorHAnsi" w:cstheme="minorHAnsi"/>
          <w:sz w:val="22"/>
          <w:szCs w:val="22"/>
        </w:rPr>
      </w:pPr>
      <w:r w:rsidRPr="00996BA7">
        <w:rPr>
          <w:rFonts w:asciiTheme="minorHAnsi" w:hAnsiTheme="minorHAnsi" w:cstheme="minorHAnsi"/>
          <w:sz w:val="22"/>
          <w:szCs w:val="22"/>
        </w:rPr>
        <w:t>V Opavě dne</w:t>
      </w:r>
      <w:r w:rsidR="000E141D">
        <w:rPr>
          <w:rFonts w:asciiTheme="minorHAnsi" w:hAnsiTheme="minorHAnsi" w:cstheme="minorHAnsi"/>
          <w:sz w:val="22"/>
          <w:szCs w:val="22"/>
        </w:rPr>
        <w:tab/>
      </w:r>
      <w:r w:rsidR="000E141D">
        <w:rPr>
          <w:rFonts w:asciiTheme="minorHAnsi" w:hAnsiTheme="minorHAnsi" w:cstheme="minorHAnsi"/>
          <w:sz w:val="22"/>
          <w:szCs w:val="22"/>
        </w:rPr>
        <w:tab/>
      </w:r>
      <w:r w:rsidR="000E141D">
        <w:rPr>
          <w:rFonts w:asciiTheme="minorHAnsi" w:hAnsiTheme="minorHAnsi" w:cstheme="minorHAnsi"/>
          <w:sz w:val="22"/>
          <w:szCs w:val="22"/>
        </w:rPr>
        <w:tab/>
      </w:r>
      <w:r w:rsidR="000E141D">
        <w:rPr>
          <w:rFonts w:asciiTheme="minorHAnsi" w:hAnsiTheme="minorHAnsi" w:cstheme="minorHAnsi"/>
          <w:sz w:val="22"/>
          <w:szCs w:val="22"/>
        </w:rPr>
        <w:tab/>
      </w:r>
      <w:r w:rsidR="000E141D">
        <w:rPr>
          <w:rFonts w:asciiTheme="minorHAnsi" w:hAnsiTheme="minorHAnsi" w:cstheme="minorHAnsi"/>
          <w:sz w:val="22"/>
          <w:szCs w:val="22"/>
        </w:rPr>
        <w:tab/>
      </w:r>
      <w:r w:rsidR="000E141D">
        <w:rPr>
          <w:rFonts w:asciiTheme="minorHAnsi" w:hAnsiTheme="minorHAnsi" w:cstheme="minorHAnsi"/>
          <w:sz w:val="22"/>
          <w:szCs w:val="22"/>
        </w:rPr>
        <w:tab/>
        <w:t>V Opavě dne</w:t>
      </w:r>
    </w:p>
    <w:p w14:paraId="13B9B445" w14:textId="77777777" w:rsidR="00622407" w:rsidRPr="00996BA7" w:rsidRDefault="00622407" w:rsidP="00BE20F3">
      <w:pPr>
        <w:tabs>
          <w:tab w:val="left" w:pos="0"/>
        </w:tabs>
        <w:spacing w:before="120" w:after="120" w:line="276" w:lineRule="auto"/>
        <w:rPr>
          <w:rFonts w:asciiTheme="minorHAnsi" w:hAnsiTheme="minorHAnsi" w:cstheme="minorHAnsi"/>
          <w:sz w:val="22"/>
          <w:szCs w:val="22"/>
        </w:rPr>
      </w:pPr>
    </w:p>
    <w:tbl>
      <w:tblPr>
        <w:tblStyle w:val="Mkatabulky"/>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977"/>
        <w:gridCol w:w="2126"/>
        <w:gridCol w:w="2830"/>
      </w:tblGrid>
      <w:tr w:rsidR="00622407" w:rsidRPr="00996BA7" w14:paraId="41E41638" w14:textId="77777777" w:rsidTr="009D46E2">
        <w:trPr>
          <w:trHeight w:hRule="exact" w:val="454"/>
        </w:trPr>
        <w:tc>
          <w:tcPr>
            <w:tcW w:w="1701" w:type="dxa"/>
          </w:tcPr>
          <w:p w14:paraId="56457A88" w14:textId="77777777" w:rsidR="00622407" w:rsidRPr="00996BA7" w:rsidRDefault="00622407" w:rsidP="009D46E2">
            <w:pPr>
              <w:tabs>
                <w:tab w:val="left" w:pos="0"/>
              </w:tabs>
              <w:spacing w:before="120" w:after="120" w:line="276" w:lineRule="auto"/>
              <w:rPr>
                <w:rFonts w:asciiTheme="minorHAnsi" w:hAnsiTheme="minorHAnsi" w:cstheme="minorHAnsi"/>
                <w:sz w:val="22"/>
                <w:szCs w:val="22"/>
              </w:rPr>
            </w:pPr>
            <w:r w:rsidRPr="00996BA7">
              <w:rPr>
                <w:rFonts w:asciiTheme="minorHAnsi" w:hAnsiTheme="minorHAnsi" w:cstheme="minorHAnsi"/>
                <w:sz w:val="22"/>
                <w:szCs w:val="22"/>
              </w:rPr>
              <w:t>za dodavatele:</w:t>
            </w:r>
          </w:p>
        </w:tc>
        <w:tc>
          <w:tcPr>
            <w:tcW w:w="2977" w:type="dxa"/>
            <w:tcBorders>
              <w:bottom w:val="single" w:sz="4" w:space="0" w:color="auto"/>
            </w:tcBorders>
          </w:tcPr>
          <w:p w14:paraId="427A877A" w14:textId="77777777" w:rsidR="00622407" w:rsidRPr="00996BA7" w:rsidRDefault="00622407" w:rsidP="00BE20F3">
            <w:pPr>
              <w:tabs>
                <w:tab w:val="left" w:pos="0"/>
              </w:tabs>
              <w:spacing w:before="120" w:after="120" w:line="276" w:lineRule="auto"/>
              <w:rPr>
                <w:rFonts w:asciiTheme="minorHAnsi" w:hAnsiTheme="minorHAnsi" w:cstheme="minorHAnsi"/>
                <w:sz w:val="22"/>
                <w:szCs w:val="22"/>
              </w:rPr>
            </w:pPr>
          </w:p>
        </w:tc>
        <w:tc>
          <w:tcPr>
            <w:tcW w:w="2126" w:type="dxa"/>
          </w:tcPr>
          <w:p w14:paraId="71AC2584" w14:textId="77777777" w:rsidR="00622407" w:rsidRPr="00996BA7" w:rsidRDefault="00622407" w:rsidP="000A4DD5">
            <w:pPr>
              <w:tabs>
                <w:tab w:val="left" w:pos="0"/>
              </w:tabs>
              <w:spacing w:before="120" w:after="120" w:line="276" w:lineRule="auto"/>
              <w:jc w:val="center"/>
              <w:rPr>
                <w:rFonts w:asciiTheme="minorHAnsi" w:hAnsiTheme="minorHAnsi" w:cstheme="minorHAnsi"/>
                <w:sz w:val="22"/>
                <w:szCs w:val="22"/>
              </w:rPr>
            </w:pPr>
            <w:r w:rsidRPr="00996BA7">
              <w:rPr>
                <w:rFonts w:asciiTheme="minorHAnsi" w:hAnsiTheme="minorHAnsi" w:cstheme="minorHAnsi"/>
                <w:sz w:val="22"/>
                <w:szCs w:val="22"/>
              </w:rPr>
              <w:t>za objednatele:</w:t>
            </w:r>
          </w:p>
        </w:tc>
        <w:tc>
          <w:tcPr>
            <w:tcW w:w="2830" w:type="dxa"/>
            <w:tcBorders>
              <w:bottom w:val="single" w:sz="4" w:space="0" w:color="auto"/>
            </w:tcBorders>
          </w:tcPr>
          <w:p w14:paraId="74281CC1" w14:textId="77777777" w:rsidR="00622407" w:rsidRPr="00996BA7" w:rsidRDefault="00622407" w:rsidP="00BE20F3">
            <w:pPr>
              <w:tabs>
                <w:tab w:val="left" w:pos="0"/>
              </w:tabs>
              <w:spacing w:before="120" w:after="120" w:line="276" w:lineRule="auto"/>
              <w:rPr>
                <w:rFonts w:asciiTheme="minorHAnsi" w:hAnsiTheme="minorHAnsi" w:cstheme="minorHAnsi"/>
                <w:sz w:val="22"/>
                <w:szCs w:val="22"/>
              </w:rPr>
            </w:pPr>
          </w:p>
        </w:tc>
      </w:tr>
      <w:tr w:rsidR="00622407" w:rsidRPr="00996BA7" w14:paraId="12E179FC" w14:textId="77777777" w:rsidTr="00C35283">
        <w:trPr>
          <w:trHeight w:hRule="exact" w:val="454"/>
        </w:trPr>
        <w:tc>
          <w:tcPr>
            <w:tcW w:w="1701" w:type="dxa"/>
          </w:tcPr>
          <w:p w14:paraId="663530CB" w14:textId="77777777" w:rsidR="00622407" w:rsidRPr="00996BA7" w:rsidRDefault="00622407" w:rsidP="00BE20F3">
            <w:pPr>
              <w:tabs>
                <w:tab w:val="left" w:pos="0"/>
              </w:tabs>
              <w:spacing w:before="120" w:after="120" w:line="276" w:lineRule="auto"/>
              <w:rPr>
                <w:rFonts w:asciiTheme="minorHAnsi" w:hAnsiTheme="minorHAnsi" w:cstheme="minorHAnsi"/>
                <w:sz w:val="22"/>
                <w:szCs w:val="22"/>
              </w:rPr>
            </w:pPr>
          </w:p>
        </w:tc>
        <w:tc>
          <w:tcPr>
            <w:tcW w:w="2977" w:type="dxa"/>
            <w:tcBorders>
              <w:top w:val="single" w:sz="4" w:space="0" w:color="auto"/>
            </w:tcBorders>
          </w:tcPr>
          <w:p w14:paraId="219DBC68" w14:textId="77777777" w:rsidR="00622407" w:rsidRPr="00996BA7" w:rsidRDefault="00622407" w:rsidP="00BE20F3">
            <w:pPr>
              <w:tabs>
                <w:tab w:val="left" w:pos="0"/>
              </w:tabs>
              <w:spacing w:before="120" w:after="120" w:line="276" w:lineRule="auto"/>
              <w:jc w:val="center"/>
              <w:rPr>
                <w:rFonts w:asciiTheme="minorHAnsi" w:hAnsiTheme="minorHAnsi" w:cstheme="minorHAnsi"/>
                <w:sz w:val="22"/>
                <w:szCs w:val="22"/>
              </w:rPr>
            </w:pPr>
            <w:r w:rsidRPr="00996BA7">
              <w:rPr>
                <w:rFonts w:asciiTheme="minorHAnsi" w:hAnsiTheme="minorHAnsi" w:cstheme="minorHAnsi"/>
                <w:sz w:val="22"/>
                <w:szCs w:val="22"/>
              </w:rPr>
              <w:t>Mgr. Martin Ruský</w:t>
            </w:r>
          </w:p>
        </w:tc>
        <w:tc>
          <w:tcPr>
            <w:tcW w:w="2126" w:type="dxa"/>
          </w:tcPr>
          <w:p w14:paraId="3B51A165" w14:textId="77777777" w:rsidR="00622407" w:rsidRPr="00996BA7" w:rsidRDefault="00622407" w:rsidP="00BE20F3">
            <w:pPr>
              <w:tabs>
                <w:tab w:val="left" w:pos="0"/>
              </w:tabs>
              <w:spacing w:before="120" w:after="120" w:line="276" w:lineRule="auto"/>
              <w:rPr>
                <w:rFonts w:asciiTheme="minorHAnsi" w:hAnsiTheme="minorHAnsi" w:cstheme="minorHAnsi"/>
                <w:sz w:val="22"/>
                <w:szCs w:val="22"/>
              </w:rPr>
            </w:pPr>
          </w:p>
        </w:tc>
        <w:tc>
          <w:tcPr>
            <w:tcW w:w="2830" w:type="dxa"/>
            <w:tcBorders>
              <w:top w:val="single" w:sz="4" w:space="0" w:color="auto"/>
            </w:tcBorders>
          </w:tcPr>
          <w:p w14:paraId="45A981B3" w14:textId="10404046" w:rsidR="00622407" w:rsidRPr="00996BA7" w:rsidRDefault="00171156" w:rsidP="00147665">
            <w:pPr>
              <w:tabs>
                <w:tab w:val="left" w:pos="0"/>
              </w:tabs>
              <w:spacing w:before="120" w:after="120" w:line="276" w:lineRule="auto"/>
              <w:jc w:val="center"/>
              <w:rPr>
                <w:rFonts w:asciiTheme="minorHAnsi" w:hAnsiTheme="minorHAnsi" w:cstheme="minorHAnsi"/>
                <w:sz w:val="22"/>
                <w:szCs w:val="22"/>
              </w:rPr>
            </w:pPr>
            <w:r w:rsidRPr="00171156">
              <w:rPr>
                <w:rFonts w:asciiTheme="minorHAnsi" w:hAnsiTheme="minorHAnsi" w:cstheme="minorHAnsi"/>
                <w:sz w:val="22"/>
                <w:szCs w:val="22"/>
              </w:rPr>
              <w:t>Mgr. Jan VAVŘÍK</w:t>
            </w:r>
          </w:p>
        </w:tc>
      </w:tr>
      <w:tr w:rsidR="00622407" w:rsidRPr="00996BA7" w14:paraId="05E2A142" w14:textId="77777777" w:rsidTr="00C35283">
        <w:trPr>
          <w:trHeight w:hRule="exact" w:val="454"/>
        </w:trPr>
        <w:tc>
          <w:tcPr>
            <w:tcW w:w="1701" w:type="dxa"/>
          </w:tcPr>
          <w:p w14:paraId="6F1176BC" w14:textId="77777777" w:rsidR="00622407" w:rsidRPr="00996BA7" w:rsidRDefault="00622407" w:rsidP="00BE20F3">
            <w:pPr>
              <w:tabs>
                <w:tab w:val="left" w:pos="0"/>
              </w:tabs>
              <w:spacing w:before="120" w:after="120" w:line="276" w:lineRule="auto"/>
              <w:rPr>
                <w:rFonts w:asciiTheme="minorHAnsi" w:hAnsiTheme="minorHAnsi" w:cstheme="minorHAnsi"/>
                <w:sz w:val="22"/>
                <w:szCs w:val="22"/>
              </w:rPr>
            </w:pPr>
          </w:p>
        </w:tc>
        <w:tc>
          <w:tcPr>
            <w:tcW w:w="2977" w:type="dxa"/>
          </w:tcPr>
          <w:p w14:paraId="0C05015D" w14:textId="77777777" w:rsidR="00622407" w:rsidRPr="00996BA7" w:rsidRDefault="00622407" w:rsidP="00BE20F3">
            <w:pPr>
              <w:tabs>
                <w:tab w:val="left" w:pos="0"/>
              </w:tabs>
              <w:spacing w:before="120" w:after="120" w:line="276" w:lineRule="auto"/>
              <w:jc w:val="center"/>
              <w:rPr>
                <w:rFonts w:asciiTheme="minorHAnsi" w:hAnsiTheme="minorHAnsi" w:cstheme="minorHAnsi"/>
                <w:sz w:val="22"/>
                <w:szCs w:val="22"/>
              </w:rPr>
            </w:pPr>
            <w:r w:rsidRPr="00996BA7">
              <w:rPr>
                <w:rFonts w:asciiTheme="minorHAnsi" w:hAnsiTheme="minorHAnsi" w:cstheme="minorHAnsi"/>
                <w:sz w:val="22"/>
                <w:szCs w:val="22"/>
              </w:rPr>
              <w:t>ředitel školy</w:t>
            </w:r>
          </w:p>
        </w:tc>
        <w:tc>
          <w:tcPr>
            <w:tcW w:w="2126" w:type="dxa"/>
          </w:tcPr>
          <w:p w14:paraId="3711F207" w14:textId="77777777" w:rsidR="00622407" w:rsidRPr="00996BA7" w:rsidRDefault="00622407" w:rsidP="00BE20F3">
            <w:pPr>
              <w:tabs>
                <w:tab w:val="left" w:pos="0"/>
              </w:tabs>
              <w:spacing w:before="120" w:after="120" w:line="276" w:lineRule="auto"/>
              <w:rPr>
                <w:rFonts w:asciiTheme="minorHAnsi" w:hAnsiTheme="minorHAnsi" w:cstheme="minorHAnsi"/>
                <w:sz w:val="22"/>
                <w:szCs w:val="22"/>
              </w:rPr>
            </w:pPr>
          </w:p>
        </w:tc>
        <w:tc>
          <w:tcPr>
            <w:tcW w:w="2830" w:type="dxa"/>
          </w:tcPr>
          <w:p w14:paraId="467EB495" w14:textId="77777777" w:rsidR="00622407" w:rsidRPr="00996BA7" w:rsidRDefault="00147665" w:rsidP="00147665">
            <w:pPr>
              <w:tabs>
                <w:tab w:val="left" w:pos="0"/>
              </w:tabs>
              <w:spacing w:before="120" w:after="120" w:line="276" w:lineRule="auto"/>
              <w:jc w:val="center"/>
              <w:rPr>
                <w:rFonts w:asciiTheme="minorHAnsi" w:hAnsiTheme="minorHAnsi" w:cstheme="minorHAnsi"/>
                <w:sz w:val="22"/>
                <w:szCs w:val="22"/>
              </w:rPr>
            </w:pPr>
            <w:r>
              <w:rPr>
                <w:rFonts w:asciiTheme="minorHAnsi" w:hAnsiTheme="minorHAnsi" w:cstheme="minorHAnsi"/>
                <w:sz w:val="22"/>
                <w:szCs w:val="22"/>
              </w:rPr>
              <w:t>ředitel školy</w:t>
            </w:r>
          </w:p>
        </w:tc>
      </w:tr>
    </w:tbl>
    <w:p w14:paraId="62510E62" w14:textId="77777777" w:rsidR="00AC0DC7" w:rsidRPr="00996BA7" w:rsidRDefault="00AC0DC7" w:rsidP="00BE20F3">
      <w:pPr>
        <w:spacing w:line="276" w:lineRule="auto"/>
        <w:jc w:val="both"/>
        <w:rPr>
          <w:rFonts w:asciiTheme="minorHAnsi" w:hAnsiTheme="minorHAnsi" w:cstheme="minorHAnsi"/>
          <w:sz w:val="22"/>
          <w:szCs w:val="22"/>
        </w:rPr>
      </w:pPr>
    </w:p>
    <w:sectPr w:rsidR="00AC0DC7" w:rsidRPr="00996BA7" w:rsidSect="00B639FD">
      <w:headerReference w:type="default" r:id="rId10"/>
      <w:footerReference w:type="default" r:id="rId11"/>
      <w:endnotePr>
        <w:numFmt w:val="decimal"/>
      </w:endnotePr>
      <w:pgSz w:w="11905" w:h="16837"/>
      <w:pgMar w:top="-1560" w:right="1134" w:bottom="1843" w:left="1134" w:header="1695" w:footer="34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DB607" w14:textId="77777777" w:rsidR="00B62193" w:rsidRDefault="00B62193">
      <w:r>
        <w:separator/>
      </w:r>
    </w:p>
  </w:endnote>
  <w:endnote w:type="continuationSeparator" w:id="0">
    <w:p w14:paraId="7D2426FD" w14:textId="77777777" w:rsidR="00B62193" w:rsidRDefault="00B6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doni-WP EE">
    <w:altName w:val="Calibri"/>
    <w:charset w:val="EE"/>
    <w:family w:val="auto"/>
    <w:pitch w:val="variable"/>
    <w:sig w:usb0="00000005" w:usb1="00000000" w:usb2="00000000" w:usb3="00000000" w:csb0="00000002" w:csb1="00000000"/>
  </w:font>
  <w:font w:name="Arrus L2">
    <w:altName w:val="Cambria"/>
    <w:charset w:val="EE"/>
    <w:family w:val="roman"/>
    <w:pitch w:val="variable"/>
    <w:sig w:usb0="00000005" w:usb1="00000000" w:usb2="00000000" w:usb3="00000000" w:csb0="00000002" w:csb1="00000000"/>
  </w:font>
  <w:font w:name="Broadway-WP EE">
    <w:altName w:val="Broadway"/>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FD34" w14:textId="77777777" w:rsidR="00F361B8" w:rsidRDefault="003E7D22" w:rsidP="00721DB2">
    <w:pPr>
      <w:pStyle w:val="Zpat"/>
    </w:pPr>
    <w:r>
      <w:rPr>
        <w:noProof/>
        <w:lang w:eastAsia="cs-CZ"/>
      </w:rPr>
      <mc:AlternateContent>
        <mc:Choice Requires="wps">
          <w:drawing>
            <wp:anchor distT="0" distB="0" distL="114300" distR="114300" simplePos="0" relativeHeight="251667456" behindDoc="0" locked="0" layoutInCell="1" allowOverlap="1" wp14:anchorId="289EA374" wp14:editId="68F1742D">
              <wp:simplePos x="0" y="0"/>
              <wp:positionH relativeFrom="column">
                <wp:posOffset>89535</wp:posOffset>
              </wp:positionH>
              <wp:positionV relativeFrom="paragraph">
                <wp:posOffset>-5080</wp:posOffset>
              </wp:positionV>
              <wp:extent cx="6164580" cy="0"/>
              <wp:effectExtent l="0" t="0" r="26670" b="19050"/>
              <wp:wrapNone/>
              <wp:docPr id="2" name="Přímá spojnice 2"/>
              <wp:cNvGraphicFramePr/>
              <a:graphic xmlns:a="http://schemas.openxmlformats.org/drawingml/2006/main">
                <a:graphicData uri="http://schemas.microsoft.com/office/word/2010/wordprocessingShape">
                  <wps:wsp>
                    <wps:cNvCnPr/>
                    <wps:spPr>
                      <a:xfrm>
                        <a:off x="0" y="0"/>
                        <a:ext cx="6164580" cy="0"/>
                      </a:xfrm>
                      <a:prstGeom prst="line">
                        <a:avLst/>
                      </a:prstGeom>
                      <a:ln>
                        <a:solidFill>
                          <a:srgbClr val="001E6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0271A" id="Přímá spojnice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5pt,-.4pt" to="49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" strokecolor="#001e6e" strokeweight=".5pt">
              <v:stroke joinstyle="miter"/>
            </v:line>
          </w:pict>
        </mc:Fallback>
      </mc:AlternateContent>
    </w:r>
    <w:r w:rsidR="00A30E6A">
      <w:rPr>
        <w:noProof/>
        <w:lang w:eastAsia="cs-CZ"/>
      </w:rPr>
      <w:drawing>
        <wp:anchor distT="0" distB="0" distL="114300" distR="114300" simplePos="0" relativeHeight="251658240" behindDoc="0" locked="0" layoutInCell="1" allowOverlap="1" wp14:anchorId="1202D6CA" wp14:editId="11F6C134">
          <wp:simplePos x="0" y="0"/>
          <wp:positionH relativeFrom="column">
            <wp:posOffset>4990465</wp:posOffset>
          </wp:positionH>
          <wp:positionV relativeFrom="paragraph">
            <wp:posOffset>123825</wp:posOffset>
          </wp:positionV>
          <wp:extent cx="1259205" cy="547370"/>
          <wp:effectExtent l="0" t="0" r="0" b="5080"/>
          <wp:wrapNone/>
          <wp:docPr id="41" name="Picture 23" descr="logo_prisp_organizace_M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3" descr="logo_prisp_organizace_M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5473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30E6A">
      <w:rPr>
        <w:noProof/>
        <w:lang w:eastAsia="cs-CZ"/>
      </w:rPr>
      <mc:AlternateContent>
        <mc:Choice Requires="wps">
          <w:drawing>
            <wp:anchor distT="0" distB="0" distL="114300" distR="114300" simplePos="0" relativeHeight="251660288" behindDoc="1" locked="0" layoutInCell="1" allowOverlap="1" wp14:anchorId="425E95BF" wp14:editId="41A3A085">
              <wp:simplePos x="0" y="0"/>
              <wp:positionH relativeFrom="column">
                <wp:posOffset>89535</wp:posOffset>
              </wp:positionH>
              <wp:positionV relativeFrom="paragraph">
                <wp:posOffset>73660</wp:posOffset>
              </wp:positionV>
              <wp:extent cx="3460115" cy="581025"/>
              <wp:effectExtent l="0" t="0" r="6985" b="952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581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51E9E1" w14:textId="77777777" w:rsidR="00134A15" w:rsidRPr="00E07A79" w:rsidRDefault="00134A15" w:rsidP="00134A15">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14:paraId="0A86353B" w14:textId="77777777" w:rsidR="00134A15" w:rsidRDefault="00B16393" w:rsidP="00134A15">
                          <w:pPr>
                            <w:widowControl w:val="0"/>
                            <w:spacing w:before="40"/>
                            <w:rPr>
                              <w:rFonts w:ascii="Corbel" w:hAnsi="Corbel"/>
                              <w:sz w:val="12"/>
                              <w:szCs w:val="12"/>
                            </w:rPr>
                          </w:pPr>
                          <w:r>
                            <w:rPr>
                              <w:rFonts w:ascii="Corbel" w:hAnsi="Corbel"/>
                              <w:b/>
                              <w:sz w:val="12"/>
                              <w:szCs w:val="14"/>
                            </w:rPr>
                            <w:t>Tyršova 867/34, 746 01</w:t>
                          </w:r>
                          <w:r w:rsidR="00134A15" w:rsidRPr="00E07A79">
                            <w:rPr>
                              <w:rFonts w:ascii="Corbel" w:hAnsi="Corbel"/>
                              <w:b/>
                              <w:sz w:val="12"/>
                              <w:szCs w:val="14"/>
                            </w:rPr>
                            <w:t xml:space="preserve">  Opava</w:t>
                          </w:r>
                          <w:r w:rsidR="00134A15">
                            <w:rPr>
                              <w:rFonts w:ascii="Corbel" w:hAnsi="Corbel"/>
                              <w:b/>
                              <w:sz w:val="12"/>
                              <w:szCs w:val="14"/>
                            </w:rPr>
                            <w:t xml:space="preserve">, </w:t>
                          </w:r>
                          <w:r w:rsidR="00134A15">
                            <w:rPr>
                              <w:rFonts w:ascii="Corbel" w:hAnsi="Corbel"/>
                              <w:sz w:val="12"/>
                              <w:szCs w:val="12"/>
                            </w:rPr>
                            <w:t xml:space="preserve">elektronická podatelna </w:t>
                          </w:r>
                          <w:hyperlink r:id="rId2" w:history="1">
                            <w:r w:rsidR="00134A15" w:rsidRPr="009C0E7B">
                              <w:rPr>
                                <w:rStyle w:val="Hypertextovodkaz"/>
                                <w:rFonts w:ascii="Corbel" w:hAnsi="Corbel"/>
                                <w:sz w:val="12"/>
                                <w:szCs w:val="12"/>
                              </w:rPr>
                              <w:t>VHSOp@po-msk.cz</w:t>
                            </w:r>
                          </w:hyperlink>
                          <w:r w:rsidR="00134A15">
                            <w:rPr>
                              <w:rFonts w:ascii="Corbel" w:hAnsi="Corbel"/>
                              <w:sz w:val="12"/>
                              <w:szCs w:val="12"/>
                            </w:rPr>
                            <w:t>, Datová schránka:zuv5ema</w:t>
                          </w:r>
                        </w:p>
                        <w:p w14:paraId="59B4DFC4" w14:textId="77777777" w:rsidR="00134A15" w:rsidRDefault="00134A15" w:rsidP="00134A15">
                          <w:pPr>
                            <w:widowControl w:val="0"/>
                            <w:spacing w:before="40"/>
                            <w:rPr>
                              <w:rFonts w:ascii="Corbel" w:hAnsi="Corbel"/>
                              <w:sz w:val="12"/>
                              <w:szCs w:val="12"/>
                            </w:rPr>
                          </w:pPr>
                          <w:r>
                            <w:rPr>
                              <w:rFonts w:ascii="Corbel" w:hAnsi="Corbel"/>
                              <w:sz w:val="12"/>
                              <w:szCs w:val="12"/>
                            </w:rPr>
                            <w:t xml:space="preserve">T </w:t>
                          </w:r>
                          <w:r w:rsidR="00243547">
                            <w:rPr>
                              <w:rFonts w:ascii="Corbel" w:hAnsi="Corbel"/>
                              <w:sz w:val="12"/>
                              <w:szCs w:val="12"/>
                            </w:rPr>
                            <w:t>:</w:t>
                          </w:r>
                          <w:r>
                            <w:rPr>
                              <w:rFonts w:ascii="Corbel" w:hAnsi="Corbel"/>
                              <w:sz w:val="12"/>
                              <w:szCs w:val="12"/>
                            </w:rPr>
                            <w:t xml:space="preserve"> +420 553 711 628   /   E</w:t>
                          </w:r>
                          <w:r w:rsidR="00243547">
                            <w:rPr>
                              <w:rFonts w:ascii="Corbel" w:hAnsi="Corbel"/>
                              <w:sz w:val="12"/>
                              <w:szCs w:val="12"/>
                            </w:rPr>
                            <w:t>-mail:</w:t>
                          </w:r>
                          <w:r>
                            <w:rPr>
                              <w:rFonts w:ascii="Corbel" w:hAnsi="Corbel"/>
                              <w:sz w:val="12"/>
                              <w:szCs w:val="12"/>
                            </w:rPr>
                            <w:t xml:space="preserve">  skola@sshsopava.cz   /   </w:t>
                          </w:r>
                          <w:hyperlink r:id="rId3" w:history="1">
                            <w:r w:rsidRPr="00970B70">
                              <w:rPr>
                                <w:rStyle w:val="Hypertextovodkaz"/>
                                <w:rFonts w:ascii="Corbel" w:hAnsi="Corbel"/>
                                <w:sz w:val="12"/>
                                <w:szCs w:val="12"/>
                              </w:rPr>
                              <w:t>www.sshsopava.cz</w:t>
                            </w:r>
                          </w:hyperlink>
                          <w:r>
                            <w:rPr>
                              <w:rFonts w:ascii="Corbel" w:hAnsi="Corbel"/>
                              <w:sz w:val="12"/>
                              <w:szCs w:val="12"/>
                            </w:rPr>
                            <w:t xml:space="preserve">, </w:t>
                          </w:r>
                        </w:p>
                        <w:p w14:paraId="0AF9390C" w14:textId="77777777" w:rsidR="00134A15" w:rsidRDefault="00134A15" w:rsidP="00134A15">
                          <w:pPr>
                            <w:widowControl w:val="0"/>
                            <w:spacing w:before="40" w:line="225" w:lineRule="auto"/>
                            <w:rPr>
                              <w:rFonts w:ascii="Corbel" w:hAnsi="Corbel"/>
                              <w:sz w:val="12"/>
                              <w:szCs w:val="12"/>
                            </w:rPr>
                          </w:pPr>
                          <w:r>
                            <w:rPr>
                              <w:rFonts w:ascii="Corbel" w:hAnsi="Corbel"/>
                              <w:sz w:val="12"/>
                              <w:szCs w:val="12"/>
                            </w:rPr>
                            <w:t>IČ:  72547651   /   DIČ: CZ72547651   /   č. ú.:  KB Opava  107-439710287/0100</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5E95BF" id="_x0000_t202" coordsize="21600,21600" o:spt="202" path="m,l,21600r21600,l21600,xe">
              <v:stroke joinstyle="miter"/>
              <v:path gradientshapeok="t" o:connecttype="rect"/>
            </v:shapetype>
            <v:shape id="Text Box 24" o:spid="_x0000_s1026" type="#_x0000_t202" style="position:absolute;margin-left:7.05pt;margin-top:5.8pt;width:272.45pt;height:45.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" filled="f" fillcolor="#5b9bd5" stroked="f" strokecolor="black [0]" strokeweight="2pt">
              <v:textbox inset="2.88pt,2.88pt,2.88pt,2.88pt">
                <w:txbxContent>
                  <w:p w14:paraId="3D51E9E1" w14:textId="77777777" w:rsidR="00134A15" w:rsidRPr="00E07A79" w:rsidRDefault="00134A15" w:rsidP="00134A15">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14:paraId="0A86353B" w14:textId="77777777" w:rsidR="00134A15" w:rsidRDefault="00B16393" w:rsidP="00134A15">
                    <w:pPr>
                      <w:widowControl w:val="0"/>
                      <w:spacing w:before="40"/>
                      <w:rPr>
                        <w:rFonts w:ascii="Corbel" w:hAnsi="Corbel"/>
                        <w:sz w:val="12"/>
                        <w:szCs w:val="12"/>
                      </w:rPr>
                    </w:pPr>
                    <w:r>
                      <w:rPr>
                        <w:rFonts w:ascii="Corbel" w:hAnsi="Corbel"/>
                        <w:b/>
                        <w:sz w:val="12"/>
                        <w:szCs w:val="14"/>
                      </w:rPr>
                      <w:t xml:space="preserve">Tyršova 867/34, 746 </w:t>
                    </w:r>
                    <w:proofErr w:type="gramStart"/>
                    <w:r>
                      <w:rPr>
                        <w:rFonts w:ascii="Corbel" w:hAnsi="Corbel"/>
                        <w:b/>
                        <w:sz w:val="12"/>
                        <w:szCs w:val="14"/>
                      </w:rPr>
                      <w:t>01</w:t>
                    </w:r>
                    <w:r w:rsidR="00134A15" w:rsidRPr="00E07A79">
                      <w:rPr>
                        <w:rFonts w:ascii="Corbel" w:hAnsi="Corbel"/>
                        <w:b/>
                        <w:sz w:val="12"/>
                        <w:szCs w:val="14"/>
                      </w:rPr>
                      <w:t xml:space="preserve">  Opava</w:t>
                    </w:r>
                    <w:proofErr w:type="gramEnd"/>
                    <w:r w:rsidR="00134A15">
                      <w:rPr>
                        <w:rFonts w:ascii="Corbel" w:hAnsi="Corbel"/>
                        <w:b/>
                        <w:sz w:val="12"/>
                        <w:szCs w:val="14"/>
                      </w:rPr>
                      <w:t xml:space="preserve">, </w:t>
                    </w:r>
                    <w:r w:rsidR="00134A15">
                      <w:rPr>
                        <w:rFonts w:ascii="Corbel" w:hAnsi="Corbel"/>
                        <w:sz w:val="12"/>
                        <w:szCs w:val="12"/>
                      </w:rPr>
                      <w:t xml:space="preserve">elektronická podatelna </w:t>
                    </w:r>
                    <w:hyperlink r:id="rId4" w:history="1">
                      <w:r w:rsidR="00134A15" w:rsidRPr="009C0E7B">
                        <w:rPr>
                          <w:rStyle w:val="Hypertextovodkaz"/>
                          <w:rFonts w:ascii="Corbel" w:hAnsi="Corbel"/>
                          <w:sz w:val="12"/>
                          <w:szCs w:val="12"/>
                        </w:rPr>
                        <w:t>VHSOp@po-msk.cz</w:t>
                      </w:r>
                    </w:hyperlink>
                    <w:r w:rsidR="00134A15">
                      <w:rPr>
                        <w:rFonts w:ascii="Corbel" w:hAnsi="Corbel"/>
                        <w:sz w:val="12"/>
                        <w:szCs w:val="12"/>
                      </w:rPr>
                      <w:t>, Datová schránka:zuv5ema</w:t>
                    </w:r>
                  </w:p>
                  <w:p w14:paraId="59B4DFC4" w14:textId="77777777" w:rsidR="00134A15" w:rsidRDefault="00134A15" w:rsidP="00134A15">
                    <w:pPr>
                      <w:widowControl w:val="0"/>
                      <w:spacing w:before="40"/>
                      <w:rPr>
                        <w:rFonts w:ascii="Corbel" w:hAnsi="Corbel"/>
                        <w:sz w:val="12"/>
                        <w:szCs w:val="12"/>
                      </w:rPr>
                    </w:pPr>
                    <w:proofErr w:type="gramStart"/>
                    <w:r>
                      <w:rPr>
                        <w:rFonts w:ascii="Corbel" w:hAnsi="Corbel"/>
                        <w:sz w:val="12"/>
                        <w:szCs w:val="12"/>
                      </w:rPr>
                      <w:t xml:space="preserve">T </w:t>
                    </w:r>
                    <w:r w:rsidR="00243547">
                      <w:rPr>
                        <w:rFonts w:ascii="Corbel" w:hAnsi="Corbel"/>
                        <w:sz w:val="12"/>
                        <w:szCs w:val="12"/>
                      </w:rPr>
                      <w:t>:</w:t>
                    </w:r>
                    <w:proofErr w:type="gramEnd"/>
                    <w:r>
                      <w:rPr>
                        <w:rFonts w:ascii="Corbel" w:hAnsi="Corbel"/>
                        <w:sz w:val="12"/>
                        <w:szCs w:val="12"/>
                      </w:rPr>
                      <w:t xml:space="preserve"> +420 553 711 628   /   E</w:t>
                    </w:r>
                    <w:r w:rsidR="00243547">
                      <w:rPr>
                        <w:rFonts w:ascii="Corbel" w:hAnsi="Corbel"/>
                        <w:sz w:val="12"/>
                        <w:szCs w:val="12"/>
                      </w:rPr>
                      <w:t>-mail:</w:t>
                    </w:r>
                    <w:r>
                      <w:rPr>
                        <w:rFonts w:ascii="Corbel" w:hAnsi="Corbel"/>
                        <w:sz w:val="12"/>
                        <w:szCs w:val="12"/>
                      </w:rPr>
                      <w:t xml:space="preserve">  skola@sshsopava.cz   /   </w:t>
                    </w:r>
                    <w:hyperlink r:id="rId5" w:history="1">
                      <w:r w:rsidRPr="00970B70">
                        <w:rPr>
                          <w:rStyle w:val="Hypertextovodkaz"/>
                          <w:rFonts w:ascii="Corbel" w:hAnsi="Corbel"/>
                          <w:sz w:val="12"/>
                          <w:szCs w:val="12"/>
                        </w:rPr>
                        <w:t>www.sshsopava.cz</w:t>
                      </w:r>
                    </w:hyperlink>
                    <w:r>
                      <w:rPr>
                        <w:rFonts w:ascii="Corbel" w:hAnsi="Corbel"/>
                        <w:sz w:val="12"/>
                        <w:szCs w:val="12"/>
                      </w:rPr>
                      <w:t xml:space="preserve">, </w:t>
                    </w:r>
                  </w:p>
                  <w:p w14:paraId="0AF9390C" w14:textId="77777777" w:rsidR="00134A15" w:rsidRDefault="00134A15" w:rsidP="00134A15">
                    <w:pPr>
                      <w:widowControl w:val="0"/>
                      <w:spacing w:before="40" w:line="225" w:lineRule="auto"/>
                      <w:rPr>
                        <w:rFonts w:ascii="Corbel" w:hAnsi="Corbel"/>
                        <w:sz w:val="12"/>
                        <w:szCs w:val="12"/>
                      </w:rPr>
                    </w:pPr>
                    <w:proofErr w:type="gramStart"/>
                    <w:r>
                      <w:rPr>
                        <w:rFonts w:ascii="Corbel" w:hAnsi="Corbel"/>
                        <w:sz w:val="12"/>
                        <w:szCs w:val="12"/>
                      </w:rPr>
                      <w:t>IČ:  72547651</w:t>
                    </w:r>
                    <w:proofErr w:type="gramEnd"/>
                    <w:r>
                      <w:rPr>
                        <w:rFonts w:ascii="Corbel" w:hAnsi="Corbel"/>
                        <w:sz w:val="12"/>
                        <w:szCs w:val="12"/>
                      </w:rPr>
                      <w:t xml:space="preserve">   /   DIČ: CZ72547651   /   č. </w:t>
                    </w:r>
                    <w:proofErr w:type="spellStart"/>
                    <w:r>
                      <w:rPr>
                        <w:rFonts w:ascii="Corbel" w:hAnsi="Corbel"/>
                        <w:sz w:val="12"/>
                        <w:szCs w:val="12"/>
                      </w:rPr>
                      <w:t>ú.</w:t>
                    </w:r>
                    <w:proofErr w:type="spellEnd"/>
                    <w:r>
                      <w:rPr>
                        <w:rFonts w:ascii="Corbel" w:hAnsi="Corbel"/>
                        <w:sz w:val="12"/>
                        <w:szCs w:val="12"/>
                      </w:rPr>
                      <w:t>:  KB Opava  107-439710287/0100</w:t>
                    </w:r>
                  </w:p>
                </w:txbxContent>
              </v:textbox>
            </v:shape>
          </w:pict>
        </mc:Fallback>
      </mc:AlternateContent>
    </w:r>
  </w:p>
  <w:p w14:paraId="2FC36425" w14:textId="77777777" w:rsidR="00F361B8" w:rsidRDefault="00F361B8" w:rsidP="00721DB2">
    <w:pPr>
      <w:pStyle w:val="Zpat"/>
    </w:pPr>
  </w:p>
  <w:p w14:paraId="75E5B861" w14:textId="77777777" w:rsidR="00F361B8" w:rsidRDefault="00F361B8" w:rsidP="00721DB2">
    <w:pPr>
      <w:pStyle w:val="Zpat"/>
    </w:pPr>
  </w:p>
  <w:p w14:paraId="08DF5262" w14:textId="77777777" w:rsidR="00A30E6A" w:rsidRDefault="00A30E6A" w:rsidP="003D35C0">
    <w:pPr>
      <w:pStyle w:val="Zpat"/>
      <w:jc w:val="center"/>
      <w:rPr>
        <w:b/>
        <w:i/>
        <w:sz w:val="16"/>
        <w:szCs w:val="16"/>
      </w:rPr>
    </w:pPr>
  </w:p>
  <w:p w14:paraId="7A6837DD" w14:textId="69846DE7" w:rsidR="00F361B8" w:rsidRPr="003E7D22" w:rsidRDefault="00F361B8" w:rsidP="00A30E6A">
    <w:pPr>
      <w:pStyle w:val="Zpat"/>
      <w:jc w:val="center"/>
      <w:rPr>
        <w:rFonts w:asciiTheme="minorHAnsi" w:hAnsiTheme="minorHAnsi" w:cstheme="minorHAnsi"/>
        <w:sz w:val="14"/>
        <w:szCs w:val="14"/>
      </w:rPr>
    </w:pPr>
    <w:r w:rsidRPr="00174BDE">
      <w:rPr>
        <w:rFonts w:asciiTheme="minorHAnsi" w:hAnsiTheme="minorHAnsi" w:cstheme="minorHAnsi"/>
        <w:sz w:val="16"/>
        <w:szCs w:val="14"/>
      </w:rPr>
      <w:fldChar w:fldCharType="begin"/>
    </w:r>
    <w:r w:rsidRPr="00174BDE">
      <w:rPr>
        <w:rFonts w:asciiTheme="minorHAnsi" w:hAnsiTheme="minorHAnsi" w:cstheme="minorHAnsi"/>
        <w:sz w:val="16"/>
        <w:szCs w:val="14"/>
      </w:rPr>
      <w:instrText>PAGE  \* Arabic  \* MERGEFORMAT</w:instrText>
    </w:r>
    <w:r w:rsidRPr="00174BDE">
      <w:rPr>
        <w:rFonts w:asciiTheme="minorHAnsi" w:hAnsiTheme="minorHAnsi" w:cstheme="minorHAnsi"/>
        <w:sz w:val="16"/>
        <w:szCs w:val="14"/>
      </w:rPr>
      <w:fldChar w:fldCharType="separate"/>
    </w:r>
    <w:r w:rsidR="009D253D">
      <w:rPr>
        <w:rFonts w:asciiTheme="minorHAnsi" w:hAnsiTheme="minorHAnsi" w:cstheme="minorHAnsi"/>
        <w:noProof/>
        <w:sz w:val="16"/>
        <w:szCs w:val="14"/>
      </w:rPr>
      <w:t>2</w:t>
    </w:r>
    <w:r w:rsidRPr="00174BDE">
      <w:rPr>
        <w:rFonts w:asciiTheme="minorHAnsi" w:hAnsiTheme="minorHAnsi" w:cstheme="minorHAnsi"/>
        <w:sz w:val="16"/>
        <w:szCs w:val="14"/>
      </w:rPr>
      <w:fldChar w:fldCharType="end"/>
    </w:r>
    <w:r w:rsidRPr="00174BDE">
      <w:rPr>
        <w:rFonts w:asciiTheme="minorHAnsi" w:hAnsiTheme="minorHAnsi" w:cstheme="minorHAnsi"/>
        <w:sz w:val="16"/>
        <w:szCs w:val="14"/>
      </w:rPr>
      <w:t xml:space="preserve"> z </w:t>
    </w:r>
    <w:r w:rsidRPr="00174BDE">
      <w:rPr>
        <w:rFonts w:asciiTheme="minorHAnsi" w:hAnsiTheme="minorHAnsi" w:cstheme="minorHAnsi"/>
        <w:sz w:val="16"/>
        <w:szCs w:val="14"/>
      </w:rPr>
      <w:fldChar w:fldCharType="begin"/>
    </w:r>
    <w:r w:rsidRPr="00174BDE">
      <w:rPr>
        <w:rFonts w:asciiTheme="minorHAnsi" w:hAnsiTheme="minorHAnsi" w:cstheme="minorHAnsi"/>
        <w:sz w:val="16"/>
        <w:szCs w:val="14"/>
      </w:rPr>
      <w:instrText>NUMPAGES  \* Arabic  \* MERGEFORMAT</w:instrText>
    </w:r>
    <w:r w:rsidRPr="00174BDE">
      <w:rPr>
        <w:rFonts w:asciiTheme="minorHAnsi" w:hAnsiTheme="minorHAnsi" w:cstheme="minorHAnsi"/>
        <w:sz w:val="16"/>
        <w:szCs w:val="14"/>
      </w:rPr>
      <w:fldChar w:fldCharType="separate"/>
    </w:r>
    <w:r w:rsidR="009D253D">
      <w:rPr>
        <w:rFonts w:asciiTheme="minorHAnsi" w:hAnsiTheme="minorHAnsi" w:cstheme="minorHAnsi"/>
        <w:noProof/>
        <w:sz w:val="16"/>
        <w:szCs w:val="14"/>
      </w:rPr>
      <w:t>4</w:t>
    </w:r>
    <w:r w:rsidRPr="00174BDE">
      <w:rPr>
        <w:rFonts w:asciiTheme="minorHAnsi" w:hAnsiTheme="minorHAnsi" w:cstheme="minorHAnsi"/>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2AAB1" w14:textId="77777777" w:rsidR="00B62193" w:rsidRDefault="00B62193">
      <w:r>
        <w:separator/>
      </w:r>
    </w:p>
  </w:footnote>
  <w:footnote w:type="continuationSeparator" w:id="0">
    <w:p w14:paraId="442A59BF" w14:textId="77777777" w:rsidR="00B62193" w:rsidRDefault="00B6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7EF6" w14:textId="77777777" w:rsidR="00CD2DAF" w:rsidRPr="00B0740D" w:rsidRDefault="00CD2DAF" w:rsidP="00F361B8">
    <w:pPr>
      <w:pStyle w:val="Zhlav"/>
      <w:tabs>
        <w:tab w:val="clear" w:pos="4536"/>
        <w:tab w:val="clear" w:pos="9072"/>
      </w:tabs>
      <w:rPr>
        <w:sz w:val="22"/>
        <w:szCs w:val="22"/>
      </w:rPr>
    </w:pPr>
    <w:r>
      <w:rPr>
        <w:noProof/>
        <w:lang w:eastAsia="cs-CZ"/>
      </w:rPr>
      <w:drawing>
        <wp:anchor distT="0" distB="0" distL="114300" distR="114300" simplePos="0" relativeHeight="251666432" behindDoc="1" locked="0" layoutInCell="1" allowOverlap="1" wp14:anchorId="0FDC99EF" wp14:editId="1D0A20F2">
          <wp:simplePos x="0" y="0"/>
          <wp:positionH relativeFrom="column">
            <wp:posOffset>-129540</wp:posOffset>
          </wp:positionH>
          <wp:positionV relativeFrom="paragraph">
            <wp:posOffset>-814070</wp:posOffset>
          </wp:positionV>
          <wp:extent cx="6371590" cy="611505"/>
          <wp:effectExtent l="0" t="0" r="0" b="0"/>
          <wp:wrapNone/>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shsvos_logo_col - horizontal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159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945"/>
    <w:multiLevelType w:val="hybridMultilevel"/>
    <w:tmpl w:val="B35418FC"/>
    <w:lvl w:ilvl="0" w:tplc="BDD07BF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332899"/>
    <w:multiLevelType w:val="hybridMultilevel"/>
    <w:tmpl w:val="FA121D5E"/>
    <w:lvl w:ilvl="0" w:tplc="14D6BEE4">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00033"/>
    <w:multiLevelType w:val="hybridMultilevel"/>
    <w:tmpl w:val="5BF2C6FE"/>
    <w:lvl w:ilvl="0" w:tplc="A0E2757C">
      <w:start w:val="1"/>
      <w:numFmt w:val="ordin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8E44C5"/>
    <w:multiLevelType w:val="hybridMultilevel"/>
    <w:tmpl w:val="1A7C884E"/>
    <w:lvl w:ilvl="0" w:tplc="2750B4E4">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BC4D87"/>
    <w:multiLevelType w:val="hybridMultilevel"/>
    <w:tmpl w:val="EE5AA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5E1D4F"/>
    <w:multiLevelType w:val="hybridMultilevel"/>
    <w:tmpl w:val="5624FD9E"/>
    <w:lvl w:ilvl="0" w:tplc="2750B4E4">
      <w:start w:val="1"/>
      <w:numFmt w:val="ordinal"/>
      <w:lvlText w:val="4.%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6" w15:restartNumberingAfterBreak="0">
    <w:nsid w:val="22A25F50"/>
    <w:multiLevelType w:val="hybridMultilevel"/>
    <w:tmpl w:val="A30EE764"/>
    <w:lvl w:ilvl="0" w:tplc="81EE0396">
      <w:start w:val="1"/>
      <w:numFmt w:val="ordinal"/>
      <w:lvlText w:val="2.2.%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24EC26F0"/>
    <w:multiLevelType w:val="hybridMultilevel"/>
    <w:tmpl w:val="3E6866D2"/>
    <w:lvl w:ilvl="0" w:tplc="65B2D4D6">
      <w:start w:val="1"/>
      <w:numFmt w:val="ordinal"/>
      <w:lvlText w:val="3.%1"/>
      <w:lvlJc w:val="left"/>
      <w:pPr>
        <w:ind w:left="40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3B0D9E"/>
    <w:multiLevelType w:val="hybridMultilevel"/>
    <w:tmpl w:val="EAB2435A"/>
    <w:lvl w:ilvl="0" w:tplc="2A124856">
      <w:start w:val="1"/>
      <w:numFmt w:val="ordinal"/>
      <w:lvlText w:val="2.4.%1"/>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69B53BE"/>
    <w:multiLevelType w:val="hybridMultilevel"/>
    <w:tmpl w:val="DD301966"/>
    <w:lvl w:ilvl="0" w:tplc="2750B4E4">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76923"/>
    <w:multiLevelType w:val="hybridMultilevel"/>
    <w:tmpl w:val="7B58812A"/>
    <w:lvl w:ilvl="0" w:tplc="5A76D8F2">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43692B"/>
    <w:multiLevelType w:val="hybridMultilevel"/>
    <w:tmpl w:val="C2861AC8"/>
    <w:lvl w:ilvl="0" w:tplc="2750B4E4">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54645C"/>
    <w:multiLevelType w:val="hybridMultilevel"/>
    <w:tmpl w:val="CAD61D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E26C4D"/>
    <w:multiLevelType w:val="hybridMultilevel"/>
    <w:tmpl w:val="0D1C70DE"/>
    <w:lvl w:ilvl="0" w:tplc="810C0C7A">
      <w:start w:val="3"/>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44C45BA0"/>
    <w:multiLevelType w:val="hybridMultilevel"/>
    <w:tmpl w:val="A70861C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480C3A4D"/>
    <w:multiLevelType w:val="hybridMultilevel"/>
    <w:tmpl w:val="A6FCA9B8"/>
    <w:lvl w:ilvl="0" w:tplc="DFB49AE8">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3833CD"/>
    <w:multiLevelType w:val="multilevel"/>
    <w:tmpl w:val="4CE42CC8"/>
    <w:lvl w:ilvl="0">
      <w:start w:val="1"/>
      <w:numFmt w:val="none"/>
      <w:lvlText w:val="2.7."/>
      <w:lvlJc w:val="left"/>
      <w:pPr>
        <w:ind w:left="360" w:hanging="360"/>
      </w:pPr>
      <w:rPr>
        <w:rFonts w:hint="default"/>
      </w:rPr>
    </w:lvl>
    <w:lvl w:ilvl="1">
      <w:start w:val="1"/>
      <w:numFmt w:val="none"/>
      <w:lvlText w:val="2.7.1."/>
      <w:lvlJc w:val="left"/>
      <w:pPr>
        <w:ind w:left="720" w:hanging="360"/>
      </w:pPr>
      <w:rPr>
        <w:rFonts w:hint="default"/>
        <w:b w:val="0"/>
      </w:rPr>
    </w:lvl>
    <w:lvl w:ilvl="2">
      <w:start w:val="1"/>
      <w:numFmt w:val="none"/>
      <w:lvlText w:val="2.7.2."/>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7F21D9"/>
    <w:multiLevelType w:val="hybridMultilevel"/>
    <w:tmpl w:val="72D49C7C"/>
    <w:lvl w:ilvl="0" w:tplc="65B2D4D6">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FE451B"/>
    <w:multiLevelType w:val="hybridMultilevel"/>
    <w:tmpl w:val="1520B5E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5A63588C"/>
    <w:multiLevelType w:val="hybridMultilevel"/>
    <w:tmpl w:val="7CC042BC"/>
    <w:lvl w:ilvl="0" w:tplc="81EE0396">
      <w:start w:val="1"/>
      <w:numFmt w:val="ordinal"/>
      <w:lvlText w:val="2.2.%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61612084"/>
    <w:multiLevelType w:val="hybridMultilevel"/>
    <w:tmpl w:val="FC8E9FDC"/>
    <w:lvl w:ilvl="0" w:tplc="D286F32E">
      <w:start w:val="1"/>
      <w:numFmt w:val="ordinal"/>
      <w:lvlText w:val="6.%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1" w15:restartNumberingAfterBreak="0">
    <w:nsid w:val="6DFF1C76"/>
    <w:multiLevelType w:val="hybridMultilevel"/>
    <w:tmpl w:val="5A365AA2"/>
    <w:lvl w:ilvl="0" w:tplc="13C48D32">
      <w:numFmt w:val="bullet"/>
      <w:lvlText w:val="-"/>
      <w:lvlJc w:val="left"/>
      <w:pPr>
        <w:ind w:left="2204" w:hanging="360"/>
      </w:pPr>
      <w:rPr>
        <w:rFonts w:ascii="Calibri" w:eastAsia="Times New Roman" w:hAnsi="Calibri" w:cs="Calibri" w:hint="default"/>
        <w:b w:val="0"/>
      </w:rPr>
    </w:lvl>
    <w:lvl w:ilvl="1" w:tplc="04050003" w:tentative="1">
      <w:start w:val="1"/>
      <w:numFmt w:val="bullet"/>
      <w:lvlText w:val="o"/>
      <w:lvlJc w:val="left"/>
      <w:pPr>
        <w:ind w:left="2924" w:hanging="360"/>
      </w:pPr>
      <w:rPr>
        <w:rFonts w:ascii="Courier New" w:hAnsi="Courier New" w:cs="Courier New" w:hint="default"/>
      </w:rPr>
    </w:lvl>
    <w:lvl w:ilvl="2" w:tplc="04050005" w:tentative="1">
      <w:start w:val="1"/>
      <w:numFmt w:val="bullet"/>
      <w:lvlText w:val=""/>
      <w:lvlJc w:val="left"/>
      <w:pPr>
        <w:ind w:left="3644" w:hanging="360"/>
      </w:pPr>
      <w:rPr>
        <w:rFonts w:ascii="Wingdings" w:hAnsi="Wingdings" w:hint="default"/>
      </w:rPr>
    </w:lvl>
    <w:lvl w:ilvl="3" w:tplc="04050001" w:tentative="1">
      <w:start w:val="1"/>
      <w:numFmt w:val="bullet"/>
      <w:lvlText w:val=""/>
      <w:lvlJc w:val="left"/>
      <w:pPr>
        <w:ind w:left="4364" w:hanging="360"/>
      </w:pPr>
      <w:rPr>
        <w:rFonts w:ascii="Symbol" w:hAnsi="Symbol" w:hint="default"/>
      </w:rPr>
    </w:lvl>
    <w:lvl w:ilvl="4" w:tplc="04050003" w:tentative="1">
      <w:start w:val="1"/>
      <w:numFmt w:val="bullet"/>
      <w:lvlText w:val="o"/>
      <w:lvlJc w:val="left"/>
      <w:pPr>
        <w:ind w:left="5084" w:hanging="360"/>
      </w:pPr>
      <w:rPr>
        <w:rFonts w:ascii="Courier New" w:hAnsi="Courier New" w:cs="Courier New" w:hint="default"/>
      </w:rPr>
    </w:lvl>
    <w:lvl w:ilvl="5" w:tplc="04050005" w:tentative="1">
      <w:start w:val="1"/>
      <w:numFmt w:val="bullet"/>
      <w:lvlText w:val=""/>
      <w:lvlJc w:val="left"/>
      <w:pPr>
        <w:ind w:left="5804" w:hanging="360"/>
      </w:pPr>
      <w:rPr>
        <w:rFonts w:ascii="Wingdings" w:hAnsi="Wingdings" w:hint="default"/>
      </w:rPr>
    </w:lvl>
    <w:lvl w:ilvl="6" w:tplc="04050001" w:tentative="1">
      <w:start w:val="1"/>
      <w:numFmt w:val="bullet"/>
      <w:lvlText w:val=""/>
      <w:lvlJc w:val="left"/>
      <w:pPr>
        <w:ind w:left="6524" w:hanging="360"/>
      </w:pPr>
      <w:rPr>
        <w:rFonts w:ascii="Symbol" w:hAnsi="Symbol" w:hint="default"/>
      </w:rPr>
    </w:lvl>
    <w:lvl w:ilvl="7" w:tplc="04050003" w:tentative="1">
      <w:start w:val="1"/>
      <w:numFmt w:val="bullet"/>
      <w:lvlText w:val="o"/>
      <w:lvlJc w:val="left"/>
      <w:pPr>
        <w:ind w:left="7244" w:hanging="360"/>
      </w:pPr>
      <w:rPr>
        <w:rFonts w:ascii="Courier New" w:hAnsi="Courier New" w:cs="Courier New" w:hint="default"/>
      </w:rPr>
    </w:lvl>
    <w:lvl w:ilvl="8" w:tplc="04050005" w:tentative="1">
      <w:start w:val="1"/>
      <w:numFmt w:val="bullet"/>
      <w:lvlText w:val=""/>
      <w:lvlJc w:val="left"/>
      <w:pPr>
        <w:ind w:left="7964" w:hanging="360"/>
      </w:pPr>
      <w:rPr>
        <w:rFonts w:ascii="Wingdings" w:hAnsi="Wingdings" w:hint="default"/>
      </w:rPr>
    </w:lvl>
  </w:abstractNum>
  <w:abstractNum w:abstractNumId="22" w15:restartNumberingAfterBreak="0">
    <w:nsid w:val="71BB6C39"/>
    <w:multiLevelType w:val="hybridMultilevel"/>
    <w:tmpl w:val="28AA6C00"/>
    <w:lvl w:ilvl="0" w:tplc="96D4EBB6">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8CC098A"/>
    <w:multiLevelType w:val="hybridMultilevel"/>
    <w:tmpl w:val="5BF2C6FE"/>
    <w:lvl w:ilvl="0" w:tplc="FFFFFFFF">
      <w:start w:val="1"/>
      <w:numFmt w:val="ordinal"/>
      <w:lvlText w:val="2.%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8D4760"/>
    <w:multiLevelType w:val="hybridMultilevel"/>
    <w:tmpl w:val="CD2A4AAE"/>
    <w:lvl w:ilvl="0" w:tplc="2750B4E4">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7"/>
  </w:num>
  <w:num w:numId="5">
    <w:abstractNumId w:val="14"/>
  </w:num>
  <w:num w:numId="6">
    <w:abstractNumId w:val="22"/>
  </w:num>
  <w:num w:numId="7">
    <w:abstractNumId w:val="20"/>
  </w:num>
  <w:num w:numId="8">
    <w:abstractNumId w:val="18"/>
  </w:num>
  <w:num w:numId="9">
    <w:abstractNumId w:val="5"/>
  </w:num>
  <w:num w:numId="10">
    <w:abstractNumId w:val="6"/>
  </w:num>
  <w:num w:numId="11">
    <w:abstractNumId w:val="19"/>
  </w:num>
  <w:num w:numId="12">
    <w:abstractNumId w:val="8"/>
  </w:num>
  <w:num w:numId="13">
    <w:abstractNumId w:val="16"/>
  </w:num>
  <w:num w:numId="14">
    <w:abstractNumId w:val="21"/>
  </w:num>
  <w:num w:numId="15">
    <w:abstractNumId w:val="13"/>
  </w:num>
  <w:num w:numId="16">
    <w:abstractNumId w:val="10"/>
  </w:num>
  <w:num w:numId="17">
    <w:abstractNumId w:val="10"/>
  </w:num>
  <w:num w:numId="18">
    <w:abstractNumId w:val="11"/>
  </w:num>
  <w:num w:numId="19">
    <w:abstractNumId w:val="3"/>
  </w:num>
  <w:num w:numId="20">
    <w:abstractNumId w:val="10"/>
  </w:num>
  <w:num w:numId="21">
    <w:abstractNumId w:val="23"/>
  </w:num>
  <w:num w:numId="22">
    <w:abstractNumId w:val="10"/>
  </w:num>
  <w:num w:numId="23">
    <w:abstractNumId w:val="9"/>
  </w:num>
  <w:num w:numId="24">
    <w:abstractNumId w:val="24"/>
  </w:num>
  <w:num w:numId="25">
    <w:abstractNumId w:val="15"/>
  </w:num>
  <w:num w:numId="26">
    <w:abstractNumId w:val="12"/>
  </w:num>
  <w:num w:numId="27">
    <w:abstractNumId w:val="0"/>
  </w:num>
  <w:num w:numId="28">
    <w:abstractNumId w:val="17"/>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73"/>
    <w:rsid w:val="00004E39"/>
    <w:rsid w:val="000134B9"/>
    <w:rsid w:val="0002644B"/>
    <w:rsid w:val="000315C9"/>
    <w:rsid w:val="00034DD6"/>
    <w:rsid w:val="00037D54"/>
    <w:rsid w:val="00042FA0"/>
    <w:rsid w:val="000440E8"/>
    <w:rsid w:val="00051514"/>
    <w:rsid w:val="000561C0"/>
    <w:rsid w:val="0006159D"/>
    <w:rsid w:val="00066BD0"/>
    <w:rsid w:val="000722D6"/>
    <w:rsid w:val="00076357"/>
    <w:rsid w:val="00083303"/>
    <w:rsid w:val="000856A7"/>
    <w:rsid w:val="000A4DD5"/>
    <w:rsid w:val="000A79D1"/>
    <w:rsid w:val="000D3EA1"/>
    <w:rsid w:val="000E141D"/>
    <w:rsid w:val="000E7501"/>
    <w:rsid w:val="000F08CD"/>
    <w:rsid w:val="000F19D3"/>
    <w:rsid w:val="000F1CDF"/>
    <w:rsid w:val="00101122"/>
    <w:rsid w:val="001073B6"/>
    <w:rsid w:val="001077C6"/>
    <w:rsid w:val="0011122B"/>
    <w:rsid w:val="0013153F"/>
    <w:rsid w:val="00132773"/>
    <w:rsid w:val="00134A15"/>
    <w:rsid w:val="00136156"/>
    <w:rsid w:val="0013729F"/>
    <w:rsid w:val="00137B9F"/>
    <w:rsid w:val="00137BCD"/>
    <w:rsid w:val="00147665"/>
    <w:rsid w:val="00151FD2"/>
    <w:rsid w:val="00171156"/>
    <w:rsid w:val="00173025"/>
    <w:rsid w:val="0017397A"/>
    <w:rsid w:val="00174BDE"/>
    <w:rsid w:val="001778E1"/>
    <w:rsid w:val="00182EF4"/>
    <w:rsid w:val="00187E4D"/>
    <w:rsid w:val="00190D05"/>
    <w:rsid w:val="00191D39"/>
    <w:rsid w:val="00193A19"/>
    <w:rsid w:val="001A111B"/>
    <w:rsid w:val="001B3135"/>
    <w:rsid w:val="001B45C0"/>
    <w:rsid w:val="001B551E"/>
    <w:rsid w:val="001C6D58"/>
    <w:rsid w:val="001D259F"/>
    <w:rsid w:val="001D44A9"/>
    <w:rsid w:val="001D709A"/>
    <w:rsid w:val="001D7235"/>
    <w:rsid w:val="001E31AA"/>
    <w:rsid w:val="001F461E"/>
    <w:rsid w:val="0020052F"/>
    <w:rsid w:val="002101EA"/>
    <w:rsid w:val="00210267"/>
    <w:rsid w:val="00211FEC"/>
    <w:rsid w:val="00221625"/>
    <w:rsid w:val="002402B2"/>
    <w:rsid w:val="00243547"/>
    <w:rsid w:val="002505DB"/>
    <w:rsid w:val="00253C35"/>
    <w:rsid w:val="00262CF1"/>
    <w:rsid w:val="002661B7"/>
    <w:rsid w:val="00274EEA"/>
    <w:rsid w:val="002773C2"/>
    <w:rsid w:val="00277C82"/>
    <w:rsid w:val="0029278F"/>
    <w:rsid w:val="00294DD5"/>
    <w:rsid w:val="002960E9"/>
    <w:rsid w:val="002A0F62"/>
    <w:rsid w:val="002B26E2"/>
    <w:rsid w:val="002B5DA8"/>
    <w:rsid w:val="002D1F78"/>
    <w:rsid w:val="002D3D64"/>
    <w:rsid w:val="002D7593"/>
    <w:rsid w:val="002E1171"/>
    <w:rsid w:val="002E1A40"/>
    <w:rsid w:val="002F4B9C"/>
    <w:rsid w:val="002F5836"/>
    <w:rsid w:val="002F75E8"/>
    <w:rsid w:val="00310007"/>
    <w:rsid w:val="00314A94"/>
    <w:rsid w:val="003164DB"/>
    <w:rsid w:val="003324E7"/>
    <w:rsid w:val="0034129B"/>
    <w:rsid w:val="00345274"/>
    <w:rsid w:val="00347B15"/>
    <w:rsid w:val="0035256C"/>
    <w:rsid w:val="00354173"/>
    <w:rsid w:val="00355B92"/>
    <w:rsid w:val="0037585A"/>
    <w:rsid w:val="003817AE"/>
    <w:rsid w:val="00386CD7"/>
    <w:rsid w:val="003B589C"/>
    <w:rsid w:val="003C00FC"/>
    <w:rsid w:val="003C37D7"/>
    <w:rsid w:val="003D071B"/>
    <w:rsid w:val="003D35C0"/>
    <w:rsid w:val="003D741A"/>
    <w:rsid w:val="003E2FA2"/>
    <w:rsid w:val="003E7D22"/>
    <w:rsid w:val="003F0446"/>
    <w:rsid w:val="003F3C99"/>
    <w:rsid w:val="003F46D0"/>
    <w:rsid w:val="003F7BD9"/>
    <w:rsid w:val="003F7E44"/>
    <w:rsid w:val="00411C14"/>
    <w:rsid w:val="0041720B"/>
    <w:rsid w:val="004336DF"/>
    <w:rsid w:val="0044587A"/>
    <w:rsid w:val="00446C28"/>
    <w:rsid w:val="00446F0C"/>
    <w:rsid w:val="00464DDF"/>
    <w:rsid w:val="00464F93"/>
    <w:rsid w:val="00486BBF"/>
    <w:rsid w:val="004916DD"/>
    <w:rsid w:val="00491FDA"/>
    <w:rsid w:val="004A2735"/>
    <w:rsid w:val="004A3AA9"/>
    <w:rsid w:val="004C1877"/>
    <w:rsid w:val="004C2D99"/>
    <w:rsid w:val="004C7C18"/>
    <w:rsid w:val="004D2D42"/>
    <w:rsid w:val="004E1509"/>
    <w:rsid w:val="004F1265"/>
    <w:rsid w:val="004F2F9F"/>
    <w:rsid w:val="00511139"/>
    <w:rsid w:val="00513C76"/>
    <w:rsid w:val="00522676"/>
    <w:rsid w:val="0052273A"/>
    <w:rsid w:val="0052458E"/>
    <w:rsid w:val="00524CD2"/>
    <w:rsid w:val="00524F71"/>
    <w:rsid w:val="005251A2"/>
    <w:rsid w:val="0052652E"/>
    <w:rsid w:val="00531472"/>
    <w:rsid w:val="005342D3"/>
    <w:rsid w:val="00535DB4"/>
    <w:rsid w:val="00536F81"/>
    <w:rsid w:val="005418AD"/>
    <w:rsid w:val="00545FE2"/>
    <w:rsid w:val="00551D77"/>
    <w:rsid w:val="00552C5D"/>
    <w:rsid w:val="00557CC1"/>
    <w:rsid w:val="00571857"/>
    <w:rsid w:val="0059327B"/>
    <w:rsid w:val="005A698B"/>
    <w:rsid w:val="005C5E39"/>
    <w:rsid w:val="005D1D86"/>
    <w:rsid w:val="005D42F7"/>
    <w:rsid w:val="005E2A94"/>
    <w:rsid w:val="005E4F26"/>
    <w:rsid w:val="005F01D7"/>
    <w:rsid w:val="005F38E1"/>
    <w:rsid w:val="005F425C"/>
    <w:rsid w:val="005F61A3"/>
    <w:rsid w:val="00600FCF"/>
    <w:rsid w:val="0060432A"/>
    <w:rsid w:val="0061003B"/>
    <w:rsid w:val="00612CF2"/>
    <w:rsid w:val="00616A93"/>
    <w:rsid w:val="00622407"/>
    <w:rsid w:val="00631898"/>
    <w:rsid w:val="00631A3D"/>
    <w:rsid w:val="00632DBB"/>
    <w:rsid w:val="00635441"/>
    <w:rsid w:val="0064160A"/>
    <w:rsid w:val="0064579C"/>
    <w:rsid w:val="00652950"/>
    <w:rsid w:val="00652ECF"/>
    <w:rsid w:val="00666F36"/>
    <w:rsid w:val="00671BF4"/>
    <w:rsid w:val="00675BB3"/>
    <w:rsid w:val="00676950"/>
    <w:rsid w:val="00684ED5"/>
    <w:rsid w:val="006851D9"/>
    <w:rsid w:val="0068709F"/>
    <w:rsid w:val="00696BD9"/>
    <w:rsid w:val="006A1261"/>
    <w:rsid w:val="006A7AE7"/>
    <w:rsid w:val="006B66D6"/>
    <w:rsid w:val="006B6922"/>
    <w:rsid w:val="006C21F5"/>
    <w:rsid w:val="006C5995"/>
    <w:rsid w:val="006D3D3C"/>
    <w:rsid w:val="006D76E4"/>
    <w:rsid w:val="006E0D98"/>
    <w:rsid w:val="006E3307"/>
    <w:rsid w:val="006E61EC"/>
    <w:rsid w:val="006F2200"/>
    <w:rsid w:val="006F4363"/>
    <w:rsid w:val="006F5E3D"/>
    <w:rsid w:val="00706DEC"/>
    <w:rsid w:val="0071200E"/>
    <w:rsid w:val="00721B6F"/>
    <w:rsid w:val="00721DB2"/>
    <w:rsid w:val="007229A4"/>
    <w:rsid w:val="00745890"/>
    <w:rsid w:val="0074733C"/>
    <w:rsid w:val="00750733"/>
    <w:rsid w:val="00755C3A"/>
    <w:rsid w:val="0076622F"/>
    <w:rsid w:val="00772276"/>
    <w:rsid w:val="00791E24"/>
    <w:rsid w:val="007A46AB"/>
    <w:rsid w:val="007A515E"/>
    <w:rsid w:val="007A626D"/>
    <w:rsid w:val="007C4A77"/>
    <w:rsid w:val="007D1903"/>
    <w:rsid w:val="007E181C"/>
    <w:rsid w:val="007E609F"/>
    <w:rsid w:val="007F1F94"/>
    <w:rsid w:val="007F7F74"/>
    <w:rsid w:val="00806055"/>
    <w:rsid w:val="008079D2"/>
    <w:rsid w:val="008100ED"/>
    <w:rsid w:val="008139E6"/>
    <w:rsid w:val="00822909"/>
    <w:rsid w:val="00822C7E"/>
    <w:rsid w:val="008372B5"/>
    <w:rsid w:val="00840F2E"/>
    <w:rsid w:val="00851AF1"/>
    <w:rsid w:val="008532C6"/>
    <w:rsid w:val="00853A19"/>
    <w:rsid w:val="00860257"/>
    <w:rsid w:val="008633D7"/>
    <w:rsid w:val="00864824"/>
    <w:rsid w:val="008708CF"/>
    <w:rsid w:val="00873E44"/>
    <w:rsid w:val="00881728"/>
    <w:rsid w:val="008B00B7"/>
    <w:rsid w:val="008C03F9"/>
    <w:rsid w:val="008C36C2"/>
    <w:rsid w:val="008C612F"/>
    <w:rsid w:val="008C6492"/>
    <w:rsid w:val="008E722C"/>
    <w:rsid w:val="008E7E1E"/>
    <w:rsid w:val="008F4AEB"/>
    <w:rsid w:val="008F7F93"/>
    <w:rsid w:val="00903349"/>
    <w:rsid w:val="00903B66"/>
    <w:rsid w:val="00913BA7"/>
    <w:rsid w:val="00920067"/>
    <w:rsid w:val="00923EEA"/>
    <w:rsid w:val="009273D6"/>
    <w:rsid w:val="00931C02"/>
    <w:rsid w:val="00937214"/>
    <w:rsid w:val="0094089D"/>
    <w:rsid w:val="0095788A"/>
    <w:rsid w:val="00970938"/>
    <w:rsid w:val="0097390C"/>
    <w:rsid w:val="00987A50"/>
    <w:rsid w:val="0099592B"/>
    <w:rsid w:val="00996474"/>
    <w:rsid w:val="00996BA7"/>
    <w:rsid w:val="009C0C79"/>
    <w:rsid w:val="009C2797"/>
    <w:rsid w:val="009C445C"/>
    <w:rsid w:val="009D253D"/>
    <w:rsid w:val="009D46E2"/>
    <w:rsid w:val="009D4877"/>
    <w:rsid w:val="009E682C"/>
    <w:rsid w:val="009F16A1"/>
    <w:rsid w:val="009F3330"/>
    <w:rsid w:val="009F715C"/>
    <w:rsid w:val="00A0361C"/>
    <w:rsid w:val="00A03845"/>
    <w:rsid w:val="00A06CE4"/>
    <w:rsid w:val="00A16F4D"/>
    <w:rsid w:val="00A21435"/>
    <w:rsid w:val="00A2703C"/>
    <w:rsid w:val="00A27C89"/>
    <w:rsid w:val="00A30E6A"/>
    <w:rsid w:val="00A410E1"/>
    <w:rsid w:val="00A41DE4"/>
    <w:rsid w:val="00A43582"/>
    <w:rsid w:val="00A61277"/>
    <w:rsid w:val="00A74B5F"/>
    <w:rsid w:val="00A762EE"/>
    <w:rsid w:val="00A82719"/>
    <w:rsid w:val="00A9509E"/>
    <w:rsid w:val="00A95322"/>
    <w:rsid w:val="00A95751"/>
    <w:rsid w:val="00AA5401"/>
    <w:rsid w:val="00AA73E2"/>
    <w:rsid w:val="00AB38CF"/>
    <w:rsid w:val="00AC0DC7"/>
    <w:rsid w:val="00AC3548"/>
    <w:rsid w:val="00AC40D1"/>
    <w:rsid w:val="00AC6507"/>
    <w:rsid w:val="00AD1943"/>
    <w:rsid w:val="00AE7CCC"/>
    <w:rsid w:val="00AF0CFB"/>
    <w:rsid w:val="00AF3A2B"/>
    <w:rsid w:val="00AF6222"/>
    <w:rsid w:val="00AF792C"/>
    <w:rsid w:val="00B03CDB"/>
    <w:rsid w:val="00B0740D"/>
    <w:rsid w:val="00B16393"/>
    <w:rsid w:val="00B214E1"/>
    <w:rsid w:val="00B24E4C"/>
    <w:rsid w:val="00B4019A"/>
    <w:rsid w:val="00B46246"/>
    <w:rsid w:val="00B5011F"/>
    <w:rsid w:val="00B50851"/>
    <w:rsid w:val="00B56158"/>
    <w:rsid w:val="00B56F6B"/>
    <w:rsid w:val="00B60226"/>
    <w:rsid w:val="00B62193"/>
    <w:rsid w:val="00B639FD"/>
    <w:rsid w:val="00B65BB3"/>
    <w:rsid w:val="00B72FF7"/>
    <w:rsid w:val="00B805C1"/>
    <w:rsid w:val="00B85D5D"/>
    <w:rsid w:val="00B93864"/>
    <w:rsid w:val="00B94CB2"/>
    <w:rsid w:val="00BA1A5B"/>
    <w:rsid w:val="00BA2BE5"/>
    <w:rsid w:val="00BA44AA"/>
    <w:rsid w:val="00BA7F75"/>
    <w:rsid w:val="00BB593B"/>
    <w:rsid w:val="00BC54BB"/>
    <w:rsid w:val="00BC69F6"/>
    <w:rsid w:val="00BD7387"/>
    <w:rsid w:val="00BE0F53"/>
    <w:rsid w:val="00BE20F3"/>
    <w:rsid w:val="00BE2556"/>
    <w:rsid w:val="00BE4867"/>
    <w:rsid w:val="00BE54AB"/>
    <w:rsid w:val="00BE7DAE"/>
    <w:rsid w:val="00C01C7F"/>
    <w:rsid w:val="00C073E7"/>
    <w:rsid w:val="00C23A5B"/>
    <w:rsid w:val="00C35283"/>
    <w:rsid w:val="00C36F93"/>
    <w:rsid w:val="00C627A0"/>
    <w:rsid w:val="00C67AF6"/>
    <w:rsid w:val="00C762A0"/>
    <w:rsid w:val="00C901A5"/>
    <w:rsid w:val="00C9707D"/>
    <w:rsid w:val="00CA064A"/>
    <w:rsid w:val="00CD1C29"/>
    <w:rsid w:val="00CD2DAF"/>
    <w:rsid w:val="00CD34DA"/>
    <w:rsid w:val="00CD47C1"/>
    <w:rsid w:val="00CF0A45"/>
    <w:rsid w:val="00CF2B52"/>
    <w:rsid w:val="00CF4CAB"/>
    <w:rsid w:val="00CF7B15"/>
    <w:rsid w:val="00D035AB"/>
    <w:rsid w:val="00D22BBC"/>
    <w:rsid w:val="00D328C0"/>
    <w:rsid w:val="00D352E3"/>
    <w:rsid w:val="00D419A1"/>
    <w:rsid w:val="00D44E30"/>
    <w:rsid w:val="00D4587E"/>
    <w:rsid w:val="00D510CC"/>
    <w:rsid w:val="00D603F6"/>
    <w:rsid w:val="00D60593"/>
    <w:rsid w:val="00D620A7"/>
    <w:rsid w:val="00D65BBC"/>
    <w:rsid w:val="00D75FEE"/>
    <w:rsid w:val="00D82F11"/>
    <w:rsid w:val="00D83ACA"/>
    <w:rsid w:val="00D86D5F"/>
    <w:rsid w:val="00DA1F82"/>
    <w:rsid w:val="00DA6B12"/>
    <w:rsid w:val="00DB5548"/>
    <w:rsid w:val="00DC51B9"/>
    <w:rsid w:val="00DD1A56"/>
    <w:rsid w:val="00DD7C0D"/>
    <w:rsid w:val="00DE0152"/>
    <w:rsid w:val="00DE07F1"/>
    <w:rsid w:val="00DE3A4A"/>
    <w:rsid w:val="00DE422B"/>
    <w:rsid w:val="00DE7023"/>
    <w:rsid w:val="00DF716F"/>
    <w:rsid w:val="00E00B67"/>
    <w:rsid w:val="00E016C9"/>
    <w:rsid w:val="00E04488"/>
    <w:rsid w:val="00E04E98"/>
    <w:rsid w:val="00E07A79"/>
    <w:rsid w:val="00E1370E"/>
    <w:rsid w:val="00E159B0"/>
    <w:rsid w:val="00E22EA9"/>
    <w:rsid w:val="00E23A7C"/>
    <w:rsid w:val="00E32319"/>
    <w:rsid w:val="00E32E32"/>
    <w:rsid w:val="00E41395"/>
    <w:rsid w:val="00E43A9A"/>
    <w:rsid w:val="00E46DE8"/>
    <w:rsid w:val="00E52184"/>
    <w:rsid w:val="00E62A61"/>
    <w:rsid w:val="00E62EFF"/>
    <w:rsid w:val="00E642EE"/>
    <w:rsid w:val="00E70775"/>
    <w:rsid w:val="00E7428A"/>
    <w:rsid w:val="00E74773"/>
    <w:rsid w:val="00E81687"/>
    <w:rsid w:val="00E818D8"/>
    <w:rsid w:val="00E97655"/>
    <w:rsid w:val="00EB7143"/>
    <w:rsid w:val="00EC144D"/>
    <w:rsid w:val="00ED0178"/>
    <w:rsid w:val="00ED2DFE"/>
    <w:rsid w:val="00ED4AA8"/>
    <w:rsid w:val="00EE457E"/>
    <w:rsid w:val="00EE6FC4"/>
    <w:rsid w:val="00EE7BC2"/>
    <w:rsid w:val="00EF1DFD"/>
    <w:rsid w:val="00EF713E"/>
    <w:rsid w:val="00F00848"/>
    <w:rsid w:val="00F029BE"/>
    <w:rsid w:val="00F04856"/>
    <w:rsid w:val="00F22444"/>
    <w:rsid w:val="00F30047"/>
    <w:rsid w:val="00F323F4"/>
    <w:rsid w:val="00F32B46"/>
    <w:rsid w:val="00F346C5"/>
    <w:rsid w:val="00F361B8"/>
    <w:rsid w:val="00F37BCD"/>
    <w:rsid w:val="00F37F8D"/>
    <w:rsid w:val="00F42C41"/>
    <w:rsid w:val="00F43D2D"/>
    <w:rsid w:val="00F61BE2"/>
    <w:rsid w:val="00F66247"/>
    <w:rsid w:val="00F9275B"/>
    <w:rsid w:val="00F92DDF"/>
    <w:rsid w:val="00F94107"/>
    <w:rsid w:val="00F970B8"/>
    <w:rsid w:val="00FA2A1F"/>
    <w:rsid w:val="00FA302E"/>
    <w:rsid w:val="00FA370B"/>
    <w:rsid w:val="00FB074F"/>
    <w:rsid w:val="00FB5A49"/>
    <w:rsid w:val="00FC0470"/>
    <w:rsid w:val="00FC2652"/>
    <w:rsid w:val="00FC2E97"/>
    <w:rsid w:val="00FE17D6"/>
    <w:rsid w:val="00FE248C"/>
    <w:rsid w:val="00FF7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519EB"/>
  <w15:docId w15:val="{C221A47E-3B35-47E5-8DAC-014DAF5B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en-US"/>
    </w:rPr>
  </w:style>
  <w:style w:type="paragraph" w:styleId="Nadpis1">
    <w:name w:val="heading 1"/>
    <w:basedOn w:val="Normln"/>
    <w:next w:val="Normln"/>
    <w:qFormat/>
    <w:rsid w:val="00C35283"/>
    <w:pPr>
      <w:keepNext/>
      <w:widowControl w:val="0"/>
      <w:numPr>
        <w:numId w:val="2"/>
      </w:numPr>
      <w:tabs>
        <w:tab w:val="left" w:pos="-1338"/>
        <w:tab w:val="left" w:pos="-56"/>
        <w:tab w:val="left" w:pos="993"/>
        <w:tab w:val="left" w:pos="1418"/>
        <w:tab w:val="left" w:pos="2124"/>
        <w:tab w:val="left" w:pos="2832"/>
        <w:tab w:val="left" w:pos="3540"/>
        <w:tab w:val="left" w:pos="4108"/>
        <w:tab w:val="left" w:pos="5670"/>
        <w:tab w:val="left" w:pos="7029"/>
        <w:tab w:val="left" w:pos="7370"/>
        <w:tab w:val="left" w:pos="8496"/>
      </w:tabs>
      <w:spacing w:line="360" w:lineRule="auto"/>
      <w:jc w:val="center"/>
      <w:outlineLvl w:val="0"/>
    </w:pPr>
    <w:rPr>
      <w:rFonts w:ascii="Calibri" w:hAnsi="Calibri"/>
      <w:b/>
      <w:sz w:val="22"/>
      <w:u w:val="single"/>
    </w:rPr>
  </w:style>
  <w:style w:type="paragraph" w:styleId="Nadpis2">
    <w:name w:val="heading 2"/>
    <w:basedOn w:val="Normln"/>
    <w:next w:val="Normln"/>
    <w:qFormat/>
    <w:pPr>
      <w:keepNext/>
      <w:widowControl w:val="0"/>
      <w:pBdr>
        <w:bottom w:val="single" w:sz="4" w:space="0" w:color="auto"/>
      </w:pBdr>
      <w:tabs>
        <w:tab w:val="left" w:pos="-18"/>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outlineLvl w:val="1"/>
    </w:pPr>
    <w:rPr>
      <w:b/>
      <w:i/>
      <w:caps/>
      <w:sz w:val="44"/>
    </w:rPr>
  </w:style>
  <w:style w:type="paragraph" w:styleId="Nadpis3">
    <w:name w:val="heading 3"/>
    <w:basedOn w:val="Normln"/>
    <w:next w:val="Normln"/>
    <w:qFormat/>
    <w:pPr>
      <w:keepNext/>
      <w:widowControl w:val="0"/>
      <w:tabs>
        <w:tab w:val="left" w:pos="-1338"/>
        <w:tab w:val="left" w:pos="-56"/>
        <w:tab w:val="left" w:pos="1418"/>
        <w:tab w:val="left" w:pos="2124"/>
        <w:tab w:val="left" w:pos="2832"/>
        <w:tab w:val="left" w:pos="3540"/>
        <w:tab w:val="left" w:pos="4108"/>
        <w:tab w:val="left" w:pos="5103"/>
        <w:tab w:val="left" w:pos="5670"/>
        <w:tab w:val="left" w:pos="6237"/>
        <w:tab w:val="left" w:pos="6804"/>
        <w:tab w:val="left" w:pos="7088"/>
        <w:tab w:val="left" w:pos="8496"/>
      </w:tabs>
      <w:outlineLvl w:val="2"/>
    </w:pPr>
    <w:rPr>
      <w:b/>
      <w:sz w:val="24"/>
      <w:u w:val="single"/>
    </w:rPr>
  </w:style>
  <w:style w:type="paragraph" w:styleId="Nadpis4">
    <w:name w:val="heading 4"/>
    <w:basedOn w:val="Normln"/>
    <w:next w:val="Normln"/>
    <w:link w:val="Nadpis4Char"/>
    <w:qFormat/>
    <w:pPr>
      <w:keepNext/>
      <w:widowControl w:val="0"/>
      <w:tabs>
        <w:tab w:val="left" w:pos="-1338"/>
        <w:tab w:val="left" w:pos="-56"/>
        <w:tab w:val="left" w:pos="1418"/>
        <w:tab w:val="left" w:pos="2124"/>
        <w:tab w:val="left" w:pos="2832"/>
        <w:tab w:val="left" w:pos="3540"/>
        <w:tab w:val="left" w:pos="4108"/>
        <w:tab w:val="left" w:pos="5103"/>
        <w:tab w:val="left" w:pos="5670"/>
        <w:tab w:val="left" w:pos="6237"/>
        <w:tab w:val="left" w:pos="6804"/>
        <w:tab w:val="left" w:pos="7088"/>
        <w:tab w:val="left" w:pos="8496"/>
      </w:tabs>
      <w:outlineLvl w:val="3"/>
    </w:pPr>
    <w:rPr>
      <w:sz w:val="24"/>
    </w:rPr>
  </w:style>
  <w:style w:type="paragraph" w:styleId="Nadpis5">
    <w:name w:val="heading 5"/>
    <w:basedOn w:val="Normln"/>
    <w:next w:val="Normln"/>
    <w:qFormat/>
    <w:pPr>
      <w:keepNext/>
      <w:widowControl w:val="0"/>
      <w:tabs>
        <w:tab w:val="left" w:pos="-567"/>
        <w:tab w:val="left" w:pos="0"/>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outlineLvl w:val="4"/>
    </w:pPr>
    <w:rPr>
      <w:rFonts w:ascii="Bodoni-WP EE" w:hAnsi="Bodoni-WP EE"/>
      <w:i/>
      <w:caps/>
      <w:sz w:val="44"/>
    </w:rPr>
  </w:style>
  <w:style w:type="paragraph" w:styleId="Nadpis6">
    <w:name w:val="heading 6"/>
    <w:basedOn w:val="Normln"/>
    <w:next w:val="Normln"/>
    <w:qFormat/>
    <w:rsid w:val="000F1CDF"/>
    <w:pPr>
      <w:keepNext/>
      <w:tabs>
        <w:tab w:val="center" w:pos="2977"/>
      </w:tabs>
      <w:jc w:val="center"/>
      <w:outlineLvl w:val="5"/>
    </w:pPr>
    <w:rPr>
      <w:b/>
      <w:sz w:val="24"/>
    </w:rPr>
  </w:style>
  <w:style w:type="paragraph" w:styleId="Nadpis7">
    <w:name w:val="heading 7"/>
    <w:basedOn w:val="Normln"/>
    <w:next w:val="Normln"/>
    <w:qFormat/>
    <w:pPr>
      <w:keepNext/>
      <w:spacing w:before="80"/>
      <w:jc w:val="center"/>
      <w:outlineLvl w:val="6"/>
    </w:pPr>
    <w:rPr>
      <w:rFonts w:ascii="Arrus L2" w:hAnsi="Arrus L2"/>
      <w:b/>
      <w:sz w:val="42"/>
    </w:rPr>
  </w:style>
  <w:style w:type="paragraph" w:styleId="Nadpis8">
    <w:name w:val="heading 8"/>
    <w:basedOn w:val="Normln"/>
    <w:next w:val="Normln"/>
    <w:qFormat/>
    <w:pPr>
      <w:keepNext/>
      <w:jc w:val="center"/>
      <w:outlineLvl w:val="7"/>
    </w:pPr>
    <w:rPr>
      <w:rFonts w:ascii="Broadway-WP EE" w:hAnsi="Broadway-WP EE"/>
      <w:sz w:val="32"/>
    </w:rPr>
  </w:style>
  <w:style w:type="paragraph" w:styleId="Nadpis9">
    <w:name w:val="heading 9"/>
    <w:basedOn w:val="Normln"/>
    <w:next w:val="Normln"/>
    <w:qFormat/>
    <w:pPr>
      <w:keepNext/>
      <w:ind w:left="1489"/>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style>
  <w:style w:type="paragraph" w:styleId="Zkladntext">
    <w:name w:val="Body Text"/>
    <w:basedOn w:val="Normln"/>
    <w:pPr>
      <w:widowControl w:val="0"/>
      <w:tabs>
        <w:tab w:val="left" w:pos="-1338"/>
        <w:tab w:val="left" w:pos="-56"/>
        <w:tab w:val="left" w:pos="993"/>
        <w:tab w:val="left" w:pos="1418"/>
        <w:tab w:val="left" w:pos="2124"/>
        <w:tab w:val="left" w:pos="2832"/>
        <w:tab w:val="left" w:pos="3540"/>
        <w:tab w:val="left" w:pos="4108"/>
        <w:tab w:val="left" w:pos="5670"/>
        <w:tab w:val="left" w:pos="7029"/>
        <w:tab w:val="left" w:pos="7370"/>
        <w:tab w:val="left" w:pos="8496"/>
      </w:tabs>
      <w:jc w:val="both"/>
    </w:pPr>
    <w:rPr>
      <w:sz w:val="26"/>
    </w:rPr>
  </w:style>
  <w:style w:type="paragraph" w:styleId="Zkladntext2">
    <w:name w:val="Body Text 2"/>
    <w:basedOn w:val="Normln"/>
    <w:link w:val="Zkladntext2Char"/>
    <w:pPr>
      <w:widowControl w:val="0"/>
      <w:tabs>
        <w:tab w:val="left" w:pos="-1338"/>
        <w:tab w:val="left" w:pos="-56"/>
        <w:tab w:val="left" w:pos="567"/>
        <w:tab w:val="left" w:pos="1418"/>
        <w:tab w:val="left" w:pos="2124"/>
        <w:tab w:val="left" w:pos="2832"/>
        <w:tab w:val="left" w:pos="3540"/>
        <w:tab w:val="left" w:pos="4108"/>
        <w:tab w:val="left" w:pos="5103"/>
        <w:tab w:val="left" w:pos="5670"/>
        <w:tab w:val="left" w:pos="6237"/>
        <w:tab w:val="left" w:pos="6804"/>
        <w:tab w:val="left" w:pos="7088"/>
        <w:tab w:val="left" w:pos="8496"/>
      </w:tabs>
    </w:pPr>
    <w:rPr>
      <w:sz w:val="24"/>
    </w:rPr>
  </w:style>
  <w:style w:type="paragraph" w:styleId="Nzev">
    <w:name w:val="Title"/>
    <w:basedOn w:val="Normln"/>
    <w:link w:val="NzevChar"/>
    <w:qFormat/>
    <w:pPr>
      <w:widowControl w:val="0"/>
      <w:tabs>
        <w:tab w:val="left" w:pos="-567"/>
        <w:tab w:val="left" w:pos="0"/>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pPr>
    <w:rPr>
      <w:caps/>
      <w:sz w:val="36"/>
    </w:rPr>
  </w:style>
  <w:style w:type="paragraph" w:styleId="Podnadpis">
    <w:name w:val="Subtitle"/>
    <w:basedOn w:val="Normln"/>
    <w:qFormat/>
    <w:pPr>
      <w:jc w:val="center"/>
    </w:pPr>
    <w:rPr>
      <w:rFonts w:ascii="Arrus L2" w:hAnsi="Arrus L2"/>
      <w:b/>
      <w:sz w:val="32"/>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link w:val="TextbublinyChar"/>
    <w:uiPriority w:val="99"/>
    <w:semiHidden/>
    <w:rsid w:val="005C5E39"/>
    <w:rPr>
      <w:rFonts w:ascii="Tahoma" w:hAnsi="Tahoma" w:cs="Tahoma"/>
      <w:sz w:val="16"/>
      <w:szCs w:val="16"/>
    </w:rPr>
  </w:style>
  <w:style w:type="paragraph" w:styleId="Zhlav">
    <w:name w:val="header"/>
    <w:basedOn w:val="Normln"/>
    <w:link w:val="ZhlavChar"/>
    <w:uiPriority w:val="99"/>
    <w:rsid w:val="00CF7B15"/>
    <w:pPr>
      <w:tabs>
        <w:tab w:val="center" w:pos="4536"/>
        <w:tab w:val="right" w:pos="9072"/>
      </w:tabs>
    </w:pPr>
  </w:style>
  <w:style w:type="paragraph" w:styleId="Zpat">
    <w:name w:val="footer"/>
    <w:basedOn w:val="Normln"/>
    <w:link w:val="ZpatChar"/>
    <w:uiPriority w:val="99"/>
    <w:rsid w:val="00CF7B15"/>
    <w:pPr>
      <w:tabs>
        <w:tab w:val="center" w:pos="4536"/>
        <w:tab w:val="right" w:pos="9072"/>
      </w:tabs>
    </w:pPr>
  </w:style>
  <w:style w:type="character" w:customStyle="1" w:styleId="text-zakladni">
    <w:name w:val="text-zakladni"/>
    <w:basedOn w:val="Standardnpsmoodstavce"/>
    <w:rsid w:val="00CF2B52"/>
  </w:style>
  <w:style w:type="table" w:styleId="Mkatabulky">
    <w:name w:val="Table Grid"/>
    <w:basedOn w:val="Normlntabulka"/>
    <w:rsid w:val="0067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ln"/>
    <w:next w:val="Normln"/>
    <w:rsid w:val="00BE4867"/>
    <w:pPr>
      <w:widowControl w:val="0"/>
      <w:overflowPunct w:val="0"/>
      <w:autoSpaceDE w:val="0"/>
      <w:autoSpaceDN w:val="0"/>
      <w:adjustRightInd w:val="0"/>
      <w:textAlignment w:val="baseline"/>
    </w:pPr>
    <w:rPr>
      <w:sz w:val="24"/>
      <w:lang w:eastAsia="cs-CZ"/>
    </w:rPr>
  </w:style>
  <w:style w:type="paragraph" w:styleId="Odstavecseseznamem">
    <w:name w:val="List Paragraph"/>
    <w:basedOn w:val="Normln"/>
    <w:uiPriority w:val="34"/>
    <w:qFormat/>
    <w:rsid w:val="00BE4867"/>
    <w:pPr>
      <w:spacing w:after="200" w:line="276" w:lineRule="auto"/>
      <w:ind w:left="720"/>
      <w:contextualSpacing/>
    </w:pPr>
    <w:rPr>
      <w:rFonts w:asciiTheme="minorHAnsi" w:eastAsiaTheme="minorHAnsi" w:hAnsiTheme="minorHAnsi" w:cstheme="minorBidi"/>
      <w:sz w:val="22"/>
      <w:szCs w:val="22"/>
    </w:rPr>
  </w:style>
  <w:style w:type="paragraph" w:styleId="Normlnweb">
    <w:name w:val="Normal (Web)"/>
    <w:basedOn w:val="Normln"/>
    <w:uiPriority w:val="99"/>
    <w:unhideWhenUsed/>
    <w:rsid w:val="00BE4867"/>
    <w:pPr>
      <w:spacing w:before="100" w:beforeAutospacing="1" w:after="100" w:afterAutospacing="1"/>
    </w:pPr>
    <w:rPr>
      <w:sz w:val="24"/>
      <w:szCs w:val="24"/>
      <w:lang w:eastAsia="cs-CZ"/>
    </w:rPr>
  </w:style>
  <w:style w:type="paragraph" w:styleId="Zkladntextodsazen">
    <w:name w:val="Body Text Indent"/>
    <w:basedOn w:val="Normln"/>
    <w:link w:val="ZkladntextodsazenChar"/>
    <w:rsid w:val="00AD1943"/>
    <w:pPr>
      <w:tabs>
        <w:tab w:val="left" w:pos="426"/>
        <w:tab w:val="left" w:pos="960"/>
      </w:tabs>
      <w:ind w:left="420"/>
    </w:pPr>
    <w:rPr>
      <w:sz w:val="23"/>
      <w:szCs w:val="24"/>
      <w:lang w:eastAsia="cs-CZ"/>
    </w:rPr>
  </w:style>
  <w:style w:type="character" w:customStyle="1" w:styleId="ZkladntextodsazenChar">
    <w:name w:val="Základní text odsazený Char"/>
    <w:basedOn w:val="Standardnpsmoodstavce"/>
    <w:link w:val="Zkladntextodsazen"/>
    <w:rsid w:val="00AD1943"/>
    <w:rPr>
      <w:sz w:val="23"/>
      <w:szCs w:val="24"/>
    </w:rPr>
  </w:style>
  <w:style w:type="paragraph" w:styleId="Titulek">
    <w:name w:val="caption"/>
    <w:basedOn w:val="Normln"/>
    <w:next w:val="Normln"/>
    <w:qFormat/>
    <w:rsid w:val="00AD1943"/>
    <w:rPr>
      <w:b/>
      <w:bCs/>
      <w:sz w:val="24"/>
      <w:szCs w:val="24"/>
      <w:lang w:eastAsia="cs-CZ"/>
    </w:rPr>
  </w:style>
  <w:style w:type="character" w:customStyle="1" w:styleId="TextbublinyChar">
    <w:name w:val="Text bubliny Char"/>
    <w:link w:val="Textbubliny"/>
    <w:uiPriority w:val="99"/>
    <w:semiHidden/>
    <w:rsid w:val="00AD1943"/>
    <w:rPr>
      <w:rFonts w:ascii="Tahoma" w:hAnsi="Tahoma" w:cs="Tahoma"/>
      <w:sz w:val="16"/>
      <w:szCs w:val="16"/>
      <w:lang w:eastAsia="en-US"/>
    </w:rPr>
  </w:style>
  <w:style w:type="character" w:customStyle="1" w:styleId="Nadpis4Char">
    <w:name w:val="Nadpis 4 Char"/>
    <w:link w:val="Nadpis4"/>
    <w:rsid w:val="00AD1943"/>
    <w:rPr>
      <w:sz w:val="24"/>
      <w:lang w:eastAsia="en-US"/>
    </w:rPr>
  </w:style>
  <w:style w:type="character" w:customStyle="1" w:styleId="ZhlavChar">
    <w:name w:val="Záhlaví Char"/>
    <w:link w:val="Zhlav"/>
    <w:uiPriority w:val="99"/>
    <w:rsid w:val="00AD1943"/>
    <w:rPr>
      <w:lang w:eastAsia="en-US"/>
    </w:rPr>
  </w:style>
  <w:style w:type="paragraph" w:styleId="Bezmezer">
    <w:name w:val="No Spacing"/>
    <w:uiPriority w:val="1"/>
    <w:qFormat/>
    <w:rsid w:val="00AD1943"/>
    <w:rPr>
      <w:sz w:val="24"/>
      <w:szCs w:val="24"/>
    </w:rPr>
  </w:style>
  <w:style w:type="character" w:customStyle="1" w:styleId="ZpatChar">
    <w:name w:val="Zápatí Char"/>
    <w:basedOn w:val="Standardnpsmoodstavce"/>
    <w:link w:val="Zpat"/>
    <w:uiPriority w:val="99"/>
    <w:rsid w:val="003324E7"/>
    <w:rPr>
      <w:lang w:eastAsia="en-US"/>
    </w:rPr>
  </w:style>
  <w:style w:type="character" w:customStyle="1" w:styleId="NzevChar">
    <w:name w:val="Název Char"/>
    <w:basedOn w:val="Standardnpsmoodstavce"/>
    <w:link w:val="Nzev"/>
    <w:rsid w:val="000E7501"/>
    <w:rPr>
      <w:caps/>
      <w:sz w:val="36"/>
      <w:lang w:eastAsia="en-US"/>
    </w:rPr>
  </w:style>
  <w:style w:type="character" w:customStyle="1" w:styleId="Zkladntext2Char">
    <w:name w:val="Základní text 2 Char"/>
    <w:basedOn w:val="Standardnpsmoodstavce"/>
    <w:link w:val="Zkladntext2"/>
    <w:rsid w:val="000E7501"/>
    <w:rPr>
      <w:sz w:val="24"/>
      <w:lang w:eastAsia="en-US"/>
    </w:rPr>
  </w:style>
  <w:style w:type="character" w:customStyle="1" w:styleId="data1">
    <w:name w:val="data1"/>
    <w:basedOn w:val="Standardnpsmoodstavce"/>
    <w:rsid w:val="00EE6FC4"/>
    <w:rPr>
      <w:rFonts w:ascii="Arial" w:hAnsi="Arial" w:cs="Arial" w:hint="default"/>
      <w:b/>
      <w:bCs/>
      <w:sz w:val="20"/>
      <w:szCs w:val="20"/>
    </w:rPr>
  </w:style>
  <w:style w:type="paragraph" w:styleId="Zkladntextodsazen3">
    <w:name w:val="Body Text Indent 3"/>
    <w:basedOn w:val="Normln"/>
    <w:link w:val="Zkladntextodsazen3Char"/>
    <w:semiHidden/>
    <w:unhideWhenUsed/>
    <w:rsid w:val="006F4363"/>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6F4363"/>
    <w:rPr>
      <w:sz w:val="16"/>
      <w:szCs w:val="16"/>
      <w:lang w:eastAsia="en-US"/>
    </w:rPr>
  </w:style>
  <w:style w:type="character" w:styleId="Zstupntext">
    <w:name w:val="Placeholder Text"/>
    <w:basedOn w:val="Standardnpsmoodstavce"/>
    <w:uiPriority w:val="99"/>
    <w:semiHidden/>
    <w:rsid w:val="00EE457E"/>
    <w:rPr>
      <w:color w:val="808080"/>
    </w:rPr>
  </w:style>
  <w:style w:type="character" w:styleId="Siln">
    <w:name w:val="Strong"/>
    <w:basedOn w:val="Standardnpsmoodstavce"/>
    <w:uiPriority w:val="22"/>
    <w:qFormat/>
    <w:rsid w:val="00E97655"/>
    <w:rPr>
      <w:b/>
      <w:bCs/>
    </w:rPr>
  </w:style>
  <w:style w:type="character" w:customStyle="1" w:styleId="UnresolvedMention">
    <w:name w:val="Unresolved Mention"/>
    <w:basedOn w:val="Standardnpsmoodstavce"/>
    <w:uiPriority w:val="99"/>
    <w:semiHidden/>
    <w:unhideWhenUsed/>
    <w:rsid w:val="00B24E4C"/>
    <w:rPr>
      <w:color w:val="605E5C"/>
      <w:shd w:val="clear" w:color="auto" w:fill="E1DFDD"/>
    </w:rPr>
  </w:style>
  <w:style w:type="paragraph" w:customStyle="1" w:styleId="l4">
    <w:name w:val="l4"/>
    <w:basedOn w:val="Normln"/>
    <w:rsid w:val="006F5E3D"/>
    <w:pPr>
      <w:spacing w:before="100" w:beforeAutospacing="1" w:after="100" w:afterAutospacing="1"/>
    </w:pPr>
    <w:rPr>
      <w:sz w:val="24"/>
      <w:szCs w:val="24"/>
      <w:lang w:eastAsia="cs-CZ"/>
    </w:rPr>
  </w:style>
  <w:style w:type="character" w:styleId="PromnnHTML">
    <w:name w:val="HTML Variable"/>
    <w:basedOn w:val="Standardnpsmoodstavce"/>
    <w:uiPriority w:val="99"/>
    <w:semiHidden/>
    <w:unhideWhenUsed/>
    <w:rsid w:val="006F5E3D"/>
    <w:rPr>
      <w:i/>
      <w:iCs/>
    </w:rPr>
  </w:style>
  <w:style w:type="paragraph" w:customStyle="1" w:styleId="l5">
    <w:name w:val="l5"/>
    <w:basedOn w:val="Normln"/>
    <w:rsid w:val="006F5E3D"/>
    <w:pPr>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1694">
      <w:bodyDiv w:val="1"/>
      <w:marLeft w:val="0"/>
      <w:marRight w:val="0"/>
      <w:marTop w:val="0"/>
      <w:marBottom w:val="0"/>
      <w:divBdr>
        <w:top w:val="none" w:sz="0" w:space="0" w:color="auto"/>
        <w:left w:val="none" w:sz="0" w:space="0" w:color="auto"/>
        <w:bottom w:val="none" w:sz="0" w:space="0" w:color="auto"/>
        <w:right w:val="none" w:sz="0" w:space="0" w:color="auto"/>
      </w:divBdr>
    </w:div>
    <w:div w:id="334235823">
      <w:bodyDiv w:val="1"/>
      <w:marLeft w:val="0"/>
      <w:marRight w:val="0"/>
      <w:marTop w:val="0"/>
      <w:marBottom w:val="0"/>
      <w:divBdr>
        <w:top w:val="none" w:sz="0" w:space="0" w:color="auto"/>
        <w:left w:val="none" w:sz="0" w:space="0" w:color="auto"/>
        <w:bottom w:val="none" w:sz="0" w:space="0" w:color="auto"/>
        <w:right w:val="none" w:sz="0" w:space="0" w:color="auto"/>
      </w:divBdr>
    </w:div>
    <w:div w:id="406729441">
      <w:bodyDiv w:val="1"/>
      <w:marLeft w:val="0"/>
      <w:marRight w:val="0"/>
      <w:marTop w:val="0"/>
      <w:marBottom w:val="0"/>
      <w:divBdr>
        <w:top w:val="none" w:sz="0" w:space="0" w:color="auto"/>
        <w:left w:val="none" w:sz="0" w:space="0" w:color="auto"/>
        <w:bottom w:val="none" w:sz="0" w:space="0" w:color="auto"/>
        <w:right w:val="none" w:sz="0" w:space="0" w:color="auto"/>
      </w:divBdr>
      <w:divsChild>
        <w:div w:id="42410123">
          <w:marLeft w:val="0"/>
          <w:marRight w:val="0"/>
          <w:marTop w:val="0"/>
          <w:marBottom w:val="0"/>
          <w:divBdr>
            <w:top w:val="none" w:sz="0" w:space="0" w:color="auto"/>
            <w:left w:val="none" w:sz="0" w:space="0" w:color="auto"/>
            <w:bottom w:val="none" w:sz="0" w:space="0" w:color="auto"/>
            <w:right w:val="none" w:sz="0" w:space="0" w:color="auto"/>
          </w:divBdr>
        </w:div>
      </w:divsChild>
    </w:div>
    <w:div w:id="533926380">
      <w:bodyDiv w:val="1"/>
      <w:marLeft w:val="0"/>
      <w:marRight w:val="0"/>
      <w:marTop w:val="0"/>
      <w:marBottom w:val="0"/>
      <w:divBdr>
        <w:top w:val="none" w:sz="0" w:space="0" w:color="auto"/>
        <w:left w:val="none" w:sz="0" w:space="0" w:color="auto"/>
        <w:bottom w:val="none" w:sz="0" w:space="0" w:color="auto"/>
        <w:right w:val="none" w:sz="0" w:space="0" w:color="auto"/>
      </w:divBdr>
    </w:div>
    <w:div w:id="569578397">
      <w:bodyDiv w:val="1"/>
      <w:marLeft w:val="0"/>
      <w:marRight w:val="0"/>
      <w:marTop w:val="0"/>
      <w:marBottom w:val="0"/>
      <w:divBdr>
        <w:top w:val="none" w:sz="0" w:space="0" w:color="auto"/>
        <w:left w:val="none" w:sz="0" w:space="0" w:color="auto"/>
        <w:bottom w:val="none" w:sz="0" w:space="0" w:color="auto"/>
        <w:right w:val="none" w:sz="0" w:space="0" w:color="auto"/>
      </w:divBdr>
    </w:div>
    <w:div w:id="679506346">
      <w:bodyDiv w:val="1"/>
      <w:marLeft w:val="0"/>
      <w:marRight w:val="0"/>
      <w:marTop w:val="0"/>
      <w:marBottom w:val="0"/>
      <w:divBdr>
        <w:top w:val="none" w:sz="0" w:space="0" w:color="auto"/>
        <w:left w:val="none" w:sz="0" w:space="0" w:color="auto"/>
        <w:bottom w:val="none" w:sz="0" w:space="0" w:color="auto"/>
        <w:right w:val="none" w:sz="0" w:space="0" w:color="auto"/>
      </w:divBdr>
    </w:div>
    <w:div w:id="743572231">
      <w:bodyDiv w:val="1"/>
      <w:marLeft w:val="0"/>
      <w:marRight w:val="0"/>
      <w:marTop w:val="0"/>
      <w:marBottom w:val="0"/>
      <w:divBdr>
        <w:top w:val="none" w:sz="0" w:space="0" w:color="auto"/>
        <w:left w:val="none" w:sz="0" w:space="0" w:color="auto"/>
        <w:bottom w:val="none" w:sz="0" w:space="0" w:color="auto"/>
        <w:right w:val="none" w:sz="0" w:space="0" w:color="auto"/>
      </w:divBdr>
    </w:div>
    <w:div w:id="934554201">
      <w:bodyDiv w:val="1"/>
      <w:marLeft w:val="0"/>
      <w:marRight w:val="0"/>
      <w:marTop w:val="0"/>
      <w:marBottom w:val="0"/>
      <w:divBdr>
        <w:top w:val="none" w:sz="0" w:space="0" w:color="auto"/>
        <w:left w:val="none" w:sz="0" w:space="0" w:color="auto"/>
        <w:bottom w:val="none" w:sz="0" w:space="0" w:color="auto"/>
        <w:right w:val="none" w:sz="0" w:space="0" w:color="auto"/>
      </w:divBdr>
    </w:div>
    <w:div w:id="1032655442">
      <w:bodyDiv w:val="1"/>
      <w:marLeft w:val="0"/>
      <w:marRight w:val="0"/>
      <w:marTop w:val="0"/>
      <w:marBottom w:val="0"/>
      <w:divBdr>
        <w:top w:val="none" w:sz="0" w:space="0" w:color="auto"/>
        <w:left w:val="none" w:sz="0" w:space="0" w:color="auto"/>
        <w:bottom w:val="none" w:sz="0" w:space="0" w:color="auto"/>
        <w:right w:val="none" w:sz="0" w:space="0" w:color="auto"/>
      </w:divBdr>
    </w:div>
    <w:div w:id="1172186643">
      <w:bodyDiv w:val="1"/>
      <w:marLeft w:val="0"/>
      <w:marRight w:val="0"/>
      <w:marTop w:val="0"/>
      <w:marBottom w:val="0"/>
      <w:divBdr>
        <w:top w:val="none" w:sz="0" w:space="0" w:color="auto"/>
        <w:left w:val="none" w:sz="0" w:space="0" w:color="auto"/>
        <w:bottom w:val="none" w:sz="0" w:space="0" w:color="auto"/>
        <w:right w:val="none" w:sz="0" w:space="0" w:color="auto"/>
      </w:divBdr>
    </w:div>
    <w:div w:id="1303389170">
      <w:bodyDiv w:val="1"/>
      <w:marLeft w:val="0"/>
      <w:marRight w:val="0"/>
      <w:marTop w:val="0"/>
      <w:marBottom w:val="0"/>
      <w:divBdr>
        <w:top w:val="none" w:sz="0" w:space="0" w:color="auto"/>
        <w:left w:val="none" w:sz="0" w:space="0" w:color="auto"/>
        <w:bottom w:val="none" w:sz="0" w:space="0" w:color="auto"/>
        <w:right w:val="none" w:sz="0" w:space="0" w:color="auto"/>
      </w:divBdr>
    </w:div>
    <w:div w:id="1398940134">
      <w:bodyDiv w:val="1"/>
      <w:marLeft w:val="0"/>
      <w:marRight w:val="0"/>
      <w:marTop w:val="0"/>
      <w:marBottom w:val="0"/>
      <w:divBdr>
        <w:top w:val="none" w:sz="0" w:space="0" w:color="auto"/>
        <w:left w:val="none" w:sz="0" w:space="0" w:color="auto"/>
        <w:bottom w:val="none" w:sz="0" w:space="0" w:color="auto"/>
        <w:right w:val="none" w:sz="0" w:space="0" w:color="auto"/>
      </w:divBdr>
    </w:div>
    <w:div w:id="1417050920">
      <w:bodyDiv w:val="1"/>
      <w:marLeft w:val="0"/>
      <w:marRight w:val="0"/>
      <w:marTop w:val="0"/>
      <w:marBottom w:val="0"/>
      <w:divBdr>
        <w:top w:val="none" w:sz="0" w:space="0" w:color="auto"/>
        <w:left w:val="none" w:sz="0" w:space="0" w:color="auto"/>
        <w:bottom w:val="none" w:sz="0" w:space="0" w:color="auto"/>
        <w:right w:val="none" w:sz="0" w:space="0" w:color="auto"/>
      </w:divBdr>
    </w:div>
    <w:div w:id="1491679987">
      <w:bodyDiv w:val="1"/>
      <w:marLeft w:val="0"/>
      <w:marRight w:val="0"/>
      <w:marTop w:val="0"/>
      <w:marBottom w:val="0"/>
      <w:divBdr>
        <w:top w:val="none" w:sz="0" w:space="0" w:color="auto"/>
        <w:left w:val="none" w:sz="0" w:space="0" w:color="auto"/>
        <w:bottom w:val="none" w:sz="0" w:space="0" w:color="auto"/>
        <w:right w:val="none" w:sz="0" w:space="0" w:color="auto"/>
      </w:divBdr>
    </w:div>
    <w:div w:id="1665039878">
      <w:bodyDiv w:val="1"/>
      <w:marLeft w:val="0"/>
      <w:marRight w:val="0"/>
      <w:marTop w:val="0"/>
      <w:marBottom w:val="0"/>
      <w:divBdr>
        <w:top w:val="none" w:sz="0" w:space="0" w:color="auto"/>
        <w:left w:val="none" w:sz="0" w:space="0" w:color="auto"/>
        <w:bottom w:val="none" w:sz="0" w:space="0" w:color="auto"/>
        <w:right w:val="none" w:sz="0" w:space="0" w:color="auto"/>
      </w:divBdr>
    </w:div>
    <w:div w:id="1725595005">
      <w:bodyDiv w:val="1"/>
      <w:marLeft w:val="0"/>
      <w:marRight w:val="0"/>
      <w:marTop w:val="0"/>
      <w:marBottom w:val="0"/>
      <w:divBdr>
        <w:top w:val="none" w:sz="0" w:space="0" w:color="auto"/>
        <w:left w:val="none" w:sz="0" w:space="0" w:color="auto"/>
        <w:bottom w:val="none" w:sz="0" w:space="0" w:color="auto"/>
        <w:right w:val="none" w:sz="0" w:space="0" w:color="auto"/>
      </w:divBdr>
    </w:div>
    <w:div w:id="1981491452">
      <w:bodyDiv w:val="1"/>
      <w:marLeft w:val="0"/>
      <w:marRight w:val="0"/>
      <w:marTop w:val="0"/>
      <w:marBottom w:val="0"/>
      <w:divBdr>
        <w:top w:val="none" w:sz="0" w:space="0" w:color="auto"/>
        <w:left w:val="none" w:sz="0" w:space="0" w:color="auto"/>
        <w:bottom w:val="none" w:sz="0" w:space="0" w:color="auto"/>
        <w:right w:val="none" w:sz="0" w:space="0" w:color="auto"/>
      </w:divBdr>
    </w:div>
    <w:div w:id="2026396019">
      <w:bodyDiv w:val="1"/>
      <w:marLeft w:val="0"/>
      <w:marRight w:val="0"/>
      <w:marTop w:val="0"/>
      <w:marBottom w:val="0"/>
      <w:divBdr>
        <w:top w:val="none" w:sz="0" w:space="0" w:color="auto"/>
        <w:left w:val="none" w:sz="0" w:space="0" w:color="auto"/>
        <w:bottom w:val="none" w:sz="0" w:space="0" w:color="auto"/>
        <w:right w:val="none" w:sz="0" w:space="0" w:color="auto"/>
      </w:divBdr>
    </w:div>
    <w:div w:id="2096004101">
      <w:bodyDiv w:val="1"/>
      <w:marLeft w:val="0"/>
      <w:marRight w:val="0"/>
      <w:marTop w:val="0"/>
      <w:marBottom w:val="0"/>
      <w:divBdr>
        <w:top w:val="none" w:sz="0" w:space="0" w:color="auto"/>
        <w:left w:val="none" w:sz="0" w:space="0" w:color="auto"/>
        <w:bottom w:val="none" w:sz="0" w:space="0" w:color="auto"/>
        <w:right w:val="none" w:sz="0" w:space="0" w:color="auto"/>
      </w:divBdr>
      <w:divsChild>
        <w:div w:id="1676883214">
          <w:marLeft w:val="0"/>
          <w:marRight w:val="0"/>
          <w:marTop w:val="0"/>
          <w:marBottom w:val="0"/>
          <w:divBdr>
            <w:top w:val="none" w:sz="0" w:space="0" w:color="auto"/>
            <w:left w:val="none" w:sz="0" w:space="0" w:color="auto"/>
            <w:bottom w:val="none" w:sz="0" w:space="0" w:color="auto"/>
            <w:right w:val="none" w:sz="0" w:space="0" w:color="auto"/>
          </w:divBdr>
          <w:divsChild>
            <w:div w:id="21327432">
              <w:marLeft w:val="0"/>
              <w:marRight w:val="0"/>
              <w:marTop w:val="0"/>
              <w:marBottom w:val="0"/>
              <w:divBdr>
                <w:top w:val="none" w:sz="0" w:space="0" w:color="auto"/>
                <w:left w:val="none" w:sz="0" w:space="0" w:color="auto"/>
                <w:bottom w:val="none" w:sz="0" w:space="0" w:color="auto"/>
                <w:right w:val="none" w:sz="0" w:space="0" w:color="auto"/>
              </w:divBdr>
              <w:divsChild>
                <w:div w:id="284971364">
                  <w:marLeft w:val="0"/>
                  <w:marRight w:val="0"/>
                  <w:marTop w:val="0"/>
                  <w:marBottom w:val="0"/>
                  <w:divBdr>
                    <w:top w:val="none" w:sz="0" w:space="0" w:color="auto"/>
                    <w:left w:val="none" w:sz="0" w:space="0" w:color="auto"/>
                    <w:bottom w:val="none" w:sz="0" w:space="0" w:color="auto"/>
                    <w:right w:val="none" w:sz="0" w:space="0" w:color="auto"/>
                  </w:divBdr>
                  <w:divsChild>
                    <w:div w:id="686056399">
                      <w:marLeft w:val="0"/>
                      <w:marRight w:val="0"/>
                      <w:marTop w:val="0"/>
                      <w:marBottom w:val="0"/>
                      <w:divBdr>
                        <w:top w:val="none" w:sz="0" w:space="0" w:color="auto"/>
                        <w:left w:val="none" w:sz="0" w:space="0" w:color="auto"/>
                        <w:bottom w:val="none" w:sz="0" w:space="0" w:color="auto"/>
                        <w:right w:val="none" w:sz="0" w:space="0" w:color="auto"/>
                      </w:divBdr>
                      <w:divsChild>
                        <w:div w:id="1382680140">
                          <w:marLeft w:val="0"/>
                          <w:marRight w:val="0"/>
                          <w:marTop w:val="0"/>
                          <w:marBottom w:val="0"/>
                          <w:divBdr>
                            <w:top w:val="none" w:sz="0" w:space="0" w:color="auto"/>
                            <w:left w:val="none" w:sz="0" w:space="0" w:color="auto"/>
                            <w:bottom w:val="none" w:sz="0" w:space="0" w:color="auto"/>
                            <w:right w:val="none" w:sz="0" w:space="0" w:color="auto"/>
                          </w:divBdr>
                          <w:divsChild>
                            <w:div w:id="1026558395">
                              <w:marLeft w:val="15"/>
                              <w:marRight w:val="195"/>
                              <w:marTop w:val="0"/>
                              <w:marBottom w:val="0"/>
                              <w:divBdr>
                                <w:top w:val="none" w:sz="0" w:space="0" w:color="auto"/>
                                <w:left w:val="none" w:sz="0" w:space="0" w:color="auto"/>
                                <w:bottom w:val="none" w:sz="0" w:space="0" w:color="auto"/>
                                <w:right w:val="none" w:sz="0" w:space="0" w:color="auto"/>
                              </w:divBdr>
                              <w:divsChild>
                                <w:div w:id="971787448">
                                  <w:marLeft w:val="0"/>
                                  <w:marRight w:val="0"/>
                                  <w:marTop w:val="0"/>
                                  <w:marBottom w:val="0"/>
                                  <w:divBdr>
                                    <w:top w:val="none" w:sz="0" w:space="0" w:color="auto"/>
                                    <w:left w:val="none" w:sz="0" w:space="0" w:color="auto"/>
                                    <w:bottom w:val="none" w:sz="0" w:space="0" w:color="auto"/>
                                    <w:right w:val="none" w:sz="0" w:space="0" w:color="auto"/>
                                  </w:divBdr>
                                  <w:divsChild>
                                    <w:div w:id="1726181569">
                                      <w:marLeft w:val="0"/>
                                      <w:marRight w:val="0"/>
                                      <w:marTop w:val="0"/>
                                      <w:marBottom w:val="0"/>
                                      <w:divBdr>
                                        <w:top w:val="none" w:sz="0" w:space="0" w:color="auto"/>
                                        <w:left w:val="none" w:sz="0" w:space="0" w:color="auto"/>
                                        <w:bottom w:val="none" w:sz="0" w:space="0" w:color="auto"/>
                                        <w:right w:val="none" w:sz="0" w:space="0" w:color="auto"/>
                                      </w:divBdr>
                                      <w:divsChild>
                                        <w:div w:id="264462692">
                                          <w:marLeft w:val="0"/>
                                          <w:marRight w:val="0"/>
                                          <w:marTop w:val="0"/>
                                          <w:marBottom w:val="0"/>
                                          <w:divBdr>
                                            <w:top w:val="none" w:sz="0" w:space="0" w:color="auto"/>
                                            <w:left w:val="none" w:sz="0" w:space="0" w:color="auto"/>
                                            <w:bottom w:val="none" w:sz="0" w:space="0" w:color="auto"/>
                                            <w:right w:val="none" w:sz="0" w:space="0" w:color="auto"/>
                                          </w:divBdr>
                                          <w:divsChild>
                                            <w:div w:id="1655794009">
                                              <w:marLeft w:val="0"/>
                                              <w:marRight w:val="0"/>
                                              <w:marTop w:val="0"/>
                                              <w:marBottom w:val="0"/>
                                              <w:divBdr>
                                                <w:top w:val="none" w:sz="0" w:space="0" w:color="auto"/>
                                                <w:left w:val="none" w:sz="0" w:space="0" w:color="auto"/>
                                                <w:bottom w:val="none" w:sz="0" w:space="0" w:color="auto"/>
                                                <w:right w:val="none" w:sz="0" w:space="0" w:color="auto"/>
                                              </w:divBdr>
                                              <w:divsChild>
                                                <w:div w:id="677272398">
                                                  <w:marLeft w:val="0"/>
                                                  <w:marRight w:val="0"/>
                                                  <w:marTop w:val="0"/>
                                                  <w:marBottom w:val="0"/>
                                                  <w:divBdr>
                                                    <w:top w:val="none" w:sz="0" w:space="0" w:color="auto"/>
                                                    <w:left w:val="none" w:sz="0" w:space="0" w:color="auto"/>
                                                    <w:bottom w:val="none" w:sz="0" w:space="0" w:color="auto"/>
                                                    <w:right w:val="none" w:sz="0" w:space="0" w:color="auto"/>
                                                  </w:divBdr>
                                                  <w:divsChild>
                                                    <w:div w:id="1846558225">
                                                      <w:marLeft w:val="0"/>
                                                      <w:marRight w:val="0"/>
                                                      <w:marTop w:val="0"/>
                                                      <w:marBottom w:val="0"/>
                                                      <w:divBdr>
                                                        <w:top w:val="none" w:sz="0" w:space="0" w:color="auto"/>
                                                        <w:left w:val="none" w:sz="0" w:space="0" w:color="auto"/>
                                                        <w:bottom w:val="none" w:sz="0" w:space="0" w:color="auto"/>
                                                        <w:right w:val="none" w:sz="0" w:space="0" w:color="auto"/>
                                                      </w:divBdr>
                                                      <w:divsChild>
                                                        <w:div w:id="135611676">
                                                          <w:marLeft w:val="0"/>
                                                          <w:marRight w:val="0"/>
                                                          <w:marTop w:val="0"/>
                                                          <w:marBottom w:val="0"/>
                                                          <w:divBdr>
                                                            <w:top w:val="none" w:sz="0" w:space="0" w:color="auto"/>
                                                            <w:left w:val="none" w:sz="0" w:space="0" w:color="auto"/>
                                                            <w:bottom w:val="none" w:sz="0" w:space="0" w:color="auto"/>
                                                            <w:right w:val="none" w:sz="0" w:space="0" w:color="auto"/>
                                                          </w:divBdr>
                                                          <w:divsChild>
                                                            <w:div w:id="1616861354">
                                                              <w:marLeft w:val="0"/>
                                                              <w:marRight w:val="0"/>
                                                              <w:marTop w:val="0"/>
                                                              <w:marBottom w:val="0"/>
                                                              <w:divBdr>
                                                                <w:top w:val="none" w:sz="0" w:space="0" w:color="auto"/>
                                                                <w:left w:val="none" w:sz="0" w:space="0" w:color="auto"/>
                                                                <w:bottom w:val="none" w:sz="0" w:space="0" w:color="auto"/>
                                                                <w:right w:val="none" w:sz="0" w:space="0" w:color="auto"/>
                                                              </w:divBdr>
                                                              <w:divsChild>
                                                                <w:div w:id="1447769338">
                                                                  <w:marLeft w:val="0"/>
                                                                  <w:marRight w:val="0"/>
                                                                  <w:marTop w:val="0"/>
                                                                  <w:marBottom w:val="0"/>
                                                                  <w:divBdr>
                                                                    <w:top w:val="none" w:sz="0" w:space="0" w:color="auto"/>
                                                                    <w:left w:val="none" w:sz="0" w:space="0" w:color="auto"/>
                                                                    <w:bottom w:val="none" w:sz="0" w:space="0" w:color="auto"/>
                                                                    <w:right w:val="none" w:sz="0" w:space="0" w:color="auto"/>
                                                                  </w:divBdr>
                                                                  <w:divsChild>
                                                                    <w:div w:id="573977542">
                                                                      <w:marLeft w:val="405"/>
                                                                      <w:marRight w:val="0"/>
                                                                      <w:marTop w:val="0"/>
                                                                      <w:marBottom w:val="0"/>
                                                                      <w:divBdr>
                                                                        <w:top w:val="none" w:sz="0" w:space="0" w:color="auto"/>
                                                                        <w:left w:val="none" w:sz="0" w:space="0" w:color="auto"/>
                                                                        <w:bottom w:val="none" w:sz="0" w:space="0" w:color="auto"/>
                                                                        <w:right w:val="none" w:sz="0" w:space="0" w:color="auto"/>
                                                                      </w:divBdr>
                                                                      <w:divsChild>
                                                                        <w:div w:id="294139278">
                                                                          <w:marLeft w:val="0"/>
                                                                          <w:marRight w:val="0"/>
                                                                          <w:marTop w:val="0"/>
                                                                          <w:marBottom w:val="0"/>
                                                                          <w:divBdr>
                                                                            <w:top w:val="none" w:sz="0" w:space="0" w:color="auto"/>
                                                                            <w:left w:val="none" w:sz="0" w:space="0" w:color="auto"/>
                                                                            <w:bottom w:val="none" w:sz="0" w:space="0" w:color="auto"/>
                                                                            <w:right w:val="none" w:sz="0" w:space="0" w:color="auto"/>
                                                                          </w:divBdr>
                                                                          <w:divsChild>
                                                                            <w:div w:id="1762212298">
                                                                              <w:marLeft w:val="0"/>
                                                                              <w:marRight w:val="0"/>
                                                                              <w:marTop w:val="0"/>
                                                                              <w:marBottom w:val="0"/>
                                                                              <w:divBdr>
                                                                                <w:top w:val="none" w:sz="0" w:space="0" w:color="auto"/>
                                                                                <w:left w:val="none" w:sz="0" w:space="0" w:color="auto"/>
                                                                                <w:bottom w:val="none" w:sz="0" w:space="0" w:color="auto"/>
                                                                                <w:right w:val="none" w:sz="0" w:space="0" w:color="auto"/>
                                                                              </w:divBdr>
                                                                              <w:divsChild>
                                                                                <w:div w:id="1002126870">
                                                                                  <w:marLeft w:val="0"/>
                                                                                  <w:marRight w:val="0"/>
                                                                                  <w:marTop w:val="60"/>
                                                                                  <w:marBottom w:val="0"/>
                                                                                  <w:divBdr>
                                                                                    <w:top w:val="none" w:sz="0" w:space="0" w:color="auto"/>
                                                                                    <w:left w:val="none" w:sz="0" w:space="0" w:color="auto"/>
                                                                                    <w:bottom w:val="none" w:sz="0" w:space="0" w:color="auto"/>
                                                                                    <w:right w:val="none" w:sz="0" w:space="0" w:color="auto"/>
                                                                                  </w:divBdr>
                                                                                  <w:divsChild>
                                                                                    <w:div w:id="165365319">
                                                                                      <w:marLeft w:val="0"/>
                                                                                      <w:marRight w:val="0"/>
                                                                                      <w:marTop w:val="0"/>
                                                                                      <w:marBottom w:val="0"/>
                                                                                      <w:divBdr>
                                                                                        <w:top w:val="none" w:sz="0" w:space="0" w:color="auto"/>
                                                                                        <w:left w:val="none" w:sz="0" w:space="0" w:color="auto"/>
                                                                                        <w:bottom w:val="none" w:sz="0" w:space="0" w:color="auto"/>
                                                                                        <w:right w:val="none" w:sz="0" w:space="0" w:color="auto"/>
                                                                                      </w:divBdr>
                                                                                      <w:divsChild>
                                                                                        <w:div w:id="161315048">
                                                                                          <w:marLeft w:val="0"/>
                                                                                          <w:marRight w:val="0"/>
                                                                                          <w:marTop w:val="0"/>
                                                                                          <w:marBottom w:val="0"/>
                                                                                          <w:divBdr>
                                                                                            <w:top w:val="none" w:sz="0" w:space="0" w:color="auto"/>
                                                                                            <w:left w:val="none" w:sz="0" w:space="0" w:color="auto"/>
                                                                                            <w:bottom w:val="none" w:sz="0" w:space="0" w:color="auto"/>
                                                                                            <w:right w:val="none" w:sz="0" w:space="0" w:color="auto"/>
                                                                                          </w:divBdr>
                                                                                          <w:divsChild>
                                                                                            <w:div w:id="1356731510">
                                                                                              <w:marLeft w:val="0"/>
                                                                                              <w:marRight w:val="0"/>
                                                                                              <w:marTop w:val="0"/>
                                                                                              <w:marBottom w:val="0"/>
                                                                                              <w:divBdr>
                                                                                                <w:top w:val="none" w:sz="0" w:space="0" w:color="auto"/>
                                                                                                <w:left w:val="none" w:sz="0" w:space="0" w:color="auto"/>
                                                                                                <w:bottom w:val="none" w:sz="0" w:space="0" w:color="auto"/>
                                                                                                <w:right w:val="none" w:sz="0" w:space="0" w:color="auto"/>
                                                                                              </w:divBdr>
                                                                                              <w:divsChild>
                                                                                                <w:div w:id="720641512">
                                                                                                  <w:marLeft w:val="0"/>
                                                                                                  <w:marRight w:val="0"/>
                                                                                                  <w:marTop w:val="0"/>
                                                                                                  <w:marBottom w:val="0"/>
                                                                                                  <w:divBdr>
                                                                                                    <w:top w:val="none" w:sz="0" w:space="0" w:color="auto"/>
                                                                                                    <w:left w:val="none" w:sz="0" w:space="0" w:color="auto"/>
                                                                                                    <w:bottom w:val="none" w:sz="0" w:space="0" w:color="auto"/>
                                                                                                    <w:right w:val="none" w:sz="0" w:space="0" w:color="auto"/>
                                                                                                  </w:divBdr>
                                                                                                  <w:divsChild>
                                                                                                    <w:div w:id="1994292944">
                                                                                                      <w:marLeft w:val="0"/>
                                                                                                      <w:marRight w:val="0"/>
                                                                                                      <w:marTop w:val="0"/>
                                                                                                      <w:marBottom w:val="0"/>
                                                                                                      <w:divBdr>
                                                                                                        <w:top w:val="none" w:sz="0" w:space="0" w:color="auto"/>
                                                                                                        <w:left w:val="none" w:sz="0" w:space="0" w:color="auto"/>
                                                                                                        <w:bottom w:val="none" w:sz="0" w:space="0" w:color="auto"/>
                                                                                                        <w:right w:val="none" w:sz="0" w:space="0" w:color="auto"/>
                                                                                                      </w:divBdr>
                                                                                                      <w:divsChild>
                                                                                                        <w:div w:id="293415882">
                                                                                                          <w:marLeft w:val="0"/>
                                                                                                          <w:marRight w:val="0"/>
                                                                                                          <w:marTop w:val="0"/>
                                                                                                          <w:marBottom w:val="0"/>
                                                                                                          <w:divBdr>
                                                                                                            <w:top w:val="none" w:sz="0" w:space="0" w:color="auto"/>
                                                                                                            <w:left w:val="none" w:sz="0" w:space="0" w:color="auto"/>
                                                                                                            <w:bottom w:val="none" w:sz="0" w:space="0" w:color="auto"/>
                                                                                                            <w:right w:val="none" w:sz="0" w:space="0" w:color="auto"/>
                                                                                                          </w:divBdr>
                                                                                                          <w:divsChild>
                                                                                                            <w:div w:id="1164667441">
                                                                                                              <w:marLeft w:val="0"/>
                                                                                                              <w:marRight w:val="0"/>
                                                                                                              <w:marTop w:val="0"/>
                                                                                                              <w:marBottom w:val="0"/>
                                                                                                              <w:divBdr>
                                                                                                                <w:top w:val="none" w:sz="0" w:space="0" w:color="auto"/>
                                                                                                                <w:left w:val="none" w:sz="0" w:space="0" w:color="auto"/>
                                                                                                                <w:bottom w:val="none" w:sz="0" w:space="0" w:color="auto"/>
                                                                                                                <w:right w:val="none" w:sz="0" w:space="0" w:color="auto"/>
                                                                                                              </w:divBdr>
                                                                                                              <w:divsChild>
                                                                                                                <w:div w:id="65081667">
                                                                                                                  <w:marLeft w:val="0"/>
                                                                                                                  <w:marRight w:val="0"/>
                                                                                                                  <w:marTop w:val="0"/>
                                                                                                                  <w:marBottom w:val="0"/>
                                                                                                                  <w:divBdr>
                                                                                                                    <w:top w:val="none" w:sz="0" w:space="0" w:color="auto"/>
                                                                                                                    <w:left w:val="none" w:sz="0" w:space="0" w:color="auto"/>
                                                                                                                    <w:bottom w:val="none" w:sz="0" w:space="0" w:color="auto"/>
                                                                                                                    <w:right w:val="none" w:sz="0" w:space="0" w:color="auto"/>
                                                                                                                  </w:divBdr>
                                                                                                                  <w:divsChild>
                                                                                                                    <w:div w:id="1568223123">
                                                                                                                      <w:marLeft w:val="0"/>
                                                                                                                      <w:marRight w:val="0"/>
                                                                                                                      <w:marTop w:val="0"/>
                                                                                                                      <w:marBottom w:val="0"/>
                                                                                                                      <w:divBdr>
                                                                                                                        <w:top w:val="none" w:sz="0" w:space="0" w:color="auto"/>
                                                                                                                        <w:left w:val="none" w:sz="0" w:space="0" w:color="auto"/>
                                                                                                                        <w:bottom w:val="none" w:sz="0" w:space="0" w:color="auto"/>
                                                                                                                        <w:right w:val="none" w:sz="0" w:space="0" w:color="auto"/>
                                                                                                                      </w:divBdr>
                                                                                                                    </w:div>
                                                                                                                    <w:div w:id="647902881">
                                                                                                                      <w:marLeft w:val="0"/>
                                                                                                                      <w:marRight w:val="0"/>
                                                                                                                      <w:marTop w:val="0"/>
                                                                                                                      <w:marBottom w:val="0"/>
                                                                                                                      <w:divBdr>
                                                                                                                        <w:top w:val="none" w:sz="0" w:space="0" w:color="auto"/>
                                                                                                                        <w:left w:val="none" w:sz="0" w:space="0" w:color="auto"/>
                                                                                                                        <w:bottom w:val="none" w:sz="0" w:space="0" w:color="auto"/>
                                                                                                                        <w:right w:val="none" w:sz="0" w:space="0" w:color="auto"/>
                                                                                                                      </w:divBdr>
                                                                                                                      <w:divsChild>
                                                                                                                        <w:div w:id="1475171675">
                                                                                                                          <w:marLeft w:val="0"/>
                                                                                                                          <w:marRight w:val="0"/>
                                                                                                                          <w:marTop w:val="0"/>
                                                                                                                          <w:marBottom w:val="0"/>
                                                                                                                          <w:divBdr>
                                                                                                                            <w:top w:val="none" w:sz="0" w:space="0" w:color="auto"/>
                                                                                                                            <w:left w:val="none" w:sz="0" w:space="0" w:color="auto"/>
                                                                                                                            <w:bottom w:val="none" w:sz="0" w:space="0" w:color="auto"/>
                                                                                                                            <w:right w:val="none" w:sz="0" w:space="0" w:color="auto"/>
                                                                                                                          </w:divBdr>
                                                                                                                        </w:div>
                                                                                                                        <w:div w:id="870261990">
                                                                                                                          <w:marLeft w:val="0"/>
                                                                                                                          <w:marRight w:val="0"/>
                                                                                                                          <w:marTop w:val="0"/>
                                                                                                                          <w:marBottom w:val="0"/>
                                                                                                                          <w:divBdr>
                                                                                                                            <w:top w:val="none" w:sz="0" w:space="0" w:color="auto"/>
                                                                                                                            <w:left w:val="none" w:sz="0" w:space="0" w:color="auto"/>
                                                                                                                            <w:bottom w:val="none" w:sz="0" w:space="0" w:color="auto"/>
                                                                                                                            <w:right w:val="none" w:sz="0" w:space="0" w:color="auto"/>
                                                                                                                          </w:divBdr>
                                                                                                                        </w:div>
                                                                                                                      </w:divsChild>
                                                                                                                    </w:div>
                                                                                                                    <w:div w:id="1413429809">
                                                                                                                      <w:marLeft w:val="0"/>
                                                                                                                      <w:marRight w:val="0"/>
                                                                                                                      <w:marTop w:val="0"/>
                                                                                                                      <w:marBottom w:val="0"/>
                                                                                                                      <w:divBdr>
                                                                                                                        <w:top w:val="none" w:sz="0" w:space="0" w:color="auto"/>
                                                                                                                        <w:left w:val="none" w:sz="0" w:space="0" w:color="auto"/>
                                                                                                                        <w:bottom w:val="none" w:sz="0" w:space="0" w:color="auto"/>
                                                                                                                        <w:right w:val="none" w:sz="0" w:space="0" w:color="auto"/>
                                                                                                                      </w:divBdr>
                                                                                                                    </w:div>
                                                                                                                    <w:div w:id="1245450968">
                                                                                                                      <w:marLeft w:val="0"/>
                                                                                                                      <w:marRight w:val="0"/>
                                                                                                                      <w:marTop w:val="0"/>
                                                                                                                      <w:marBottom w:val="0"/>
                                                                                                                      <w:divBdr>
                                                                                                                        <w:top w:val="none" w:sz="0" w:space="0" w:color="auto"/>
                                                                                                                        <w:left w:val="none" w:sz="0" w:space="0" w:color="auto"/>
                                                                                                                        <w:bottom w:val="none" w:sz="0" w:space="0" w:color="auto"/>
                                                                                                                        <w:right w:val="none" w:sz="0" w:space="0" w:color="auto"/>
                                                                                                                      </w:divBdr>
                                                                                                                    </w:div>
                                                                                                                    <w:div w:id="28841376">
                                                                                                                      <w:marLeft w:val="0"/>
                                                                                                                      <w:marRight w:val="0"/>
                                                                                                                      <w:marTop w:val="0"/>
                                                                                                                      <w:marBottom w:val="0"/>
                                                                                                                      <w:divBdr>
                                                                                                                        <w:top w:val="none" w:sz="0" w:space="0" w:color="auto"/>
                                                                                                                        <w:left w:val="none" w:sz="0" w:space="0" w:color="auto"/>
                                                                                                                        <w:bottom w:val="none" w:sz="0" w:space="0" w:color="auto"/>
                                                                                                                        <w:right w:val="none" w:sz="0" w:space="0" w:color="auto"/>
                                                                                                                      </w:divBdr>
                                                                                                                    </w:div>
                                                                                                                    <w:div w:id="1335718389">
                                                                                                                      <w:marLeft w:val="0"/>
                                                                                                                      <w:marRight w:val="0"/>
                                                                                                                      <w:marTop w:val="0"/>
                                                                                                                      <w:marBottom w:val="0"/>
                                                                                                                      <w:divBdr>
                                                                                                                        <w:top w:val="none" w:sz="0" w:space="0" w:color="auto"/>
                                                                                                                        <w:left w:val="none" w:sz="0" w:space="0" w:color="auto"/>
                                                                                                                        <w:bottom w:val="none" w:sz="0" w:space="0" w:color="auto"/>
                                                                                                                        <w:right w:val="none" w:sz="0" w:space="0" w:color="auto"/>
                                                                                                                      </w:divBdr>
                                                                                                                    </w:div>
                                                                                                                    <w:div w:id="1064185477">
                                                                                                                      <w:marLeft w:val="0"/>
                                                                                                                      <w:marRight w:val="0"/>
                                                                                                                      <w:marTop w:val="0"/>
                                                                                                                      <w:marBottom w:val="0"/>
                                                                                                                      <w:divBdr>
                                                                                                                        <w:top w:val="none" w:sz="0" w:space="0" w:color="auto"/>
                                                                                                                        <w:left w:val="none" w:sz="0" w:space="0" w:color="auto"/>
                                                                                                                        <w:bottom w:val="none" w:sz="0" w:space="0" w:color="auto"/>
                                                                                                                        <w:right w:val="none" w:sz="0" w:space="0" w:color="auto"/>
                                                                                                                      </w:divBdr>
                                                                                                                    </w:div>
                                                                                                                    <w:div w:id="1226405375">
                                                                                                                      <w:marLeft w:val="0"/>
                                                                                                                      <w:marRight w:val="0"/>
                                                                                                                      <w:marTop w:val="0"/>
                                                                                                                      <w:marBottom w:val="0"/>
                                                                                                                      <w:divBdr>
                                                                                                                        <w:top w:val="none" w:sz="0" w:space="0" w:color="auto"/>
                                                                                                                        <w:left w:val="none" w:sz="0" w:space="0" w:color="auto"/>
                                                                                                                        <w:bottom w:val="none" w:sz="0" w:space="0" w:color="auto"/>
                                                                                                                        <w:right w:val="none" w:sz="0" w:space="0" w:color="auto"/>
                                                                                                                      </w:divBdr>
                                                                                                                    </w:div>
                                                                                                                    <w:div w:id="1465852293">
                                                                                                                      <w:marLeft w:val="0"/>
                                                                                                                      <w:marRight w:val="0"/>
                                                                                                                      <w:marTop w:val="0"/>
                                                                                                                      <w:marBottom w:val="0"/>
                                                                                                                      <w:divBdr>
                                                                                                                        <w:top w:val="none" w:sz="0" w:space="0" w:color="auto"/>
                                                                                                                        <w:left w:val="none" w:sz="0" w:space="0" w:color="auto"/>
                                                                                                                        <w:bottom w:val="none" w:sz="0" w:space="0" w:color="auto"/>
                                                                                                                        <w:right w:val="none" w:sz="0" w:space="0" w:color="auto"/>
                                                                                                                      </w:divBdr>
                                                                                                                    </w:div>
                                                                                                                    <w:div w:id="2047751477">
                                                                                                                      <w:marLeft w:val="0"/>
                                                                                                                      <w:marRight w:val="0"/>
                                                                                                                      <w:marTop w:val="0"/>
                                                                                                                      <w:marBottom w:val="0"/>
                                                                                                                      <w:divBdr>
                                                                                                                        <w:top w:val="none" w:sz="0" w:space="0" w:color="auto"/>
                                                                                                                        <w:left w:val="none" w:sz="0" w:space="0" w:color="auto"/>
                                                                                                                        <w:bottom w:val="none" w:sz="0" w:space="0" w:color="auto"/>
                                                                                                                        <w:right w:val="none" w:sz="0" w:space="0" w:color="auto"/>
                                                                                                                      </w:divBdr>
                                                                                                                    </w:div>
                                                                                                                    <w:div w:id="1108620766">
                                                                                                                      <w:marLeft w:val="0"/>
                                                                                                                      <w:marRight w:val="0"/>
                                                                                                                      <w:marTop w:val="0"/>
                                                                                                                      <w:marBottom w:val="0"/>
                                                                                                                      <w:divBdr>
                                                                                                                        <w:top w:val="none" w:sz="0" w:space="0" w:color="auto"/>
                                                                                                                        <w:left w:val="none" w:sz="0" w:space="0" w:color="auto"/>
                                                                                                                        <w:bottom w:val="none" w:sz="0" w:space="0" w:color="auto"/>
                                                                                                                        <w:right w:val="none" w:sz="0" w:space="0" w:color="auto"/>
                                                                                                                      </w:divBdr>
                                                                                                                    </w:div>
                                                                                                                    <w:div w:id="621886808">
                                                                                                                      <w:marLeft w:val="0"/>
                                                                                                                      <w:marRight w:val="0"/>
                                                                                                                      <w:marTop w:val="0"/>
                                                                                                                      <w:marBottom w:val="0"/>
                                                                                                                      <w:divBdr>
                                                                                                                        <w:top w:val="none" w:sz="0" w:space="0" w:color="auto"/>
                                                                                                                        <w:left w:val="none" w:sz="0" w:space="0" w:color="auto"/>
                                                                                                                        <w:bottom w:val="none" w:sz="0" w:space="0" w:color="auto"/>
                                                                                                                        <w:right w:val="none" w:sz="0" w:space="0" w:color="auto"/>
                                                                                                                      </w:divBdr>
                                                                                                                    </w:div>
                                                                                                                    <w:div w:id="681006270">
                                                                                                                      <w:marLeft w:val="0"/>
                                                                                                                      <w:marRight w:val="0"/>
                                                                                                                      <w:marTop w:val="0"/>
                                                                                                                      <w:marBottom w:val="0"/>
                                                                                                                      <w:divBdr>
                                                                                                                        <w:top w:val="none" w:sz="0" w:space="0" w:color="auto"/>
                                                                                                                        <w:left w:val="none" w:sz="0" w:space="0" w:color="auto"/>
                                                                                                                        <w:bottom w:val="none" w:sz="0" w:space="0" w:color="auto"/>
                                                                                                                        <w:right w:val="none" w:sz="0" w:space="0" w:color="auto"/>
                                                                                                                      </w:divBdr>
                                                                                                                    </w:div>
                                                                                                                    <w:div w:id="723022612">
                                                                                                                      <w:marLeft w:val="0"/>
                                                                                                                      <w:marRight w:val="0"/>
                                                                                                                      <w:marTop w:val="0"/>
                                                                                                                      <w:marBottom w:val="0"/>
                                                                                                                      <w:divBdr>
                                                                                                                        <w:top w:val="none" w:sz="0" w:space="0" w:color="auto"/>
                                                                                                                        <w:left w:val="none" w:sz="0" w:space="0" w:color="auto"/>
                                                                                                                        <w:bottom w:val="none" w:sz="0" w:space="0" w:color="auto"/>
                                                                                                                        <w:right w:val="none" w:sz="0" w:space="0" w:color="auto"/>
                                                                                                                      </w:divBdr>
                                                                                                                    </w:div>
                                                                                                                    <w:div w:id="1208181957">
                                                                                                                      <w:marLeft w:val="0"/>
                                                                                                                      <w:marRight w:val="0"/>
                                                                                                                      <w:marTop w:val="0"/>
                                                                                                                      <w:marBottom w:val="0"/>
                                                                                                                      <w:divBdr>
                                                                                                                        <w:top w:val="none" w:sz="0" w:space="0" w:color="auto"/>
                                                                                                                        <w:left w:val="none" w:sz="0" w:space="0" w:color="auto"/>
                                                                                                                        <w:bottom w:val="none" w:sz="0" w:space="0" w:color="auto"/>
                                                                                                                        <w:right w:val="none" w:sz="0" w:space="0" w:color="auto"/>
                                                                                                                      </w:divBdr>
                                                                                                                    </w:div>
                                                                                                                    <w:div w:id="2050298934">
                                                                                                                      <w:marLeft w:val="0"/>
                                                                                                                      <w:marRight w:val="0"/>
                                                                                                                      <w:marTop w:val="0"/>
                                                                                                                      <w:marBottom w:val="0"/>
                                                                                                                      <w:divBdr>
                                                                                                                        <w:top w:val="none" w:sz="0" w:space="0" w:color="auto"/>
                                                                                                                        <w:left w:val="none" w:sz="0" w:space="0" w:color="auto"/>
                                                                                                                        <w:bottom w:val="none" w:sz="0" w:space="0" w:color="auto"/>
                                                                                                                        <w:right w:val="none" w:sz="0" w:space="0" w:color="auto"/>
                                                                                                                      </w:divBdr>
                                                                                                                    </w:div>
                                                                                                                    <w:div w:id="1452436683">
                                                                                                                      <w:marLeft w:val="0"/>
                                                                                                                      <w:marRight w:val="0"/>
                                                                                                                      <w:marTop w:val="0"/>
                                                                                                                      <w:marBottom w:val="0"/>
                                                                                                                      <w:divBdr>
                                                                                                                        <w:top w:val="none" w:sz="0" w:space="0" w:color="auto"/>
                                                                                                                        <w:left w:val="none" w:sz="0" w:space="0" w:color="auto"/>
                                                                                                                        <w:bottom w:val="none" w:sz="0" w:space="0" w:color="auto"/>
                                                                                                                        <w:right w:val="none" w:sz="0" w:space="0" w:color="auto"/>
                                                                                                                      </w:divBdr>
                                                                                                                    </w:div>
                                                                                                                    <w:div w:id="1336373533">
                                                                                                                      <w:marLeft w:val="0"/>
                                                                                                                      <w:marRight w:val="0"/>
                                                                                                                      <w:marTop w:val="0"/>
                                                                                                                      <w:marBottom w:val="0"/>
                                                                                                                      <w:divBdr>
                                                                                                                        <w:top w:val="none" w:sz="0" w:space="0" w:color="auto"/>
                                                                                                                        <w:left w:val="none" w:sz="0" w:space="0" w:color="auto"/>
                                                                                                                        <w:bottom w:val="none" w:sz="0" w:space="0" w:color="auto"/>
                                                                                                                        <w:right w:val="none" w:sz="0" w:space="0" w:color="auto"/>
                                                                                                                      </w:divBdr>
                                                                                                                    </w:div>
                                                                                                                    <w:div w:id="225456350">
                                                                                                                      <w:marLeft w:val="0"/>
                                                                                                                      <w:marRight w:val="0"/>
                                                                                                                      <w:marTop w:val="0"/>
                                                                                                                      <w:marBottom w:val="0"/>
                                                                                                                      <w:divBdr>
                                                                                                                        <w:top w:val="none" w:sz="0" w:space="0" w:color="auto"/>
                                                                                                                        <w:left w:val="none" w:sz="0" w:space="0" w:color="auto"/>
                                                                                                                        <w:bottom w:val="none" w:sz="0" w:space="0" w:color="auto"/>
                                                                                                                        <w:right w:val="none" w:sz="0" w:space="0" w:color="auto"/>
                                                                                                                      </w:divBdr>
                                                                                                                    </w:div>
                                                                                                                    <w:div w:id="415564842">
                                                                                                                      <w:marLeft w:val="0"/>
                                                                                                                      <w:marRight w:val="0"/>
                                                                                                                      <w:marTop w:val="0"/>
                                                                                                                      <w:marBottom w:val="0"/>
                                                                                                                      <w:divBdr>
                                                                                                                        <w:top w:val="none" w:sz="0" w:space="0" w:color="auto"/>
                                                                                                                        <w:left w:val="none" w:sz="0" w:space="0" w:color="auto"/>
                                                                                                                        <w:bottom w:val="none" w:sz="0" w:space="0" w:color="auto"/>
                                                                                                                        <w:right w:val="none" w:sz="0" w:space="0" w:color="auto"/>
                                                                                                                      </w:divBdr>
                                                                                                                    </w:div>
                                                                                                                    <w:div w:id="1291473408">
                                                                                                                      <w:marLeft w:val="0"/>
                                                                                                                      <w:marRight w:val="0"/>
                                                                                                                      <w:marTop w:val="0"/>
                                                                                                                      <w:marBottom w:val="0"/>
                                                                                                                      <w:divBdr>
                                                                                                                        <w:top w:val="none" w:sz="0" w:space="0" w:color="auto"/>
                                                                                                                        <w:left w:val="none" w:sz="0" w:space="0" w:color="auto"/>
                                                                                                                        <w:bottom w:val="none" w:sz="0" w:space="0" w:color="auto"/>
                                                                                                                        <w:right w:val="none" w:sz="0" w:space="0" w:color="auto"/>
                                                                                                                      </w:divBdr>
                                                                                                                    </w:div>
                                                                                                                    <w:div w:id="1689674419">
                                                                                                                      <w:marLeft w:val="0"/>
                                                                                                                      <w:marRight w:val="0"/>
                                                                                                                      <w:marTop w:val="0"/>
                                                                                                                      <w:marBottom w:val="0"/>
                                                                                                                      <w:divBdr>
                                                                                                                        <w:top w:val="none" w:sz="0" w:space="0" w:color="auto"/>
                                                                                                                        <w:left w:val="none" w:sz="0" w:space="0" w:color="auto"/>
                                                                                                                        <w:bottom w:val="none" w:sz="0" w:space="0" w:color="auto"/>
                                                                                                                        <w:right w:val="none" w:sz="0" w:space="0" w:color="auto"/>
                                                                                                                      </w:divBdr>
                                                                                                                    </w:div>
                                                                                                                    <w:div w:id="169413946">
                                                                                                                      <w:marLeft w:val="0"/>
                                                                                                                      <w:marRight w:val="0"/>
                                                                                                                      <w:marTop w:val="0"/>
                                                                                                                      <w:marBottom w:val="0"/>
                                                                                                                      <w:divBdr>
                                                                                                                        <w:top w:val="none" w:sz="0" w:space="0" w:color="auto"/>
                                                                                                                        <w:left w:val="none" w:sz="0" w:space="0" w:color="auto"/>
                                                                                                                        <w:bottom w:val="none" w:sz="0" w:space="0" w:color="auto"/>
                                                                                                                        <w:right w:val="none" w:sz="0" w:space="0" w:color="auto"/>
                                                                                                                      </w:divBdr>
                                                                                                                    </w:div>
                                                                                                                    <w:div w:id="2075161867">
                                                                                                                      <w:marLeft w:val="0"/>
                                                                                                                      <w:marRight w:val="0"/>
                                                                                                                      <w:marTop w:val="0"/>
                                                                                                                      <w:marBottom w:val="0"/>
                                                                                                                      <w:divBdr>
                                                                                                                        <w:top w:val="none" w:sz="0" w:space="0" w:color="auto"/>
                                                                                                                        <w:left w:val="none" w:sz="0" w:space="0" w:color="auto"/>
                                                                                                                        <w:bottom w:val="none" w:sz="0" w:space="0" w:color="auto"/>
                                                                                                                        <w:right w:val="none" w:sz="0" w:space="0" w:color="auto"/>
                                                                                                                      </w:divBdr>
                                                                                                                    </w:div>
                                                                                                                    <w:div w:id="1439328945">
                                                                                                                      <w:marLeft w:val="0"/>
                                                                                                                      <w:marRight w:val="0"/>
                                                                                                                      <w:marTop w:val="0"/>
                                                                                                                      <w:marBottom w:val="0"/>
                                                                                                                      <w:divBdr>
                                                                                                                        <w:top w:val="none" w:sz="0" w:space="0" w:color="auto"/>
                                                                                                                        <w:left w:val="none" w:sz="0" w:space="0" w:color="auto"/>
                                                                                                                        <w:bottom w:val="none" w:sz="0" w:space="0" w:color="auto"/>
                                                                                                                        <w:right w:val="none" w:sz="0" w:space="0" w:color="auto"/>
                                                                                                                      </w:divBdr>
                                                                                                                    </w:div>
                                                                                                                    <w:div w:id="803238580">
                                                                                                                      <w:marLeft w:val="0"/>
                                                                                                                      <w:marRight w:val="0"/>
                                                                                                                      <w:marTop w:val="0"/>
                                                                                                                      <w:marBottom w:val="0"/>
                                                                                                                      <w:divBdr>
                                                                                                                        <w:top w:val="none" w:sz="0" w:space="0" w:color="auto"/>
                                                                                                                        <w:left w:val="none" w:sz="0" w:space="0" w:color="auto"/>
                                                                                                                        <w:bottom w:val="none" w:sz="0" w:space="0" w:color="auto"/>
                                                                                                                        <w:right w:val="none" w:sz="0" w:space="0" w:color="auto"/>
                                                                                                                      </w:divBdr>
                                                                                                                    </w:div>
                                                                                                                    <w:div w:id="385641144">
                                                                                                                      <w:marLeft w:val="0"/>
                                                                                                                      <w:marRight w:val="0"/>
                                                                                                                      <w:marTop w:val="0"/>
                                                                                                                      <w:marBottom w:val="0"/>
                                                                                                                      <w:divBdr>
                                                                                                                        <w:top w:val="none" w:sz="0" w:space="0" w:color="auto"/>
                                                                                                                        <w:left w:val="none" w:sz="0" w:space="0" w:color="auto"/>
                                                                                                                        <w:bottom w:val="none" w:sz="0" w:space="0" w:color="auto"/>
                                                                                                                        <w:right w:val="none" w:sz="0" w:space="0" w:color="auto"/>
                                                                                                                      </w:divBdr>
                                                                                                                    </w:div>
                                                                                                                    <w:div w:id="915475032">
                                                                                                                      <w:marLeft w:val="0"/>
                                                                                                                      <w:marRight w:val="0"/>
                                                                                                                      <w:marTop w:val="0"/>
                                                                                                                      <w:marBottom w:val="0"/>
                                                                                                                      <w:divBdr>
                                                                                                                        <w:top w:val="none" w:sz="0" w:space="0" w:color="auto"/>
                                                                                                                        <w:left w:val="none" w:sz="0" w:space="0" w:color="auto"/>
                                                                                                                        <w:bottom w:val="none" w:sz="0" w:space="0" w:color="auto"/>
                                                                                                                        <w:right w:val="none" w:sz="0" w:space="0" w:color="auto"/>
                                                                                                                      </w:divBdr>
                                                                                                                    </w:div>
                                                                                                                    <w:div w:id="1809861318">
                                                                                                                      <w:marLeft w:val="0"/>
                                                                                                                      <w:marRight w:val="0"/>
                                                                                                                      <w:marTop w:val="0"/>
                                                                                                                      <w:marBottom w:val="0"/>
                                                                                                                      <w:divBdr>
                                                                                                                        <w:top w:val="none" w:sz="0" w:space="0" w:color="auto"/>
                                                                                                                        <w:left w:val="none" w:sz="0" w:space="0" w:color="auto"/>
                                                                                                                        <w:bottom w:val="none" w:sz="0" w:space="0" w:color="auto"/>
                                                                                                                        <w:right w:val="none" w:sz="0" w:space="0" w:color="auto"/>
                                                                                                                      </w:divBdr>
                                                                                                                    </w:div>
                                                                                                                    <w:div w:id="703138202">
                                                                                                                      <w:marLeft w:val="0"/>
                                                                                                                      <w:marRight w:val="0"/>
                                                                                                                      <w:marTop w:val="0"/>
                                                                                                                      <w:marBottom w:val="0"/>
                                                                                                                      <w:divBdr>
                                                                                                                        <w:top w:val="none" w:sz="0" w:space="0" w:color="auto"/>
                                                                                                                        <w:left w:val="none" w:sz="0" w:space="0" w:color="auto"/>
                                                                                                                        <w:bottom w:val="none" w:sz="0" w:space="0" w:color="auto"/>
                                                                                                                        <w:right w:val="none" w:sz="0" w:space="0" w:color="auto"/>
                                                                                                                      </w:divBdr>
                                                                                                                    </w:div>
                                                                                                                    <w:div w:id="19169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hsopava.cz/strav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hsopava.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shsopava.cz" TargetMode="External"/><Relationship Id="rId2" Type="http://schemas.openxmlformats.org/officeDocument/2006/relationships/hyperlink" Target="mailto:VHSOp@po-msk.cz" TargetMode="External"/><Relationship Id="rId1" Type="http://schemas.openxmlformats.org/officeDocument/2006/relationships/image" Target="media/image2.jpeg"/><Relationship Id="rId5" Type="http://schemas.openxmlformats.org/officeDocument/2006/relationships/hyperlink" Target="http://www.sshsopava.cz" TargetMode="External"/><Relationship Id="rId4" Type="http://schemas.openxmlformats.org/officeDocument/2006/relationships/hyperlink" Target="mailto:VHSOp@po-m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pospisilova\AppData\Roaming\Microsoft\&#352;ablony\Hlavi&#269;ka%20BAR%20201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16226-04E4-48B7-BA38-7380E686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BAR 2015</Template>
  <TotalTime>7</TotalTime>
  <Pages>4</Pages>
  <Words>1377</Words>
  <Characters>8126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9485</CharactersWithSpaces>
  <SharedDoc>false</SharedDoc>
  <HLinks>
    <vt:vector size="6" baseType="variant">
      <vt:variant>
        <vt:i4>6488081</vt:i4>
      </vt:variant>
      <vt:variant>
        <vt:i4>0</vt:i4>
      </vt:variant>
      <vt:variant>
        <vt:i4>0</vt:i4>
      </vt:variant>
      <vt:variant>
        <vt:i4>5</vt:i4>
      </vt:variant>
      <vt:variant>
        <vt:lpwstr>mailto:hotelskola.opava@vosahs.cz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Kramolišová</dc:creator>
  <cp:lastModifiedBy>Jana Gibesová</cp:lastModifiedBy>
  <cp:revision>4</cp:revision>
  <cp:lastPrinted>2023-09-11T07:49:00Z</cp:lastPrinted>
  <dcterms:created xsi:type="dcterms:W3CDTF">2023-09-14T13:18:00Z</dcterms:created>
  <dcterms:modified xsi:type="dcterms:W3CDTF">2023-09-14T13:31:00Z</dcterms:modified>
</cp:coreProperties>
</file>