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1FE1" w14:textId="77777777" w:rsidR="00DA5696" w:rsidRDefault="009853CE" w:rsidP="009853CE">
      <w:pPr>
        <w:tabs>
          <w:tab w:val="left" w:pos="21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</w:p>
    <w:p w14:paraId="54301FE2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54301FE3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54301FE4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54301FE5" w14:textId="77777777" w:rsidR="00C45562" w:rsidRPr="00C45562" w:rsidRDefault="00124312" w:rsidP="005D5AC2">
      <w:pPr>
        <w:jc w:val="center"/>
        <w:rPr>
          <w:rFonts w:ascii="Garamond" w:hAnsi="Garamond"/>
          <w:b/>
          <w:i/>
          <w:sz w:val="20"/>
          <w:szCs w:val="20"/>
        </w:rPr>
      </w:pPr>
      <w:r w:rsidRPr="00C45562">
        <w:rPr>
          <w:rFonts w:cs="Times New Roman"/>
          <w:b/>
          <w:szCs w:val="24"/>
        </w:rPr>
        <w:t>Zájezdová smlouva o scénickém předvedení divadelní inscenace (hostování</w:t>
      </w:r>
      <w:r w:rsidR="00377EB2" w:rsidRPr="00C45562">
        <w:rPr>
          <w:rFonts w:cs="Times New Roman"/>
          <w:b/>
          <w:szCs w:val="24"/>
        </w:rPr>
        <w:t>)</w:t>
      </w:r>
      <w:r w:rsidRPr="00C45562">
        <w:rPr>
          <w:rFonts w:ascii="Garamond" w:hAnsi="Garamond"/>
          <w:b/>
          <w:i/>
          <w:sz w:val="20"/>
          <w:szCs w:val="20"/>
        </w:rPr>
        <w:t xml:space="preserve"> </w:t>
      </w:r>
    </w:p>
    <w:p w14:paraId="54301FE6" w14:textId="77777777" w:rsidR="00166198" w:rsidRDefault="00DF3BFB" w:rsidP="005D5AC2">
      <w:pPr>
        <w:jc w:val="center"/>
        <w:rPr>
          <w:rFonts w:ascii="Garamond" w:hAnsi="Garamond"/>
          <w:i/>
          <w:sz w:val="20"/>
          <w:szCs w:val="20"/>
        </w:rPr>
      </w:pPr>
      <w:r w:rsidRPr="00AD1026">
        <w:rPr>
          <w:rFonts w:ascii="Garamond" w:hAnsi="Garamond"/>
          <w:i/>
          <w:sz w:val="20"/>
          <w:szCs w:val="20"/>
        </w:rPr>
        <w:t>SMLOUV</w:t>
      </w:r>
      <w:r w:rsidR="004F23D2" w:rsidRPr="00AD1026">
        <w:rPr>
          <w:rFonts w:ascii="Garamond" w:hAnsi="Garamond"/>
          <w:i/>
          <w:sz w:val="20"/>
          <w:szCs w:val="20"/>
        </w:rPr>
        <w:t>A</w:t>
      </w:r>
      <w:r w:rsidR="0099578E" w:rsidRPr="00AD1026">
        <w:rPr>
          <w:rFonts w:ascii="Garamond" w:hAnsi="Garamond"/>
          <w:i/>
          <w:sz w:val="20"/>
          <w:szCs w:val="20"/>
        </w:rPr>
        <w:t xml:space="preserve"> O DÍLO</w:t>
      </w:r>
      <w:r w:rsidR="001862A6" w:rsidRPr="00AD1026">
        <w:rPr>
          <w:rFonts w:ascii="Garamond" w:hAnsi="Garamond"/>
          <w:i/>
          <w:sz w:val="20"/>
          <w:szCs w:val="20"/>
        </w:rPr>
        <w:t xml:space="preserve"> s nehmotným výsledke</w:t>
      </w:r>
      <w:r w:rsidR="00166198">
        <w:rPr>
          <w:rFonts w:ascii="Garamond" w:hAnsi="Garamond"/>
          <w:i/>
          <w:sz w:val="20"/>
          <w:szCs w:val="20"/>
        </w:rPr>
        <w:t>m</w:t>
      </w:r>
      <w:r w:rsidR="00282657">
        <w:rPr>
          <w:rFonts w:ascii="Garamond" w:hAnsi="Garamond"/>
          <w:i/>
          <w:sz w:val="20"/>
          <w:szCs w:val="20"/>
        </w:rPr>
        <w:t>,</w:t>
      </w:r>
      <w:r w:rsidR="007B291A">
        <w:rPr>
          <w:rFonts w:ascii="Garamond" w:hAnsi="Garamond"/>
          <w:i/>
          <w:sz w:val="20"/>
          <w:szCs w:val="20"/>
        </w:rPr>
        <w:t xml:space="preserve"> sjednaná podle práva České republiky</w:t>
      </w:r>
      <w:r w:rsidR="00166198">
        <w:rPr>
          <w:rFonts w:ascii="Garamond" w:hAnsi="Garamond"/>
          <w:i/>
          <w:sz w:val="20"/>
          <w:szCs w:val="20"/>
        </w:rPr>
        <w:t>, zejm</w:t>
      </w:r>
      <w:r w:rsidR="00E54FA7">
        <w:rPr>
          <w:rFonts w:ascii="Garamond" w:hAnsi="Garamond"/>
          <w:i/>
          <w:sz w:val="20"/>
          <w:szCs w:val="20"/>
        </w:rPr>
        <w:t>.</w:t>
      </w:r>
      <w:r w:rsidR="00166198">
        <w:rPr>
          <w:rFonts w:ascii="Garamond" w:hAnsi="Garamond"/>
          <w:i/>
          <w:sz w:val="20"/>
          <w:szCs w:val="20"/>
        </w:rPr>
        <w:t xml:space="preserve"> </w:t>
      </w:r>
      <w:r w:rsidR="00E54FA7">
        <w:rPr>
          <w:rFonts w:ascii="Garamond" w:hAnsi="Garamond"/>
          <w:i/>
          <w:sz w:val="20"/>
          <w:szCs w:val="20"/>
        </w:rPr>
        <w:t>§</w:t>
      </w:r>
      <w:r w:rsidR="00166198" w:rsidRPr="00166198">
        <w:rPr>
          <w:rFonts w:ascii="Garamond" w:hAnsi="Garamond"/>
          <w:i/>
          <w:sz w:val="20"/>
          <w:szCs w:val="20"/>
        </w:rPr>
        <w:t>§ 2631-2635</w:t>
      </w:r>
      <w:r w:rsidR="00166198">
        <w:rPr>
          <w:rFonts w:ascii="Garamond" w:hAnsi="Garamond"/>
          <w:i/>
          <w:sz w:val="20"/>
          <w:szCs w:val="20"/>
        </w:rPr>
        <w:t xml:space="preserve"> NOZ.</w:t>
      </w:r>
      <w:r w:rsidR="00282657" w:rsidRPr="00282657">
        <w:rPr>
          <w:rFonts w:ascii="Garamond" w:hAnsi="Garamond"/>
          <w:i/>
          <w:sz w:val="20"/>
          <w:szCs w:val="20"/>
        </w:rPr>
        <w:t xml:space="preserve"> </w:t>
      </w:r>
    </w:p>
    <w:p w14:paraId="54301FE7" w14:textId="77777777" w:rsidR="0004775D" w:rsidRPr="00AD1026" w:rsidRDefault="00166198" w:rsidP="005D5AC2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D3A69">
        <w:rPr>
          <w:rFonts w:ascii="Garamond" w:hAnsi="Garamond"/>
          <w:i/>
          <w:sz w:val="20"/>
          <w:szCs w:val="20"/>
        </w:rPr>
        <w:t>dále jen</w:t>
      </w:r>
      <w:r w:rsidR="00282657">
        <w:rPr>
          <w:rFonts w:ascii="Garamond" w:hAnsi="Garamond"/>
          <w:i/>
          <w:sz w:val="20"/>
          <w:szCs w:val="20"/>
        </w:rPr>
        <w:t xml:space="preserve"> „SMLOUVA“</w:t>
      </w:r>
      <w:r w:rsidR="007B291A">
        <w:rPr>
          <w:rFonts w:ascii="Garamond" w:hAnsi="Garamond"/>
          <w:i/>
          <w:sz w:val="20"/>
          <w:szCs w:val="20"/>
        </w:rPr>
        <w:t>)</w:t>
      </w:r>
      <w:r w:rsidR="00A202C2" w:rsidRPr="00AD1026">
        <w:rPr>
          <w:rFonts w:ascii="Garamond" w:hAnsi="Garamond"/>
          <w:i/>
          <w:sz w:val="20"/>
          <w:szCs w:val="20"/>
        </w:rPr>
        <w:t xml:space="preserve"> </w:t>
      </w:r>
    </w:p>
    <w:p w14:paraId="54301FE8" w14:textId="77777777"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14:paraId="54301FE9" w14:textId="77777777"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439EF" w:rsidRPr="00FE6604" w14:paraId="54301FEB" w14:textId="77777777" w:rsidTr="00FD7EDB">
        <w:trPr>
          <w:trHeight w:val="340"/>
        </w:trPr>
        <w:tc>
          <w:tcPr>
            <w:tcW w:w="9212" w:type="dxa"/>
          </w:tcPr>
          <w:p w14:paraId="54301FEA" w14:textId="77777777" w:rsidR="00D439EF" w:rsidRPr="00C45562" w:rsidRDefault="00D439EF" w:rsidP="00DA569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Firma</w:t>
            </w:r>
            <w:r w:rsidR="00C45562" w:rsidRPr="00C45562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C45562" w:rsidRPr="00C455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6763" w:rsidRPr="00096763">
              <w:rPr>
                <w:rFonts w:asciiTheme="minorHAnsi" w:hAnsiTheme="minorHAnsi"/>
                <w:b/>
                <w:sz w:val="20"/>
                <w:szCs w:val="20"/>
              </w:rPr>
              <w:t>Městské divadlo Zlín, příspěvková organizace</w:t>
            </w:r>
          </w:p>
        </w:tc>
      </w:tr>
      <w:tr w:rsidR="00D439EF" w:rsidRPr="00FE6604" w14:paraId="54301FED" w14:textId="77777777" w:rsidTr="00FD7EDB">
        <w:trPr>
          <w:trHeight w:val="340"/>
        </w:trPr>
        <w:tc>
          <w:tcPr>
            <w:tcW w:w="9212" w:type="dxa"/>
          </w:tcPr>
          <w:p w14:paraId="54301FEC" w14:textId="77777777" w:rsidR="00D439EF" w:rsidRPr="00C45562" w:rsidRDefault="00FD548D" w:rsidP="00DA569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Sídlo</w:t>
            </w:r>
            <w:r w:rsidR="00D439EF" w:rsidRPr="00C45562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13F5E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F7DEF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96763" w:rsidRPr="00096763">
              <w:rPr>
                <w:rFonts w:asciiTheme="minorHAnsi" w:hAnsiTheme="minorHAnsi"/>
                <w:sz w:val="20"/>
                <w:szCs w:val="20"/>
              </w:rPr>
              <w:t>třída</w:t>
            </w:r>
            <w:proofErr w:type="gramEnd"/>
            <w:r w:rsidR="00096763" w:rsidRPr="00096763">
              <w:rPr>
                <w:rFonts w:asciiTheme="minorHAnsi" w:hAnsiTheme="minorHAnsi"/>
                <w:sz w:val="20"/>
                <w:szCs w:val="20"/>
              </w:rPr>
              <w:t xml:space="preserve"> Tomáše Bati 4091, 760 01 Zlín</w:t>
            </w:r>
          </w:p>
        </w:tc>
      </w:tr>
      <w:tr w:rsidR="00D439EF" w:rsidRPr="00FE6604" w14:paraId="54301FEF" w14:textId="77777777" w:rsidTr="00FD7EDB">
        <w:trPr>
          <w:trHeight w:val="340"/>
        </w:trPr>
        <w:tc>
          <w:tcPr>
            <w:tcW w:w="9212" w:type="dxa"/>
          </w:tcPr>
          <w:p w14:paraId="54301FEE" w14:textId="77777777" w:rsidR="00D439EF" w:rsidRPr="00C45562" w:rsidRDefault="00D439EF" w:rsidP="00DA5696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Registrovaný/</w:t>
            </w: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Zapsaný:   </w:t>
            </w:r>
            <w:proofErr w:type="gramEnd"/>
            <w:r w:rsidR="00096763" w:rsidRPr="00B22251">
              <w:rPr>
                <w:rFonts w:ascii="Calibri" w:hAnsi="Calibri"/>
                <w:sz w:val="22"/>
              </w:rPr>
              <w:t xml:space="preserve">v OR </w:t>
            </w:r>
            <w:r w:rsidR="00096763" w:rsidRPr="00AE45B5">
              <w:rPr>
                <w:rFonts w:ascii="Calibri" w:hAnsi="Calibri"/>
                <w:sz w:val="22"/>
              </w:rPr>
              <w:t>u Krajského soudu v</w:t>
            </w:r>
            <w:r w:rsidR="00096763">
              <w:rPr>
                <w:rFonts w:ascii="Calibri" w:hAnsi="Calibri"/>
                <w:sz w:val="22"/>
              </w:rPr>
              <w:t> </w:t>
            </w:r>
            <w:r w:rsidR="00096763" w:rsidRPr="00AE45B5">
              <w:rPr>
                <w:rFonts w:ascii="Calibri" w:hAnsi="Calibri"/>
                <w:sz w:val="22"/>
              </w:rPr>
              <w:t>Brně</w:t>
            </w:r>
            <w:r w:rsidR="00096763">
              <w:rPr>
                <w:rFonts w:ascii="Calibri" w:hAnsi="Calibri"/>
                <w:sz w:val="22"/>
              </w:rPr>
              <w:t>,</w:t>
            </w:r>
            <w:r w:rsidR="00096763" w:rsidRPr="00AE45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096763" w:rsidRPr="00AE45B5">
              <w:rPr>
                <w:rFonts w:ascii="Calibri" w:hAnsi="Calibri"/>
                <w:sz w:val="22"/>
              </w:rPr>
              <w:t>Pr</w:t>
            </w:r>
            <w:proofErr w:type="spellEnd"/>
            <w:r w:rsidR="00096763" w:rsidRPr="00AE45B5">
              <w:rPr>
                <w:rFonts w:ascii="Calibri" w:hAnsi="Calibri"/>
                <w:sz w:val="22"/>
              </w:rPr>
              <w:t xml:space="preserve"> 2014</w:t>
            </w:r>
            <w:r w:rsidR="00096763" w:rsidRPr="00B22251">
              <w:rPr>
                <w:rFonts w:cs="Times New Roman"/>
                <w:sz w:val="20"/>
                <w:szCs w:val="20"/>
              </w:rPr>
              <w:tab/>
            </w:r>
            <w:r w:rsidR="00096763">
              <w:rPr>
                <w:rFonts w:cs="Times New Roman"/>
                <w:sz w:val="20"/>
                <w:szCs w:val="20"/>
              </w:rPr>
              <w:t xml:space="preserve">          </w:t>
            </w:r>
            <w:r w:rsidR="00096763" w:rsidRPr="00B22251">
              <w:rPr>
                <w:rFonts w:cs="Times New Roman"/>
                <w:sz w:val="20"/>
                <w:szCs w:val="20"/>
              </w:rPr>
              <w:t xml:space="preserve">IČ/DIČ: </w:t>
            </w:r>
            <w:r w:rsidR="00096763" w:rsidRPr="00AE45B5">
              <w:rPr>
                <w:rFonts w:ascii="Calibri" w:hAnsi="Calibri"/>
                <w:sz w:val="22"/>
              </w:rPr>
              <w:t>00094838</w:t>
            </w:r>
            <w:r w:rsidR="00096763">
              <w:rPr>
                <w:rFonts w:ascii="Calibri" w:hAnsi="Calibri"/>
                <w:sz w:val="22"/>
              </w:rPr>
              <w:t>/CZ</w:t>
            </w:r>
            <w:r w:rsidR="00096763" w:rsidRPr="00AE45B5">
              <w:rPr>
                <w:rFonts w:ascii="Calibri" w:hAnsi="Calibri"/>
                <w:sz w:val="22"/>
              </w:rPr>
              <w:t>00094838</w:t>
            </w:r>
          </w:p>
        </w:tc>
      </w:tr>
      <w:tr w:rsidR="00D439EF" w:rsidRPr="00FE6604" w14:paraId="54301FF1" w14:textId="77777777" w:rsidTr="00FD7EDB">
        <w:trPr>
          <w:trHeight w:val="340"/>
        </w:trPr>
        <w:tc>
          <w:tcPr>
            <w:tcW w:w="9212" w:type="dxa"/>
          </w:tcPr>
          <w:p w14:paraId="54301FF0" w14:textId="77777777" w:rsidR="00D439EF" w:rsidRPr="00C45562" w:rsidRDefault="00D439EF" w:rsidP="00DA5696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Bankovní spojení:</w:t>
            </w:r>
            <w:r w:rsidR="004D4403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96763" w:rsidRPr="00096763">
              <w:rPr>
                <w:rFonts w:asciiTheme="minorHAnsi" w:hAnsiTheme="minorHAnsi"/>
                <w:sz w:val="20"/>
                <w:szCs w:val="20"/>
              </w:rPr>
              <w:t>275487807/0300</w:t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plátce DPH: </w:t>
            </w:r>
            <w:r w:rsidR="00096763">
              <w:rPr>
                <w:rFonts w:asciiTheme="minorHAnsi" w:hAnsiTheme="minorHAnsi" w:cs="Times New Roman"/>
                <w:b/>
                <w:sz w:val="20"/>
                <w:szCs w:val="20"/>
              </w:rPr>
              <w:t>ANO</w:t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D439EF" w:rsidRPr="00FE6604" w14:paraId="54301FF3" w14:textId="77777777" w:rsidTr="00FD7EDB">
        <w:trPr>
          <w:trHeight w:val="340"/>
        </w:trPr>
        <w:tc>
          <w:tcPr>
            <w:tcW w:w="9212" w:type="dxa"/>
          </w:tcPr>
          <w:p w14:paraId="54301FF2" w14:textId="0C2B8FC0" w:rsidR="00D439EF" w:rsidRPr="00C45562" w:rsidRDefault="00D439EF" w:rsidP="00DA569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Zastoupený:</w:t>
            </w:r>
            <w:r w:rsidR="00E13F5E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8545B">
              <w:rPr>
                <w:rFonts w:asciiTheme="minorHAnsi" w:hAnsiTheme="minorHAnsi" w:cs="Times New Roman"/>
                <w:sz w:val="20"/>
                <w:szCs w:val="20"/>
              </w:rPr>
              <w:t xml:space="preserve">Ing. </w:t>
            </w:r>
            <w:r w:rsidR="00BD553F">
              <w:rPr>
                <w:rFonts w:asciiTheme="minorHAnsi" w:hAnsiTheme="minorHAnsi"/>
                <w:sz w:val="20"/>
                <w:szCs w:val="20"/>
              </w:rPr>
              <w:t>Irena Pelková</w:t>
            </w:r>
            <w:r w:rsidR="00096763" w:rsidRPr="0009676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D553F">
              <w:rPr>
                <w:rFonts w:asciiTheme="minorHAnsi" w:hAnsiTheme="minorHAnsi"/>
                <w:sz w:val="20"/>
                <w:szCs w:val="20"/>
              </w:rPr>
              <w:t>ředitelk</w:t>
            </w:r>
            <w:r w:rsidR="00CC5A2B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  <w:tr w:rsidR="00D439EF" w:rsidRPr="00FE6604" w14:paraId="54301FF6" w14:textId="77777777" w:rsidTr="00FD7EDB">
        <w:trPr>
          <w:trHeight w:val="340"/>
        </w:trPr>
        <w:tc>
          <w:tcPr>
            <w:tcW w:w="9212" w:type="dxa"/>
          </w:tcPr>
          <w:p w14:paraId="54301FF5" w14:textId="3C4FB282" w:rsidR="00DA5696" w:rsidRPr="00DA5696" w:rsidRDefault="00D439EF" w:rsidP="00326BA5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Další kontaktní osoby</w:t>
            </w:r>
            <w:r w:rsidR="002F7DEF"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proofErr w:type="spellStart"/>
            <w:r w:rsidR="00326BA5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</w:tc>
      </w:tr>
    </w:tbl>
    <w:p w14:paraId="54301FF7" w14:textId="77777777"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14:paraId="54301FF8" w14:textId="77777777"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54301FF9" w14:textId="77777777"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54301FFA" w14:textId="77777777"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="00096763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096763"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54301FFB" w14:textId="77777777"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14:paraId="10E1F534" w14:textId="55BB502F" w:rsidR="004F530D" w:rsidRDefault="00326BA5" w:rsidP="004F530D">
      <w:pPr>
        <w:jc w:val="both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Xxx</w:t>
      </w:r>
      <w:proofErr w:type="spellEnd"/>
    </w:p>
    <w:p w14:paraId="174E7691" w14:textId="77777777" w:rsidR="00326BA5" w:rsidRDefault="00326BA5" w:rsidP="004F530D">
      <w:pPr>
        <w:jc w:val="both"/>
        <w:rPr>
          <w:rFonts w:cs="Times New Roman"/>
          <w:i/>
          <w:sz w:val="20"/>
          <w:szCs w:val="20"/>
        </w:rPr>
      </w:pPr>
    </w:p>
    <w:p w14:paraId="32BC2024" w14:textId="77777777" w:rsidR="00326BA5" w:rsidRDefault="00326BA5" w:rsidP="004F530D">
      <w:pPr>
        <w:jc w:val="both"/>
        <w:rPr>
          <w:rFonts w:cs="Times New Roman"/>
          <w:i/>
          <w:sz w:val="20"/>
          <w:szCs w:val="20"/>
        </w:rPr>
      </w:pPr>
    </w:p>
    <w:p w14:paraId="3F373098" w14:textId="77777777" w:rsidR="00326BA5" w:rsidRDefault="00326BA5" w:rsidP="004F530D">
      <w:pPr>
        <w:jc w:val="both"/>
        <w:rPr>
          <w:rFonts w:cs="Times New Roman"/>
          <w:i/>
          <w:sz w:val="20"/>
          <w:szCs w:val="20"/>
        </w:rPr>
      </w:pPr>
    </w:p>
    <w:p w14:paraId="73492B7F" w14:textId="77777777" w:rsidR="00326BA5" w:rsidRPr="00BD01FB" w:rsidRDefault="00326BA5" w:rsidP="004F530D">
      <w:pPr>
        <w:jc w:val="both"/>
        <w:rPr>
          <w:rFonts w:cs="Times New Roman"/>
          <w:i/>
          <w:iCs/>
          <w:sz w:val="20"/>
          <w:szCs w:val="20"/>
        </w:rPr>
      </w:pPr>
    </w:p>
    <w:p w14:paraId="54302001" w14:textId="77777777"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 xml:space="preserve">(dále jen </w:t>
      </w:r>
      <w:proofErr w:type="gramStart"/>
      <w:r w:rsidRPr="00FE6604">
        <w:rPr>
          <w:rFonts w:cs="Times New Roman"/>
          <w:b/>
          <w:sz w:val="20"/>
          <w:szCs w:val="20"/>
        </w:rPr>
        <w:t>„ MORAVSKÉ</w:t>
      </w:r>
      <w:proofErr w:type="gramEnd"/>
      <w:r w:rsidRPr="00FE6604">
        <w:rPr>
          <w:rFonts w:cs="Times New Roman"/>
          <w:b/>
          <w:sz w:val="20"/>
          <w:szCs w:val="20"/>
        </w:rPr>
        <w:t xml:space="preserve">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54302002" w14:textId="77777777"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54302003" w14:textId="77777777"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14:paraId="54302004" w14:textId="77777777"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15849">
        <w:rPr>
          <w:rFonts w:cs="Times New Roman"/>
          <w:i/>
          <w:sz w:val="20"/>
          <w:szCs w:val="20"/>
        </w:rPr>
        <w:t>INSCENACÍ</w:t>
      </w:r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54302005" w14:textId="77777777"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14:paraId="54302006" w14:textId="77777777"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14:paraId="54302007" w14:textId="77777777"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14:paraId="54302008" w14:textId="77777777"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14:paraId="54302009" w14:textId="77777777"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14:paraId="5430200A" w14:textId="77777777" w:rsidR="00335723" w:rsidRPr="00C079E8" w:rsidRDefault="00335723" w:rsidP="00335723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5430200B" w14:textId="77777777"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14:paraId="5430200C" w14:textId="77777777"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14:paraId="5430200D" w14:textId="77777777" w:rsidR="00DB3C18" w:rsidRDefault="00E47CA7" w:rsidP="009D65F4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p w14:paraId="5430200E" w14:textId="77777777" w:rsidR="009D65F4" w:rsidRDefault="009D65F4" w:rsidP="00DB3C18">
      <w:pPr>
        <w:rPr>
          <w:rFonts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6"/>
        <w:gridCol w:w="594"/>
        <w:gridCol w:w="912"/>
        <w:gridCol w:w="2008"/>
        <w:gridCol w:w="1580"/>
      </w:tblGrid>
      <w:tr w:rsidR="009D65F4" w:rsidRPr="00FE6604" w14:paraId="54302010" w14:textId="77777777" w:rsidTr="008F3068">
        <w:tc>
          <w:tcPr>
            <w:tcW w:w="9212" w:type="dxa"/>
            <w:gridSpan w:val="5"/>
          </w:tcPr>
          <w:p w14:paraId="5430200F" w14:textId="62E55BF7" w:rsidR="009D65F4" w:rsidRPr="00D45B96" w:rsidRDefault="009D65F4" w:rsidP="008D65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Titul (autorské </w:t>
            </w:r>
            <w:proofErr w:type="gramStart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dílo)/</w:t>
            </w:r>
            <w:proofErr w:type="gramEnd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51317" w:rsidRPr="00D45B96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bor:</w:t>
            </w:r>
            <w:r w:rsidR="00E13F5E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775AF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r w:rsidR="0015493E">
              <w:rPr>
                <w:rFonts w:asciiTheme="minorHAnsi" w:hAnsiTheme="minorHAnsi" w:cs="Times New Roman"/>
                <w:b/>
                <w:sz w:val="20"/>
                <w:szCs w:val="20"/>
              </w:rPr>
              <w:t>MINIOPERY (verze s orchestrem)</w:t>
            </w:r>
            <w:r w:rsidR="000775AF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65F4" w:rsidRPr="00FE6604" w14:paraId="54302012" w14:textId="77777777" w:rsidTr="008F3068">
        <w:tc>
          <w:tcPr>
            <w:tcW w:w="9212" w:type="dxa"/>
            <w:gridSpan w:val="5"/>
          </w:tcPr>
          <w:p w14:paraId="54302011" w14:textId="32DB4BD8" w:rsidR="009D65F4" w:rsidRPr="00D45B96" w:rsidRDefault="009D65F4" w:rsidP="008D65D8">
            <w:pPr>
              <w:pStyle w:val="Nadpis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242122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Autor</w:t>
            </w:r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:</w:t>
            </w:r>
            <w:r w:rsidR="0015493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15493E" w:rsidRPr="0015493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Jaroslav Uhlíř, Zdeněk Svěrák</w:t>
            </w:r>
          </w:p>
        </w:tc>
      </w:tr>
      <w:tr w:rsidR="00251317" w:rsidRPr="00FE6604" w14:paraId="54302018" w14:textId="77777777" w:rsidTr="00251317">
        <w:tc>
          <w:tcPr>
            <w:tcW w:w="4644" w:type="dxa"/>
            <w:gridSpan w:val="2"/>
          </w:tcPr>
          <w:p w14:paraId="54302013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MÍSTO PROVEDENÍ (plnění) </w:t>
            </w:r>
          </w:p>
          <w:p w14:paraId="54302014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54302015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PŘEDSTAVENÍ (fixní závazek)</w:t>
            </w:r>
          </w:p>
          <w:p w14:paraId="54302016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54302017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14:paraId="5430201C" w14:textId="77777777" w:rsidTr="00251317">
        <w:trPr>
          <w:trHeight w:val="509"/>
        </w:trPr>
        <w:tc>
          <w:tcPr>
            <w:tcW w:w="4644" w:type="dxa"/>
            <w:gridSpan w:val="2"/>
          </w:tcPr>
          <w:p w14:paraId="54302019" w14:textId="77777777" w:rsidR="00251317" w:rsidRPr="00C45562" w:rsidRDefault="00BA4056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A4056">
              <w:rPr>
                <w:rFonts w:asciiTheme="minorHAnsi" w:hAnsiTheme="minorHAnsi"/>
                <w:b/>
                <w:sz w:val="20"/>
                <w:szCs w:val="20"/>
              </w:rPr>
              <w:t>Městské divadlo Zlín, třída Tomáše Bati 4091, 760 01 Zlín</w:t>
            </w:r>
          </w:p>
        </w:tc>
        <w:tc>
          <w:tcPr>
            <w:tcW w:w="2977" w:type="dxa"/>
            <w:gridSpan w:val="2"/>
          </w:tcPr>
          <w:p w14:paraId="5430201A" w14:textId="5A515981" w:rsidR="00251317" w:rsidRPr="00D45B96" w:rsidRDefault="0068608A" w:rsidP="00BA4056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 w:rsidR="000A20B4"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="000A20B4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="00AE0C90">
              <w:rPr>
                <w:rFonts w:asciiTheme="minorHAnsi" w:hAnsiTheme="minorHAnsi" w:cs="Times New Roman"/>
                <w:b/>
                <w:sz w:val="20"/>
                <w:szCs w:val="20"/>
              </w:rPr>
              <w:t>2023 ve 14:</w:t>
            </w:r>
            <w:proofErr w:type="gramStart"/>
            <w:r w:rsidR="00AE0C90">
              <w:rPr>
                <w:rFonts w:asciiTheme="minorHAnsi" w:hAnsiTheme="minorHAnsi" w:cs="Times New Roman"/>
                <w:b/>
                <w:sz w:val="20"/>
                <w:szCs w:val="20"/>
              </w:rPr>
              <w:t>30</w:t>
            </w:r>
            <w:r w:rsidR="000A20B4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="0043065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="000A20B4">
              <w:rPr>
                <w:rFonts w:asciiTheme="minorHAnsi" w:hAnsiTheme="minorHAnsi" w:cs="Times New Roman"/>
                <w:b/>
                <w:sz w:val="20"/>
                <w:szCs w:val="20"/>
              </w:rPr>
              <w:t>19.10.2023 v</w:t>
            </w:r>
            <w:r w:rsidR="0043065D">
              <w:rPr>
                <w:rFonts w:asciiTheme="minorHAnsi" w:hAnsiTheme="minorHAnsi" w:cs="Times New Roman"/>
                <w:b/>
                <w:sz w:val="20"/>
                <w:szCs w:val="20"/>
              </w:rPr>
              <w:t> 10:00 a ve 14:30</w:t>
            </w:r>
          </w:p>
        </w:tc>
        <w:tc>
          <w:tcPr>
            <w:tcW w:w="1591" w:type="dxa"/>
          </w:tcPr>
          <w:p w14:paraId="5430201B" w14:textId="69035D30" w:rsidR="00251317" w:rsidRPr="00D45B96" w:rsidRDefault="00C03207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</w:tr>
      <w:tr w:rsidR="009D65F4" w:rsidRPr="00FE6604" w14:paraId="54302021" w14:textId="77777777" w:rsidTr="00251317">
        <w:tc>
          <w:tcPr>
            <w:tcW w:w="4036" w:type="dxa"/>
          </w:tcPr>
          <w:p w14:paraId="5430201D" w14:textId="77777777" w:rsidR="009D65F4" w:rsidRPr="00D45B96" w:rsidRDefault="009D65F4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14:paraId="5430201E" w14:textId="43185525" w:rsidR="009D65F4" w:rsidRPr="00D45B96" w:rsidRDefault="009D65F4" w:rsidP="00D20A7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 xml:space="preserve"> </w:t>
            </w:r>
            <w:r w:rsidR="00C03207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6</w:t>
            </w:r>
            <w:r w:rsidR="00810BC7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minut</w:t>
            </w:r>
          </w:p>
        </w:tc>
        <w:tc>
          <w:tcPr>
            <w:tcW w:w="2043" w:type="dxa"/>
          </w:tcPr>
          <w:p w14:paraId="5430201F" w14:textId="77777777" w:rsidR="009D65F4" w:rsidRPr="00D45B96" w:rsidRDefault="009D65F4" w:rsidP="008F3068">
            <w:p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54302020" w14:textId="77777777" w:rsidR="009D65F4" w:rsidRPr="00D45B96" w:rsidRDefault="00FD548D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</w:p>
        </w:tc>
      </w:tr>
    </w:tbl>
    <w:p w14:paraId="54302022" w14:textId="77777777"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provozovatele (v pozici </w:t>
      </w:r>
      <w:r w:rsidR="00437514">
        <w:rPr>
          <w:rFonts w:cs="Times New Roman"/>
          <w:sz w:val="20"/>
          <w:szCs w:val="20"/>
        </w:rPr>
        <w:lastRenderedPageBreak/>
        <w:t>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14:paraId="54302023" w14:textId="77777777"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14:paraId="54302024" w14:textId="77777777"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14:paraId="54302025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14:paraId="54302026" w14:textId="77777777"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na základě </w:t>
      </w:r>
      <w:r w:rsidR="00727F82" w:rsidRPr="00D32D39">
        <w:rPr>
          <w:rFonts w:cs="Times New Roman"/>
          <w:b/>
          <w:sz w:val="20"/>
          <w:szCs w:val="20"/>
        </w:rPr>
        <w:t>PODLICENČNÍ SMLOUVY</w:t>
      </w:r>
      <w:r w:rsidR="006567DC">
        <w:rPr>
          <w:rFonts w:cs="Times New Roman"/>
          <w:sz w:val="20"/>
          <w:szCs w:val="20"/>
        </w:rPr>
        <w:t xml:space="preserve"> </w:t>
      </w:r>
      <w:r w:rsidR="00727F82" w:rsidRPr="00727F82">
        <w:rPr>
          <w:rFonts w:cs="Times New Roman"/>
          <w:b/>
          <w:sz w:val="20"/>
          <w:szCs w:val="20"/>
        </w:rPr>
        <w:t>(PŘÍLOHA)</w:t>
      </w:r>
      <w:r w:rsidR="00727F82">
        <w:rPr>
          <w:rFonts w:cs="Times New Roman"/>
          <w:sz w:val="20"/>
          <w:szCs w:val="20"/>
        </w:rPr>
        <w:t xml:space="preserve"> a za provedení </w:t>
      </w:r>
      <w:r w:rsidR="00D32D39" w:rsidRPr="00D32D39">
        <w:rPr>
          <w:rFonts w:cs="Times New Roman"/>
          <w:b/>
          <w:sz w:val="20"/>
          <w:szCs w:val="20"/>
        </w:rPr>
        <w:t>I</w:t>
      </w:r>
      <w:r w:rsidR="00727F82" w:rsidRPr="00D32D39">
        <w:rPr>
          <w:rFonts w:cs="Times New Roman"/>
          <w:b/>
          <w:sz w:val="20"/>
          <w:szCs w:val="20"/>
        </w:rPr>
        <w:t>NSCENACE:</w:t>
      </w:r>
      <w:r w:rsidR="00727F82">
        <w:rPr>
          <w:rFonts w:cs="Times New Roman"/>
          <w:sz w:val="20"/>
          <w:szCs w:val="20"/>
        </w:rPr>
        <w:t xml:space="preserve"> </w:t>
      </w:r>
    </w:p>
    <w:p w14:paraId="54799228" w14:textId="77777777" w:rsidR="00C3525D" w:rsidRPr="00436B11" w:rsidRDefault="00C3525D" w:rsidP="00C3525D">
      <w:pPr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>- zaplatit MDO ujednanou cenu za předvedení předmětné INSCENACE (INSCENACÍ),</w:t>
      </w:r>
    </w:p>
    <w:p w14:paraId="56E8E524" w14:textId="77777777" w:rsidR="00C3525D" w:rsidRPr="00CB3868" w:rsidRDefault="00C3525D" w:rsidP="00C3525D">
      <w:pPr>
        <w:rPr>
          <w:rFonts w:cs="Times New Roman"/>
          <w:sz w:val="20"/>
          <w:szCs w:val="20"/>
        </w:rPr>
      </w:pPr>
      <w:r w:rsidRPr="00CB3868">
        <w:rPr>
          <w:rFonts w:cs="Times New Roman"/>
          <w:sz w:val="20"/>
          <w:szCs w:val="20"/>
        </w:rPr>
        <w:t>- podle pokynů MDO objednat a následně přímo dopravci uhradit náklady přepravného a p</w:t>
      </w:r>
      <w:r>
        <w:rPr>
          <w:rFonts w:cs="Times New Roman"/>
          <w:sz w:val="20"/>
          <w:szCs w:val="20"/>
        </w:rPr>
        <w:t>arkování na přepravu osob</w:t>
      </w:r>
    </w:p>
    <w:p w14:paraId="3FAB8366" w14:textId="431E36A4" w:rsidR="00C3525D" w:rsidRPr="009D65F4" w:rsidRDefault="00C3525D" w:rsidP="00C3525D">
      <w:pPr>
        <w:jc w:val="both"/>
        <w:rPr>
          <w:rFonts w:cs="Times New Roman"/>
          <w:sz w:val="20"/>
        </w:rPr>
      </w:pPr>
      <w:r w:rsidRPr="00AB167F">
        <w:rPr>
          <w:rFonts w:cs="Times New Roman"/>
          <w:sz w:val="20"/>
          <w:szCs w:val="20"/>
        </w:rPr>
        <w:t>- podle vyúčtování MDO uhradit náklady MDO přepravného a parkování na přepravu věcí (zajistí na vlastní nebezpečí MDO)</w:t>
      </w:r>
      <w:r>
        <w:rPr>
          <w:rFonts w:cs="Times New Roman"/>
          <w:sz w:val="20"/>
          <w:szCs w:val="20"/>
        </w:rPr>
        <w:t>,</w:t>
      </w:r>
      <w:r w:rsidRPr="00AB167F">
        <w:rPr>
          <w:rFonts w:cs="Times New Roman"/>
          <w:sz w:val="20"/>
          <w:szCs w:val="20"/>
        </w:rPr>
        <w:t xml:space="preserve"> náklady na cestovní náhrady (cestovné, parkování, stravné, popř. ujednané ubytování)</w:t>
      </w:r>
      <w:r w:rsidR="002110D4">
        <w:rPr>
          <w:rFonts w:cs="Times New Roman"/>
          <w:sz w:val="20"/>
          <w:szCs w:val="20"/>
        </w:rPr>
        <w:t xml:space="preserve">, </w:t>
      </w:r>
      <w:r w:rsidR="00BD2E2B" w:rsidRPr="00D35C18">
        <w:rPr>
          <w:rFonts w:cs="Times New Roman"/>
          <w:b/>
          <w:bCs/>
          <w:sz w:val="20"/>
          <w:szCs w:val="20"/>
        </w:rPr>
        <w:t xml:space="preserve">pronájem zvukového zařízení (pult, porty, atd.) v celkové ceně </w:t>
      </w:r>
      <w:proofErr w:type="gramStart"/>
      <w:r w:rsidR="00BD2E2B" w:rsidRPr="00D35C18">
        <w:rPr>
          <w:rFonts w:cs="Times New Roman"/>
          <w:b/>
          <w:bCs/>
          <w:sz w:val="20"/>
          <w:szCs w:val="20"/>
        </w:rPr>
        <w:t>8.200</w:t>
      </w:r>
      <w:r w:rsidR="00C44B3C">
        <w:rPr>
          <w:rFonts w:cs="Times New Roman"/>
          <w:b/>
          <w:bCs/>
          <w:sz w:val="20"/>
          <w:szCs w:val="20"/>
        </w:rPr>
        <w:t>,-</w:t>
      </w:r>
      <w:proofErr w:type="gramEnd"/>
      <w:r w:rsidR="00BD2E2B" w:rsidRPr="00D35C18">
        <w:rPr>
          <w:rFonts w:cs="Times New Roman"/>
          <w:b/>
          <w:bCs/>
          <w:sz w:val="20"/>
          <w:szCs w:val="20"/>
        </w:rPr>
        <w:t xml:space="preserve"> Kč</w:t>
      </w:r>
      <w:r w:rsidR="00D35C18" w:rsidRPr="00D35C18">
        <w:rPr>
          <w:rFonts w:cs="Times New Roman"/>
          <w:b/>
          <w:bCs/>
          <w:sz w:val="20"/>
          <w:szCs w:val="20"/>
        </w:rPr>
        <w:t xml:space="preserve"> za všechn</w:t>
      </w:r>
      <w:r w:rsidR="00AB3F0D">
        <w:rPr>
          <w:rFonts w:cs="Times New Roman"/>
          <w:b/>
          <w:bCs/>
          <w:sz w:val="20"/>
          <w:szCs w:val="20"/>
        </w:rPr>
        <w:t>a</w:t>
      </w:r>
      <w:r w:rsidR="00D35C18" w:rsidRPr="00D35C18">
        <w:rPr>
          <w:rFonts w:cs="Times New Roman"/>
          <w:b/>
          <w:bCs/>
          <w:sz w:val="20"/>
          <w:szCs w:val="20"/>
        </w:rPr>
        <w:t xml:space="preserve"> 3 představení</w:t>
      </w:r>
      <w:r w:rsidRPr="00965631">
        <w:rPr>
          <w:rFonts w:cs="Times New Roman"/>
          <w:sz w:val="20"/>
        </w:rPr>
        <w:t>; to vše bude OBJEDNATELI</w:t>
      </w:r>
      <w:r w:rsidRPr="00AB167F">
        <w:rPr>
          <w:rFonts w:cs="Times New Roman"/>
          <w:sz w:val="20"/>
        </w:rPr>
        <w:t>/</w:t>
      </w:r>
      <w:r>
        <w:rPr>
          <w:rFonts w:cs="Times New Roman"/>
          <w:bCs/>
          <w:sz w:val="20"/>
        </w:rPr>
        <w:t>POŘADATELI fakturováno</w:t>
      </w:r>
      <w:r w:rsidRPr="00AB167F">
        <w:rPr>
          <w:rFonts w:cs="Times New Roman"/>
          <w:sz w:val="20"/>
        </w:rPr>
        <w:t xml:space="preserve"> dle skutečných nákladů a platných předpisů.</w:t>
      </w:r>
      <w:r w:rsidRPr="009D65F4">
        <w:rPr>
          <w:rFonts w:cs="Times New Roman"/>
          <w:sz w:val="20"/>
        </w:rPr>
        <w:t xml:space="preserve"> </w:t>
      </w:r>
    </w:p>
    <w:p w14:paraId="5430202A" w14:textId="77777777" w:rsidR="00DC026E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z</w:t>
      </w:r>
      <w:r w:rsidR="00D035D4" w:rsidRPr="00C079E8">
        <w:rPr>
          <w:rFonts w:cs="Times New Roman"/>
          <w:sz w:val="20"/>
          <w:szCs w:val="20"/>
        </w:rPr>
        <w:t>ajistit a u</w:t>
      </w:r>
      <w:r w:rsidR="006A5348" w:rsidRPr="00C079E8">
        <w:rPr>
          <w:rFonts w:cs="Times New Roman"/>
          <w:sz w:val="20"/>
          <w:szCs w:val="20"/>
        </w:rPr>
        <w:t xml:space="preserve">hradit veškeré </w:t>
      </w:r>
      <w:r w:rsidR="006D78BC" w:rsidRPr="00C079E8">
        <w:rPr>
          <w:rFonts w:cs="Times New Roman"/>
          <w:sz w:val="20"/>
          <w:szCs w:val="20"/>
        </w:rPr>
        <w:t>pořadatelské náklady (</w:t>
      </w:r>
      <w:r w:rsidR="00E91BE4" w:rsidRPr="00C079E8">
        <w:rPr>
          <w:rFonts w:cs="Times New Roman"/>
          <w:sz w:val="20"/>
          <w:szCs w:val="20"/>
        </w:rPr>
        <w:t>pronáj</w:t>
      </w:r>
      <w:r w:rsidR="00247FDA">
        <w:rPr>
          <w:rFonts w:cs="Times New Roman"/>
          <w:sz w:val="20"/>
          <w:szCs w:val="20"/>
        </w:rPr>
        <w:t>my BUDOVY, SCÉNY</w:t>
      </w:r>
      <w:r w:rsidR="00E91BE4" w:rsidRPr="00C079E8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vytápění, </w:t>
      </w:r>
      <w:r w:rsidR="00E91BE4" w:rsidRPr="00C079E8">
        <w:rPr>
          <w:rFonts w:cs="Times New Roman"/>
          <w:sz w:val="20"/>
          <w:szCs w:val="20"/>
        </w:rPr>
        <w:t xml:space="preserve">spotřebu energií a vody, </w:t>
      </w:r>
      <w:r w:rsidR="00E50EDA"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</w:t>
      </w:r>
      <w:r w:rsidR="00E91BE4" w:rsidRPr="00C079E8">
        <w:rPr>
          <w:rFonts w:cs="Times New Roman"/>
          <w:sz w:val="20"/>
          <w:szCs w:val="20"/>
        </w:rPr>
        <w:t xml:space="preserve"> požární, pořadatelské aj.</w:t>
      </w:r>
      <w:r w:rsidRPr="00C079E8">
        <w:rPr>
          <w:rFonts w:cs="Times New Roman"/>
          <w:sz w:val="20"/>
          <w:szCs w:val="20"/>
        </w:rPr>
        <w:t xml:space="preserve"> služby</w:t>
      </w:r>
      <w:r w:rsidR="006D78BC" w:rsidRPr="00C079E8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247FDA" w:rsidRPr="00C079E8">
        <w:rPr>
          <w:rFonts w:cs="Times New Roman"/>
          <w:sz w:val="20"/>
          <w:szCs w:val="20"/>
        </w:rPr>
        <w:t>servis divákům</w:t>
      </w:r>
      <w:r w:rsidR="00247FDA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6A5348" w:rsidRPr="00C079E8">
        <w:rPr>
          <w:rFonts w:cs="Times New Roman"/>
          <w:sz w:val="20"/>
          <w:szCs w:val="20"/>
        </w:rPr>
        <w:t>propagac</w:t>
      </w:r>
      <w:r w:rsidR="00CA2FC8" w:rsidRPr="00C079E8">
        <w:rPr>
          <w:rFonts w:cs="Times New Roman"/>
          <w:sz w:val="20"/>
          <w:szCs w:val="20"/>
        </w:rPr>
        <w:t>i</w:t>
      </w:r>
      <w:r w:rsidR="00455FC1" w:rsidRPr="00C079E8">
        <w:rPr>
          <w:rFonts w:cs="Times New Roman"/>
          <w:sz w:val="20"/>
          <w:szCs w:val="20"/>
        </w:rPr>
        <w:t xml:space="preserve">, </w:t>
      </w:r>
      <w:r w:rsidR="006D78BC" w:rsidRPr="00C079E8">
        <w:rPr>
          <w:rFonts w:cs="Times New Roman"/>
          <w:sz w:val="20"/>
          <w:szCs w:val="20"/>
        </w:rPr>
        <w:t>a</w:t>
      </w:r>
      <w:r w:rsidR="00727F82">
        <w:rPr>
          <w:rFonts w:cs="Times New Roman"/>
          <w:sz w:val="20"/>
          <w:szCs w:val="20"/>
        </w:rPr>
        <w:t>j.</w:t>
      </w:r>
      <w:r w:rsidR="006D78BC" w:rsidRPr="00C079E8">
        <w:rPr>
          <w:rFonts w:cs="Times New Roman"/>
          <w:sz w:val="20"/>
          <w:szCs w:val="20"/>
        </w:rPr>
        <w:t>)</w:t>
      </w:r>
      <w:r w:rsidR="00A813EE">
        <w:rPr>
          <w:rFonts w:cs="Times New Roman"/>
          <w:sz w:val="20"/>
          <w:szCs w:val="20"/>
        </w:rPr>
        <w:t>,</w:t>
      </w:r>
    </w:p>
    <w:p w14:paraId="5430202B" w14:textId="77777777" w:rsidR="00081250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14:paraId="5430202C" w14:textId="77777777" w:rsidR="006D78BC" w:rsidRPr="00CF33AA" w:rsidRDefault="00CF33AA" w:rsidP="006D78BC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2D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14:paraId="5430202E" w14:textId="77777777"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1905"/>
        <w:gridCol w:w="2292"/>
        <w:gridCol w:w="3005"/>
      </w:tblGrid>
      <w:tr w:rsidR="00C45AF7" w:rsidRPr="00BD01FB" w14:paraId="43D0A452" w14:textId="77777777" w:rsidTr="00C45AF7">
        <w:trPr>
          <w:trHeight w:val="523"/>
        </w:trPr>
        <w:tc>
          <w:tcPr>
            <w:tcW w:w="1818" w:type="dxa"/>
          </w:tcPr>
          <w:p w14:paraId="5AE76509" w14:textId="77777777" w:rsidR="00C45AF7" w:rsidRPr="00BD01FB" w:rsidRDefault="00C45AF7" w:rsidP="002E1B9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První představení: </w:t>
            </w:r>
          </w:p>
          <w:p w14:paraId="7A1BF364" w14:textId="4B6E92F9" w:rsidR="00C45AF7" w:rsidRPr="00BD01FB" w:rsidRDefault="00C45AF7" w:rsidP="002E1B9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  <w:r w:rsidRPr="00BD01FB">
              <w:rPr>
                <w:rFonts w:cs="Times New Roman"/>
                <w:b/>
                <w:sz w:val="20"/>
                <w:szCs w:val="20"/>
              </w:rPr>
              <w:t xml:space="preserve"> 000,- Kč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1D553D77" w14:textId="77777777" w:rsidR="00C45AF7" w:rsidRPr="00BD01FB" w:rsidRDefault="00C45AF7" w:rsidP="002E1B9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Druhé představení: </w:t>
            </w:r>
          </w:p>
          <w:p w14:paraId="6A23B4B3" w14:textId="0FFD72DA" w:rsidR="00C45AF7" w:rsidRPr="008E336F" w:rsidRDefault="00C45AF7" w:rsidP="002E1B9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E336F">
              <w:rPr>
                <w:rFonts w:cs="Times New Roman"/>
                <w:b/>
                <w:bCs/>
                <w:sz w:val="20"/>
                <w:szCs w:val="20"/>
              </w:rPr>
              <w:t>25</w:t>
            </w:r>
            <w:r w:rsidR="008E336F" w:rsidRPr="008E336F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Pr="008E336F">
              <w:rPr>
                <w:rFonts w:cs="Times New Roman"/>
                <w:b/>
                <w:bCs/>
                <w:sz w:val="20"/>
                <w:szCs w:val="20"/>
              </w:rPr>
              <w:t>000</w:t>
            </w:r>
            <w:r w:rsidR="008E336F" w:rsidRPr="008E336F">
              <w:rPr>
                <w:rFonts w:cs="Times New Roman"/>
                <w:b/>
                <w:bCs/>
                <w:sz w:val="20"/>
                <w:szCs w:val="20"/>
              </w:rPr>
              <w:t>,-</w:t>
            </w:r>
            <w:r w:rsidRPr="008E336F">
              <w:rPr>
                <w:rFonts w:cs="Times New Roman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14:paraId="3ADFD9A4" w14:textId="501A94B5" w:rsidR="00C45AF7" w:rsidRDefault="008E33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Třetí představení:</w:t>
            </w:r>
          </w:p>
          <w:p w14:paraId="26BD81F2" w14:textId="1469F187" w:rsidR="00C45AF7" w:rsidRPr="008E336F" w:rsidRDefault="008E336F" w:rsidP="002E1B9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E336F">
              <w:rPr>
                <w:rFonts w:cs="Times New Roman"/>
                <w:b/>
                <w:bCs/>
                <w:sz w:val="20"/>
                <w:szCs w:val="20"/>
              </w:rPr>
              <w:t>25 000,- Kč</w:t>
            </w:r>
          </w:p>
        </w:tc>
        <w:tc>
          <w:tcPr>
            <w:tcW w:w="3005" w:type="dxa"/>
          </w:tcPr>
          <w:p w14:paraId="76D83940" w14:textId="116FF830" w:rsidR="00C45AF7" w:rsidRPr="00BD01FB" w:rsidRDefault="00C45AF7" w:rsidP="002E1B98">
            <w:pPr>
              <w:rPr>
                <w:rFonts w:cs="Times New Roman"/>
                <w:b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CELKEM: </w:t>
            </w:r>
            <w:r w:rsidR="008E336F" w:rsidRPr="008E336F">
              <w:rPr>
                <w:rFonts w:cs="Times New Roman"/>
                <w:b/>
                <w:bCs/>
                <w:sz w:val="20"/>
                <w:szCs w:val="20"/>
              </w:rPr>
              <w:t>75</w:t>
            </w:r>
            <w:r w:rsidRPr="008E336F">
              <w:rPr>
                <w:rFonts w:cs="Times New Roman"/>
                <w:b/>
                <w:bCs/>
                <w:sz w:val="20"/>
                <w:szCs w:val="20"/>
              </w:rPr>
              <w:t xml:space="preserve"> 000,- Kč</w:t>
            </w:r>
            <w:r w:rsidRPr="00BD01F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019409D" w14:textId="77777777" w:rsidR="00C45AF7" w:rsidRPr="00BD01FB" w:rsidRDefault="00C45AF7" w:rsidP="002E1B9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b/>
                <w:sz w:val="20"/>
                <w:szCs w:val="20"/>
              </w:rPr>
              <w:t xml:space="preserve">vč. </w:t>
            </w:r>
            <w:proofErr w:type="gramStart"/>
            <w:r w:rsidRPr="00BD01FB">
              <w:rPr>
                <w:rFonts w:cs="Times New Roman"/>
                <w:b/>
                <w:sz w:val="20"/>
                <w:szCs w:val="20"/>
              </w:rPr>
              <w:t>0%</w:t>
            </w:r>
            <w:proofErr w:type="gramEnd"/>
            <w:r w:rsidRPr="00BD01FB">
              <w:rPr>
                <w:rFonts w:cs="Times New Roman"/>
                <w:b/>
                <w:sz w:val="20"/>
                <w:szCs w:val="20"/>
              </w:rPr>
              <w:t xml:space="preserve"> DPH</w:t>
            </w:r>
          </w:p>
        </w:tc>
      </w:tr>
    </w:tbl>
    <w:p w14:paraId="5430203D" w14:textId="77777777"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14:paraId="5430203E" w14:textId="77777777"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14:paraId="5430203F" w14:textId="77777777"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14:paraId="54302040" w14:textId="77777777" w:rsidR="006E622C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41" w14:textId="77777777"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14:paraId="54302042" w14:textId="77777777"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14:paraId="54302043" w14:textId="77777777"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4.2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tiskoviny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14:paraId="54302044" w14:textId="77777777" w:rsidR="00812068" w:rsidRPr="00CF33AA" w:rsidRDefault="00CF33AA" w:rsidP="00251317">
      <w:pPr>
        <w:jc w:val="both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45" w14:textId="77777777"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14:paraId="54302046" w14:textId="77777777"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14:paraId="54302047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14:paraId="54302048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727F82">
        <w:rPr>
          <w:rFonts w:cs="Times New Roman"/>
          <w:sz w:val="20"/>
          <w:szCs w:val="20"/>
        </w:rPr>
        <w:t>předat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MDO </w:t>
      </w:r>
      <w:r w:rsidR="00D86470" w:rsidRPr="00C079E8">
        <w:rPr>
          <w:rFonts w:cs="Times New Roman"/>
          <w:sz w:val="20"/>
          <w:szCs w:val="20"/>
        </w:rPr>
        <w:t>SCÉN</w:t>
      </w:r>
      <w:r w:rsidR="00727F82">
        <w:rPr>
          <w:rFonts w:cs="Times New Roman"/>
          <w:sz w:val="20"/>
          <w:szCs w:val="20"/>
        </w:rPr>
        <w:t>U</w:t>
      </w:r>
      <w:r w:rsidR="00D86470" w:rsidRPr="00C079E8">
        <w:rPr>
          <w:rFonts w:cs="Times New Roman"/>
          <w:sz w:val="20"/>
          <w:szCs w:val="20"/>
        </w:rPr>
        <w:t xml:space="preserve">, </w:t>
      </w:r>
      <w:r w:rsidR="00E66A6B" w:rsidRPr="00C079E8">
        <w:rPr>
          <w:rFonts w:cs="Times New Roman"/>
          <w:sz w:val="20"/>
          <w:szCs w:val="20"/>
        </w:rPr>
        <w:t>uzamykateln</w:t>
      </w:r>
      <w:r w:rsidR="00116096">
        <w:rPr>
          <w:rFonts w:cs="Times New Roman"/>
          <w:sz w:val="20"/>
          <w:szCs w:val="20"/>
        </w:rPr>
        <w:t xml:space="preserve">é </w:t>
      </w:r>
      <w:r w:rsidR="00BB0D3A">
        <w:rPr>
          <w:rFonts w:cs="Times New Roman"/>
          <w:sz w:val="20"/>
          <w:szCs w:val="20"/>
        </w:rPr>
        <w:t>vybaven</w:t>
      </w:r>
      <w:r w:rsidR="00727F82">
        <w:rPr>
          <w:rFonts w:cs="Times New Roman"/>
          <w:sz w:val="20"/>
          <w:szCs w:val="20"/>
        </w:rPr>
        <w:t>é divadelní</w:t>
      </w:r>
      <w:r w:rsidR="006567DC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šat</w:t>
      </w:r>
      <w:r w:rsidR="0035221D" w:rsidRPr="00C079E8">
        <w:rPr>
          <w:rFonts w:cs="Times New Roman"/>
          <w:sz w:val="20"/>
          <w:szCs w:val="20"/>
        </w:rPr>
        <w:t>n</w:t>
      </w:r>
      <w:r w:rsidR="00727F82">
        <w:rPr>
          <w:rFonts w:cs="Times New Roman"/>
          <w:sz w:val="20"/>
          <w:szCs w:val="20"/>
        </w:rPr>
        <w:t>y</w:t>
      </w:r>
      <w:r w:rsidR="0035221D" w:rsidRPr="00C079E8">
        <w:rPr>
          <w:rFonts w:cs="Times New Roman"/>
          <w:sz w:val="20"/>
          <w:szCs w:val="20"/>
        </w:rPr>
        <w:t>,</w:t>
      </w:r>
      <w:r w:rsidR="00F0400F" w:rsidRPr="00C079E8">
        <w:rPr>
          <w:rFonts w:cs="Times New Roman"/>
          <w:sz w:val="20"/>
          <w:szCs w:val="20"/>
        </w:rPr>
        <w:t xml:space="preserve"> </w:t>
      </w:r>
      <w:r w:rsidR="00C63A0D" w:rsidRPr="00C079E8">
        <w:rPr>
          <w:rFonts w:cs="Times New Roman"/>
          <w:sz w:val="20"/>
          <w:szCs w:val="20"/>
        </w:rPr>
        <w:t>sociální zařízení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E66A6B" w:rsidRPr="00C079E8">
        <w:rPr>
          <w:rFonts w:cs="Times New Roman"/>
          <w:sz w:val="20"/>
          <w:szCs w:val="20"/>
        </w:rPr>
        <w:t>s teplou tekoucí vodou (sprchy), popř. další</w:t>
      </w:r>
      <w:r w:rsidR="005C0A52">
        <w:rPr>
          <w:rFonts w:cs="Times New Roman"/>
          <w:sz w:val="20"/>
          <w:szCs w:val="20"/>
        </w:rPr>
        <w:t xml:space="preserve"> ujednan</w:t>
      </w:r>
      <w:r w:rsidR="00727F82">
        <w:rPr>
          <w:rFonts w:cs="Times New Roman"/>
          <w:sz w:val="20"/>
          <w:szCs w:val="20"/>
        </w:rPr>
        <w:t>é</w:t>
      </w:r>
      <w:r w:rsidR="00E66A6B" w:rsidRPr="00C079E8">
        <w:rPr>
          <w:rFonts w:cs="Times New Roman"/>
          <w:sz w:val="20"/>
          <w:szCs w:val="20"/>
        </w:rPr>
        <w:t xml:space="preserve"> prostory</w:t>
      </w:r>
      <w:r w:rsidR="00727F82">
        <w:rPr>
          <w:rFonts w:cs="Times New Roman"/>
          <w:sz w:val="20"/>
          <w:szCs w:val="20"/>
        </w:rPr>
        <w:t xml:space="preserve">, </w:t>
      </w:r>
      <w:r w:rsidR="00DE21FF">
        <w:rPr>
          <w:rFonts w:cs="Times New Roman"/>
          <w:sz w:val="20"/>
          <w:szCs w:val="20"/>
        </w:rPr>
        <w:t xml:space="preserve">a to </w:t>
      </w:r>
      <w:r w:rsidR="00D86470" w:rsidRPr="00C079E8">
        <w:rPr>
          <w:rFonts w:cs="Times New Roman"/>
          <w:sz w:val="20"/>
          <w:szCs w:val="20"/>
        </w:rPr>
        <w:t>vyklizen</w:t>
      </w:r>
      <w:r w:rsidR="00E66A6B" w:rsidRPr="00C079E8">
        <w:rPr>
          <w:rFonts w:cs="Times New Roman"/>
          <w:sz w:val="20"/>
          <w:szCs w:val="20"/>
        </w:rPr>
        <w:t>é a</w:t>
      </w:r>
      <w:r w:rsidR="00D86470" w:rsidRPr="00C079E8">
        <w:rPr>
          <w:rFonts w:cs="Times New Roman"/>
          <w:sz w:val="20"/>
          <w:szCs w:val="20"/>
        </w:rPr>
        <w:t xml:space="preserve"> uklizen</w:t>
      </w:r>
      <w:r w:rsidR="00E66A6B" w:rsidRPr="00C079E8">
        <w:rPr>
          <w:rFonts w:cs="Times New Roman"/>
          <w:sz w:val="20"/>
          <w:szCs w:val="20"/>
        </w:rPr>
        <w:t>é</w:t>
      </w:r>
      <w:r w:rsidR="00727F82">
        <w:rPr>
          <w:rFonts w:cs="Times New Roman"/>
          <w:sz w:val="20"/>
          <w:szCs w:val="20"/>
        </w:rPr>
        <w:t>,</w:t>
      </w:r>
      <w:r w:rsidR="00B75AAD" w:rsidRPr="00C079E8">
        <w:rPr>
          <w:rFonts w:cs="Times New Roman"/>
          <w:sz w:val="20"/>
          <w:szCs w:val="20"/>
        </w:rPr>
        <w:t xml:space="preserve"> s</w:t>
      </w:r>
      <w:r w:rsidR="00F40F80" w:rsidRPr="00C079E8">
        <w:rPr>
          <w:rFonts w:cs="Times New Roman"/>
          <w:sz w:val="20"/>
          <w:szCs w:val="20"/>
        </w:rPr>
        <w:t xml:space="preserve"> m</w:t>
      </w:r>
      <w:r w:rsidR="00E66A6B" w:rsidRPr="00C079E8">
        <w:rPr>
          <w:rFonts w:cs="Times New Roman"/>
          <w:sz w:val="20"/>
          <w:szCs w:val="20"/>
        </w:rPr>
        <w:t>inimální</w:t>
      </w:r>
      <w:r w:rsidR="00D86470" w:rsidRPr="00C079E8">
        <w:rPr>
          <w:rFonts w:cs="Times New Roman"/>
          <w:sz w:val="20"/>
          <w:szCs w:val="20"/>
        </w:rPr>
        <w:t xml:space="preserve"> vnitřní teplot</w:t>
      </w:r>
      <w:r w:rsidR="00B75AAD" w:rsidRPr="00C079E8">
        <w:rPr>
          <w:rFonts w:cs="Times New Roman"/>
          <w:sz w:val="20"/>
          <w:szCs w:val="20"/>
        </w:rPr>
        <w:t>ou</w:t>
      </w:r>
      <w:r w:rsidR="00726968" w:rsidRPr="00C079E8">
        <w:rPr>
          <w:rFonts w:cs="Times New Roman"/>
          <w:sz w:val="20"/>
          <w:szCs w:val="20"/>
        </w:rPr>
        <w:t xml:space="preserve"> </w:t>
      </w:r>
      <w:r w:rsidR="00BB0D3A">
        <w:rPr>
          <w:rFonts w:cs="Times New Roman"/>
          <w:sz w:val="20"/>
          <w:szCs w:val="20"/>
        </w:rPr>
        <w:t xml:space="preserve">vzduchu </w:t>
      </w:r>
      <w:r w:rsidR="00726968" w:rsidRPr="00C079E8">
        <w:rPr>
          <w:rFonts w:cs="Times New Roman"/>
          <w:sz w:val="20"/>
          <w:szCs w:val="20"/>
        </w:rPr>
        <w:t>20</w:t>
      </w:r>
      <w:r w:rsidR="00D86470" w:rsidRPr="00C079E8">
        <w:rPr>
          <w:rFonts w:cs="Times New Roman"/>
          <w:sz w:val="20"/>
          <w:szCs w:val="20"/>
        </w:rPr>
        <w:t>°C</w:t>
      </w:r>
      <w:r w:rsidR="005C0A52">
        <w:rPr>
          <w:rFonts w:cs="Times New Roman"/>
          <w:sz w:val="20"/>
          <w:szCs w:val="20"/>
        </w:rPr>
        <w:t>;</w:t>
      </w:r>
      <w:r w:rsidR="0085616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</w:t>
      </w:r>
      <w:r w:rsidR="00DB6531" w:rsidRPr="00C079E8">
        <w:rPr>
          <w:rFonts w:cs="Times New Roman"/>
          <w:sz w:val="20"/>
          <w:szCs w:val="20"/>
        </w:rPr>
        <w:t xml:space="preserve">úklid </w:t>
      </w:r>
      <w:r w:rsidR="00516CF8" w:rsidRPr="00C079E8">
        <w:rPr>
          <w:rFonts w:cs="Times New Roman"/>
          <w:sz w:val="20"/>
          <w:szCs w:val="20"/>
        </w:rPr>
        <w:t xml:space="preserve">SCÉNY a zákulisí </w:t>
      </w:r>
      <w:r w:rsidR="00DB6531" w:rsidRPr="00C079E8">
        <w:rPr>
          <w:rFonts w:cs="Times New Roman"/>
          <w:sz w:val="20"/>
          <w:szCs w:val="20"/>
        </w:rPr>
        <w:t>po provedení INSCENACE</w:t>
      </w:r>
      <w:r w:rsidR="006567DC">
        <w:rPr>
          <w:rFonts w:cs="Times New Roman"/>
          <w:sz w:val="20"/>
          <w:szCs w:val="20"/>
        </w:rPr>
        <w:t xml:space="preserve"> </w:t>
      </w:r>
      <w:r w:rsidR="00DB6531" w:rsidRPr="00C079E8">
        <w:rPr>
          <w:rFonts w:cs="Times New Roman"/>
          <w:sz w:val="20"/>
          <w:szCs w:val="20"/>
        </w:rPr>
        <w:t xml:space="preserve">a </w:t>
      </w:r>
      <w:r w:rsidR="00116096">
        <w:rPr>
          <w:rFonts w:cs="Times New Roman"/>
          <w:sz w:val="20"/>
          <w:szCs w:val="20"/>
        </w:rPr>
        <w:t xml:space="preserve">po </w:t>
      </w:r>
      <w:r w:rsidR="00DB6531" w:rsidRPr="00C079E8">
        <w:rPr>
          <w:rFonts w:cs="Times New Roman"/>
          <w:sz w:val="20"/>
          <w:szCs w:val="20"/>
        </w:rPr>
        <w:t>vystěhování MDO z BUDOVY,</w:t>
      </w:r>
    </w:p>
    <w:p w14:paraId="54302049" w14:textId="77777777"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14:paraId="5430204A" w14:textId="77777777"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běžná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14:paraId="5430204B" w14:textId="77777777"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14:paraId="5430204C" w14:textId="77777777"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>PŘEDSTAVENÍ 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lastRenderedPageBreak/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14:paraId="5430204D" w14:textId="77777777"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14:paraId="5430204E" w14:textId="77777777"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14:paraId="5430204F" w14:textId="77777777" w:rsidR="00E21F8D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14:paraId="54302050" w14:textId="77777777" w:rsidR="003C4094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51" w14:textId="77777777"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14:paraId="54302052" w14:textId="77777777"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14:paraId="54302053" w14:textId="77777777"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14:paraId="54302054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14:paraId="54302055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poruší-li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14:paraId="54302056" w14:textId="77777777"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C079E8" w14:paraId="54302059" w14:textId="77777777" w:rsidTr="00BD05B4">
        <w:tc>
          <w:tcPr>
            <w:tcW w:w="4640" w:type="dxa"/>
          </w:tcPr>
          <w:p w14:paraId="54302057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14:paraId="54302058" w14:textId="77777777" w:rsidR="00C77B43" w:rsidRPr="00C079E8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v době do</w:t>
            </w:r>
            <w:r w:rsidR="002949A8"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6</w:t>
            </w:r>
            <w:r w:rsidR="002949A8" w:rsidRPr="00C079E8">
              <w:rPr>
                <w:rFonts w:cs="Times New Roman"/>
                <w:sz w:val="20"/>
                <w:szCs w:val="20"/>
              </w:rPr>
              <w:t>0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C079E8" w14:paraId="5430205C" w14:textId="77777777" w:rsidTr="00BD05B4">
        <w:tc>
          <w:tcPr>
            <w:tcW w:w="4640" w:type="dxa"/>
          </w:tcPr>
          <w:p w14:paraId="5430205A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14:paraId="5430205B" w14:textId="77777777" w:rsidR="00C77B43" w:rsidRPr="00C079E8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C079E8">
              <w:rPr>
                <w:rFonts w:cs="Times New Roman"/>
                <w:sz w:val="20"/>
                <w:szCs w:val="20"/>
              </w:rPr>
              <w:t>30</w:t>
            </w:r>
            <w:r w:rsidR="006C33D9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>
              <w:rPr>
                <w:rFonts w:cs="Times New Roman"/>
                <w:sz w:val="20"/>
                <w:szCs w:val="20"/>
              </w:rPr>
              <w:t>n</w:t>
            </w:r>
            <w:r w:rsidR="006C33D9">
              <w:rPr>
                <w:rFonts w:cs="Times New Roman"/>
                <w:sz w:val="20"/>
                <w:szCs w:val="20"/>
              </w:rPr>
              <w:t>ou</w:t>
            </w:r>
            <w:r w:rsidRPr="00C079E8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14:paraId="5430205D" w14:textId="77777777" w:rsidR="00C77B43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4F5DC6" w:rsidRPr="00C079E8">
        <w:rPr>
          <w:rFonts w:cs="Times New Roman"/>
          <w:b/>
          <w:sz w:val="20"/>
          <w:szCs w:val="20"/>
        </w:rPr>
        <w:t>.6</w:t>
      </w:r>
      <w:r w:rsidR="00C77B43" w:rsidRPr="00C079E8">
        <w:rPr>
          <w:rFonts w:cs="Times New Roman"/>
          <w:sz w:val="20"/>
          <w:szCs w:val="20"/>
        </w:rPr>
        <w:t xml:space="preserve"> </w:t>
      </w:r>
      <w:r w:rsidR="00201CF1" w:rsidRPr="00C079E8">
        <w:rPr>
          <w:rFonts w:cs="Times New Roman"/>
          <w:sz w:val="20"/>
          <w:szCs w:val="20"/>
        </w:rPr>
        <w:t xml:space="preserve">Zrušením SMLOUVY </w:t>
      </w:r>
      <w:r w:rsidR="002949A8" w:rsidRPr="00C079E8">
        <w:rPr>
          <w:rFonts w:cs="Times New Roman"/>
          <w:sz w:val="20"/>
          <w:szCs w:val="20"/>
        </w:rPr>
        <w:t xml:space="preserve">bez uvedení důvodů </w:t>
      </w:r>
      <w:r w:rsidR="00201CF1" w:rsidRPr="00C079E8">
        <w:rPr>
          <w:rFonts w:cs="Times New Roman"/>
          <w:sz w:val="20"/>
          <w:szCs w:val="20"/>
        </w:rPr>
        <w:t>z</w:t>
      </w:r>
      <w:r w:rsidR="00C77B43" w:rsidRPr="00C079E8">
        <w:rPr>
          <w:rFonts w:cs="Times New Roman"/>
          <w:sz w:val="20"/>
          <w:szCs w:val="20"/>
        </w:rPr>
        <w:t>aplacením odstupného</w:t>
      </w:r>
      <w:r w:rsidR="00647200" w:rsidRPr="00C079E8">
        <w:rPr>
          <w:rFonts w:cs="Times New Roman"/>
          <w:sz w:val="20"/>
          <w:szCs w:val="20"/>
        </w:rPr>
        <w:t xml:space="preserve"> v</w:t>
      </w:r>
      <w:r w:rsidR="00BD05B4">
        <w:rPr>
          <w:rFonts w:cs="Times New Roman"/>
          <w:sz w:val="20"/>
          <w:szCs w:val="20"/>
        </w:rPr>
        <w:t> </w:t>
      </w:r>
      <w:r w:rsidR="00647200" w:rsidRPr="00C079E8">
        <w:rPr>
          <w:rFonts w:cs="Times New Roman"/>
          <w:sz w:val="20"/>
          <w:szCs w:val="20"/>
        </w:rPr>
        <w:t>době</w:t>
      </w:r>
      <w:r w:rsidR="00BD05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4837"/>
        <w:gridCol w:w="1901"/>
      </w:tblGrid>
      <w:tr w:rsidR="000F0087" w:rsidRPr="00C079E8" w14:paraId="54302061" w14:textId="77777777" w:rsidTr="00335723">
        <w:trPr>
          <w:trHeight w:val="232"/>
        </w:trPr>
        <w:tc>
          <w:tcPr>
            <w:tcW w:w="1279" w:type="pct"/>
          </w:tcPr>
          <w:p w14:paraId="5430205E" w14:textId="77777777" w:rsidR="000F0087" w:rsidRPr="00C079E8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5430205F" w14:textId="77777777" w:rsidR="000F0087" w:rsidRPr="00C079E8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p</w:t>
            </w:r>
            <w:r w:rsidRPr="00C079E8">
              <w:rPr>
                <w:rFonts w:cs="Times New Roman"/>
                <w:sz w:val="20"/>
                <w:szCs w:val="20"/>
              </w:rPr>
              <w:t>očínající</w:t>
            </w:r>
            <w:r w:rsidR="006567DC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335723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C079E8">
              <w:rPr>
                <w:rFonts w:cs="Times New Roman"/>
                <w:sz w:val="20"/>
                <w:szCs w:val="20"/>
              </w:rPr>
              <w:t>ončící</w:t>
            </w:r>
          </w:p>
        </w:tc>
        <w:tc>
          <w:tcPr>
            <w:tcW w:w="1050" w:type="pct"/>
          </w:tcPr>
          <w:p w14:paraId="54302060" w14:textId="77777777" w:rsidR="000F0087" w:rsidRPr="00C079E8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C079E8" w14:paraId="54302066" w14:textId="77777777" w:rsidTr="0098341F">
        <w:tc>
          <w:tcPr>
            <w:tcW w:w="1279" w:type="pct"/>
            <w:vMerge w:val="restart"/>
            <w:vAlign w:val="center"/>
          </w:tcPr>
          <w:p w14:paraId="54302062" w14:textId="77777777" w:rsidR="0098341F" w:rsidRPr="00C079E8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14:paraId="54302063" w14:textId="77777777" w:rsidR="0098341F" w:rsidRPr="00C079E8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59 dnů před dnem představení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Pr="00C079E8">
              <w:rPr>
                <w:rFonts w:cs="Times New Roman"/>
                <w:i/>
                <w:sz w:val="20"/>
                <w:szCs w:val="20"/>
              </w:rPr>
              <w:t>1 den před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14:paraId="54302064" w14:textId="77777777" w:rsidR="0098341F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30% z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CENY </w:t>
            </w:r>
          </w:p>
          <w:p w14:paraId="54302065" w14:textId="77777777" w:rsidR="0098341F" w:rsidRPr="00C079E8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C079E8" w14:paraId="5430206A" w14:textId="77777777" w:rsidTr="00335723">
        <w:tc>
          <w:tcPr>
            <w:tcW w:w="1279" w:type="pct"/>
            <w:vMerge/>
          </w:tcPr>
          <w:p w14:paraId="54302067" w14:textId="77777777" w:rsidR="0098341F" w:rsidRPr="00C079E8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54302068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14:paraId="54302069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C079E8" w14:paraId="5430206E" w14:textId="77777777" w:rsidTr="00335723">
        <w:tc>
          <w:tcPr>
            <w:tcW w:w="1279" w:type="pct"/>
          </w:tcPr>
          <w:p w14:paraId="5430206B" w14:textId="77777777" w:rsidR="0098341F" w:rsidRPr="00C079E8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MORAVSKÉ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C079E8">
              <w:rPr>
                <w:rFonts w:cs="Times New Roman"/>
                <w:sz w:val="20"/>
                <w:szCs w:val="20"/>
              </w:rPr>
              <w:t>IVADLO</w:t>
            </w:r>
          </w:p>
        </w:tc>
        <w:tc>
          <w:tcPr>
            <w:tcW w:w="2671" w:type="pct"/>
          </w:tcPr>
          <w:p w14:paraId="5430206C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29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 den před </w:t>
            </w:r>
            <w:proofErr w:type="spellStart"/>
            <w:r w:rsidRPr="00C079E8">
              <w:rPr>
                <w:rFonts w:cs="Times New Roman"/>
                <w:i/>
                <w:sz w:val="20"/>
                <w:szCs w:val="20"/>
              </w:rPr>
              <w:t>předstevním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            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ujednaný den </w:t>
            </w:r>
            <w:r>
              <w:rPr>
                <w:rFonts w:cs="Times New Roman"/>
                <w:i/>
                <w:sz w:val="20"/>
                <w:szCs w:val="20"/>
              </w:rPr>
              <w:t xml:space="preserve">představení                   </w:t>
            </w:r>
          </w:p>
        </w:tc>
        <w:tc>
          <w:tcPr>
            <w:tcW w:w="1050" w:type="pct"/>
          </w:tcPr>
          <w:p w14:paraId="5430206D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5 000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i/>
                <w:sz w:val="20"/>
                <w:szCs w:val="20"/>
              </w:rPr>
              <w:t>Kč</w:t>
            </w:r>
          </w:p>
        </w:tc>
      </w:tr>
    </w:tbl>
    <w:p w14:paraId="5430206F" w14:textId="77777777"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14:paraId="54302070" w14:textId="77777777"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14:paraId="54302071" w14:textId="77777777" w:rsidR="0020624B" w:rsidRPr="00C079E8" w:rsidRDefault="00BD05B4" w:rsidP="003357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14:paraId="54302072" w14:textId="77777777" w:rsidR="00C52046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73" w14:textId="77777777" w:rsidR="003C4094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4F0037" w:rsidRPr="00C079E8">
        <w:rPr>
          <w:rFonts w:cs="Times New Roman"/>
          <w:b/>
          <w:sz w:val="20"/>
          <w:szCs w:val="20"/>
        </w:rPr>
        <w:t>. Z</w:t>
      </w:r>
      <w:r w:rsidR="00CA6939" w:rsidRPr="00C079E8">
        <w:rPr>
          <w:rFonts w:cs="Times New Roman"/>
          <w:b/>
          <w:sz w:val="20"/>
          <w:szCs w:val="20"/>
        </w:rPr>
        <w:t>ÁVĚREČNÁ UJEDNÁNÍ</w:t>
      </w:r>
    </w:p>
    <w:p w14:paraId="54302074" w14:textId="77777777" w:rsidR="00B1126A" w:rsidRPr="00B1126A" w:rsidRDefault="00B1126A" w:rsidP="00B1126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7.1 </w:t>
      </w:r>
      <w:r w:rsidRPr="00B1126A">
        <w:rPr>
          <w:rFonts w:cs="Times New Roman"/>
          <w:sz w:val="20"/>
          <w:szCs w:val="20"/>
        </w:rPr>
        <w:t>O důsledcích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porušení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(hrozby porušení) </w:t>
      </w:r>
      <w:r w:rsidRPr="00B1126A">
        <w:rPr>
          <w:rFonts w:cs="Times New Roman"/>
          <w:sz w:val="20"/>
          <w:szCs w:val="20"/>
        </w:rPr>
        <w:t>právní povinnosti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a související preventivní oznamovací povinnosti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 w:rsidRPr="00B1126A">
        <w:rPr>
          <w:rFonts w:cs="Times New Roman"/>
          <w:sz w:val="20"/>
          <w:szCs w:val="20"/>
        </w:rPr>
        <w:t>opatření</w:t>
      </w:r>
      <w:r w:rsidR="00471FB3">
        <w:rPr>
          <w:rFonts w:cs="Times New Roman"/>
          <w:sz w:val="20"/>
          <w:szCs w:val="20"/>
        </w:rPr>
        <w:t>ch</w:t>
      </w:r>
      <w:r w:rsidRPr="00B1126A">
        <w:rPr>
          <w:rFonts w:cs="Times New Roman"/>
          <w:sz w:val="20"/>
          <w:szCs w:val="20"/>
        </w:rPr>
        <w:t xml:space="preserve"> k odvrácení hrozící újmy</w:t>
      </w:r>
      <w:r>
        <w:rPr>
          <w:rFonts w:cs="Times New Roman"/>
          <w:sz w:val="20"/>
          <w:szCs w:val="20"/>
        </w:rPr>
        <w:t xml:space="preserve"> druhé Straně</w:t>
      </w:r>
      <w:r w:rsidR="00471FB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platí ustanovení zákona.</w:t>
      </w:r>
    </w:p>
    <w:p w14:paraId="54302075" w14:textId="77777777" w:rsidR="006C33D9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54302076" w14:textId="77777777" w:rsid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C079E8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54302077" w14:textId="77777777" w:rsidR="00D330CF" w:rsidRP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98341F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54302078" w14:textId="4B871B67" w:rsidR="008D65BD" w:rsidRDefault="00C36117" w:rsidP="00335723">
      <w:pPr>
        <w:rPr>
          <w:rFonts w:eastAsia="Times New Roman" w:cs="Times New Roman"/>
          <w:b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SMLOUVA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STRAN</w:t>
      </w:r>
      <w:r w:rsidR="00DB7EBE" w:rsidRPr="00DB7EBE">
        <w:t xml:space="preserve"> </w:t>
      </w:r>
      <w:r w:rsidR="00DB7EBE" w:rsidRPr="00DB7EBE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DB7EBE" w:rsidRPr="00EC76BD">
        <w:rPr>
          <w:rFonts w:eastAsia="Times New Roman" w:cs="Times New Roman"/>
          <w:b/>
          <w:bCs/>
          <w:noProof/>
          <w:sz w:val="20"/>
          <w:szCs w:val="20"/>
          <w:u w:val="single"/>
          <w:lang w:eastAsia="cs-CZ"/>
        </w:rPr>
        <w:t>účinnost</w:t>
      </w:r>
      <w:r w:rsidR="00DB7EBE" w:rsidRPr="00DB7EBE">
        <w:rPr>
          <w:rFonts w:eastAsia="Times New Roman" w:cs="Times New Roman"/>
          <w:noProof/>
          <w:sz w:val="20"/>
          <w:szCs w:val="20"/>
          <w:lang w:eastAsia="cs-CZ"/>
        </w:rPr>
        <w:t>i dnem jejího zveřejnění v registru smluv.</w:t>
      </w:r>
      <w:r w:rsidR="00DB7EBE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. </w:t>
      </w:r>
      <w:r w:rsidR="00D330CF" w:rsidRPr="00C079E8">
        <w:rPr>
          <w:rFonts w:cs="Times New Roman"/>
          <w:b/>
          <w:sz w:val="20"/>
          <w:szCs w:val="20"/>
          <w:u w:val="single"/>
        </w:rPr>
        <w:t>Ú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činnosti</w:t>
      </w:r>
      <w:r w:rsidR="00BE27C3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nabude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současně s účinností závislých smluv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>PODLICENČNÍ SMLOUVY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 xml:space="preserve">SMLOUVY O PŘEVZETÍ POVINNOSTI 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(P</w:t>
      </w:r>
      <w:r w:rsidR="00DA293D">
        <w:rPr>
          <w:rFonts w:eastAsia="Times New Roman" w:cs="Times New Roman"/>
          <w:b/>
          <w:noProof/>
          <w:sz w:val="20"/>
          <w:szCs w:val="20"/>
          <w:lang w:eastAsia="cs-CZ"/>
        </w:rPr>
        <w:t>Ř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ÍLOHA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)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</w:p>
    <w:p w14:paraId="15140E52" w14:textId="65F51178" w:rsidR="00E51B46" w:rsidRPr="00E51B46" w:rsidRDefault="00E51B46" w:rsidP="00335723">
      <w:pPr>
        <w:rPr>
          <w:rFonts w:eastAsia="Times New Roman" w:cs="Times New Roman"/>
          <w:bCs/>
          <w:noProof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7.6 </w:t>
      </w:r>
      <w:r w:rsidRPr="00E51B46">
        <w:rPr>
          <w:rFonts w:eastAsia="Times New Roman" w:cs="Times New Roman"/>
          <w:bCs/>
          <w:noProof/>
          <w:sz w:val="20"/>
          <w:szCs w:val="20"/>
          <w:lang w:eastAsia="cs-CZ"/>
        </w:rPr>
        <w:t xml:space="preserve">MDO zveřejní smlouvu v registru smluv dle zákona 340/2015 Sb.  </w:t>
      </w:r>
    </w:p>
    <w:p w14:paraId="5430207A" w14:textId="77777777" w:rsidR="00335723" w:rsidRDefault="00335723" w:rsidP="00335723">
      <w:pPr>
        <w:rPr>
          <w:rFonts w:cs="Times New Roman"/>
          <w:i/>
          <w:sz w:val="20"/>
          <w:szCs w:val="20"/>
        </w:rPr>
      </w:pPr>
    </w:p>
    <w:p w14:paraId="5430207B" w14:textId="77777777" w:rsidR="008D65D8" w:rsidRDefault="008D65D8" w:rsidP="008D65D8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BA4056">
        <w:rPr>
          <w:rFonts w:cs="Times New Roman"/>
          <w:i/>
          <w:sz w:val="20"/>
          <w:szCs w:val="20"/>
        </w:rPr>
        <w:t xml:space="preserve">e </w:t>
      </w:r>
      <w:proofErr w:type="gramStart"/>
      <w:r w:rsidR="00BA4056">
        <w:rPr>
          <w:rFonts w:cs="Times New Roman"/>
          <w:i/>
          <w:sz w:val="20"/>
          <w:szCs w:val="20"/>
        </w:rPr>
        <w:t>Zlíně</w:t>
      </w:r>
      <w:r>
        <w:rPr>
          <w:rFonts w:cs="Times New Roman"/>
          <w:i/>
          <w:sz w:val="20"/>
          <w:szCs w:val="20"/>
        </w:rPr>
        <w:t xml:space="preserve">  </w:t>
      </w:r>
      <w:r w:rsidRPr="00FE6604">
        <w:rPr>
          <w:rFonts w:cs="Times New Roman"/>
          <w:i/>
          <w:sz w:val="20"/>
          <w:szCs w:val="20"/>
        </w:rPr>
        <w:t>dne</w:t>
      </w:r>
      <w:proofErr w:type="gramEnd"/>
      <w:r w:rsidR="008D65BD">
        <w:rPr>
          <w:rFonts w:cs="Times New Roman"/>
          <w:i/>
          <w:sz w:val="20"/>
          <w:szCs w:val="20"/>
        </w:rPr>
        <w:tab/>
      </w:r>
      <w:r w:rsidR="008D65BD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                                </w:t>
      </w:r>
      <w:r w:rsidR="00953BEF">
        <w:rPr>
          <w:rFonts w:cs="Times New Roman"/>
          <w:i/>
          <w:sz w:val="20"/>
          <w:szCs w:val="20"/>
        </w:rPr>
        <w:t xml:space="preserve">                 </w:t>
      </w:r>
      <w:r w:rsidR="008D65BD">
        <w:rPr>
          <w:rFonts w:cs="Times New Roman"/>
          <w:i/>
          <w:sz w:val="20"/>
          <w:szCs w:val="20"/>
        </w:rPr>
        <w:t>V Olomouci dne</w:t>
      </w:r>
    </w:p>
    <w:p w14:paraId="5430207C" w14:textId="77777777" w:rsidR="00D45B96" w:rsidRDefault="00D45B96" w:rsidP="00335723">
      <w:pPr>
        <w:rPr>
          <w:rFonts w:cs="Times New Roman"/>
          <w:i/>
          <w:sz w:val="20"/>
          <w:szCs w:val="20"/>
        </w:rPr>
      </w:pPr>
    </w:p>
    <w:p w14:paraId="5430207D" w14:textId="77777777" w:rsidR="00C45562" w:rsidRDefault="00C45562" w:rsidP="00335723">
      <w:pPr>
        <w:rPr>
          <w:rFonts w:cs="Times New Roman"/>
          <w:i/>
          <w:sz w:val="20"/>
          <w:szCs w:val="20"/>
        </w:rPr>
      </w:pPr>
    </w:p>
    <w:p w14:paraId="5430207F" w14:textId="77777777" w:rsidR="00CF33AA" w:rsidRDefault="00CF33AA" w:rsidP="00335723">
      <w:pPr>
        <w:rPr>
          <w:rFonts w:cs="Times New Roman"/>
          <w:i/>
          <w:sz w:val="20"/>
          <w:szCs w:val="20"/>
        </w:rPr>
      </w:pPr>
    </w:p>
    <w:p w14:paraId="51E1878D" w14:textId="77777777" w:rsidR="00EC76BD" w:rsidRDefault="00EC76BD" w:rsidP="00335723">
      <w:pPr>
        <w:rPr>
          <w:rFonts w:cs="Times New Roman"/>
          <w:i/>
          <w:sz w:val="20"/>
          <w:szCs w:val="20"/>
        </w:rPr>
      </w:pPr>
    </w:p>
    <w:p w14:paraId="54302080" w14:textId="77777777" w:rsidR="00C45562" w:rsidRDefault="00C45562" w:rsidP="00335723">
      <w:pPr>
        <w:rPr>
          <w:rFonts w:cs="Times New Roman"/>
          <w:i/>
          <w:sz w:val="20"/>
          <w:szCs w:val="20"/>
        </w:rPr>
      </w:pPr>
    </w:p>
    <w:p w14:paraId="54302081" w14:textId="77777777" w:rsidR="00335723" w:rsidRDefault="00D20A74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</w:t>
      </w:r>
      <w:r w:rsidR="00335723" w:rsidRPr="00FE6604">
        <w:rPr>
          <w:rFonts w:cs="Times New Roman"/>
          <w:i/>
          <w:sz w:val="20"/>
          <w:szCs w:val="20"/>
        </w:rPr>
        <w:t>a  OBJEDNATELE/POŘADAT</w:t>
      </w:r>
      <w:r w:rsidR="00335723">
        <w:rPr>
          <w:rFonts w:cs="Times New Roman"/>
          <w:i/>
          <w:sz w:val="20"/>
          <w:szCs w:val="20"/>
        </w:rPr>
        <w:t xml:space="preserve">ELE                                </w:t>
      </w:r>
      <w:r w:rsidR="00D45B96">
        <w:rPr>
          <w:rFonts w:cs="Times New Roman"/>
          <w:i/>
          <w:sz w:val="20"/>
          <w:szCs w:val="20"/>
        </w:rPr>
        <w:t xml:space="preserve">                     </w:t>
      </w:r>
      <w:r w:rsidR="00335723">
        <w:rPr>
          <w:rFonts w:cs="Times New Roman"/>
          <w:i/>
          <w:sz w:val="20"/>
          <w:szCs w:val="20"/>
        </w:rPr>
        <w:t xml:space="preserve">         Za MORAVSKÉ DIVADLO</w:t>
      </w:r>
      <w:r w:rsidR="00335723" w:rsidRPr="00FE6604">
        <w:rPr>
          <w:rFonts w:cs="Times New Roman"/>
          <w:i/>
          <w:sz w:val="20"/>
          <w:szCs w:val="20"/>
        </w:rPr>
        <w:t xml:space="preserve"> </w:t>
      </w:r>
      <w:r w:rsidR="00335723">
        <w:rPr>
          <w:rFonts w:cs="Times New Roman"/>
          <w:i/>
          <w:sz w:val="20"/>
          <w:szCs w:val="20"/>
        </w:rPr>
        <w:t xml:space="preserve"> </w:t>
      </w:r>
    </w:p>
    <w:p w14:paraId="54302082" w14:textId="3CB5F974" w:rsidR="00D45B96" w:rsidRPr="00D45B96" w:rsidRDefault="00EC0080" w:rsidP="004F23D2">
      <w:pPr>
        <w:rPr>
          <w:rFonts w:cs="Times New Roman"/>
          <w:i/>
          <w:sz w:val="20"/>
          <w:szCs w:val="20"/>
        </w:rPr>
      </w:pPr>
      <w:r w:rsidRPr="00EC0080">
        <w:rPr>
          <w:rFonts w:cs="Times New Roman"/>
          <w:i/>
          <w:sz w:val="20"/>
          <w:szCs w:val="20"/>
        </w:rPr>
        <w:t>Ing. Irena Pelková,</w:t>
      </w:r>
      <w:r w:rsidR="001F3A09">
        <w:rPr>
          <w:rFonts w:cs="Times New Roman"/>
          <w:i/>
          <w:sz w:val="20"/>
          <w:szCs w:val="20"/>
        </w:rPr>
        <w:t xml:space="preserve"> </w:t>
      </w:r>
      <w:r w:rsidRPr="00EC0080">
        <w:rPr>
          <w:rFonts w:cs="Times New Roman"/>
          <w:i/>
          <w:sz w:val="20"/>
          <w:szCs w:val="20"/>
        </w:rPr>
        <w:t>ředitelk</w:t>
      </w:r>
      <w:r w:rsidR="001F3A09">
        <w:rPr>
          <w:rFonts w:cs="Times New Roman"/>
          <w:i/>
          <w:sz w:val="20"/>
          <w:szCs w:val="20"/>
        </w:rPr>
        <w:t>a</w:t>
      </w:r>
      <w:r>
        <w:rPr>
          <w:rFonts w:cs="Times New Roman"/>
          <w:i/>
          <w:sz w:val="20"/>
          <w:szCs w:val="20"/>
        </w:rPr>
        <w:t xml:space="preserve">                                         </w:t>
      </w:r>
      <w:r w:rsidR="00D20A74">
        <w:rPr>
          <w:rFonts w:cs="Times New Roman"/>
          <w:i/>
          <w:sz w:val="20"/>
          <w:szCs w:val="20"/>
        </w:rPr>
        <w:tab/>
        <w:t xml:space="preserve">     </w:t>
      </w:r>
      <w:r w:rsidR="00FD548D">
        <w:rPr>
          <w:rFonts w:cs="Times New Roman"/>
          <w:i/>
          <w:sz w:val="20"/>
          <w:szCs w:val="20"/>
        </w:rPr>
        <w:t xml:space="preserve"> </w:t>
      </w:r>
      <w:r w:rsidR="001F3A09">
        <w:rPr>
          <w:rFonts w:cs="Times New Roman"/>
          <w:i/>
          <w:sz w:val="20"/>
          <w:szCs w:val="20"/>
        </w:rPr>
        <w:t xml:space="preserve">                           </w:t>
      </w:r>
      <w:r w:rsidR="00FD548D">
        <w:rPr>
          <w:rFonts w:cs="Times New Roman"/>
          <w:i/>
          <w:sz w:val="20"/>
          <w:szCs w:val="20"/>
        </w:rPr>
        <w:t xml:space="preserve"> </w:t>
      </w:r>
      <w:r w:rsidR="00BA4056">
        <w:rPr>
          <w:rFonts w:cs="Times New Roman"/>
          <w:i/>
          <w:sz w:val="20"/>
          <w:szCs w:val="20"/>
        </w:rPr>
        <w:t>Ing. David Gerneš</w:t>
      </w:r>
      <w:r w:rsidR="00FD548D">
        <w:rPr>
          <w:rFonts w:cs="Times New Roman"/>
          <w:i/>
          <w:sz w:val="20"/>
          <w:szCs w:val="20"/>
        </w:rPr>
        <w:t>, ředite</w:t>
      </w:r>
      <w:r w:rsidR="00A7337F">
        <w:rPr>
          <w:rFonts w:cs="Times New Roman"/>
          <w:i/>
          <w:sz w:val="20"/>
          <w:szCs w:val="20"/>
        </w:rPr>
        <w:t>l</w:t>
      </w:r>
    </w:p>
    <w:p w14:paraId="54302083" w14:textId="77777777" w:rsidR="00D45B96" w:rsidRDefault="00D45B96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4302084" w14:textId="77777777" w:rsidR="007108B7" w:rsidRDefault="00D94621" w:rsidP="004F23D2">
      <w:pPr>
        <w:rPr>
          <w:rFonts w:cs="Times New Roman"/>
          <w:i/>
          <w:sz w:val="20"/>
          <w:szCs w:val="20"/>
        </w:rPr>
      </w:pPr>
      <w:r w:rsidRPr="00C079E8">
        <w:rPr>
          <w:rFonts w:cs="Times New Roman"/>
          <w:b/>
          <w:i/>
          <w:sz w:val="20"/>
          <w:szCs w:val="20"/>
          <w:u w:val="single"/>
        </w:rPr>
        <w:t>PŘÍLOH</w:t>
      </w:r>
      <w:r w:rsidR="007108B7" w:rsidRPr="00C079E8">
        <w:rPr>
          <w:rFonts w:cs="Times New Roman"/>
          <w:b/>
          <w:i/>
          <w:sz w:val="20"/>
          <w:szCs w:val="20"/>
          <w:u w:val="single"/>
        </w:rPr>
        <w:t>A</w:t>
      </w:r>
      <w:r w:rsidR="006567DC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1F0EE0" w:rsidRPr="00C079E8">
        <w:rPr>
          <w:rFonts w:cs="Times New Roman"/>
          <w:i/>
          <w:sz w:val="20"/>
          <w:szCs w:val="20"/>
        </w:rPr>
        <w:t xml:space="preserve"> </w:t>
      </w:r>
      <w:r w:rsidR="007B291A" w:rsidRPr="00C079E8">
        <w:rPr>
          <w:rFonts w:cs="Times New Roman"/>
          <w:i/>
          <w:sz w:val="20"/>
          <w:szCs w:val="20"/>
        </w:rPr>
        <w:t>PODLICENČNÍ SMLOUVA</w:t>
      </w:r>
      <w:r w:rsidR="00F77E2C">
        <w:rPr>
          <w:rFonts w:cs="Times New Roman"/>
          <w:i/>
          <w:sz w:val="20"/>
          <w:szCs w:val="20"/>
        </w:rPr>
        <w:t xml:space="preserve"> a</w:t>
      </w:r>
      <w:r w:rsidR="001375E8">
        <w:rPr>
          <w:rFonts w:cs="Times New Roman"/>
          <w:i/>
          <w:sz w:val="20"/>
          <w:szCs w:val="20"/>
        </w:rPr>
        <w:t xml:space="preserve"> SMLOUVA O PŘEVZETÍ POVINNOSTI</w:t>
      </w:r>
    </w:p>
    <w:p w14:paraId="54302085" w14:textId="77777777" w:rsidR="00E05C96" w:rsidRPr="00F27BB5" w:rsidRDefault="00E05C96" w:rsidP="00E13F5E">
      <w:pPr>
        <w:pStyle w:val="Nadpis1"/>
        <w:ind w:left="1" w:firstLine="1"/>
        <w:jc w:val="center"/>
        <w:rPr>
          <w:sz w:val="24"/>
        </w:rPr>
      </w:pPr>
      <w:r w:rsidRPr="00F27BB5">
        <w:rPr>
          <w:sz w:val="24"/>
        </w:rPr>
        <w:lastRenderedPageBreak/>
        <w:t>PŘ</w:t>
      </w:r>
      <w:r>
        <w:rPr>
          <w:sz w:val="24"/>
        </w:rPr>
        <w:t>ÍLOHA</w:t>
      </w:r>
      <w:r w:rsidRPr="00F27BB5">
        <w:rPr>
          <w:sz w:val="24"/>
        </w:rPr>
        <w:t xml:space="preserve"> </w:t>
      </w:r>
      <w:r>
        <w:rPr>
          <w:sz w:val="24"/>
        </w:rPr>
        <w:t xml:space="preserve">č. 1 </w:t>
      </w:r>
      <w:r w:rsidRPr="00F27BB5">
        <w:rPr>
          <w:sz w:val="24"/>
        </w:rPr>
        <w:t xml:space="preserve">k zájezdové smlouvě </w:t>
      </w:r>
      <w:r w:rsidR="00C90F03">
        <w:rPr>
          <w:sz w:val="24"/>
        </w:rPr>
        <w:t>ze dne</w:t>
      </w:r>
      <w:r w:rsidR="00CF33AA">
        <w:rPr>
          <w:sz w:val="24"/>
        </w:rPr>
        <w:t>………………</w:t>
      </w:r>
      <w:proofErr w:type="gramStart"/>
      <w:r w:rsidR="00CF33AA">
        <w:rPr>
          <w:sz w:val="24"/>
        </w:rPr>
        <w:t>…….</w:t>
      </w:r>
      <w:proofErr w:type="gramEnd"/>
      <w:r w:rsidR="00CF33AA">
        <w:rPr>
          <w:sz w:val="24"/>
        </w:rPr>
        <w:t>.</w:t>
      </w:r>
    </w:p>
    <w:p w14:paraId="54302086" w14:textId="77777777" w:rsidR="00E05C96" w:rsidRPr="00E05C96" w:rsidRDefault="00E05C96" w:rsidP="00E05C96">
      <w:pPr>
        <w:pStyle w:val="Nadpis3"/>
        <w:jc w:val="center"/>
        <w:rPr>
          <w:rFonts w:ascii="Times New Roman" w:hAnsi="Times New Roman" w:cs="Times New Roman"/>
          <w:i/>
          <w:color w:val="auto"/>
        </w:rPr>
      </w:pPr>
      <w:r w:rsidRPr="00E05C9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05C96">
        <w:rPr>
          <w:rFonts w:ascii="Times New Roman" w:hAnsi="Times New Roman" w:cs="Times New Roman"/>
          <w:i/>
          <w:color w:val="auto"/>
        </w:rPr>
        <w:t>Podlicenční</w:t>
      </w:r>
      <w:proofErr w:type="spellEnd"/>
      <w:r w:rsidRPr="00E05C96">
        <w:rPr>
          <w:rFonts w:ascii="Times New Roman" w:hAnsi="Times New Roman" w:cs="Times New Roman"/>
          <w:i/>
          <w:color w:val="auto"/>
        </w:rPr>
        <w:t xml:space="preserve"> smlouva a smlouva o převzetí povinnosti</w:t>
      </w:r>
    </w:p>
    <w:p w14:paraId="54302087" w14:textId="77777777" w:rsidR="00E05C96" w:rsidRDefault="00E05C96" w:rsidP="00E05C96">
      <w:pPr>
        <w:jc w:val="both"/>
        <w:rPr>
          <w:rFonts w:ascii="Arial" w:hAnsi="Arial" w:cs="Arial"/>
          <w:bCs/>
          <w:sz w:val="20"/>
        </w:rPr>
      </w:pPr>
    </w:p>
    <w:p w14:paraId="54302088" w14:textId="77777777" w:rsidR="00E05C96" w:rsidRPr="00FE6604" w:rsidRDefault="00E05C96" w:rsidP="00E05C96">
      <w:pPr>
        <w:rPr>
          <w:b/>
          <w:i/>
          <w:sz w:val="20"/>
          <w:szCs w:val="20"/>
        </w:rPr>
      </w:pPr>
      <w:r w:rsidRPr="00FE6604">
        <w:rPr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A86642" w:rsidRPr="00FE6604" w14:paraId="0699AC81" w14:textId="77777777" w:rsidTr="002E1B98">
        <w:trPr>
          <w:trHeight w:val="340"/>
        </w:trPr>
        <w:tc>
          <w:tcPr>
            <w:tcW w:w="9212" w:type="dxa"/>
          </w:tcPr>
          <w:p w14:paraId="11871768" w14:textId="77777777" w:rsidR="00A86642" w:rsidRPr="00C45562" w:rsidRDefault="00A86642" w:rsidP="002E1B9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Firma:</w:t>
            </w:r>
            <w:r w:rsidRPr="00C455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6763">
              <w:rPr>
                <w:rFonts w:asciiTheme="minorHAnsi" w:hAnsiTheme="minorHAnsi"/>
                <w:b/>
                <w:sz w:val="20"/>
                <w:szCs w:val="20"/>
              </w:rPr>
              <w:t>Městské divadlo Zlín, příspěvková organizace</w:t>
            </w:r>
          </w:p>
        </w:tc>
      </w:tr>
      <w:tr w:rsidR="00A86642" w:rsidRPr="00FE6604" w14:paraId="2C3ABEAB" w14:textId="77777777" w:rsidTr="002E1B98">
        <w:trPr>
          <w:trHeight w:val="340"/>
        </w:trPr>
        <w:tc>
          <w:tcPr>
            <w:tcW w:w="9212" w:type="dxa"/>
          </w:tcPr>
          <w:p w14:paraId="507B7B6C" w14:textId="77777777" w:rsidR="00A86642" w:rsidRPr="00C45562" w:rsidRDefault="00A86642" w:rsidP="002E1B98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Sídlo:  </w:t>
            </w:r>
            <w:r w:rsidRPr="00096763">
              <w:rPr>
                <w:rFonts w:asciiTheme="minorHAnsi" w:hAnsiTheme="minorHAnsi"/>
                <w:sz w:val="20"/>
                <w:szCs w:val="20"/>
              </w:rPr>
              <w:t>třída</w:t>
            </w:r>
            <w:proofErr w:type="gramEnd"/>
            <w:r w:rsidRPr="00096763">
              <w:rPr>
                <w:rFonts w:asciiTheme="minorHAnsi" w:hAnsiTheme="minorHAnsi"/>
                <w:sz w:val="20"/>
                <w:szCs w:val="20"/>
              </w:rPr>
              <w:t xml:space="preserve"> Tomáše Bati 4091, 760 01 Zlín</w:t>
            </w:r>
          </w:p>
        </w:tc>
      </w:tr>
      <w:tr w:rsidR="00A86642" w:rsidRPr="00FE6604" w14:paraId="0736812D" w14:textId="77777777" w:rsidTr="002E1B98">
        <w:trPr>
          <w:trHeight w:val="340"/>
        </w:trPr>
        <w:tc>
          <w:tcPr>
            <w:tcW w:w="9212" w:type="dxa"/>
          </w:tcPr>
          <w:p w14:paraId="64B17731" w14:textId="77777777" w:rsidR="00A86642" w:rsidRPr="00C45562" w:rsidRDefault="00A86642" w:rsidP="002E1B98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>Registrovaný/</w:t>
            </w:r>
            <w:proofErr w:type="gramStart"/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Zapsaný:   </w:t>
            </w:r>
            <w:proofErr w:type="gramEnd"/>
            <w:r w:rsidRPr="00B22251">
              <w:rPr>
                <w:rFonts w:ascii="Calibri" w:hAnsi="Calibri"/>
                <w:sz w:val="22"/>
              </w:rPr>
              <w:t xml:space="preserve">v OR </w:t>
            </w:r>
            <w:r w:rsidRPr="00AE45B5">
              <w:rPr>
                <w:rFonts w:ascii="Calibri" w:hAnsi="Calibri"/>
                <w:sz w:val="22"/>
              </w:rPr>
              <w:t>u Krajského soudu v</w:t>
            </w:r>
            <w:r>
              <w:rPr>
                <w:rFonts w:ascii="Calibri" w:hAnsi="Calibri"/>
                <w:sz w:val="22"/>
              </w:rPr>
              <w:t> </w:t>
            </w:r>
            <w:r w:rsidRPr="00AE45B5">
              <w:rPr>
                <w:rFonts w:ascii="Calibri" w:hAnsi="Calibri"/>
                <w:sz w:val="22"/>
              </w:rPr>
              <w:t>Brně</w:t>
            </w:r>
            <w:r>
              <w:rPr>
                <w:rFonts w:ascii="Calibri" w:hAnsi="Calibri"/>
                <w:sz w:val="22"/>
              </w:rPr>
              <w:t>,</w:t>
            </w:r>
            <w:r w:rsidRPr="00AE45B5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E45B5">
              <w:rPr>
                <w:rFonts w:ascii="Calibri" w:hAnsi="Calibri"/>
                <w:sz w:val="22"/>
              </w:rPr>
              <w:t>Pr</w:t>
            </w:r>
            <w:proofErr w:type="spellEnd"/>
            <w:r w:rsidRPr="00AE45B5">
              <w:rPr>
                <w:rFonts w:ascii="Calibri" w:hAnsi="Calibri"/>
                <w:sz w:val="22"/>
              </w:rPr>
              <w:t xml:space="preserve"> 2014</w:t>
            </w:r>
            <w:r w:rsidRPr="00B22251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 w:rsidRPr="00B22251">
              <w:rPr>
                <w:rFonts w:cs="Times New Roman"/>
                <w:sz w:val="20"/>
                <w:szCs w:val="20"/>
              </w:rPr>
              <w:t xml:space="preserve">IČ/DIČ: </w:t>
            </w:r>
            <w:r w:rsidRPr="00AE45B5">
              <w:rPr>
                <w:rFonts w:ascii="Calibri" w:hAnsi="Calibri"/>
                <w:sz w:val="22"/>
              </w:rPr>
              <w:t>00094838</w:t>
            </w:r>
            <w:r>
              <w:rPr>
                <w:rFonts w:ascii="Calibri" w:hAnsi="Calibri"/>
                <w:sz w:val="22"/>
              </w:rPr>
              <w:t>/CZ</w:t>
            </w:r>
            <w:r w:rsidRPr="00AE45B5">
              <w:rPr>
                <w:rFonts w:ascii="Calibri" w:hAnsi="Calibri"/>
                <w:sz w:val="22"/>
              </w:rPr>
              <w:t>00094838</w:t>
            </w:r>
          </w:p>
        </w:tc>
      </w:tr>
      <w:tr w:rsidR="00A86642" w:rsidRPr="00FE6604" w14:paraId="777E43AE" w14:textId="77777777" w:rsidTr="002E1B98">
        <w:trPr>
          <w:trHeight w:val="340"/>
        </w:trPr>
        <w:tc>
          <w:tcPr>
            <w:tcW w:w="9212" w:type="dxa"/>
          </w:tcPr>
          <w:p w14:paraId="51063DD0" w14:textId="77777777" w:rsidR="00A86642" w:rsidRPr="00C45562" w:rsidRDefault="00A86642" w:rsidP="002E1B98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Bankovní spojení: </w:t>
            </w:r>
            <w:r w:rsidRPr="00096763">
              <w:rPr>
                <w:rFonts w:asciiTheme="minorHAnsi" w:hAnsiTheme="minorHAnsi"/>
                <w:sz w:val="20"/>
                <w:szCs w:val="20"/>
              </w:rPr>
              <w:t>275487807/0300</w:t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plátce DPH: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ANO</w:t>
            </w: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A86642" w:rsidRPr="00FE6604" w14:paraId="481F7FD8" w14:textId="77777777" w:rsidTr="002E1B98">
        <w:trPr>
          <w:trHeight w:val="340"/>
        </w:trPr>
        <w:tc>
          <w:tcPr>
            <w:tcW w:w="9212" w:type="dxa"/>
          </w:tcPr>
          <w:p w14:paraId="41F7525D" w14:textId="6C0BD9F7" w:rsidR="00A86642" w:rsidRPr="00C45562" w:rsidRDefault="00A86642" w:rsidP="002E1B9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Zastoupený: </w:t>
            </w:r>
            <w:r w:rsidR="0018545B">
              <w:rPr>
                <w:rFonts w:asciiTheme="minorHAnsi" w:hAnsiTheme="minorHAnsi" w:cs="Times New Roman"/>
                <w:sz w:val="20"/>
                <w:szCs w:val="20"/>
              </w:rPr>
              <w:t xml:space="preserve">Ing. </w:t>
            </w:r>
            <w:r>
              <w:rPr>
                <w:rFonts w:asciiTheme="minorHAnsi" w:hAnsiTheme="minorHAnsi"/>
                <w:sz w:val="20"/>
                <w:szCs w:val="20"/>
              </w:rPr>
              <w:t>Irena Pelková</w:t>
            </w:r>
            <w:r w:rsidRPr="0009676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ředitelk</w:t>
            </w:r>
            <w:r w:rsidR="00D0099E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  <w:tr w:rsidR="00A86642" w:rsidRPr="00FE6604" w14:paraId="304D6845" w14:textId="77777777" w:rsidTr="002E1B98">
        <w:trPr>
          <w:trHeight w:val="340"/>
        </w:trPr>
        <w:tc>
          <w:tcPr>
            <w:tcW w:w="9212" w:type="dxa"/>
          </w:tcPr>
          <w:p w14:paraId="4BA8952A" w14:textId="77777777" w:rsidR="00A86642" w:rsidRDefault="00A86642" w:rsidP="00B70F4A">
            <w:pPr>
              <w:rPr>
                <w:rFonts w:asciiTheme="minorHAnsi" w:hAnsiTheme="minorHAnsi"/>
                <w:sz w:val="20"/>
                <w:szCs w:val="20"/>
              </w:rPr>
            </w:pPr>
            <w:r w:rsidRPr="00C45562">
              <w:rPr>
                <w:rFonts w:asciiTheme="minorHAnsi" w:hAnsiTheme="minorHAnsi" w:cs="Times New Roman"/>
                <w:sz w:val="20"/>
                <w:szCs w:val="20"/>
              </w:rPr>
              <w:t xml:space="preserve">Další kontaktní osoby: </w:t>
            </w:r>
            <w:proofErr w:type="spellStart"/>
            <w:r w:rsidR="00B70F4A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</w:p>
          <w:p w14:paraId="525F625D" w14:textId="6F4795B0" w:rsidR="00B70F4A" w:rsidRPr="00DA5696" w:rsidRDefault="00B70F4A" w:rsidP="00B70F4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4302096" w14:textId="77777777" w:rsidR="00E05C96" w:rsidRPr="000D17C0" w:rsidRDefault="00E05C96" w:rsidP="00E05C96">
      <w:pPr>
        <w:rPr>
          <w:rFonts w:eastAsia="Calibri"/>
          <w:b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„JINÝ POŘADATEL “ na straně</w:t>
      </w:r>
      <w:r w:rsidRPr="000D17C0">
        <w:rPr>
          <w:rFonts w:eastAsia="Calibri"/>
          <w:sz w:val="20"/>
          <w:szCs w:val="20"/>
        </w:rPr>
        <w:t xml:space="preserve"> jedné</w:t>
      </w:r>
      <w:r w:rsidRPr="000D17C0">
        <w:rPr>
          <w:rFonts w:eastAsia="Calibri"/>
          <w:b/>
          <w:sz w:val="20"/>
          <w:szCs w:val="20"/>
        </w:rPr>
        <w:t xml:space="preserve"> </w:t>
      </w:r>
    </w:p>
    <w:p w14:paraId="54302097" w14:textId="77777777" w:rsidR="00E05C96" w:rsidRPr="000D17C0" w:rsidRDefault="00E05C96" w:rsidP="00E05C96">
      <w:pPr>
        <w:rPr>
          <w:rFonts w:eastAsia="Calibri"/>
          <w:sz w:val="20"/>
          <w:szCs w:val="20"/>
        </w:rPr>
      </w:pPr>
      <w:r w:rsidRPr="000D17C0">
        <w:rPr>
          <w:rFonts w:eastAsia="Calibri"/>
          <w:b/>
          <w:sz w:val="20"/>
          <w:szCs w:val="20"/>
        </w:rPr>
        <w:t xml:space="preserve"> </w:t>
      </w:r>
      <w:r w:rsidRPr="000D17C0">
        <w:rPr>
          <w:rFonts w:eastAsia="Calibri"/>
          <w:sz w:val="20"/>
          <w:szCs w:val="20"/>
        </w:rPr>
        <w:t>a</w:t>
      </w:r>
    </w:p>
    <w:p w14:paraId="54302098" w14:textId="77777777" w:rsidR="00E05C96" w:rsidRPr="00FE6604" w:rsidRDefault="00E05C96" w:rsidP="00E05C96">
      <w:pPr>
        <w:rPr>
          <w:b/>
          <w:sz w:val="20"/>
          <w:szCs w:val="20"/>
        </w:rPr>
      </w:pPr>
      <w:r w:rsidRPr="00FE6604">
        <w:rPr>
          <w:b/>
          <w:sz w:val="20"/>
          <w:szCs w:val="20"/>
        </w:rPr>
        <w:t>ZHOTOVITEL – PROVOZOVATEL DIVADELNÍHO DÍLA</w:t>
      </w:r>
    </w:p>
    <w:p w14:paraId="54302099" w14:textId="77777777" w:rsidR="00E05C96" w:rsidRPr="007B4D84" w:rsidRDefault="00E05C96" w:rsidP="00E05C96">
      <w:pPr>
        <w:jc w:val="both"/>
        <w:rPr>
          <w:i/>
          <w:sz w:val="20"/>
          <w:szCs w:val="20"/>
        </w:rPr>
      </w:pPr>
      <w:r w:rsidRPr="00FE6604">
        <w:rPr>
          <w:b/>
          <w:sz w:val="20"/>
          <w:szCs w:val="20"/>
        </w:rPr>
        <w:t>Moravské divadlo Olomouc, příspěvková organizace,</w:t>
      </w:r>
      <w:r w:rsidRPr="00FE6604">
        <w:rPr>
          <w:sz w:val="20"/>
          <w:szCs w:val="20"/>
        </w:rPr>
        <w:t xml:space="preserve"> sídl</w:t>
      </w:r>
      <w:r>
        <w:rPr>
          <w:sz w:val="20"/>
          <w:szCs w:val="20"/>
        </w:rPr>
        <w:t>o:</w:t>
      </w:r>
      <w:r w:rsidRPr="00FE6604">
        <w:rPr>
          <w:sz w:val="20"/>
          <w:szCs w:val="20"/>
        </w:rPr>
        <w:t xml:space="preserve"> tř. Svobody 33, 779 00 Olomouc, IČ:100544, DIČ: CZ00100544, zapsaná v</w:t>
      </w:r>
      <w:r>
        <w:rPr>
          <w:sz w:val="20"/>
          <w:szCs w:val="20"/>
        </w:rPr>
        <w:t>e veřejné</w:t>
      </w:r>
      <w:r w:rsidRPr="007B4D84">
        <w:rPr>
          <w:sz w:val="20"/>
          <w:szCs w:val="20"/>
        </w:rPr>
        <w:t xml:space="preserve">m rejstříku, vedeném u Krajského soudu v Ostravě </w:t>
      </w:r>
      <w:proofErr w:type="spellStart"/>
      <w:r w:rsidRPr="007B4D84">
        <w:rPr>
          <w:sz w:val="20"/>
          <w:szCs w:val="20"/>
        </w:rPr>
        <w:t>sp</w:t>
      </w:r>
      <w:proofErr w:type="spellEnd"/>
      <w:r w:rsidRPr="007B4D84">
        <w:rPr>
          <w:sz w:val="20"/>
          <w:szCs w:val="20"/>
        </w:rPr>
        <w:t xml:space="preserve">. zn. </w:t>
      </w:r>
      <w:proofErr w:type="spellStart"/>
      <w:r w:rsidRPr="007B4D84">
        <w:rPr>
          <w:sz w:val="20"/>
          <w:szCs w:val="20"/>
        </w:rPr>
        <w:t>Pr</w:t>
      </w:r>
      <w:proofErr w:type="spellEnd"/>
      <w:r w:rsidRPr="007B4D84">
        <w:rPr>
          <w:sz w:val="20"/>
          <w:szCs w:val="20"/>
        </w:rPr>
        <w:t xml:space="preserve"> 989, bankovní spojení: účet číslo 331811/0100, KB a. s., zastoupená:  </w:t>
      </w:r>
      <w:r w:rsidR="00BA4056">
        <w:rPr>
          <w:i/>
          <w:sz w:val="20"/>
          <w:szCs w:val="20"/>
        </w:rPr>
        <w:t xml:space="preserve">Ing. Davidem </w:t>
      </w:r>
      <w:proofErr w:type="spellStart"/>
      <w:r w:rsidR="00BA4056">
        <w:rPr>
          <w:i/>
          <w:sz w:val="20"/>
          <w:szCs w:val="20"/>
        </w:rPr>
        <w:t>Gernešem</w:t>
      </w:r>
      <w:proofErr w:type="spellEnd"/>
      <w:r w:rsidRPr="007B4D84">
        <w:rPr>
          <w:i/>
          <w:sz w:val="20"/>
          <w:szCs w:val="20"/>
        </w:rPr>
        <w:t>, ředitelem,</w:t>
      </w:r>
    </w:p>
    <w:p w14:paraId="5430209A" w14:textId="77777777" w:rsidR="00E05C96" w:rsidRDefault="00E05C96" w:rsidP="00E05C96">
      <w:pPr>
        <w:rPr>
          <w:i/>
          <w:sz w:val="20"/>
          <w:szCs w:val="20"/>
        </w:rPr>
      </w:pPr>
      <w:r>
        <w:rPr>
          <w:b/>
          <w:sz w:val="20"/>
          <w:szCs w:val="20"/>
        </w:rPr>
        <w:t>Kontaktní osoby:</w:t>
      </w:r>
      <w:r w:rsidRPr="00FE6604">
        <w:rPr>
          <w:b/>
          <w:sz w:val="20"/>
          <w:szCs w:val="20"/>
        </w:rPr>
        <w:t xml:space="preserve"> </w:t>
      </w:r>
    </w:p>
    <w:p w14:paraId="5430209C" w14:textId="1EEE4B24" w:rsidR="00E05C96" w:rsidRDefault="00B70F4A" w:rsidP="00E05C96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Xxx</w:t>
      </w:r>
      <w:proofErr w:type="spellEnd"/>
    </w:p>
    <w:p w14:paraId="49EC7A06" w14:textId="77777777" w:rsidR="00B70F4A" w:rsidRDefault="00B70F4A" w:rsidP="00E05C96">
      <w:pPr>
        <w:rPr>
          <w:rFonts w:eastAsia="Calibri"/>
          <w:sz w:val="20"/>
          <w:szCs w:val="20"/>
        </w:rPr>
      </w:pPr>
    </w:p>
    <w:p w14:paraId="5430209D" w14:textId="77777777" w:rsidR="00E05C96" w:rsidRPr="007B4D84" w:rsidRDefault="00E05C96" w:rsidP="00E05C96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 PROVOZOVATEL“ nebo „MDO“</w:t>
      </w:r>
      <w:r>
        <w:rPr>
          <w:rFonts w:eastAsia="Calibri"/>
          <w:sz w:val="20"/>
          <w:szCs w:val="20"/>
        </w:rPr>
        <w:t xml:space="preserve"> </w:t>
      </w:r>
      <w:r w:rsidRPr="007B4D84">
        <w:rPr>
          <w:rFonts w:eastAsia="Calibri"/>
          <w:sz w:val="20"/>
          <w:szCs w:val="20"/>
        </w:rPr>
        <w:t>na straně</w:t>
      </w:r>
      <w:r w:rsidRPr="000D17C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druhé</w:t>
      </w:r>
    </w:p>
    <w:p w14:paraId="5430209E" w14:textId="77777777" w:rsidR="00E05C96" w:rsidRPr="00F27BB5" w:rsidRDefault="00E05C96" w:rsidP="00E05C96">
      <w:pPr>
        <w:jc w:val="center"/>
        <w:rPr>
          <w:rFonts w:eastAsia="Calibri"/>
          <w:b/>
          <w:i/>
        </w:rPr>
      </w:pPr>
      <w:r w:rsidRPr="00F27BB5">
        <w:rPr>
          <w:rFonts w:eastAsia="Calibri"/>
          <w:b/>
          <w:i/>
        </w:rPr>
        <w:t>ujednali</w:t>
      </w:r>
      <w:r>
        <w:rPr>
          <w:rFonts w:eastAsia="Calibri"/>
          <w:b/>
          <w:i/>
        </w:rPr>
        <w:t>:</w:t>
      </w:r>
    </w:p>
    <w:p w14:paraId="5430209F" w14:textId="77777777" w:rsidR="00E05C96" w:rsidRDefault="00E05C96" w:rsidP="00E05C96">
      <w:pPr>
        <w:pStyle w:val="Zkladntext"/>
        <w:jc w:val="both"/>
        <w:rPr>
          <w:bCs/>
        </w:rPr>
      </w:pPr>
      <w:proofErr w:type="spellStart"/>
      <w:r>
        <w:rPr>
          <w:rFonts w:eastAsia="Calibri"/>
          <w:b/>
          <w:lang w:eastAsia="en-US"/>
        </w:rPr>
        <w:t>p</w:t>
      </w:r>
      <w:r w:rsidRPr="00F27BB5">
        <w:rPr>
          <w:b/>
          <w:sz w:val="24"/>
        </w:rPr>
        <w:t>odlicenční</w:t>
      </w:r>
      <w:proofErr w:type="spellEnd"/>
      <w:r w:rsidRPr="00F27BB5">
        <w:rPr>
          <w:b/>
          <w:sz w:val="24"/>
        </w:rPr>
        <w:t xml:space="preserve"> smlouvu</w:t>
      </w:r>
      <w:r w:rsidRPr="00352923">
        <w:rPr>
          <w:b/>
          <w:bCs/>
        </w:rPr>
        <w:t xml:space="preserve"> </w:t>
      </w:r>
      <w:r w:rsidRPr="00D817AC">
        <w:rPr>
          <w:bCs/>
        </w:rPr>
        <w:t>podle</w:t>
      </w:r>
      <w:r>
        <w:t xml:space="preserve"> §2363 zák. č. 89/2012 Sb., občanského zákoníku a podle zák. č. 121/2000 Sb., </w:t>
      </w:r>
      <w:r w:rsidRPr="000A728C">
        <w:t>o právu autorském, o právech souvisejících s právem autorským a o změně některých zákonů</w:t>
      </w:r>
      <w:r>
        <w:t xml:space="preserve"> (autorský zákon) a </w:t>
      </w:r>
      <w:r w:rsidRPr="009814CB">
        <w:rPr>
          <w:b/>
        </w:rPr>
        <w:t>s</w:t>
      </w:r>
      <w:r>
        <w:rPr>
          <w:b/>
          <w:bCs/>
        </w:rPr>
        <w:t xml:space="preserve">mlouvu o převzetí povinnosti </w:t>
      </w:r>
      <w:r w:rsidRPr="00024F02">
        <w:rPr>
          <w:bCs/>
        </w:rPr>
        <w:t>podle § 1888 a násl. občanského zákoníku č. 89/2012 Sb.</w:t>
      </w:r>
      <w:r>
        <w:rPr>
          <w:bCs/>
        </w:rPr>
        <w:t xml:space="preserve"> </w:t>
      </w:r>
    </w:p>
    <w:p w14:paraId="543020A0" w14:textId="77777777" w:rsidR="00E05C96" w:rsidRDefault="00E05C96" w:rsidP="00E05C96">
      <w:pPr>
        <w:pStyle w:val="Zkladntext"/>
        <w:jc w:val="center"/>
        <w:rPr>
          <w:bCs/>
          <w:i/>
        </w:rPr>
      </w:pPr>
      <w:r w:rsidRPr="00213964">
        <w:rPr>
          <w:bCs/>
          <w:i/>
        </w:rPr>
        <w:t>takto:</w:t>
      </w:r>
    </w:p>
    <w:p w14:paraId="2261C47B" w14:textId="77777777" w:rsidR="00E90A88" w:rsidRPr="00213964" w:rsidRDefault="00E90A88" w:rsidP="00E05C96">
      <w:pPr>
        <w:pStyle w:val="Zkladntext"/>
        <w:jc w:val="center"/>
        <w:rPr>
          <w:b/>
          <w:bCs/>
          <w:i/>
        </w:rPr>
      </w:pPr>
    </w:p>
    <w:p w14:paraId="543020A1" w14:textId="77777777" w:rsidR="00E05C96" w:rsidRPr="00352923" w:rsidRDefault="00E05C96" w:rsidP="00E05C96">
      <w:pPr>
        <w:pStyle w:val="Zkladntext"/>
        <w:jc w:val="center"/>
        <w:rPr>
          <w:b/>
          <w:bCs/>
        </w:rPr>
      </w:pPr>
      <w:r>
        <w:rPr>
          <w:b/>
          <w:bCs/>
        </w:rPr>
        <w:t>1.</w:t>
      </w:r>
      <w:r w:rsidRPr="00352923">
        <w:rPr>
          <w:b/>
          <w:bCs/>
        </w:rPr>
        <w:t xml:space="preserve"> </w:t>
      </w:r>
      <w:r w:rsidRPr="008B7DA6">
        <w:rPr>
          <w:b/>
          <w:bCs/>
          <w:u w:val="single"/>
        </w:rPr>
        <w:t>Úvodní ustanovení</w:t>
      </w:r>
    </w:p>
    <w:p w14:paraId="543020A2" w14:textId="77777777" w:rsidR="00E05C96" w:rsidRDefault="00E05C96" w:rsidP="00E05C96">
      <w:pPr>
        <w:jc w:val="both"/>
        <w:rPr>
          <w:sz w:val="22"/>
        </w:rPr>
      </w:pPr>
      <w:r>
        <w:rPr>
          <w:b/>
          <w:sz w:val="22"/>
        </w:rPr>
        <w:t xml:space="preserve">1.1 </w:t>
      </w:r>
      <w:r w:rsidRPr="00352923">
        <w:rPr>
          <w:b/>
          <w:sz w:val="22"/>
        </w:rPr>
        <w:t>PROVOZOVATEL uzavřel</w:t>
      </w:r>
      <w:r w:rsidRPr="00352923">
        <w:rPr>
          <w:sz w:val="22"/>
        </w:rPr>
        <w:t xml:space="preserve"> s</w:t>
      </w:r>
      <w:r>
        <w:rPr>
          <w:sz w:val="22"/>
        </w:rPr>
        <w:t xml:space="preserve"> nositeli autorských práv </w:t>
      </w:r>
      <w:r w:rsidRPr="007B4D84">
        <w:rPr>
          <w:sz w:val="22"/>
        </w:rPr>
        <w:t>licenční smlouvu k užití následujícího autorského díla (dále jen „</w:t>
      </w:r>
      <w:r w:rsidRPr="007B4D84">
        <w:rPr>
          <w:bCs/>
          <w:sz w:val="22"/>
        </w:rPr>
        <w:t>dílo</w:t>
      </w:r>
      <w:r w:rsidRPr="007B4D84">
        <w:rPr>
          <w:sz w:val="22"/>
        </w:rPr>
        <w:t>“) jeho nastudováním a živým divadelním provozováním, a to v následujících oborech autorské tvorby: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8"/>
        <w:gridCol w:w="5982"/>
      </w:tblGrid>
      <w:tr w:rsidR="00E05C96" w:rsidRPr="004F182C" w14:paraId="543020A5" w14:textId="77777777" w:rsidTr="00575632">
        <w:tc>
          <w:tcPr>
            <w:tcW w:w="3085" w:type="dxa"/>
            <w:shd w:val="clear" w:color="auto" w:fill="auto"/>
          </w:tcPr>
          <w:p w14:paraId="543020A3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Dílo/obor:</w:t>
            </w:r>
          </w:p>
        </w:tc>
        <w:tc>
          <w:tcPr>
            <w:tcW w:w="6127" w:type="dxa"/>
            <w:shd w:val="clear" w:color="auto" w:fill="auto"/>
          </w:tcPr>
          <w:p w14:paraId="543020A4" w14:textId="3F4003F0" w:rsidR="00E05C96" w:rsidRPr="004D4403" w:rsidRDefault="007E55CA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7E55CA">
              <w:rPr>
                <w:rFonts w:asciiTheme="minorHAnsi" w:hAnsiTheme="minorHAnsi" w:cs="Times New Roman"/>
                <w:b/>
                <w:sz w:val="20"/>
                <w:szCs w:val="20"/>
              </w:rPr>
              <w:t>MINIOPERY (verze s orchestrem)</w:t>
            </w:r>
          </w:p>
        </w:tc>
      </w:tr>
      <w:tr w:rsidR="00E05C96" w:rsidRPr="004F182C" w14:paraId="543020A8" w14:textId="77777777" w:rsidTr="00575632">
        <w:tc>
          <w:tcPr>
            <w:tcW w:w="3085" w:type="dxa"/>
            <w:shd w:val="clear" w:color="auto" w:fill="auto"/>
          </w:tcPr>
          <w:p w14:paraId="543020A6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14:paraId="543020A7" w14:textId="6661BD68" w:rsidR="00E05C96" w:rsidRPr="004D4403" w:rsidRDefault="000775AF" w:rsidP="00DA293D">
            <w:pPr>
              <w:rPr>
                <w:rFonts w:eastAsia="Calibri" w:cs="Times New Roman"/>
                <w:b/>
                <w:bCs/>
                <w:sz w:val="22"/>
              </w:rPr>
            </w:pPr>
            <w:r w:rsidRPr="00237D86">
              <w:rPr>
                <w:rFonts w:cs="Times New Roman"/>
                <w:b/>
                <w:sz w:val="22"/>
              </w:rPr>
              <w:t xml:space="preserve"> </w:t>
            </w:r>
            <w:r w:rsidR="007E55CA" w:rsidRPr="007E55CA">
              <w:rPr>
                <w:rFonts w:asciiTheme="minorHAnsi" w:hAnsiTheme="minorHAnsi" w:cs="Arial"/>
                <w:b/>
                <w:bCs/>
                <w:sz w:val="22"/>
              </w:rPr>
              <w:t>Jaroslav Uhlíř, Zdeněk Svěrák</w:t>
            </w:r>
          </w:p>
        </w:tc>
      </w:tr>
    </w:tbl>
    <w:p w14:paraId="543020A9" w14:textId="77777777" w:rsidR="00237D86" w:rsidRDefault="00E05C96" w:rsidP="00237D86">
      <w:pPr>
        <w:pStyle w:val="Zkladntext"/>
      </w:pPr>
      <w:r>
        <w:rPr>
          <w:b/>
        </w:rPr>
        <w:t>1.</w:t>
      </w:r>
      <w:r w:rsidRPr="00352923">
        <w:rPr>
          <w:b/>
        </w:rPr>
        <w:t>2</w:t>
      </w:r>
      <w:r>
        <w:t xml:space="preserve"> Na základě </w:t>
      </w:r>
      <w:r w:rsidRPr="00FC35B7">
        <w:rPr>
          <w:b/>
          <w:u w:val="single"/>
        </w:rPr>
        <w:t>zvláštní smlouvy</w:t>
      </w:r>
      <w:r>
        <w:t xml:space="preserve"> -  </w:t>
      </w:r>
      <w:r>
        <w:rPr>
          <w:i/>
        </w:rPr>
        <w:t>Zájezdové smlouvy</w:t>
      </w:r>
      <w:r w:rsidRPr="00BF194C">
        <w:rPr>
          <w:i/>
        </w:rPr>
        <w:t xml:space="preserve"> o scénickém předvedení divadelní inscenace </w:t>
      </w:r>
      <w:r>
        <w:rPr>
          <w:i/>
        </w:rPr>
        <w:t>–(</w:t>
      </w:r>
      <w:r w:rsidRPr="00BF194C">
        <w:rPr>
          <w:i/>
        </w:rPr>
        <w:t>hostování</w:t>
      </w:r>
      <w:r>
        <w:rPr>
          <w:i/>
        </w:rPr>
        <w:t>)</w:t>
      </w:r>
      <w:r w:rsidRPr="00BF194C">
        <w:t xml:space="preserve"> </w:t>
      </w:r>
    </w:p>
    <w:p w14:paraId="543020AA" w14:textId="77777777" w:rsidR="00E05C96" w:rsidRPr="00EE0002" w:rsidRDefault="00E05C96" w:rsidP="00237D86">
      <w:pPr>
        <w:pStyle w:val="Zkladntext"/>
      </w:pPr>
      <w:r w:rsidRPr="00EE0002">
        <w:t xml:space="preserve">uzavřené mezi PROVOZOVATELEM (MDO) a JINÝM POŘADATELEM (dále jen „zvláštní smlouva“), se </w:t>
      </w:r>
      <w:r>
        <w:t xml:space="preserve">JINÝ POŘADATEL </w:t>
      </w:r>
      <w:r w:rsidRPr="00EE0002">
        <w:t xml:space="preserve">stane </w:t>
      </w:r>
      <w:r w:rsidRPr="00EE0002">
        <w:rPr>
          <w:u w:val="single"/>
        </w:rPr>
        <w:t>pořadatelem</w:t>
      </w:r>
      <w:r w:rsidRPr="00EE0002">
        <w:t xml:space="preserve"> divadelního představení díla v podobě dodané a nastudované PROVOZOVATELEM, tj. svým jménem a na svůj účet užije dílo živým divadelním provozováním a bude vybírat vstupné za divadelní představení díla.</w:t>
      </w:r>
    </w:p>
    <w:p w14:paraId="543020AB" w14:textId="77777777" w:rsidR="00E05C96" w:rsidRPr="008B7DA6" w:rsidRDefault="00E05C96" w:rsidP="00E05C96">
      <w:pPr>
        <w:pStyle w:val="Zkladntext"/>
        <w:jc w:val="center"/>
        <w:rPr>
          <w:b/>
          <w:bCs/>
          <w:u w:val="single"/>
        </w:rPr>
      </w:pPr>
      <w:r>
        <w:rPr>
          <w:b/>
          <w:bCs/>
        </w:rPr>
        <w:t xml:space="preserve">2. </w:t>
      </w:r>
      <w:r w:rsidRPr="008B7DA6">
        <w:rPr>
          <w:b/>
          <w:bCs/>
          <w:u w:val="single"/>
        </w:rPr>
        <w:t>Podlicence</w:t>
      </w:r>
    </w:p>
    <w:p w14:paraId="543020AC" w14:textId="77777777" w:rsidR="00E05C96" w:rsidRPr="00EE0002" w:rsidRDefault="00E05C96" w:rsidP="00E05C96">
      <w:pPr>
        <w:pStyle w:val="Zkladntext"/>
        <w:jc w:val="both"/>
      </w:pPr>
      <w:r w:rsidRPr="00EE0002">
        <w:t xml:space="preserve">2.1 PROVOZOVATEL (MDO) poskytuje touto smlouvou JINÉMU POŘADATELI </w:t>
      </w:r>
      <w:r w:rsidRPr="00EE0002">
        <w:rPr>
          <w:u w:val="single"/>
        </w:rPr>
        <w:t>nevýhradní podlicenci</w:t>
      </w:r>
      <w:r w:rsidRPr="00EE0002">
        <w:t xml:space="preserve"> k užití uvedeného díla jeho živým divadelním provozováním v tomto rozsahu: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E05C96" w:rsidRPr="004F182C" w14:paraId="543020AF" w14:textId="77777777" w:rsidTr="00575632">
        <w:tc>
          <w:tcPr>
            <w:tcW w:w="4606" w:type="dxa"/>
            <w:shd w:val="clear" w:color="auto" w:fill="auto"/>
          </w:tcPr>
          <w:p w14:paraId="543020AD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14:paraId="543020AE" w14:textId="77777777" w:rsidR="00E05C96" w:rsidRPr="00D45B96" w:rsidRDefault="00F722A1" w:rsidP="00575632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 w:rsidRPr="00D45B96">
              <w:rPr>
                <w:rFonts w:asciiTheme="minorHAnsi" w:eastAsia="Calibri" w:hAnsiTheme="minorHAnsi"/>
                <w:b/>
                <w:bCs/>
                <w:szCs w:val="22"/>
              </w:rPr>
              <w:t>ČR</w:t>
            </w:r>
          </w:p>
        </w:tc>
      </w:tr>
      <w:tr w:rsidR="00E05C96" w:rsidRPr="004F182C" w14:paraId="543020B2" w14:textId="77777777" w:rsidTr="00575632">
        <w:tc>
          <w:tcPr>
            <w:tcW w:w="4606" w:type="dxa"/>
            <w:shd w:val="clear" w:color="auto" w:fill="auto"/>
          </w:tcPr>
          <w:p w14:paraId="543020B0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14:paraId="543020B1" w14:textId="228F5FC0" w:rsidR="00E05C96" w:rsidRPr="00D45B96" w:rsidRDefault="00D0099E" w:rsidP="00575632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3</w:t>
            </w:r>
            <w:r w:rsidR="00F722A1" w:rsidRPr="00D45B96">
              <w:rPr>
                <w:rFonts w:asciiTheme="minorHAnsi" w:eastAsia="Calibri" w:hAnsiTheme="minorHAnsi"/>
                <w:b/>
                <w:bCs/>
                <w:szCs w:val="22"/>
              </w:rPr>
              <w:t xml:space="preserve"> představení</w:t>
            </w:r>
          </w:p>
        </w:tc>
      </w:tr>
      <w:tr w:rsidR="00E05C96" w:rsidRPr="004F182C" w14:paraId="543020B5" w14:textId="77777777" w:rsidTr="00575632">
        <w:tc>
          <w:tcPr>
            <w:tcW w:w="4606" w:type="dxa"/>
            <w:shd w:val="clear" w:color="auto" w:fill="auto"/>
          </w:tcPr>
          <w:p w14:paraId="543020B3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14:paraId="543020B4" w14:textId="36E64473" w:rsidR="00E05C96" w:rsidRPr="00D45B96" w:rsidRDefault="001B0E6C" w:rsidP="00DA293D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1</w:t>
            </w:r>
            <w:r w:rsidR="00851D6B">
              <w:rPr>
                <w:rFonts w:asciiTheme="minorHAnsi" w:eastAsia="Calibri" w:hAnsiTheme="minorHAnsi"/>
                <w:b/>
                <w:bCs/>
                <w:szCs w:val="22"/>
              </w:rPr>
              <w:t>8</w:t>
            </w:r>
            <w:r>
              <w:rPr>
                <w:rFonts w:asciiTheme="minorHAnsi" w:eastAsia="Calibri" w:hAnsiTheme="minorHAnsi"/>
                <w:b/>
                <w:bCs/>
                <w:szCs w:val="22"/>
              </w:rPr>
              <w:t>.</w:t>
            </w:r>
            <w:r w:rsidR="00851D6B">
              <w:rPr>
                <w:rFonts w:asciiTheme="minorHAnsi" w:eastAsia="Calibri" w:hAnsiTheme="minorHAnsi"/>
                <w:b/>
                <w:bCs/>
                <w:szCs w:val="22"/>
              </w:rPr>
              <w:t>10</w:t>
            </w:r>
            <w:r>
              <w:rPr>
                <w:rFonts w:asciiTheme="minorHAnsi" w:eastAsia="Calibri" w:hAnsiTheme="minorHAnsi"/>
                <w:b/>
                <w:bCs/>
                <w:szCs w:val="22"/>
              </w:rPr>
              <w:t>.2023</w:t>
            </w:r>
            <w:r w:rsidR="00851D6B">
              <w:rPr>
                <w:rFonts w:asciiTheme="minorHAnsi" w:eastAsia="Calibri" w:hAnsiTheme="minorHAnsi"/>
                <w:b/>
                <w:bCs/>
                <w:szCs w:val="22"/>
              </w:rPr>
              <w:t xml:space="preserve"> a 19.10.2023</w:t>
            </w:r>
          </w:p>
        </w:tc>
      </w:tr>
    </w:tbl>
    <w:p w14:paraId="543020B6" w14:textId="77777777" w:rsidR="004D4403" w:rsidRDefault="00E05C96" w:rsidP="00E05C96">
      <w:pPr>
        <w:pStyle w:val="Zkladntext"/>
        <w:jc w:val="both"/>
      </w:pPr>
      <w:r w:rsidRPr="00EE0002">
        <w:t xml:space="preserve">2.2 </w:t>
      </w:r>
      <w:r>
        <w:t xml:space="preserve">JINÝ POŘADATEL </w:t>
      </w:r>
      <w:r w:rsidRPr="00EE0002">
        <w:t>je oprávněn předmětné dílo provozovat výlučně v nastudování dodaném PROVOZOVATELEM (MDO). K jakémukoli jinému užití díla než je živé divadelní provozování (např. záznam živého provozování, rozhlasové nebo televizní vysílání apod.) je třeba uzavřít s </w:t>
      </w:r>
      <w:r>
        <w:t xml:space="preserve">nositeli autorských práv </w:t>
      </w:r>
      <w:r w:rsidRPr="00EE0002">
        <w:t>další smlouvu.</w:t>
      </w:r>
    </w:p>
    <w:p w14:paraId="543020B7" w14:textId="77777777" w:rsidR="00E05C96" w:rsidRPr="00EE0002" w:rsidRDefault="00E05C96" w:rsidP="00E05C96">
      <w:pPr>
        <w:pStyle w:val="Zkladntext"/>
        <w:jc w:val="both"/>
      </w:pPr>
    </w:p>
    <w:p w14:paraId="543020B8" w14:textId="77777777" w:rsidR="00D45B96" w:rsidRDefault="00D45B96" w:rsidP="00E05C96">
      <w:pPr>
        <w:pStyle w:val="Zkladntext"/>
        <w:jc w:val="center"/>
        <w:rPr>
          <w:b/>
        </w:rPr>
      </w:pPr>
    </w:p>
    <w:p w14:paraId="543020B9" w14:textId="77777777" w:rsidR="00C45562" w:rsidRDefault="00C45562" w:rsidP="00E05C96">
      <w:pPr>
        <w:pStyle w:val="Zkladntext"/>
        <w:jc w:val="center"/>
        <w:rPr>
          <w:b/>
        </w:rPr>
      </w:pPr>
    </w:p>
    <w:p w14:paraId="543020BA" w14:textId="77777777" w:rsidR="00C45562" w:rsidRDefault="00C45562" w:rsidP="00E05C96">
      <w:pPr>
        <w:pStyle w:val="Zkladntext"/>
        <w:jc w:val="center"/>
        <w:rPr>
          <w:b/>
        </w:rPr>
      </w:pPr>
    </w:p>
    <w:p w14:paraId="19D92982" w14:textId="77777777" w:rsidR="00476B50" w:rsidRPr="008B7DA6" w:rsidRDefault="00476B50" w:rsidP="00476B50">
      <w:pPr>
        <w:pStyle w:val="Zkladntext"/>
        <w:jc w:val="center"/>
        <w:rPr>
          <w:b/>
          <w:u w:val="single"/>
        </w:rPr>
      </w:pPr>
      <w:r>
        <w:rPr>
          <w:b/>
        </w:rPr>
        <w:t>3</w:t>
      </w:r>
      <w:r w:rsidRPr="008B7DA6">
        <w:rPr>
          <w:b/>
        </w:rPr>
        <w:t xml:space="preserve">.  </w:t>
      </w:r>
      <w:r>
        <w:rPr>
          <w:b/>
          <w:u w:val="single"/>
        </w:rPr>
        <w:t>Nositelé autorských práv</w:t>
      </w:r>
    </w:p>
    <w:p w14:paraId="3B1A1EB8" w14:textId="77777777" w:rsidR="00476B50" w:rsidRDefault="00476B50" w:rsidP="00476B50">
      <w:pPr>
        <w:pStyle w:val="Zkladntext"/>
        <w:jc w:val="both"/>
      </w:pPr>
      <w:r w:rsidRPr="00E500DC">
        <w:t xml:space="preserve">3.1 </w:t>
      </w:r>
      <w:r>
        <w:t xml:space="preserve">Nositelé autorských práv </w:t>
      </w:r>
      <w:r w:rsidRPr="00E500DC">
        <w:t>ve vztahu ke konkrétnímu shora specifikovanému divadelnímu představení díla pořádanému JINÝM POŘADATELEM</w:t>
      </w:r>
      <w:r>
        <w:t xml:space="preserve"> jsou:</w:t>
      </w:r>
    </w:p>
    <w:p w14:paraId="74193F0C" w14:textId="14127720" w:rsidR="00476B50" w:rsidRPr="00B17AEA" w:rsidRDefault="00476B50" w:rsidP="00476B50">
      <w:pPr>
        <w:pStyle w:val="Zkladntext"/>
        <w:numPr>
          <w:ilvl w:val="0"/>
          <w:numId w:val="5"/>
        </w:numPr>
        <w:rPr>
          <w:rStyle w:val="Hypertextovodkaz"/>
          <w:bCs/>
          <w:color w:val="auto"/>
          <w:szCs w:val="22"/>
          <w:u w:val="none"/>
        </w:rPr>
      </w:pPr>
      <w:r>
        <w:rPr>
          <w:b/>
          <w:szCs w:val="22"/>
        </w:rPr>
        <w:t xml:space="preserve">Aura-Pont s.r.o., </w:t>
      </w:r>
      <w:r w:rsidRPr="00E7609B">
        <w:rPr>
          <w:szCs w:val="22"/>
        </w:rPr>
        <w:t xml:space="preserve">Radlická 99, 150 00 Praha 5, </w:t>
      </w:r>
      <w:r w:rsidRPr="00E7609B">
        <w:rPr>
          <w:b/>
          <w:szCs w:val="22"/>
        </w:rPr>
        <w:t>korespondenční adresa:</w:t>
      </w:r>
      <w:r w:rsidRPr="00E7609B">
        <w:rPr>
          <w:szCs w:val="22"/>
        </w:rPr>
        <w:t xml:space="preserve"> Veslařský ostrov </w:t>
      </w:r>
      <w:proofErr w:type="gramStart"/>
      <w:r w:rsidRPr="00E7609B">
        <w:rPr>
          <w:szCs w:val="22"/>
        </w:rPr>
        <w:t>62</w:t>
      </w:r>
      <w:r>
        <w:rPr>
          <w:szCs w:val="22"/>
        </w:rPr>
        <w:t xml:space="preserve">, </w:t>
      </w:r>
      <w:r w:rsidRPr="00E7609B">
        <w:rPr>
          <w:szCs w:val="22"/>
        </w:rPr>
        <w:t> 147</w:t>
      </w:r>
      <w:proofErr w:type="gramEnd"/>
      <w:r w:rsidRPr="00E7609B">
        <w:rPr>
          <w:szCs w:val="22"/>
        </w:rPr>
        <w:t xml:space="preserve"> 00 Praha 4 </w:t>
      </w:r>
      <w:r>
        <w:rPr>
          <w:szCs w:val="22"/>
        </w:rPr>
        <w:t>–</w:t>
      </w:r>
      <w:r w:rsidRPr="00E7609B">
        <w:rPr>
          <w:szCs w:val="22"/>
        </w:rPr>
        <w:t xml:space="preserve"> Podolí</w:t>
      </w:r>
      <w:r>
        <w:rPr>
          <w:szCs w:val="22"/>
        </w:rPr>
        <w:t xml:space="preserve">, kontaktní e-mail: </w:t>
      </w:r>
      <w:hyperlink r:id="rId8" w:history="1">
        <w:proofErr w:type="spellStart"/>
        <w:r w:rsidR="00B70F4A">
          <w:rPr>
            <w:rStyle w:val="Hypertextovodkaz"/>
            <w:szCs w:val="22"/>
          </w:rPr>
          <w:t>xxx</w:t>
        </w:r>
        <w:proofErr w:type="spellEnd"/>
      </w:hyperlink>
    </w:p>
    <w:p w14:paraId="0794B722" w14:textId="77777777" w:rsidR="00476B50" w:rsidRPr="00FD548D" w:rsidRDefault="00476B50" w:rsidP="00476B50">
      <w:pPr>
        <w:pStyle w:val="Odstavecseseznamem"/>
      </w:pPr>
      <w:r w:rsidRPr="00FD548D">
        <w:t xml:space="preserve">  </w:t>
      </w:r>
    </w:p>
    <w:p w14:paraId="6F424BEB" w14:textId="77777777" w:rsidR="00476B50" w:rsidRPr="008B7DA6" w:rsidRDefault="00476B50" w:rsidP="00476B50">
      <w:pPr>
        <w:pStyle w:val="Zkladntext"/>
        <w:jc w:val="center"/>
        <w:rPr>
          <w:b/>
          <w:u w:val="single"/>
        </w:rPr>
      </w:pPr>
      <w:r>
        <w:rPr>
          <w:b/>
        </w:rPr>
        <w:t>4</w:t>
      </w:r>
      <w:r w:rsidRPr="008B7DA6">
        <w:rPr>
          <w:b/>
        </w:rPr>
        <w:t xml:space="preserve">.  </w:t>
      </w:r>
      <w:r w:rsidRPr="008B7DA6">
        <w:rPr>
          <w:b/>
          <w:u w:val="single"/>
        </w:rPr>
        <w:t>Převzetí povinnosti</w:t>
      </w:r>
    </w:p>
    <w:p w14:paraId="5D677BE4" w14:textId="77777777" w:rsidR="00476B50" w:rsidRDefault="00476B50" w:rsidP="00476B50">
      <w:pPr>
        <w:pStyle w:val="Zkladntext"/>
        <w:jc w:val="both"/>
      </w:pPr>
      <w:r>
        <w:t>4</w:t>
      </w:r>
      <w:r w:rsidRPr="00E500DC">
        <w:t xml:space="preserve">.1 </w:t>
      </w:r>
      <w:r>
        <w:t xml:space="preserve">JINÝ </w:t>
      </w:r>
      <w:proofErr w:type="gramStart"/>
      <w:r>
        <w:t xml:space="preserve">POŘADATEL </w:t>
      </w:r>
      <w:r w:rsidRPr="00E500DC">
        <w:t xml:space="preserve"> se</w:t>
      </w:r>
      <w:proofErr w:type="gramEnd"/>
      <w:r w:rsidRPr="00E500DC">
        <w:t xml:space="preserve"> zavazuje, že podle §1888 odst. 1 občanského zákoníku č. 89/2012 Sb. </w:t>
      </w:r>
      <w:r w:rsidRPr="00E500DC">
        <w:rPr>
          <w:u w:val="single"/>
        </w:rPr>
        <w:t>přejímá</w:t>
      </w:r>
      <w:r w:rsidRPr="00E500DC">
        <w:t xml:space="preserve"> následující povinnosti PROVOZOVATELE (MDO) z  licenční smlouvy uzavřené mezi PROVOZOVATELEM (MDO) a </w:t>
      </w:r>
      <w:r>
        <w:t xml:space="preserve">nositeli autorských práv </w:t>
      </w:r>
      <w:r w:rsidRPr="00E500DC">
        <w:t xml:space="preserve">(viz. čl. </w:t>
      </w:r>
      <w:r>
        <w:t>3</w:t>
      </w:r>
      <w:r w:rsidRPr="00E500DC">
        <w:t xml:space="preserve"> odst. </w:t>
      </w:r>
      <w:r>
        <w:t>3.1</w:t>
      </w:r>
      <w:r w:rsidRPr="00E500DC">
        <w:t xml:space="preserve">), a to ve vztahu ke konkrétnímu shora specifikovanému divadelnímu představení díla pořádanému JINÝM POŘADATELEM:  </w:t>
      </w:r>
    </w:p>
    <w:p w14:paraId="6608CE0A" w14:textId="77777777" w:rsidR="00476B50" w:rsidRDefault="00476B50" w:rsidP="00476B50">
      <w:pPr>
        <w:pStyle w:val="Zkladntext"/>
        <w:jc w:val="both"/>
      </w:pPr>
      <w:r w:rsidRPr="00BD5257">
        <w:rPr>
          <w:b/>
        </w:rPr>
        <w:t>a)</w:t>
      </w:r>
      <w:r>
        <w:t xml:space="preserve"> povinnost předem požádat nositele autorských práv o povolení v případě, že </w:t>
      </w:r>
      <w:r w:rsidRPr="007B4D84">
        <w:t>JINÝ POŘADATEL</w:t>
      </w:r>
      <w:r>
        <w:rPr>
          <w:b/>
        </w:rPr>
        <w:t xml:space="preserve"> </w:t>
      </w:r>
      <w:r>
        <w:t xml:space="preserve">plánuje uspořádat představení díla, které není přístupné pro veřejnost a/nebo na něm </w:t>
      </w:r>
      <w:r>
        <w:rPr>
          <w:b/>
          <w:bCs/>
        </w:rPr>
        <w:t>není vybíráno vstupné</w:t>
      </w:r>
      <w:r>
        <w:t xml:space="preserve"> vůbec; pro uspořádání takového představení je JINÝ POŘADATEL povinen uzavřít zvláštní smlouvu s nositeli práv, kde bude upravena výše autorské odměny pro takovýto případ,</w:t>
      </w:r>
    </w:p>
    <w:p w14:paraId="7AD54B44" w14:textId="77777777" w:rsidR="00476B50" w:rsidRDefault="00476B50" w:rsidP="00476B50">
      <w:pPr>
        <w:pStyle w:val="Zkladntext"/>
        <w:jc w:val="both"/>
      </w:pPr>
      <w:r>
        <w:rPr>
          <w:b/>
        </w:rPr>
        <w:t>b</w:t>
      </w:r>
      <w:r w:rsidRPr="00C17383">
        <w:rPr>
          <w:b/>
        </w:rPr>
        <w:t>)</w:t>
      </w:r>
      <w:r>
        <w:t xml:space="preserve"> povinnost </w:t>
      </w:r>
      <w:r>
        <w:rPr>
          <w:b/>
          <w:bCs/>
        </w:rPr>
        <w:t>písemně</w:t>
      </w:r>
      <w:r>
        <w:t xml:space="preserve"> </w:t>
      </w:r>
      <w:r>
        <w:rPr>
          <w:b/>
          <w:bCs/>
        </w:rPr>
        <w:t>ohlásit</w:t>
      </w:r>
      <w:r>
        <w:t xml:space="preserve"> nositelům autorských práv celkový počet představení díla včetně jejich data a celkových hrubých tržeb za každé představení díla, jehož bude JINÝ POŘADATEL</w:t>
      </w:r>
      <w:r w:rsidRPr="00E500DC">
        <w:t xml:space="preserve"> </w:t>
      </w:r>
      <w:r>
        <w:t xml:space="preserve">pořadatelem, a to vždy nejpozději do 10. dne následujícího kalendářního měsíce po měsíci, v němž bylo představení díla uskutečněno, na adresu uvedenou v čl. 3 odst. 3.1. </w:t>
      </w:r>
      <w:r w:rsidRPr="00BD5257">
        <w:rPr>
          <w:b/>
        </w:rPr>
        <w:t>H</w:t>
      </w:r>
      <w:r>
        <w:rPr>
          <w:b/>
          <w:bCs/>
        </w:rPr>
        <w:t>rubými tržbami</w:t>
      </w:r>
      <w:r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14:paraId="63B576A6" w14:textId="77777777" w:rsidR="00476B50" w:rsidRPr="00F722A1" w:rsidRDefault="00476B50" w:rsidP="00476B50">
      <w:pPr>
        <w:pStyle w:val="Zkladntext"/>
      </w:pPr>
      <w:r>
        <w:rPr>
          <w:b/>
        </w:rPr>
        <w:t>c)</w:t>
      </w:r>
      <w:r>
        <w:t xml:space="preserve"> povinnost </w:t>
      </w:r>
      <w:r>
        <w:rPr>
          <w:b/>
          <w:bCs/>
        </w:rPr>
        <w:t>uhradit</w:t>
      </w:r>
      <w:r>
        <w:t xml:space="preserve"> nositelům práv za poskytnutí podlicence </w:t>
      </w:r>
      <w:r w:rsidRPr="004F182C">
        <w:rPr>
          <w:rFonts w:eastAsia="Calibri"/>
          <w:b/>
          <w:bCs/>
          <w:szCs w:val="22"/>
        </w:rPr>
        <w:t>odměnu</w:t>
      </w:r>
      <w:r w:rsidRPr="00F722A1">
        <w:rPr>
          <w:rFonts w:eastAsia="Calibri"/>
          <w:b/>
          <w:bCs/>
          <w:szCs w:val="22"/>
        </w:rPr>
        <w:t xml:space="preserve"> ve výši </w:t>
      </w:r>
    </w:p>
    <w:p w14:paraId="43959D64" w14:textId="290DCDB0" w:rsidR="00476B50" w:rsidRDefault="00476B50" w:rsidP="00476B50">
      <w:pPr>
        <w:pStyle w:val="Zkladntext"/>
        <w:numPr>
          <w:ilvl w:val="0"/>
          <w:numId w:val="8"/>
        </w:numPr>
        <w:rPr>
          <w:szCs w:val="22"/>
        </w:rPr>
      </w:pPr>
      <w:r>
        <w:rPr>
          <w:rFonts w:eastAsia="Calibri"/>
          <w:b/>
          <w:bCs/>
          <w:szCs w:val="22"/>
        </w:rPr>
        <w:t xml:space="preserve">14% </w:t>
      </w:r>
      <w:r>
        <w:rPr>
          <w:b/>
          <w:szCs w:val="22"/>
        </w:rPr>
        <w:t xml:space="preserve">Aura-Pont s.r.o., </w:t>
      </w:r>
      <w:r w:rsidRPr="00E7609B">
        <w:rPr>
          <w:szCs w:val="22"/>
        </w:rPr>
        <w:t xml:space="preserve">Radlická 99, 150 00 Praha 5, </w:t>
      </w:r>
      <w:r w:rsidRPr="00E7609B">
        <w:rPr>
          <w:b/>
          <w:szCs w:val="22"/>
        </w:rPr>
        <w:t>korespondenční adresa:</w:t>
      </w:r>
      <w:r>
        <w:rPr>
          <w:szCs w:val="22"/>
        </w:rPr>
        <w:t xml:space="preserve"> Veslařský ostrov </w:t>
      </w:r>
      <w:proofErr w:type="gramStart"/>
      <w:r w:rsidRPr="00E7609B">
        <w:rPr>
          <w:szCs w:val="22"/>
        </w:rPr>
        <w:t>62</w:t>
      </w:r>
      <w:r>
        <w:rPr>
          <w:szCs w:val="22"/>
        </w:rPr>
        <w:t xml:space="preserve">, </w:t>
      </w:r>
      <w:r w:rsidRPr="00E7609B">
        <w:rPr>
          <w:szCs w:val="22"/>
        </w:rPr>
        <w:t> 147</w:t>
      </w:r>
      <w:proofErr w:type="gramEnd"/>
      <w:r w:rsidRPr="00E7609B">
        <w:rPr>
          <w:szCs w:val="22"/>
        </w:rPr>
        <w:t xml:space="preserve"> 00 Praha 4 </w:t>
      </w:r>
      <w:r>
        <w:rPr>
          <w:szCs w:val="22"/>
        </w:rPr>
        <w:t>–</w:t>
      </w:r>
      <w:r w:rsidRPr="00E7609B">
        <w:rPr>
          <w:szCs w:val="22"/>
        </w:rPr>
        <w:t xml:space="preserve"> Podolí</w:t>
      </w:r>
      <w:r>
        <w:rPr>
          <w:szCs w:val="22"/>
        </w:rPr>
        <w:t xml:space="preserve">, kontaktní e-mail: </w:t>
      </w:r>
      <w:proofErr w:type="spellStart"/>
      <w:r w:rsidR="00B70F4A">
        <w:t>xxx</w:t>
      </w:r>
      <w:proofErr w:type="spellEnd"/>
    </w:p>
    <w:p w14:paraId="5DC3CC0F" w14:textId="77777777" w:rsidR="00476B50" w:rsidRDefault="00476B50" w:rsidP="00476B50">
      <w:pPr>
        <w:pStyle w:val="Zkladntext"/>
        <w:jc w:val="both"/>
      </w:pPr>
      <w:r w:rsidRPr="00E500DC">
        <w:t xml:space="preserve">z celkových hrubých tržeb za každé jednotlivé představení díla, jehož bude </w:t>
      </w:r>
      <w:r>
        <w:t xml:space="preserve">JINÝ POŘADATEL </w:t>
      </w:r>
      <w:r w:rsidRPr="00E500DC">
        <w:t xml:space="preserve">pořadatelem, </w:t>
      </w:r>
      <w:r>
        <w:t>a to buď na základě faktury vystavené agenturou na základě hlášení podle písm. a), nebo na účet uvedený v čl. 3 odst. 3.1., v případě fyzické osoby;</w:t>
      </w:r>
    </w:p>
    <w:p w14:paraId="3B784746" w14:textId="77777777" w:rsidR="00476B50" w:rsidRDefault="00476B50" w:rsidP="00476B50">
      <w:pPr>
        <w:pStyle w:val="Zkladntext"/>
        <w:jc w:val="both"/>
      </w:pPr>
      <w:r w:rsidRPr="00BD5257">
        <w:rPr>
          <w:b/>
        </w:rPr>
        <w:t>d)</w:t>
      </w:r>
      <w:r>
        <w:t xml:space="preserve"> povinnost umožnit nositelům </w:t>
      </w:r>
      <w:r>
        <w:rPr>
          <w:b/>
          <w:bCs/>
        </w:rPr>
        <w:t>kontrolu účetních dokladů</w:t>
      </w:r>
      <w:r>
        <w:t xml:space="preserve"> za účelem ověření správnosti hlášení podle odst. 3.1 písm. a).</w:t>
      </w:r>
    </w:p>
    <w:p w14:paraId="10530A85" w14:textId="77777777" w:rsidR="00476B50" w:rsidRDefault="00476B50" w:rsidP="00476B50">
      <w:pPr>
        <w:pStyle w:val="Zkladntext"/>
        <w:jc w:val="both"/>
      </w:pPr>
      <w:r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14:paraId="5CC74BBC" w14:textId="77777777" w:rsidR="00476B50" w:rsidRDefault="00476B50" w:rsidP="00476B50">
      <w:pPr>
        <w:pStyle w:val="Zkladntext"/>
        <w:jc w:val="both"/>
      </w:pPr>
    </w:p>
    <w:p w14:paraId="64B146B5" w14:textId="77777777" w:rsidR="00476B50" w:rsidRDefault="00476B50" w:rsidP="00476B50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8B7DA6">
        <w:rPr>
          <w:b/>
          <w:bCs/>
          <w:u w:val="single"/>
        </w:rPr>
        <w:t>Závěrečná ustanovení</w:t>
      </w:r>
      <w:r>
        <w:rPr>
          <w:b/>
          <w:bCs/>
        </w:rPr>
        <w:t xml:space="preserve"> </w:t>
      </w:r>
    </w:p>
    <w:p w14:paraId="7FF27EAB" w14:textId="77777777" w:rsidR="00476B50" w:rsidRDefault="00476B50" w:rsidP="00476B50">
      <w:pPr>
        <w:pStyle w:val="Zkladntext"/>
        <w:jc w:val="both"/>
      </w:pPr>
      <w:r>
        <w:rPr>
          <w:b/>
        </w:rPr>
        <w:t>5</w:t>
      </w:r>
      <w:r w:rsidRPr="009814CB">
        <w:rPr>
          <w:b/>
        </w:rPr>
        <w:t>.1</w:t>
      </w:r>
      <w:r>
        <w:t xml:space="preserve"> Tato s</w:t>
      </w:r>
      <w:r w:rsidRPr="007B4D84">
        <w:t>mlouva</w:t>
      </w:r>
      <w:r>
        <w:t xml:space="preserve"> se řídí právním řádem České republiky. </w:t>
      </w:r>
      <w:r w:rsidRPr="00294D62">
        <w:rPr>
          <w:bCs/>
        </w:rPr>
        <w:t>Nabývá</w:t>
      </w:r>
      <w:r w:rsidRPr="00294D62">
        <w:t xml:space="preserve"> </w:t>
      </w:r>
      <w:r>
        <w:t>platnosti a účinnosti dnem jejího podpisu oběma smluvními stranami</w:t>
      </w:r>
      <w:r>
        <w:rPr>
          <w:b/>
          <w:bCs/>
        </w:rPr>
        <w:t>.</w:t>
      </w:r>
      <w:r>
        <w:t xml:space="preserve"> Vůči nositelům autorských práv ani MDO není předmětem obchodního tajemství.</w:t>
      </w:r>
    </w:p>
    <w:p w14:paraId="14F25C10" w14:textId="77777777" w:rsidR="00476B50" w:rsidRDefault="00476B50" w:rsidP="00476B50">
      <w:pPr>
        <w:pStyle w:val="Zkladntext"/>
        <w:jc w:val="both"/>
      </w:pPr>
      <w:r>
        <w:rPr>
          <w:b/>
        </w:rPr>
        <w:t>5</w:t>
      </w:r>
      <w:r w:rsidRPr="00DB30E5">
        <w:rPr>
          <w:b/>
        </w:rPr>
        <w:t>.</w:t>
      </w:r>
      <w:r>
        <w:rPr>
          <w:b/>
        </w:rPr>
        <w:t>2</w:t>
      </w:r>
      <w:r>
        <w:t xml:space="preserve"> Tato smlouva může být měněna nebo doplňována pouze písemnými dodatky podepsanými oběma smluvními stranami.</w:t>
      </w:r>
    </w:p>
    <w:p w14:paraId="543020CF" w14:textId="77777777" w:rsidR="00E05C96" w:rsidRDefault="00E05C96" w:rsidP="00E05C96">
      <w:pPr>
        <w:pStyle w:val="Zkladntext"/>
        <w:jc w:val="both"/>
      </w:pPr>
    </w:p>
    <w:p w14:paraId="543020D0" w14:textId="77777777" w:rsidR="00C45562" w:rsidRDefault="00C45562" w:rsidP="00C45562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BA4056">
        <w:rPr>
          <w:rFonts w:cs="Times New Roman"/>
          <w:i/>
          <w:sz w:val="20"/>
          <w:szCs w:val="20"/>
        </w:rPr>
        <w:t>e Zlíně</w:t>
      </w:r>
      <w:r w:rsidR="00CF33AA">
        <w:rPr>
          <w:rFonts w:cs="Times New Roman"/>
          <w:i/>
          <w:sz w:val="20"/>
          <w:szCs w:val="20"/>
        </w:rPr>
        <w:t xml:space="preserve"> dne                </w:t>
      </w:r>
      <w:r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                                </w:t>
      </w:r>
      <w:r w:rsidRPr="00FE6604">
        <w:rPr>
          <w:rFonts w:cs="Times New Roman"/>
          <w:i/>
          <w:sz w:val="20"/>
          <w:szCs w:val="20"/>
        </w:rPr>
        <w:t xml:space="preserve">V Olomouci dne </w:t>
      </w:r>
    </w:p>
    <w:p w14:paraId="543020D1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2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3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4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5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6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7" w14:textId="77777777" w:rsidR="00C45562" w:rsidRDefault="00C45562" w:rsidP="00C4556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</w:t>
      </w:r>
      <w:r w:rsidRPr="00FE6604">
        <w:rPr>
          <w:rFonts w:cs="Times New Roman"/>
          <w:i/>
          <w:sz w:val="20"/>
          <w:szCs w:val="20"/>
        </w:rPr>
        <w:t>a  OBJEDNATELE/POŘADAT</w:t>
      </w:r>
      <w:r>
        <w:rPr>
          <w:rFonts w:cs="Times New Roman"/>
          <w:i/>
          <w:sz w:val="20"/>
          <w:szCs w:val="20"/>
        </w:rPr>
        <w:t>ELE                                                              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14:paraId="543020D8" w14:textId="39DAE367" w:rsidR="00BA4056" w:rsidRPr="00D45B96" w:rsidRDefault="00EC0080" w:rsidP="00BA4056">
      <w:pPr>
        <w:rPr>
          <w:rFonts w:cs="Times New Roman"/>
          <w:i/>
          <w:sz w:val="20"/>
          <w:szCs w:val="20"/>
        </w:rPr>
      </w:pPr>
      <w:r w:rsidRPr="00EC0080">
        <w:rPr>
          <w:rFonts w:cs="Times New Roman"/>
          <w:i/>
          <w:sz w:val="20"/>
          <w:szCs w:val="20"/>
        </w:rPr>
        <w:t>Ing. Irena Pelková, ředitelk</w:t>
      </w:r>
      <w:r w:rsidR="001F3A09">
        <w:rPr>
          <w:rFonts w:cs="Times New Roman"/>
          <w:i/>
          <w:sz w:val="20"/>
          <w:szCs w:val="20"/>
        </w:rPr>
        <w:t>a</w:t>
      </w:r>
      <w:r>
        <w:rPr>
          <w:rFonts w:cs="Times New Roman"/>
          <w:i/>
          <w:sz w:val="20"/>
          <w:szCs w:val="20"/>
        </w:rPr>
        <w:t xml:space="preserve">                                          </w:t>
      </w:r>
      <w:r w:rsidR="00BA4056">
        <w:rPr>
          <w:rFonts w:cs="Times New Roman"/>
          <w:i/>
          <w:sz w:val="20"/>
          <w:szCs w:val="20"/>
        </w:rPr>
        <w:tab/>
        <w:t xml:space="preserve">       </w:t>
      </w:r>
      <w:r w:rsidR="001F3A09">
        <w:rPr>
          <w:rFonts w:cs="Times New Roman"/>
          <w:i/>
          <w:sz w:val="20"/>
          <w:szCs w:val="20"/>
        </w:rPr>
        <w:t xml:space="preserve">                          </w:t>
      </w:r>
      <w:r w:rsidR="00BA4056">
        <w:rPr>
          <w:rFonts w:cs="Times New Roman"/>
          <w:i/>
          <w:sz w:val="20"/>
          <w:szCs w:val="20"/>
        </w:rPr>
        <w:t>Ing. David Gerneš, ředitel</w:t>
      </w:r>
    </w:p>
    <w:p w14:paraId="543020D9" w14:textId="77777777" w:rsidR="00A7337F" w:rsidRPr="00A7337F" w:rsidRDefault="00A7337F" w:rsidP="00C45562">
      <w:pPr>
        <w:rPr>
          <w:i/>
          <w:sz w:val="20"/>
          <w:szCs w:val="20"/>
        </w:rPr>
      </w:pPr>
    </w:p>
    <w:sectPr w:rsidR="00A7337F" w:rsidRPr="00A7337F" w:rsidSect="00CF33AA">
      <w:headerReference w:type="default" r:id="rId9"/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6100" w14:textId="77777777" w:rsidR="00B36B76" w:rsidRDefault="00B36B76" w:rsidP="00074732">
      <w:r>
        <w:separator/>
      </w:r>
    </w:p>
  </w:endnote>
  <w:endnote w:type="continuationSeparator" w:id="0">
    <w:p w14:paraId="25B7B5D2" w14:textId="77777777" w:rsidR="00B36B76" w:rsidRDefault="00B36B76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421F" w14:textId="77777777" w:rsidR="00B36B76" w:rsidRDefault="00B36B76" w:rsidP="00074732">
      <w:r>
        <w:separator/>
      </w:r>
    </w:p>
  </w:footnote>
  <w:footnote w:type="continuationSeparator" w:id="0">
    <w:p w14:paraId="3B1AB14A" w14:textId="77777777" w:rsidR="00B36B76" w:rsidRDefault="00B36B76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543020DE" w14:textId="77777777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CE">
          <w:rPr>
            <w:noProof/>
          </w:rPr>
          <w:t>2</w:t>
        </w:r>
        <w:r>
          <w:fldChar w:fldCharType="end"/>
        </w:r>
      </w:p>
    </w:sdtContent>
  </w:sdt>
  <w:p w14:paraId="543020DF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056A"/>
    <w:multiLevelType w:val="hybridMultilevel"/>
    <w:tmpl w:val="1A385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10324">
    <w:abstractNumId w:val="7"/>
  </w:num>
  <w:num w:numId="2" w16cid:durableId="771630303">
    <w:abstractNumId w:val="4"/>
  </w:num>
  <w:num w:numId="3" w16cid:durableId="656424689">
    <w:abstractNumId w:val="0"/>
  </w:num>
  <w:num w:numId="4" w16cid:durableId="1960993088">
    <w:abstractNumId w:val="6"/>
  </w:num>
  <w:num w:numId="5" w16cid:durableId="1458916554">
    <w:abstractNumId w:val="3"/>
  </w:num>
  <w:num w:numId="6" w16cid:durableId="143663346">
    <w:abstractNumId w:val="2"/>
  </w:num>
  <w:num w:numId="7" w16cid:durableId="475922992">
    <w:abstractNumId w:val="5"/>
  </w:num>
  <w:num w:numId="8" w16cid:durableId="130839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1EB1"/>
    <w:rsid w:val="0000469D"/>
    <w:rsid w:val="00012C88"/>
    <w:rsid w:val="00013E73"/>
    <w:rsid w:val="0001628E"/>
    <w:rsid w:val="000222B0"/>
    <w:rsid w:val="000273D4"/>
    <w:rsid w:val="0003558E"/>
    <w:rsid w:val="00036A91"/>
    <w:rsid w:val="000373DA"/>
    <w:rsid w:val="000400D1"/>
    <w:rsid w:val="00041202"/>
    <w:rsid w:val="00041512"/>
    <w:rsid w:val="00041D6C"/>
    <w:rsid w:val="00042B4B"/>
    <w:rsid w:val="00044920"/>
    <w:rsid w:val="0004775D"/>
    <w:rsid w:val="00047CC1"/>
    <w:rsid w:val="00060F51"/>
    <w:rsid w:val="000619B8"/>
    <w:rsid w:val="00074732"/>
    <w:rsid w:val="000775AF"/>
    <w:rsid w:val="00081250"/>
    <w:rsid w:val="00081860"/>
    <w:rsid w:val="000818F8"/>
    <w:rsid w:val="0008265E"/>
    <w:rsid w:val="00083363"/>
    <w:rsid w:val="00083BF6"/>
    <w:rsid w:val="00092043"/>
    <w:rsid w:val="00092B96"/>
    <w:rsid w:val="00096763"/>
    <w:rsid w:val="00097782"/>
    <w:rsid w:val="00097863"/>
    <w:rsid w:val="00097D23"/>
    <w:rsid w:val="000A20B4"/>
    <w:rsid w:val="000A263F"/>
    <w:rsid w:val="000A7F49"/>
    <w:rsid w:val="000C23F8"/>
    <w:rsid w:val="000C366D"/>
    <w:rsid w:val="000C3899"/>
    <w:rsid w:val="000C43D9"/>
    <w:rsid w:val="000C555E"/>
    <w:rsid w:val="000D15B6"/>
    <w:rsid w:val="000D1CCE"/>
    <w:rsid w:val="000D4D01"/>
    <w:rsid w:val="000D7913"/>
    <w:rsid w:val="000E2191"/>
    <w:rsid w:val="000E31F2"/>
    <w:rsid w:val="000E3991"/>
    <w:rsid w:val="000E6955"/>
    <w:rsid w:val="000F0087"/>
    <w:rsid w:val="000F0AB5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8C3"/>
    <w:rsid w:val="00110944"/>
    <w:rsid w:val="0011278C"/>
    <w:rsid w:val="001147D3"/>
    <w:rsid w:val="00116096"/>
    <w:rsid w:val="00124312"/>
    <w:rsid w:val="001263CA"/>
    <w:rsid w:val="0013200C"/>
    <w:rsid w:val="00132EBE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3E"/>
    <w:rsid w:val="001549E5"/>
    <w:rsid w:val="0015684B"/>
    <w:rsid w:val="00156C07"/>
    <w:rsid w:val="001579EA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545B"/>
    <w:rsid w:val="001862A6"/>
    <w:rsid w:val="00186FD8"/>
    <w:rsid w:val="001934C3"/>
    <w:rsid w:val="001A5C65"/>
    <w:rsid w:val="001A6CC0"/>
    <w:rsid w:val="001B0C41"/>
    <w:rsid w:val="001B0E6C"/>
    <w:rsid w:val="001B1655"/>
    <w:rsid w:val="001B348C"/>
    <w:rsid w:val="001B4155"/>
    <w:rsid w:val="001B4669"/>
    <w:rsid w:val="001B49CA"/>
    <w:rsid w:val="001C19D6"/>
    <w:rsid w:val="001C29C7"/>
    <w:rsid w:val="001C5172"/>
    <w:rsid w:val="001C7A14"/>
    <w:rsid w:val="001D1548"/>
    <w:rsid w:val="001D429B"/>
    <w:rsid w:val="001D68A2"/>
    <w:rsid w:val="001D7492"/>
    <w:rsid w:val="001E3189"/>
    <w:rsid w:val="001E7AA0"/>
    <w:rsid w:val="001F0033"/>
    <w:rsid w:val="001F0689"/>
    <w:rsid w:val="001F0EE0"/>
    <w:rsid w:val="001F1A56"/>
    <w:rsid w:val="001F3A09"/>
    <w:rsid w:val="001F72B0"/>
    <w:rsid w:val="002001D0"/>
    <w:rsid w:val="00200E7E"/>
    <w:rsid w:val="00201CF1"/>
    <w:rsid w:val="00204820"/>
    <w:rsid w:val="00205DE1"/>
    <w:rsid w:val="0020624B"/>
    <w:rsid w:val="002109A1"/>
    <w:rsid w:val="002110D4"/>
    <w:rsid w:val="002110DE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20275"/>
    <w:rsid w:val="002255CB"/>
    <w:rsid w:val="00226080"/>
    <w:rsid w:val="00227439"/>
    <w:rsid w:val="0023066D"/>
    <w:rsid w:val="00231E54"/>
    <w:rsid w:val="002369DC"/>
    <w:rsid w:val="00237D86"/>
    <w:rsid w:val="002405D9"/>
    <w:rsid w:val="00245C95"/>
    <w:rsid w:val="00246EDD"/>
    <w:rsid w:val="00247FDA"/>
    <w:rsid w:val="00251317"/>
    <w:rsid w:val="0025154A"/>
    <w:rsid w:val="0025208D"/>
    <w:rsid w:val="00253FCB"/>
    <w:rsid w:val="002602C6"/>
    <w:rsid w:val="002608F2"/>
    <w:rsid w:val="00263A13"/>
    <w:rsid w:val="00263EB1"/>
    <w:rsid w:val="00265E43"/>
    <w:rsid w:val="002766D7"/>
    <w:rsid w:val="00277C17"/>
    <w:rsid w:val="0028194F"/>
    <w:rsid w:val="00282657"/>
    <w:rsid w:val="0028363F"/>
    <w:rsid w:val="00283673"/>
    <w:rsid w:val="00284516"/>
    <w:rsid w:val="0029061B"/>
    <w:rsid w:val="00293B94"/>
    <w:rsid w:val="002949A8"/>
    <w:rsid w:val="002A2B19"/>
    <w:rsid w:val="002A3628"/>
    <w:rsid w:val="002A3D3F"/>
    <w:rsid w:val="002A572B"/>
    <w:rsid w:val="002A5FE4"/>
    <w:rsid w:val="002B0BBC"/>
    <w:rsid w:val="002B16A0"/>
    <w:rsid w:val="002B2F82"/>
    <w:rsid w:val="002B6443"/>
    <w:rsid w:val="002B65CF"/>
    <w:rsid w:val="002B78D0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F06CC"/>
    <w:rsid w:val="002F10CF"/>
    <w:rsid w:val="002F2E49"/>
    <w:rsid w:val="002F6603"/>
    <w:rsid w:val="002F73C3"/>
    <w:rsid w:val="002F7DEF"/>
    <w:rsid w:val="003025B3"/>
    <w:rsid w:val="00302AD2"/>
    <w:rsid w:val="00302B9E"/>
    <w:rsid w:val="0030334A"/>
    <w:rsid w:val="003035F8"/>
    <w:rsid w:val="003045B4"/>
    <w:rsid w:val="003057C8"/>
    <w:rsid w:val="00311AE0"/>
    <w:rsid w:val="00311E39"/>
    <w:rsid w:val="00311FC2"/>
    <w:rsid w:val="0031294D"/>
    <w:rsid w:val="003221BC"/>
    <w:rsid w:val="00326BA5"/>
    <w:rsid w:val="00331D5C"/>
    <w:rsid w:val="00331F01"/>
    <w:rsid w:val="00333E36"/>
    <w:rsid w:val="00335723"/>
    <w:rsid w:val="00350966"/>
    <w:rsid w:val="0035221D"/>
    <w:rsid w:val="003535EC"/>
    <w:rsid w:val="00353BAB"/>
    <w:rsid w:val="00353ECF"/>
    <w:rsid w:val="00355626"/>
    <w:rsid w:val="00356208"/>
    <w:rsid w:val="00360D2C"/>
    <w:rsid w:val="00365BAF"/>
    <w:rsid w:val="003660BA"/>
    <w:rsid w:val="00366C0F"/>
    <w:rsid w:val="00375D62"/>
    <w:rsid w:val="00375FF8"/>
    <w:rsid w:val="00377EB2"/>
    <w:rsid w:val="00382DDF"/>
    <w:rsid w:val="003841B7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7B9E"/>
    <w:rsid w:val="003C18C3"/>
    <w:rsid w:val="003C305F"/>
    <w:rsid w:val="003C4094"/>
    <w:rsid w:val="003C52A9"/>
    <w:rsid w:val="003C7033"/>
    <w:rsid w:val="003D122E"/>
    <w:rsid w:val="003D126A"/>
    <w:rsid w:val="003D1D9F"/>
    <w:rsid w:val="003D59B2"/>
    <w:rsid w:val="003E1CFC"/>
    <w:rsid w:val="003E22D2"/>
    <w:rsid w:val="003E511B"/>
    <w:rsid w:val="003F06A4"/>
    <w:rsid w:val="003F0B33"/>
    <w:rsid w:val="003F244C"/>
    <w:rsid w:val="003F2BC9"/>
    <w:rsid w:val="003F4BBC"/>
    <w:rsid w:val="003F55FE"/>
    <w:rsid w:val="003F6BC1"/>
    <w:rsid w:val="003F72F1"/>
    <w:rsid w:val="00401975"/>
    <w:rsid w:val="00401DDD"/>
    <w:rsid w:val="00412A43"/>
    <w:rsid w:val="004155C1"/>
    <w:rsid w:val="004243D8"/>
    <w:rsid w:val="0043065D"/>
    <w:rsid w:val="00433953"/>
    <w:rsid w:val="00437514"/>
    <w:rsid w:val="00437ED5"/>
    <w:rsid w:val="00443E5F"/>
    <w:rsid w:val="00453883"/>
    <w:rsid w:val="00455FC1"/>
    <w:rsid w:val="00456EDE"/>
    <w:rsid w:val="00460DA2"/>
    <w:rsid w:val="004654FB"/>
    <w:rsid w:val="00465D6E"/>
    <w:rsid w:val="00466059"/>
    <w:rsid w:val="00471205"/>
    <w:rsid w:val="00471FB3"/>
    <w:rsid w:val="00472157"/>
    <w:rsid w:val="00474CBF"/>
    <w:rsid w:val="004766E1"/>
    <w:rsid w:val="00476B50"/>
    <w:rsid w:val="00480544"/>
    <w:rsid w:val="004821CD"/>
    <w:rsid w:val="004924B4"/>
    <w:rsid w:val="00492D05"/>
    <w:rsid w:val="0049477B"/>
    <w:rsid w:val="00495214"/>
    <w:rsid w:val="00495C9C"/>
    <w:rsid w:val="004978DB"/>
    <w:rsid w:val="004A272C"/>
    <w:rsid w:val="004A7E00"/>
    <w:rsid w:val="004B26C2"/>
    <w:rsid w:val="004B2B64"/>
    <w:rsid w:val="004B5067"/>
    <w:rsid w:val="004B560D"/>
    <w:rsid w:val="004B69C1"/>
    <w:rsid w:val="004C0050"/>
    <w:rsid w:val="004C533D"/>
    <w:rsid w:val="004D2137"/>
    <w:rsid w:val="004D23DF"/>
    <w:rsid w:val="004D3849"/>
    <w:rsid w:val="004D41E3"/>
    <w:rsid w:val="004D4403"/>
    <w:rsid w:val="004E19E2"/>
    <w:rsid w:val="004E22E9"/>
    <w:rsid w:val="004E3A95"/>
    <w:rsid w:val="004E6675"/>
    <w:rsid w:val="004E671B"/>
    <w:rsid w:val="004E696B"/>
    <w:rsid w:val="004E79A8"/>
    <w:rsid w:val="004F0037"/>
    <w:rsid w:val="004F23D2"/>
    <w:rsid w:val="004F27BC"/>
    <w:rsid w:val="004F33DC"/>
    <w:rsid w:val="004F52D2"/>
    <w:rsid w:val="004F530D"/>
    <w:rsid w:val="004F5DC6"/>
    <w:rsid w:val="004F61A0"/>
    <w:rsid w:val="004F79AF"/>
    <w:rsid w:val="005011ED"/>
    <w:rsid w:val="00503910"/>
    <w:rsid w:val="00506BD8"/>
    <w:rsid w:val="00507F84"/>
    <w:rsid w:val="0051119A"/>
    <w:rsid w:val="0051203B"/>
    <w:rsid w:val="00513450"/>
    <w:rsid w:val="0051427A"/>
    <w:rsid w:val="00516622"/>
    <w:rsid w:val="00516CF8"/>
    <w:rsid w:val="00523AE5"/>
    <w:rsid w:val="00525367"/>
    <w:rsid w:val="00530641"/>
    <w:rsid w:val="00532FD9"/>
    <w:rsid w:val="005331B7"/>
    <w:rsid w:val="0053795E"/>
    <w:rsid w:val="00541FAF"/>
    <w:rsid w:val="005427BA"/>
    <w:rsid w:val="00545223"/>
    <w:rsid w:val="0054745E"/>
    <w:rsid w:val="0055003A"/>
    <w:rsid w:val="00555F77"/>
    <w:rsid w:val="00560186"/>
    <w:rsid w:val="00560B18"/>
    <w:rsid w:val="005627A3"/>
    <w:rsid w:val="00563048"/>
    <w:rsid w:val="00564348"/>
    <w:rsid w:val="005667A3"/>
    <w:rsid w:val="00567147"/>
    <w:rsid w:val="00567E7C"/>
    <w:rsid w:val="00572AB3"/>
    <w:rsid w:val="00572B7B"/>
    <w:rsid w:val="00581B23"/>
    <w:rsid w:val="00583A5E"/>
    <w:rsid w:val="00583B71"/>
    <w:rsid w:val="005879ED"/>
    <w:rsid w:val="0059404E"/>
    <w:rsid w:val="0059594C"/>
    <w:rsid w:val="005A577D"/>
    <w:rsid w:val="005A59A8"/>
    <w:rsid w:val="005A65F9"/>
    <w:rsid w:val="005B0924"/>
    <w:rsid w:val="005B2E0A"/>
    <w:rsid w:val="005B5BD8"/>
    <w:rsid w:val="005B6454"/>
    <w:rsid w:val="005C0A52"/>
    <w:rsid w:val="005C3543"/>
    <w:rsid w:val="005C39E1"/>
    <w:rsid w:val="005C577C"/>
    <w:rsid w:val="005D42C3"/>
    <w:rsid w:val="005D5AC2"/>
    <w:rsid w:val="005D6B5A"/>
    <w:rsid w:val="005E45E4"/>
    <w:rsid w:val="005E592A"/>
    <w:rsid w:val="005E6A05"/>
    <w:rsid w:val="005F092A"/>
    <w:rsid w:val="005F2213"/>
    <w:rsid w:val="005F40D6"/>
    <w:rsid w:val="005F4D8F"/>
    <w:rsid w:val="005F5EFB"/>
    <w:rsid w:val="005F6EC3"/>
    <w:rsid w:val="00600B1E"/>
    <w:rsid w:val="00601096"/>
    <w:rsid w:val="00602A84"/>
    <w:rsid w:val="00604053"/>
    <w:rsid w:val="00606009"/>
    <w:rsid w:val="006066D4"/>
    <w:rsid w:val="006076C6"/>
    <w:rsid w:val="00611D7D"/>
    <w:rsid w:val="00612C59"/>
    <w:rsid w:val="00613DAD"/>
    <w:rsid w:val="0061410D"/>
    <w:rsid w:val="006217F3"/>
    <w:rsid w:val="0062520B"/>
    <w:rsid w:val="00630332"/>
    <w:rsid w:val="00636535"/>
    <w:rsid w:val="006405E8"/>
    <w:rsid w:val="00641A3D"/>
    <w:rsid w:val="00642F40"/>
    <w:rsid w:val="006451CF"/>
    <w:rsid w:val="00647200"/>
    <w:rsid w:val="006477E3"/>
    <w:rsid w:val="00651D07"/>
    <w:rsid w:val="006530BF"/>
    <w:rsid w:val="00654AD8"/>
    <w:rsid w:val="0065578D"/>
    <w:rsid w:val="006567DC"/>
    <w:rsid w:val="0066521A"/>
    <w:rsid w:val="00667471"/>
    <w:rsid w:val="0068608A"/>
    <w:rsid w:val="00690A43"/>
    <w:rsid w:val="00690C6D"/>
    <w:rsid w:val="006910C3"/>
    <w:rsid w:val="00691F85"/>
    <w:rsid w:val="00693097"/>
    <w:rsid w:val="00693654"/>
    <w:rsid w:val="006943AB"/>
    <w:rsid w:val="00694885"/>
    <w:rsid w:val="00696313"/>
    <w:rsid w:val="00697F52"/>
    <w:rsid w:val="006A5348"/>
    <w:rsid w:val="006A66A9"/>
    <w:rsid w:val="006A6C01"/>
    <w:rsid w:val="006B7725"/>
    <w:rsid w:val="006C06DF"/>
    <w:rsid w:val="006C33D9"/>
    <w:rsid w:val="006C52D6"/>
    <w:rsid w:val="006C65A1"/>
    <w:rsid w:val="006D0B10"/>
    <w:rsid w:val="006D2965"/>
    <w:rsid w:val="006D299B"/>
    <w:rsid w:val="006D52CF"/>
    <w:rsid w:val="006D5936"/>
    <w:rsid w:val="006D78BC"/>
    <w:rsid w:val="006E10C4"/>
    <w:rsid w:val="006E2BA2"/>
    <w:rsid w:val="006E49B1"/>
    <w:rsid w:val="006E57CD"/>
    <w:rsid w:val="006E622C"/>
    <w:rsid w:val="006E6E9B"/>
    <w:rsid w:val="006F15E6"/>
    <w:rsid w:val="006F1A4A"/>
    <w:rsid w:val="006F2BBA"/>
    <w:rsid w:val="006F5BD1"/>
    <w:rsid w:val="006F7547"/>
    <w:rsid w:val="007005F8"/>
    <w:rsid w:val="007032F8"/>
    <w:rsid w:val="007108B7"/>
    <w:rsid w:val="007204C6"/>
    <w:rsid w:val="00720B73"/>
    <w:rsid w:val="00721D95"/>
    <w:rsid w:val="007222DA"/>
    <w:rsid w:val="007240A3"/>
    <w:rsid w:val="00726968"/>
    <w:rsid w:val="00726991"/>
    <w:rsid w:val="00727F82"/>
    <w:rsid w:val="007334FA"/>
    <w:rsid w:val="00734143"/>
    <w:rsid w:val="00734FD9"/>
    <w:rsid w:val="0074039B"/>
    <w:rsid w:val="00740F01"/>
    <w:rsid w:val="00746A26"/>
    <w:rsid w:val="00747227"/>
    <w:rsid w:val="00747AF3"/>
    <w:rsid w:val="00750D13"/>
    <w:rsid w:val="00751F7D"/>
    <w:rsid w:val="007522F0"/>
    <w:rsid w:val="007557CA"/>
    <w:rsid w:val="00756B83"/>
    <w:rsid w:val="00757EAD"/>
    <w:rsid w:val="0076208B"/>
    <w:rsid w:val="0076582E"/>
    <w:rsid w:val="007660ED"/>
    <w:rsid w:val="007667F5"/>
    <w:rsid w:val="0076759E"/>
    <w:rsid w:val="0077743D"/>
    <w:rsid w:val="00777ACD"/>
    <w:rsid w:val="00782A14"/>
    <w:rsid w:val="00786F80"/>
    <w:rsid w:val="00787767"/>
    <w:rsid w:val="00795415"/>
    <w:rsid w:val="007954B9"/>
    <w:rsid w:val="00796A73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16B0"/>
    <w:rsid w:val="007C2C97"/>
    <w:rsid w:val="007C7167"/>
    <w:rsid w:val="007D3499"/>
    <w:rsid w:val="007D3504"/>
    <w:rsid w:val="007D692B"/>
    <w:rsid w:val="007D7FAB"/>
    <w:rsid w:val="007E0015"/>
    <w:rsid w:val="007E0A4C"/>
    <w:rsid w:val="007E264C"/>
    <w:rsid w:val="007E55CA"/>
    <w:rsid w:val="007F2FB6"/>
    <w:rsid w:val="007F40CC"/>
    <w:rsid w:val="008000BF"/>
    <w:rsid w:val="0080065F"/>
    <w:rsid w:val="008048DA"/>
    <w:rsid w:val="00807320"/>
    <w:rsid w:val="00810BC7"/>
    <w:rsid w:val="00810E17"/>
    <w:rsid w:val="00812068"/>
    <w:rsid w:val="00812A12"/>
    <w:rsid w:val="00823AB7"/>
    <w:rsid w:val="0082743E"/>
    <w:rsid w:val="008278D7"/>
    <w:rsid w:val="008308BB"/>
    <w:rsid w:val="00840607"/>
    <w:rsid w:val="008410B3"/>
    <w:rsid w:val="00842F91"/>
    <w:rsid w:val="00843941"/>
    <w:rsid w:val="00845799"/>
    <w:rsid w:val="00850467"/>
    <w:rsid w:val="00851D6B"/>
    <w:rsid w:val="00855880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2013"/>
    <w:rsid w:val="008727DD"/>
    <w:rsid w:val="00875A45"/>
    <w:rsid w:val="008777A7"/>
    <w:rsid w:val="00881E43"/>
    <w:rsid w:val="008841AE"/>
    <w:rsid w:val="00884B8D"/>
    <w:rsid w:val="008864B6"/>
    <w:rsid w:val="00897D53"/>
    <w:rsid w:val="008A2E10"/>
    <w:rsid w:val="008A6B31"/>
    <w:rsid w:val="008B1DAD"/>
    <w:rsid w:val="008B205C"/>
    <w:rsid w:val="008B3126"/>
    <w:rsid w:val="008B31FF"/>
    <w:rsid w:val="008B3E7C"/>
    <w:rsid w:val="008B483B"/>
    <w:rsid w:val="008C23A9"/>
    <w:rsid w:val="008C3C65"/>
    <w:rsid w:val="008C6566"/>
    <w:rsid w:val="008C69C2"/>
    <w:rsid w:val="008C78D0"/>
    <w:rsid w:val="008D0D6A"/>
    <w:rsid w:val="008D65BD"/>
    <w:rsid w:val="008D65D8"/>
    <w:rsid w:val="008E0F39"/>
    <w:rsid w:val="008E336F"/>
    <w:rsid w:val="008E35B5"/>
    <w:rsid w:val="008E3BBB"/>
    <w:rsid w:val="008E40E3"/>
    <w:rsid w:val="008E54C0"/>
    <w:rsid w:val="008E7387"/>
    <w:rsid w:val="008F2081"/>
    <w:rsid w:val="008F5099"/>
    <w:rsid w:val="008F5E6D"/>
    <w:rsid w:val="008F66DD"/>
    <w:rsid w:val="008F7962"/>
    <w:rsid w:val="008F7F3B"/>
    <w:rsid w:val="00900137"/>
    <w:rsid w:val="00901C17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6823"/>
    <w:rsid w:val="0093321B"/>
    <w:rsid w:val="00934C4C"/>
    <w:rsid w:val="00935C1F"/>
    <w:rsid w:val="009371AA"/>
    <w:rsid w:val="00937DC7"/>
    <w:rsid w:val="00941E10"/>
    <w:rsid w:val="0094357C"/>
    <w:rsid w:val="00946857"/>
    <w:rsid w:val="00950876"/>
    <w:rsid w:val="00951AA7"/>
    <w:rsid w:val="00953BEF"/>
    <w:rsid w:val="00963BB0"/>
    <w:rsid w:val="00967C3C"/>
    <w:rsid w:val="009715B9"/>
    <w:rsid w:val="009731CB"/>
    <w:rsid w:val="009743E0"/>
    <w:rsid w:val="0097477F"/>
    <w:rsid w:val="0097615A"/>
    <w:rsid w:val="00977413"/>
    <w:rsid w:val="0098341F"/>
    <w:rsid w:val="009853CE"/>
    <w:rsid w:val="00987368"/>
    <w:rsid w:val="0099578E"/>
    <w:rsid w:val="0099617E"/>
    <w:rsid w:val="009971DE"/>
    <w:rsid w:val="009978EE"/>
    <w:rsid w:val="009A0702"/>
    <w:rsid w:val="009A6BE5"/>
    <w:rsid w:val="009B0032"/>
    <w:rsid w:val="009B0894"/>
    <w:rsid w:val="009B2AAB"/>
    <w:rsid w:val="009C05E7"/>
    <w:rsid w:val="009C10B4"/>
    <w:rsid w:val="009C3AC7"/>
    <w:rsid w:val="009C65FF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F68"/>
    <w:rsid w:val="00A10D0B"/>
    <w:rsid w:val="00A12FBE"/>
    <w:rsid w:val="00A174D0"/>
    <w:rsid w:val="00A202C2"/>
    <w:rsid w:val="00A20724"/>
    <w:rsid w:val="00A229E8"/>
    <w:rsid w:val="00A24128"/>
    <w:rsid w:val="00A313C1"/>
    <w:rsid w:val="00A35A6F"/>
    <w:rsid w:val="00A35EED"/>
    <w:rsid w:val="00A36424"/>
    <w:rsid w:val="00A36643"/>
    <w:rsid w:val="00A419FE"/>
    <w:rsid w:val="00A44259"/>
    <w:rsid w:val="00A442FC"/>
    <w:rsid w:val="00A50A11"/>
    <w:rsid w:val="00A5117F"/>
    <w:rsid w:val="00A514B9"/>
    <w:rsid w:val="00A51AD7"/>
    <w:rsid w:val="00A54BF0"/>
    <w:rsid w:val="00A633D4"/>
    <w:rsid w:val="00A635D7"/>
    <w:rsid w:val="00A64FE3"/>
    <w:rsid w:val="00A65BA1"/>
    <w:rsid w:val="00A664DB"/>
    <w:rsid w:val="00A67053"/>
    <w:rsid w:val="00A6719E"/>
    <w:rsid w:val="00A72E5A"/>
    <w:rsid w:val="00A7337F"/>
    <w:rsid w:val="00A74787"/>
    <w:rsid w:val="00A74B37"/>
    <w:rsid w:val="00A75556"/>
    <w:rsid w:val="00A813EE"/>
    <w:rsid w:val="00A81B10"/>
    <w:rsid w:val="00A84583"/>
    <w:rsid w:val="00A8508F"/>
    <w:rsid w:val="00A86642"/>
    <w:rsid w:val="00A873CB"/>
    <w:rsid w:val="00A87624"/>
    <w:rsid w:val="00A90929"/>
    <w:rsid w:val="00A9250F"/>
    <w:rsid w:val="00A9607B"/>
    <w:rsid w:val="00AA4C11"/>
    <w:rsid w:val="00AA5095"/>
    <w:rsid w:val="00AA5E1D"/>
    <w:rsid w:val="00AB0134"/>
    <w:rsid w:val="00AB093F"/>
    <w:rsid w:val="00AB167F"/>
    <w:rsid w:val="00AB3F0D"/>
    <w:rsid w:val="00AB522B"/>
    <w:rsid w:val="00AB732C"/>
    <w:rsid w:val="00AC02CA"/>
    <w:rsid w:val="00AC046C"/>
    <w:rsid w:val="00AC17F4"/>
    <w:rsid w:val="00AC1E6C"/>
    <w:rsid w:val="00AC2DB0"/>
    <w:rsid w:val="00AC4E3D"/>
    <w:rsid w:val="00AD0436"/>
    <w:rsid w:val="00AD1026"/>
    <w:rsid w:val="00AD2CD8"/>
    <w:rsid w:val="00AD4AE9"/>
    <w:rsid w:val="00AE0C90"/>
    <w:rsid w:val="00AE1A77"/>
    <w:rsid w:val="00AE26C6"/>
    <w:rsid w:val="00AE520D"/>
    <w:rsid w:val="00AE6608"/>
    <w:rsid w:val="00AF62E2"/>
    <w:rsid w:val="00B02807"/>
    <w:rsid w:val="00B0489F"/>
    <w:rsid w:val="00B10D2F"/>
    <w:rsid w:val="00B1126A"/>
    <w:rsid w:val="00B11B4D"/>
    <w:rsid w:val="00B12641"/>
    <w:rsid w:val="00B14374"/>
    <w:rsid w:val="00B208BE"/>
    <w:rsid w:val="00B20ADC"/>
    <w:rsid w:val="00B2164E"/>
    <w:rsid w:val="00B22BDF"/>
    <w:rsid w:val="00B23496"/>
    <w:rsid w:val="00B23E5A"/>
    <w:rsid w:val="00B23F49"/>
    <w:rsid w:val="00B24736"/>
    <w:rsid w:val="00B24957"/>
    <w:rsid w:val="00B2724B"/>
    <w:rsid w:val="00B27460"/>
    <w:rsid w:val="00B30931"/>
    <w:rsid w:val="00B3183F"/>
    <w:rsid w:val="00B33470"/>
    <w:rsid w:val="00B35D1B"/>
    <w:rsid w:val="00B36B76"/>
    <w:rsid w:val="00B415A4"/>
    <w:rsid w:val="00B452C7"/>
    <w:rsid w:val="00B4568C"/>
    <w:rsid w:val="00B47835"/>
    <w:rsid w:val="00B50572"/>
    <w:rsid w:val="00B505E8"/>
    <w:rsid w:val="00B50BB8"/>
    <w:rsid w:val="00B519C8"/>
    <w:rsid w:val="00B538B2"/>
    <w:rsid w:val="00B5465C"/>
    <w:rsid w:val="00B63FB7"/>
    <w:rsid w:val="00B65B1A"/>
    <w:rsid w:val="00B70F4A"/>
    <w:rsid w:val="00B7231B"/>
    <w:rsid w:val="00B75AAD"/>
    <w:rsid w:val="00B76315"/>
    <w:rsid w:val="00B76741"/>
    <w:rsid w:val="00B85CD8"/>
    <w:rsid w:val="00B90A98"/>
    <w:rsid w:val="00B9771B"/>
    <w:rsid w:val="00BA08B3"/>
    <w:rsid w:val="00BA4056"/>
    <w:rsid w:val="00BB0D3A"/>
    <w:rsid w:val="00BB171C"/>
    <w:rsid w:val="00BB754B"/>
    <w:rsid w:val="00BB7B54"/>
    <w:rsid w:val="00BC1A77"/>
    <w:rsid w:val="00BC301C"/>
    <w:rsid w:val="00BC31A7"/>
    <w:rsid w:val="00BC4059"/>
    <w:rsid w:val="00BC4AB9"/>
    <w:rsid w:val="00BD01B0"/>
    <w:rsid w:val="00BD05B4"/>
    <w:rsid w:val="00BD0834"/>
    <w:rsid w:val="00BD1839"/>
    <w:rsid w:val="00BD22A3"/>
    <w:rsid w:val="00BD2E2B"/>
    <w:rsid w:val="00BD553F"/>
    <w:rsid w:val="00BE27C3"/>
    <w:rsid w:val="00BE416C"/>
    <w:rsid w:val="00BE4931"/>
    <w:rsid w:val="00BE6160"/>
    <w:rsid w:val="00BE6505"/>
    <w:rsid w:val="00BE72DD"/>
    <w:rsid w:val="00BE765A"/>
    <w:rsid w:val="00BF0DED"/>
    <w:rsid w:val="00BF17F7"/>
    <w:rsid w:val="00BF18CA"/>
    <w:rsid w:val="00C000F8"/>
    <w:rsid w:val="00C014D0"/>
    <w:rsid w:val="00C03207"/>
    <w:rsid w:val="00C079E8"/>
    <w:rsid w:val="00C07EC9"/>
    <w:rsid w:val="00C10072"/>
    <w:rsid w:val="00C1154E"/>
    <w:rsid w:val="00C1241C"/>
    <w:rsid w:val="00C15475"/>
    <w:rsid w:val="00C15849"/>
    <w:rsid w:val="00C165B1"/>
    <w:rsid w:val="00C20068"/>
    <w:rsid w:val="00C24785"/>
    <w:rsid w:val="00C2736C"/>
    <w:rsid w:val="00C31802"/>
    <w:rsid w:val="00C33F59"/>
    <w:rsid w:val="00C3525D"/>
    <w:rsid w:val="00C36117"/>
    <w:rsid w:val="00C438D0"/>
    <w:rsid w:val="00C44B16"/>
    <w:rsid w:val="00C44B3C"/>
    <w:rsid w:val="00C45562"/>
    <w:rsid w:val="00C45AF7"/>
    <w:rsid w:val="00C46513"/>
    <w:rsid w:val="00C469C2"/>
    <w:rsid w:val="00C5144B"/>
    <w:rsid w:val="00C52046"/>
    <w:rsid w:val="00C53A5F"/>
    <w:rsid w:val="00C54966"/>
    <w:rsid w:val="00C552FF"/>
    <w:rsid w:val="00C55971"/>
    <w:rsid w:val="00C63A0D"/>
    <w:rsid w:val="00C63A19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0F03"/>
    <w:rsid w:val="00C94678"/>
    <w:rsid w:val="00C94B47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C1168"/>
    <w:rsid w:val="00CC17B4"/>
    <w:rsid w:val="00CC2319"/>
    <w:rsid w:val="00CC2DC4"/>
    <w:rsid w:val="00CC418C"/>
    <w:rsid w:val="00CC5323"/>
    <w:rsid w:val="00CC5451"/>
    <w:rsid w:val="00CC5A2B"/>
    <w:rsid w:val="00CD0DD2"/>
    <w:rsid w:val="00CD3EA4"/>
    <w:rsid w:val="00CD53A9"/>
    <w:rsid w:val="00CD5482"/>
    <w:rsid w:val="00CD6937"/>
    <w:rsid w:val="00CE2BB3"/>
    <w:rsid w:val="00CE324B"/>
    <w:rsid w:val="00CE3596"/>
    <w:rsid w:val="00CE5A97"/>
    <w:rsid w:val="00CE7144"/>
    <w:rsid w:val="00CE7363"/>
    <w:rsid w:val="00CF25AA"/>
    <w:rsid w:val="00CF3333"/>
    <w:rsid w:val="00CF33AA"/>
    <w:rsid w:val="00CF5338"/>
    <w:rsid w:val="00CF5C43"/>
    <w:rsid w:val="00D0099E"/>
    <w:rsid w:val="00D015AB"/>
    <w:rsid w:val="00D02603"/>
    <w:rsid w:val="00D035D4"/>
    <w:rsid w:val="00D038DC"/>
    <w:rsid w:val="00D103E5"/>
    <w:rsid w:val="00D12FE2"/>
    <w:rsid w:val="00D14317"/>
    <w:rsid w:val="00D14E8D"/>
    <w:rsid w:val="00D20A74"/>
    <w:rsid w:val="00D229FE"/>
    <w:rsid w:val="00D247FF"/>
    <w:rsid w:val="00D248AE"/>
    <w:rsid w:val="00D257B1"/>
    <w:rsid w:val="00D27BFF"/>
    <w:rsid w:val="00D3125B"/>
    <w:rsid w:val="00D32D39"/>
    <w:rsid w:val="00D330CF"/>
    <w:rsid w:val="00D350D6"/>
    <w:rsid w:val="00D35C18"/>
    <w:rsid w:val="00D36076"/>
    <w:rsid w:val="00D36E49"/>
    <w:rsid w:val="00D4230F"/>
    <w:rsid w:val="00D439EF"/>
    <w:rsid w:val="00D43AD2"/>
    <w:rsid w:val="00D45B96"/>
    <w:rsid w:val="00D46712"/>
    <w:rsid w:val="00D5117D"/>
    <w:rsid w:val="00D5252F"/>
    <w:rsid w:val="00D52CB6"/>
    <w:rsid w:val="00D53BB4"/>
    <w:rsid w:val="00D6020B"/>
    <w:rsid w:val="00D62397"/>
    <w:rsid w:val="00D62D0C"/>
    <w:rsid w:val="00D74645"/>
    <w:rsid w:val="00D7476E"/>
    <w:rsid w:val="00D74B1A"/>
    <w:rsid w:val="00D75B97"/>
    <w:rsid w:val="00D76ADB"/>
    <w:rsid w:val="00D76E2F"/>
    <w:rsid w:val="00D776AE"/>
    <w:rsid w:val="00D86470"/>
    <w:rsid w:val="00D87D31"/>
    <w:rsid w:val="00D92314"/>
    <w:rsid w:val="00D93843"/>
    <w:rsid w:val="00D94621"/>
    <w:rsid w:val="00D96370"/>
    <w:rsid w:val="00DA0A36"/>
    <w:rsid w:val="00DA1D3A"/>
    <w:rsid w:val="00DA272D"/>
    <w:rsid w:val="00DA293D"/>
    <w:rsid w:val="00DA3A60"/>
    <w:rsid w:val="00DA3CEB"/>
    <w:rsid w:val="00DA4C4E"/>
    <w:rsid w:val="00DA4FB4"/>
    <w:rsid w:val="00DA5696"/>
    <w:rsid w:val="00DB3136"/>
    <w:rsid w:val="00DB3C18"/>
    <w:rsid w:val="00DB62DC"/>
    <w:rsid w:val="00DB6531"/>
    <w:rsid w:val="00DB66D2"/>
    <w:rsid w:val="00DB6AE2"/>
    <w:rsid w:val="00DB6BF2"/>
    <w:rsid w:val="00DB7EBE"/>
    <w:rsid w:val="00DC026E"/>
    <w:rsid w:val="00DC1C25"/>
    <w:rsid w:val="00DC45F4"/>
    <w:rsid w:val="00DC56ED"/>
    <w:rsid w:val="00DC661B"/>
    <w:rsid w:val="00DC6B5A"/>
    <w:rsid w:val="00DE21FF"/>
    <w:rsid w:val="00DE25D0"/>
    <w:rsid w:val="00DE3591"/>
    <w:rsid w:val="00DE4161"/>
    <w:rsid w:val="00DE5980"/>
    <w:rsid w:val="00DF3439"/>
    <w:rsid w:val="00DF3BFB"/>
    <w:rsid w:val="00DF7677"/>
    <w:rsid w:val="00DF77C9"/>
    <w:rsid w:val="00DF78E1"/>
    <w:rsid w:val="00E028EB"/>
    <w:rsid w:val="00E032E9"/>
    <w:rsid w:val="00E04CB0"/>
    <w:rsid w:val="00E05C96"/>
    <w:rsid w:val="00E0779A"/>
    <w:rsid w:val="00E10339"/>
    <w:rsid w:val="00E13F5E"/>
    <w:rsid w:val="00E13F84"/>
    <w:rsid w:val="00E1566F"/>
    <w:rsid w:val="00E16F38"/>
    <w:rsid w:val="00E20908"/>
    <w:rsid w:val="00E21113"/>
    <w:rsid w:val="00E21EB9"/>
    <w:rsid w:val="00E21F8D"/>
    <w:rsid w:val="00E23B4A"/>
    <w:rsid w:val="00E300F0"/>
    <w:rsid w:val="00E3679A"/>
    <w:rsid w:val="00E3694A"/>
    <w:rsid w:val="00E40F85"/>
    <w:rsid w:val="00E42807"/>
    <w:rsid w:val="00E44EFD"/>
    <w:rsid w:val="00E46316"/>
    <w:rsid w:val="00E479C5"/>
    <w:rsid w:val="00E47CA7"/>
    <w:rsid w:val="00E50EDA"/>
    <w:rsid w:val="00E51B46"/>
    <w:rsid w:val="00E520C5"/>
    <w:rsid w:val="00E521CA"/>
    <w:rsid w:val="00E54FA7"/>
    <w:rsid w:val="00E552D5"/>
    <w:rsid w:val="00E56890"/>
    <w:rsid w:val="00E56E21"/>
    <w:rsid w:val="00E604EC"/>
    <w:rsid w:val="00E66A6B"/>
    <w:rsid w:val="00E7054D"/>
    <w:rsid w:val="00E73A22"/>
    <w:rsid w:val="00E74F0F"/>
    <w:rsid w:val="00E81122"/>
    <w:rsid w:val="00E83406"/>
    <w:rsid w:val="00E8467E"/>
    <w:rsid w:val="00E86B6D"/>
    <w:rsid w:val="00E9007A"/>
    <w:rsid w:val="00E90A88"/>
    <w:rsid w:val="00E90FE1"/>
    <w:rsid w:val="00E91BE4"/>
    <w:rsid w:val="00E92514"/>
    <w:rsid w:val="00E9303A"/>
    <w:rsid w:val="00EA5BC2"/>
    <w:rsid w:val="00EA772D"/>
    <w:rsid w:val="00EA7948"/>
    <w:rsid w:val="00EB0849"/>
    <w:rsid w:val="00EB0A93"/>
    <w:rsid w:val="00EB387B"/>
    <w:rsid w:val="00EB6C9F"/>
    <w:rsid w:val="00EB70F8"/>
    <w:rsid w:val="00EC0080"/>
    <w:rsid w:val="00EC2136"/>
    <w:rsid w:val="00EC590C"/>
    <w:rsid w:val="00EC66E2"/>
    <w:rsid w:val="00EC6AB1"/>
    <w:rsid w:val="00EC76BD"/>
    <w:rsid w:val="00ED0A6F"/>
    <w:rsid w:val="00ED1293"/>
    <w:rsid w:val="00ED3A69"/>
    <w:rsid w:val="00EE3C32"/>
    <w:rsid w:val="00EE6D95"/>
    <w:rsid w:val="00EE79B8"/>
    <w:rsid w:val="00EF52F1"/>
    <w:rsid w:val="00EF53A1"/>
    <w:rsid w:val="00F0400F"/>
    <w:rsid w:val="00F04204"/>
    <w:rsid w:val="00F04948"/>
    <w:rsid w:val="00F04DEF"/>
    <w:rsid w:val="00F0717C"/>
    <w:rsid w:val="00F11735"/>
    <w:rsid w:val="00F1245E"/>
    <w:rsid w:val="00F1398E"/>
    <w:rsid w:val="00F17290"/>
    <w:rsid w:val="00F2518A"/>
    <w:rsid w:val="00F26CEC"/>
    <w:rsid w:val="00F27F11"/>
    <w:rsid w:val="00F31839"/>
    <w:rsid w:val="00F3394E"/>
    <w:rsid w:val="00F33AA8"/>
    <w:rsid w:val="00F34E8F"/>
    <w:rsid w:val="00F37760"/>
    <w:rsid w:val="00F378E5"/>
    <w:rsid w:val="00F40F80"/>
    <w:rsid w:val="00F419F9"/>
    <w:rsid w:val="00F41F84"/>
    <w:rsid w:val="00F42815"/>
    <w:rsid w:val="00F43C15"/>
    <w:rsid w:val="00F501F8"/>
    <w:rsid w:val="00F50688"/>
    <w:rsid w:val="00F53751"/>
    <w:rsid w:val="00F56F82"/>
    <w:rsid w:val="00F608C6"/>
    <w:rsid w:val="00F61760"/>
    <w:rsid w:val="00F6377D"/>
    <w:rsid w:val="00F6450D"/>
    <w:rsid w:val="00F6682C"/>
    <w:rsid w:val="00F67F81"/>
    <w:rsid w:val="00F722A1"/>
    <w:rsid w:val="00F745D8"/>
    <w:rsid w:val="00F77E2C"/>
    <w:rsid w:val="00F81642"/>
    <w:rsid w:val="00F81CFB"/>
    <w:rsid w:val="00F82812"/>
    <w:rsid w:val="00F83C50"/>
    <w:rsid w:val="00F856DE"/>
    <w:rsid w:val="00F8677F"/>
    <w:rsid w:val="00F86C9C"/>
    <w:rsid w:val="00F91375"/>
    <w:rsid w:val="00FA24DB"/>
    <w:rsid w:val="00FA4C9E"/>
    <w:rsid w:val="00FA548A"/>
    <w:rsid w:val="00FA56D1"/>
    <w:rsid w:val="00FA7EC4"/>
    <w:rsid w:val="00FB1FCE"/>
    <w:rsid w:val="00FC3563"/>
    <w:rsid w:val="00FC3BD2"/>
    <w:rsid w:val="00FC479A"/>
    <w:rsid w:val="00FC618E"/>
    <w:rsid w:val="00FD34BD"/>
    <w:rsid w:val="00FD548D"/>
    <w:rsid w:val="00FD62FD"/>
    <w:rsid w:val="00FD7464"/>
    <w:rsid w:val="00FE11E9"/>
    <w:rsid w:val="00FE1DB6"/>
    <w:rsid w:val="00FE233D"/>
    <w:rsid w:val="00FE47CA"/>
    <w:rsid w:val="00FE695E"/>
    <w:rsid w:val="00FE7B35"/>
    <w:rsid w:val="00FF07C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01FE1"/>
  <w15:docId w15:val="{E2F39098-BD6E-4400-BAF7-51AA890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ondrichova@aura-pon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EEFF-34CD-4898-A1A5-C6AA39D6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2704</Words>
  <Characters>15954</Characters>
  <Application>Microsoft Office Word</Application>
  <DocSecurity>4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juky</dc:creator>
  <cp:lastModifiedBy>Tereza Tůmová Schnapková, DiS.</cp:lastModifiedBy>
  <cp:revision>2</cp:revision>
  <cp:lastPrinted>2016-04-12T07:30:00Z</cp:lastPrinted>
  <dcterms:created xsi:type="dcterms:W3CDTF">2023-09-14T10:58:00Z</dcterms:created>
  <dcterms:modified xsi:type="dcterms:W3CDTF">2023-09-14T10:58:00Z</dcterms:modified>
</cp:coreProperties>
</file>