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7049" w:rsidRPr="00542967" w:rsidRDefault="00257049" w:rsidP="00257049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542967">
        <w:rPr>
          <w:rFonts w:ascii="Arial" w:hAnsi="Arial" w:cs="Arial"/>
          <w:b/>
          <w:bCs/>
          <w:sz w:val="28"/>
          <w:szCs w:val="28"/>
        </w:rPr>
        <w:t>Smlouva o vypořádání závazků</w:t>
      </w:r>
    </w:p>
    <w:p w:rsidR="00257049" w:rsidRPr="00A67FAD" w:rsidRDefault="00257049" w:rsidP="00257049">
      <w:pPr>
        <w:pStyle w:val="Zkladntext"/>
        <w:jc w:val="center"/>
        <w:rPr>
          <w:rFonts w:ascii="Arial" w:hAnsi="Arial" w:cs="Arial"/>
          <w:sz w:val="22"/>
          <w:szCs w:val="22"/>
        </w:rPr>
      </w:pPr>
    </w:p>
    <w:p w:rsidR="00257049" w:rsidRPr="000E77EA" w:rsidRDefault="00257049" w:rsidP="00257049">
      <w:pPr>
        <w:pStyle w:val="Zkladntext"/>
        <w:jc w:val="center"/>
        <w:rPr>
          <w:rFonts w:ascii="Arial" w:hAnsi="Arial" w:cs="Arial"/>
          <w:sz w:val="22"/>
          <w:szCs w:val="22"/>
        </w:rPr>
      </w:pPr>
      <w:r w:rsidRPr="000E77EA">
        <w:rPr>
          <w:rFonts w:ascii="Arial" w:hAnsi="Arial" w:cs="Arial"/>
          <w:sz w:val="22"/>
          <w:szCs w:val="22"/>
        </w:rPr>
        <w:t>uzavřená dle § 1746, odst. 2 zákona č. 89/2012 Sb., občanský zákoník, v platném znění, mezi těmito smluvními stranami:</w:t>
      </w:r>
    </w:p>
    <w:p w:rsidR="00257049" w:rsidRDefault="00257049" w:rsidP="00257049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257049" w:rsidRPr="000E77EA" w:rsidRDefault="00257049" w:rsidP="00257049">
      <w:pPr>
        <w:pStyle w:val="Pokraovnseznamu"/>
        <w:spacing w:after="0"/>
        <w:ind w:left="0"/>
        <w:jc w:val="both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HALLEXO CZ s.r.o.</w:t>
      </w:r>
    </w:p>
    <w:p w:rsidR="00257049" w:rsidRPr="00D41CBB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Kojetínská 3109/73a, Přerov I – Město, 750 02 Přerov </w:t>
      </w: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 Ing. Lukášem Havlasem, jednatel </w:t>
      </w:r>
    </w:p>
    <w:p w:rsidR="00257049" w:rsidRPr="00D368F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IČ:</w:t>
      </w:r>
      <w:r>
        <w:rPr>
          <w:rFonts w:ascii="Arial" w:hAnsi="Arial" w:cs="Arial"/>
          <w:sz w:val="22"/>
          <w:szCs w:val="22"/>
        </w:rPr>
        <w:t xml:space="preserve"> 26813319, DIČ: CZ26813319</w:t>
      </w:r>
    </w:p>
    <w:p w:rsidR="00257049" w:rsidRPr="00D368F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(dále jen „</w:t>
      </w:r>
      <w:r>
        <w:rPr>
          <w:rFonts w:ascii="Arial" w:hAnsi="Arial" w:cs="Arial"/>
          <w:b/>
          <w:bCs/>
          <w:sz w:val="22"/>
          <w:szCs w:val="22"/>
        </w:rPr>
        <w:t>dodavatel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257049" w:rsidRPr="00D368F9" w:rsidRDefault="00257049" w:rsidP="00257049">
      <w:pPr>
        <w:pStyle w:val="Default"/>
        <w:spacing w:before="120" w:after="240"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a </w:t>
      </w:r>
    </w:p>
    <w:p w:rsidR="00257049" w:rsidRPr="002170A2" w:rsidRDefault="00257049" w:rsidP="00257049">
      <w:pPr>
        <w:pStyle w:val="Default"/>
        <w:spacing w:line="276" w:lineRule="auto"/>
        <w:rPr>
          <w:rFonts w:ascii="Arial" w:hAnsi="Arial" w:cs="Arial"/>
          <w:b/>
          <w:sz w:val="22"/>
          <w:szCs w:val="22"/>
        </w:rPr>
      </w:pPr>
      <w:r w:rsidRPr="002170A2">
        <w:rPr>
          <w:rFonts w:ascii="Arial" w:hAnsi="Arial" w:cs="Arial"/>
          <w:b/>
          <w:sz w:val="22"/>
          <w:szCs w:val="22"/>
        </w:rPr>
        <w:t xml:space="preserve">Střední škola zemědělská, Přerov, </w:t>
      </w:r>
      <w:proofErr w:type="spellStart"/>
      <w:r w:rsidRPr="002170A2">
        <w:rPr>
          <w:rFonts w:ascii="Arial" w:hAnsi="Arial" w:cs="Arial"/>
          <w:b/>
          <w:sz w:val="22"/>
          <w:szCs w:val="22"/>
        </w:rPr>
        <w:t>Osmek</w:t>
      </w:r>
      <w:proofErr w:type="spellEnd"/>
      <w:r w:rsidRPr="002170A2">
        <w:rPr>
          <w:rFonts w:ascii="Arial" w:hAnsi="Arial" w:cs="Arial"/>
          <w:b/>
          <w:sz w:val="22"/>
          <w:szCs w:val="22"/>
        </w:rPr>
        <w:t xml:space="preserve"> 47</w:t>
      </w:r>
    </w:p>
    <w:p w:rsidR="00257049" w:rsidRPr="00D368F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proofErr w:type="spellStart"/>
      <w:r>
        <w:rPr>
          <w:rFonts w:ascii="Arial" w:hAnsi="Arial" w:cs="Arial"/>
          <w:sz w:val="22"/>
          <w:szCs w:val="22"/>
        </w:rPr>
        <w:t>Osmek</w:t>
      </w:r>
      <w:proofErr w:type="spellEnd"/>
      <w:r>
        <w:rPr>
          <w:rFonts w:ascii="Arial" w:hAnsi="Arial" w:cs="Arial"/>
          <w:sz w:val="22"/>
          <w:szCs w:val="22"/>
        </w:rPr>
        <w:t xml:space="preserve"> 47, 750 02 Přerov </w:t>
      </w:r>
    </w:p>
    <w:p w:rsidR="00257049" w:rsidRPr="00D368F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zastoupena </w:t>
      </w:r>
      <w:r w:rsidRPr="00D368F9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Věrou </w:t>
      </w:r>
      <w:proofErr w:type="spellStart"/>
      <w:r>
        <w:rPr>
          <w:rFonts w:ascii="Arial" w:hAnsi="Arial" w:cs="Arial"/>
          <w:sz w:val="22"/>
          <w:szCs w:val="22"/>
        </w:rPr>
        <w:t>Gondovou</w:t>
      </w:r>
      <w:proofErr w:type="spellEnd"/>
      <w:r>
        <w:rPr>
          <w:rFonts w:ascii="Arial" w:hAnsi="Arial" w:cs="Arial"/>
          <w:sz w:val="22"/>
          <w:szCs w:val="22"/>
        </w:rPr>
        <w:t xml:space="preserve"> – statutárním zástupcem ředitele </w:t>
      </w:r>
    </w:p>
    <w:p w:rsidR="00257049" w:rsidRPr="00D368F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IČ</w:t>
      </w:r>
      <w:r>
        <w:rPr>
          <w:rFonts w:ascii="Arial" w:hAnsi="Arial" w:cs="Arial"/>
          <w:sz w:val="22"/>
          <w:szCs w:val="22"/>
        </w:rPr>
        <w:t>: 63701171, DIČ: CZ63701171</w:t>
      </w:r>
    </w:p>
    <w:p w:rsidR="00257049" w:rsidRPr="00D368F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 xml:space="preserve"> (dále jen „</w:t>
      </w:r>
      <w:r>
        <w:rPr>
          <w:rFonts w:ascii="Arial" w:hAnsi="Arial" w:cs="Arial"/>
          <w:b/>
          <w:bCs/>
          <w:sz w:val="22"/>
          <w:szCs w:val="22"/>
        </w:rPr>
        <w:t>objednatel</w:t>
      </w:r>
      <w:r w:rsidRPr="00D368F9">
        <w:rPr>
          <w:rFonts w:ascii="Arial" w:hAnsi="Arial" w:cs="Arial"/>
          <w:b/>
          <w:bCs/>
          <w:sz w:val="22"/>
          <w:szCs w:val="22"/>
        </w:rPr>
        <w:t>“</w:t>
      </w:r>
      <w:r w:rsidRPr="00D368F9">
        <w:rPr>
          <w:rFonts w:ascii="Arial" w:hAnsi="Arial" w:cs="Arial"/>
          <w:sz w:val="22"/>
          <w:szCs w:val="22"/>
        </w:rPr>
        <w:t xml:space="preserve">) </w:t>
      </w:r>
    </w:p>
    <w:p w:rsidR="00257049" w:rsidRPr="00D368F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Pr="000E77EA" w:rsidRDefault="00257049" w:rsidP="00257049">
      <w:pPr>
        <w:spacing w:after="0" w:line="240" w:lineRule="auto"/>
        <w:rPr>
          <w:rFonts w:ascii="Arial" w:hAnsi="Arial" w:cs="Arial"/>
        </w:rPr>
      </w:pPr>
    </w:p>
    <w:p w:rsidR="00257049" w:rsidRPr="000E77EA" w:rsidRDefault="00257049" w:rsidP="00257049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I.</w:t>
      </w:r>
    </w:p>
    <w:p w:rsidR="00257049" w:rsidRPr="000E77EA" w:rsidRDefault="00257049" w:rsidP="00257049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Popis skutkového stavu</w:t>
      </w:r>
    </w:p>
    <w:p w:rsidR="00257049" w:rsidRPr="000E77EA" w:rsidRDefault="00257049" w:rsidP="00257049">
      <w:pPr>
        <w:spacing w:after="0" w:line="240" w:lineRule="auto"/>
        <w:jc w:val="center"/>
        <w:rPr>
          <w:rFonts w:ascii="Arial" w:hAnsi="Arial" w:cs="Arial"/>
        </w:rPr>
      </w:pPr>
    </w:p>
    <w:p w:rsidR="00257049" w:rsidRDefault="00257049" w:rsidP="00257049">
      <w:pPr>
        <w:pStyle w:val="Odstavecseseznamem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Smluvní strany se na základě smlouvy ze dne 19. 7. 2017 a dodatkem smlouvy č. 1, ze dne            25. 8. 2022,  dohodly na spolupráci při realizaci výuky kurzů svařování žáků Střední školy zemědělské Přerov, </w:t>
      </w:r>
      <w:proofErr w:type="spellStart"/>
      <w:r>
        <w:rPr>
          <w:rFonts w:ascii="Arial" w:hAnsi="Arial" w:cs="Arial"/>
        </w:rPr>
        <w:t>Osmek</w:t>
      </w:r>
      <w:proofErr w:type="spellEnd"/>
      <w:r>
        <w:rPr>
          <w:rFonts w:ascii="Arial" w:hAnsi="Arial" w:cs="Arial"/>
        </w:rPr>
        <w:t xml:space="preserve"> 47.</w:t>
      </w:r>
    </w:p>
    <w:p w:rsidR="00257049" w:rsidRDefault="00257049" w:rsidP="00257049">
      <w:pPr>
        <w:pStyle w:val="Odstavecseseznamem"/>
        <w:ind w:left="360"/>
        <w:jc w:val="both"/>
        <w:rPr>
          <w:rFonts w:ascii="Arial" w:hAnsi="Arial" w:cs="Arial"/>
        </w:rPr>
      </w:pPr>
    </w:p>
    <w:p w:rsidR="00257049" w:rsidRDefault="00257049" w:rsidP="00257049">
      <w:pPr>
        <w:pStyle w:val="Odstavecseseznamem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Střední škola zemědělská, Přerov, </w:t>
      </w:r>
      <w:proofErr w:type="spellStart"/>
      <w:r>
        <w:rPr>
          <w:rFonts w:ascii="Arial" w:hAnsi="Arial" w:cs="Arial"/>
        </w:rPr>
        <w:t>Osmek</w:t>
      </w:r>
      <w:proofErr w:type="spellEnd"/>
      <w:r>
        <w:rPr>
          <w:rFonts w:ascii="Arial" w:hAnsi="Arial" w:cs="Arial"/>
        </w:rPr>
        <w:t xml:space="preserve"> 47,</w:t>
      </w:r>
      <w:r w:rsidRPr="000E77EA">
        <w:rPr>
          <w:rFonts w:ascii="Arial" w:hAnsi="Arial" w:cs="Arial"/>
        </w:rPr>
        <w:t xml:space="preserve"> je povinným subjektem pro zveřejňování v Registru smluv dle smlouvy uvedené v ustanovení odst. 1. tohoto článku a má povinnost uzavřenou </w:t>
      </w:r>
      <w:r>
        <w:rPr>
          <w:rFonts w:ascii="Arial" w:hAnsi="Arial" w:cs="Arial"/>
        </w:rPr>
        <w:t>smlouvu</w:t>
      </w:r>
      <w:r w:rsidRPr="000E77E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a dodatek smlouvy č. 1 </w:t>
      </w:r>
      <w:r w:rsidRPr="000E77EA">
        <w:rPr>
          <w:rFonts w:ascii="Arial" w:hAnsi="Arial" w:cs="Arial"/>
        </w:rPr>
        <w:t xml:space="preserve">zveřejnit postupem podle zákona č. 340/2015 Sb., zákon o registru smluv, ve znění pozdějších předpisů (dále jen „ZRS“). </w:t>
      </w:r>
    </w:p>
    <w:p w:rsidR="00257049" w:rsidRPr="00AF2E75" w:rsidRDefault="00257049" w:rsidP="00257049">
      <w:pPr>
        <w:pStyle w:val="Odstavecseseznamem"/>
        <w:rPr>
          <w:rFonts w:ascii="Arial" w:hAnsi="Arial" w:cs="Arial"/>
        </w:rPr>
      </w:pPr>
    </w:p>
    <w:p w:rsidR="00257049" w:rsidRPr="000E77EA" w:rsidRDefault="00257049" w:rsidP="00257049">
      <w:pPr>
        <w:pStyle w:val="Odstavecseseznamem"/>
        <w:ind w:left="360"/>
        <w:jc w:val="both"/>
        <w:rPr>
          <w:rFonts w:ascii="Arial" w:hAnsi="Arial" w:cs="Arial"/>
        </w:rPr>
      </w:pPr>
    </w:p>
    <w:p w:rsidR="00257049" w:rsidRDefault="00257049" w:rsidP="00257049">
      <w:pPr>
        <w:pStyle w:val="Odstavecseseznamem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Obě smluvní strany shodně konstatují, že do okamžiku sjednání této </w:t>
      </w:r>
      <w:r>
        <w:rPr>
          <w:rFonts w:ascii="Arial" w:hAnsi="Arial" w:cs="Arial"/>
        </w:rPr>
        <w:t xml:space="preserve">smlouvy </w:t>
      </w:r>
      <w:r w:rsidRPr="000E77EA">
        <w:rPr>
          <w:rFonts w:ascii="Arial" w:hAnsi="Arial" w:cs="Arial"/>
        </w:rPr>
        <w:t xml:space="preserve">nedošlo k uveřejnění </w:t>
      </w:r>
      <w:r>
        <w:rPr>
          <w:rFonts w:ascii="Arial" w:hAnsi="Arial" w:cs="Arial"/>
        </w:rPr>
        <w:t>smlouvy</w:t>
      </w:r>
      <w:r w:rsidRPr="000E77EA">
        <w:rPr>
          <w:rFonts w:ascii="Arial" w:hAnsi="Arial" w:cs="Arial"/>
        </w:rPr>
        <w:t xml:space="preserve"> v Registru smluv, a že jsou si vědomy pr</w:t>
      </w:r>
      <w:r>
        <w:rPr>
          <w:rFonts w:ascii="Arial" w:hAnsi="Arial" w:cs="Arial"/>
        </w:rPr>
        <w:t>ávních následků s tím spojených.</w:t>
      </w:r>
    </w:p>
    <w:p w:rsidR="00257049" w:rsidRPr="000E77EA" w:rsidRDefault="00257049" w:rsidP="00257049">
      <w:pPr>
        <w:pStyle w:val="Odstavecseseznamem"/>
        <w:ind w:left="360"/>
        <w:jc w:val="both"/>
        <w:rPr>
          <w:rFonts w:ascii="Arial" w:hAnsi="Arial" w:cs="Arial"/>
        </w:rPr>
      </w:pPr>
    </w:p>
    <w:p w:rsidR="00257049" w:rsidRPr="000E77EA" w:rsidRDefault="00257049" w:rsidP="00257049">
      <w:pPr>
        <w:pStyle w:val="Odstavecseseznamem"/>
        <w:widowControl/>
        <w:numPr>
          <w:ilvl w:val="0"/>
          <w:numId w:val="7"/>
        </w:numPr>
        <w:autoSpaceDE/>
        <w:autoSpaceDN/>
        <w:spacing w:after="200" w:line="276" w:lineRule="auto"/>
        <w:contextualSpacing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V zájmu úpravy vzájemných práv a povinností vyplývajících z původně sjednané smlouvy, s ohledem na skutečnost, že obě strany jednaly s vědomím závaznosti uzavřené smlouvy a v souladu s jejím obsahem plnily</w:t>
      </w:r>
      <w:r>
        <w:rPr>
          <w:rFonts w:ascii="Arial" w:hAnsi="Arial" w:cs="Arial"/>
        </w:rPr>
        <w:t>, co si vzájemně ujednaly, a ve </w:t>
      </w:r>
      <w:r w:rsidRPr="000E77EA">
        <w:rPr>
          <w:rFonts w:ascii="Arial" w:hAnsi="Arial" w:cs="Arial"/>
        </w:rPr>
        <w:t>snaze napravit stav vzniklý v důsledku neuveřejnění v Registru smluv, sjednávají smluvní strany tuto novou smlouvu ve znění, jak je dále uvedeno.</w:t>
      </w: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Pr="00A67FAD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Pr="000E77EA" w:rsidRDefault="00257049" w:rsidP="00257049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II.</w:t>
      </w:r>
    </w:p>
    <w:p w:rsidR="00257049" w:rsidRPr="000E77EA" w:rsidRDefault="00257049" w:rsidP="00257049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Práva a závazky smluvních stran</w:t>
      </w:r>
    </w:p>
    <w:p w:rsidR="00257049" w:rsidRPr="00A67FAD" w:rsidRDefault="00257049" w:rsidP="00257049">
      <w:pPr>
        <w:spacing w:after="0" w:line="240" w:lineRule="auto"/>
        <w:jc w:val="center"/>
        <w:rPr>
          <w:rFonts w:ascii="Arial" w:hAnsi="Arial" w:cs="Arial"/>
        </w:rPr>
      </w:pPr>
    </w:p>
    <w:p w:rsidR="00257049" w:rsidRPr="000E77EA" w:rsidRDefault="00257049" w:rsidP="00257049">
      <w:pPr>
        <w:pStyle w:val="Odstavecseseznamem"/>
        <w:widowControl/>
        <w:numPr>
          <w:ilvl w:val="0"/>
          <w:numId w:val="8"/>
        </w:numPr>
        <w:autoSpaceDE/>
        <w:autoSpaceDN/>
        <w:spacing w:line="276" w:lineRule="auto"/>
        <w:ind w:left="357" w:hanging="357"/>
        <w:contextualSpacing/>
        <w:jc w:val="both"/>
        <w:rPr>
          <w:rFonts w:ascii="Arial" w:hAnsi="Arial" w:cs="Arial"/>
          <w:strike/>
        </w:rPr>
      </w:pPr>
      <w:r w:rsidRPr="000E77EA">
        <w:rPr>
          <w:rFonts w:ascii="Arial" w:hAnsi="Arial" w:cs="Arial"/>
        </w:rPr>
        <w:t xml:space="preserve">Smluvní strany si tímto ujednáním vzájemně stvrzují, že </w:t>
      </w:r>
      <w:r>
        <w:rPr>
          <w:rFonts w:ascii="Arial" w:hAnsi="Arial" w:cs="Arial"/>
        </w:rPr>
        <w:t>obsah vzájemných práv a </w:t>
      </w:r>
      <w:r w:rsidRPr="000E77EA">
        <w:rPr>
          <w:rFonts w:ascii="Arial" w:hAnsi="Arial" w:cs="Arial"/>
        </w:rPr>
        <w:t>povinností, který touto smlouvou nově sjednávají, je zcela a beze zbytku vyjádřen textem původně sjednané smlouvy</w:t>
      </w:r>
      <w:r w:rsidRPr="000E77EA">
        <w:rPr>
          <w:rStyle w:val="Znakapoznpodarou"/>
          <w:rFonts w:ascii="Arial" w:hAnsi="Arial" w:cs="Arial"/>
        </w:rPr>
        <w:footnoteReference w:id="1"/>
      </w:r>
      <w:r w:rsidRPr="000E77EA">
        <w:rPr>
          <w:rFonts w:ascii="Arial" w:hAnsi="Arial" w:cs="Arial"/>
        </w:rPr>
        <w:t>, která tvoří pro tyto účely přílohu této smlouvy. Lhůty se rovněž řídí původně sjednanou smlouvou a počítají se od uplynutí 31 dnů od data jejího uzavření.</w:t>
      </w:r>
    </w:p>
    <w:p w:rsidR="00257049" w:rsidRPr="000E77EA" w:rsidRDefault="00257049" w:rsidP="00257049">
      <w:pPr>
        <w:pStyle w:val="Odstavecseseznamem"/>
        <w:widowControl/>
        <w:numPr>
          <w:ilvl w:val="0"/>
          <w:numId w:val="8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vzájemně poskytnutá plnění na základě původně sjednané smlouvy považují za plnění dle této smlouvy a že v souvislosti se vzájemně poskytnutým plněním nebudou vzájemně vznášet vůči druhé smluvní straně nároky z titulu bezdůvodného obohacení.</w:t>
      </w:r>
    </w:p>
    <w:p w:rsidR="00257049" w:rsidRPr="000E77EA" w:rsidRDefault="00257049" w:rsidP="00257049">
      <w:pPr>
        <w:pStyle w:val="Odstavecseseznamem"/>
        <w:widowControl/>
        <w:numPr>
          <w:ilvl w:val="0"/>
          <w:numId w:val="8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strany prohlašují, že veškerá budoucí plnění z této smlouvy, která mají být od okamžiku jejího uveřejnění v RS plněna v souladu s obsahem vzájemných závazků vyjádřeným v příloze této smlouvy, budou splněna podle sjednaných podmínek.</w:t>
      </w:r>
    </w:p>
    <w:p w:rsidR="00257049" w:rsidRPr="000E77EA" w:rsidRDefault="00257049" w:rsidP="00257049">
      <w:pPr>
        <w:pStyle w:val="Odstavecseseznamem"/>
        <w:widowControl/>
        <w:numPr>
          <w:ilvl w:val="0"/>
          <w:numId w:val="8"/>
        </w:numPr>
        <w:autoSpaceDE/>
        <w:autoSpaceDN/>
        <w:spacing w:line="276" w:lineRule="auto"/>
        <w:contextualSpacing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Smluvní strana, která je povinným subjektem pro zveřejňování v registru smluv dle ZRS smlouvy uvedené v čl. I. odst. 1 této smlouvy, se tímto zavazuje druhé smluvní straně k neprodlenému zveřejnění této smlouvy a její kompletní přílohy v registru smluv v souladu s ustanovením § 5 ZRS.</w:t>
      </w:r>
    </w:p>
    <w:p w:rsidR="00257049" w:rsidRPr="000E77EA" w:rsidRDefault="00257049" w:rsidP="00257049">
      <w:pPr>
        <w:spacing w:after="0"/>
        <w:rPr>
          <w:rFonts w:ascii="Arial" w:hAnsi="Arial" w:cs="Arial"/>
        </w:rPr>
      </w:pPr>
    </w:p>
    <w:p w:rsidR="00257049" w:rsidRPr="00A67FAD" w:rsidRDefault="00257049" w:rsidP="00257049">
      <w:pPr>
        <w:pStyle w:val="Default"/>
        <w:spacing w:line="276" w:lineRule="auto"/>
        <w:rPr>
          <w:rFonts w:ascii="Arial" w:hAnsi="Arial" w:cs="Arial"/>
          <w:sz w:val="22"/>
          <w:szCs w:val="22"/>
        </w:rPr>
      </w:pPr>
    </w:p>
    <w:p w:rsidR="00257049" w:rsidRPr="000E77EA" w:rsidRDefault="00257049" w:rsidP="00257049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III.</w:t>
      </w:r>
    </w:p>
    <w:p w:rsidR="00257049" w:rsidRDefault="00257049" w:rsidP="00257049">
      <w:pPr>
        <w:spacing w:after="0"/>
        <w:jc w:val="center"/>
        <w:rPr>
          <w:rFonts w:ascii="Arial" w:hAnsi="Arial" w:cs="Arial"/>
          <w:b/>
        </w:rPr>
      </w:pPr>
      <w:r w:rsidRPr="000E77EA">
        <w:rPr>
          <w:rFonts w:ascii="Arial" w:hAnsi="Arial" w:cs="Arial"/>
          <w:b/>
        </w:rPr>
        <w:t>Závěrečná ustanovení</w:t>
      </w:r>
    </w:p>
    <w:p w:rsidR="00257049" w:rsidRPr="00A67FAD" w:rsidRDefault="00257049" w:rsidP="00257049">
      <w:pPr>
        <w:spacing w:after="0" w:line="240" w:lineRule="auto"/>
        <w:jc w:val="center"/>
        <w:rPr>
          <w:rFonts w:ascii="Arial" w:hAnsi="Arial" w:cs="Arial"/>
        </w:rPr>
      </w:pPr>
    </w:p>
    <w:p w:rsidR="00257049" w:rsidRPr="000E77EA" w:rsidRDefault="00257049" w:rsidP="00257049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nabývá účinnosti dnem uveřejnění v Registru smluv.</w:t>
      </w:r>
    </w:p>
    <w:p w:rsidR="00257049" w:rsidRPr="000E77EA" w:rsidRDefault="00257049" w:rsidP="00257049">
      <w:pPr>
        <w:numPr>
          <w:ilvl w:val="0"/>
          <w:numId w:val="9"/>
        </w:numPr>
        <w:spacing w:after="0" w:line="276" w:lineRule="auto"/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>Tato smlouva o vypořádání závazků je vyhotovena ve dvou stejnopisech, každý s hodnotou originálu, přičemž každá ze smluvních stran obdrží jeden stejnopis.</w:t>
      </w:r>
    </w:p>
    <w:p w:rsidR="00257049" w:rsidRDefault="00257049" w:rsidP="00257049">
      <w:pPr>
        <w:jc w:val="both"/>
        <w:rPr>
          <w:rFonts w:ascii="Arial" w:hAnsi="Arial" w:cs="Arial"/>
        </w:rPr>
      </w:pPr>
    </w:p>
    <w:p w:rsidR="00257049" w:rsidRPr="000E77EA" w:rsidRDefault="00257049" w:rsidP="00257049">
      <w:pPr>
        <w:jc w:val="both"/>
        <w:rPr>
          <w:rFonts w:ascii="Arial" w:hAnsi="Arial" w:cs="Arial"/>
        </w:rPr>
      </w:pPr>
    </w:p>
    <w:p w:rsidR="00257049" w:rsidRPr="00D368F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color w:val="auto"/>
          <w:sz w:val="22"/>
          <w:szCs w:val="22"/>
        </w:rPr>
        <w:t>V Přerově dne 5. 9. 2023</w:t>
      </w:r>
      <w:r w:rsidRPr="00D368F9">
        <w:rPr>
          <w:rFonts w:ascii="Arial" w:hAnsi="Arial" w:cs="Arial"/>
          <w:color w:val="auto"/>
          <w:sz w:val="22"/>
          <w:szCs w:val="22"/>
        </w:rPr>
        <w:tab/>
      </w:r>
      <w:r>
        <w:rPr>
          <w:rFonts w:ascii="Arial" w:hAnsi="Arial" w:cs="Arial"/>
          <w:color w:val="auto"/>
          <w:sz w:val="22"/>
          <w:szCs w:val="22"/>
        </w:rPr>
        <w:tab/>
        <w:t xml:space="preserve">                </w:t>
      </w:r>
      <w:r w:rsidRPr="00D368F9">
        <w:rPr>
          <w:rFonts w:ascii="Arial" w:hAnsi="Arial" w:cs="Arial"/>
          <w:color w:val="auto"/>
          <w:sz w:val="22"/>
          <w:szCs w:val="22"/>
        </w:rPr>
        <w:t>V</w:t>
      </w:r>
      <w:r>
        <w:rPr>
          <w:rFonts w:ascii="Arial" w:hAnsi="Arial" w:cs="Arial"/>
          <w:color w:val="auto"/>
          <w:sz w:val="22"/>
          <w:szCs w:val="22"/>
        </w:rPr>
        <w:t xml:space="preserve"> Přerově</w:t>
      </w:r>
      <w:r w:rsidRPr="00D368F9">
        <w:rPr>
          <w:rFonts w:ascii="Arial" w:hAnsi="Arial" w:cs="Arial"/>
          <w:color w:val="auto"/>
          <w:sz w:val="22"/>
          <w:szCs w:val="22"/>
        </w:rPr>
        <w:t xml:space="preserve"> dne</w:t>
      </w:r>
      <w:r>
        <w:rPr>
          <w:rFonts w:ascii="Arial" w:hAnsi="Arial" w:cs="Arial"/>
          <w:color w:val="auto"/>
          <w:sz w:val="22"/>
          <w:szCs w:val="22"/>
        </w:rPr>
        <w:t xml:space="preserve"> </w:t>
      </w:r>
      <w:r w:rsidR="002D4D9F">
        <w:rPr>
          <w:rFonts w:ascii="Arial" w:hAnsi="Arial" w:cs="Arial"/>
          <w:color w:val="auto"/>
          <w:sz w:val="22"/>
          <w:szCs w:val="22"/>
        </w:rPr>
        <w:t>6. 9. 2023</w:t>
      </w:r>
    </w:p>
    <w:p w:rsidR="00257049" w:rsidRPr="00D368F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Ing. Věra </w:t>
      </w:r>
      <w:proofErr w:type="spellStart"/>
      <w:r>
        <w:rPr>
          <w:rFonts w:ascii="Arial" w:hAnsi="Arial" w:cs="Arial"/>
          <w:sz w:val="22"/>
          <w:szCs w:val="22"/>
        </w:rPr>
        <w:t>Gondová</w:t>
      </w:r>
      <w:proofErr w:type="spellEnd"/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Ing. Lukáš Havlas </w:t>
      </w:r>
    </w:p>
    <w:p w:rsidR="0025704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statutární zástupce ředitele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   jednatel </w:t>
      </w:r>
    </w:p>
    <w:p w:rsidR="0025704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7049" w:rsidRPr="00D368F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7049" w:rsidRPr="00D368F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……………………………………</w:t>
      </w:r>
      <w:r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 xml:space="preserve">  </w:t>
      </w:r>
      <w:r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>……</w:t>
      </w:r>
      <w:r>
        <w:rPr>
          <w:rFonts w:ascii="Arial" w:hAnsi="Arial" w:cs="Arial"/>
          <w:sz w:val="22"/>
          <w:szCs w:val="22"/>
        </w:rPr>
        <w:t>……………………………………</w:t>
      </w:r>
      <w:r w:rsidRPr="00D368F9">
        <w:rPr>
          <w:rFonts w:ascii="Arial" w:hAnsi="Arial" w:cs="Arial"/>
          <w:sz w:val="22"/>
          <w:szCs w:val="22"/>
        </w:rPr>
        <w:tab/>
      </w:r>
    </w:p>
    <w:p w:rsidR="00257049" w:rsidRPr="00D368F9" w:rsidRDefault="00257049" w:rsidP="00257049">
      <w:pPr>
        <w:pStyle w:val="Default"/>
        <w:spacing w:line="276" w:lineRule="auto"/>
        <w:ind w:left="708" w:firstLine="708"/>
        <w:jc w:val="both"/>
        <w:rPr>
          <w:rFonts w:ascii="Arial" w:hAnsi="Arial" w:cs="Arial"/>
          <w:color w:val="auto"/>
          <w:sz w:val="22"/>
          <w:szCs w:val="22"/>
        </w:rPr>
      </w:pPr>
      <w:r w:rsidRPr="00D368F9">
        <w:rPr>
          <w:rFonts w:ascii="Arial" w:hAnsi="Arial" w:cs="Arial"/>
          <w:sz w:val="22"/>
          <w:szCs w:val="22"/>
        </w:rPr>
        <w:t>objednatel</w:t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</w:r>
      <w:r w:rsidRPr="00D368F9">
        <w:rPr>
          <w:rFonts w:ascii="Arial" w:hAnsi="Arial" w:cs="Arial"/>
          <w:sz w:val="22"/>
          <w:szCs w:val="22"/>
        </w:rPr>
        <w:tab/>
        <w:t>dodavatel</w:t>
      </w:r>
    </w:p>
    <w:p w:rsidR="0025704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7049" w:rsidRPr="00D368F9" w:rsidRDefault="00257049" w:rsidP="00257049">
      <w:pPr>
        <w:pStyle w:val="Default"/>
        <w:spacing w:line="276" w:lineRule="auto"/>
        <w:jc w:val="both"/>
        <w:rPr>
          <w:rFonts w:ascii="Arial" w:hAnsi="Arial" w:cs="Arial"/>
          <w:sz w:val="22"/>
          <w:szCs w:val="22"/>
        </w:rPr>
      </w:pPr>
    </w:p>
    <w:p w:rsidR="00257049" w:rsidRDefault="00257049" w:rsidP="00257049">
      <w:pPr>
        <w:jc w:val="both"/>
        <w:rPr>
          <w:rFonts w:ascii="Arial" w:hAnsi="Arial" w:cs="Arial"/>
        </w:rPr>
      </w:pPr>
    </w:p>
    <w:p w:rsidR="00257049" w:rsidRDefault="00257049" w:rsidP="00257049">
      <w:pPr>
        <w:jc w:val="both"/>
        <w:rPr>
          <w:rFonts w:ascii="Arial" w:hAnsi="Arial" w:cs="Arial"/>
        </w:rPr>
      </w:pPr>
      <w:r w:rsidRPr="000E77EA">
        <w:rPr>
          <w:rFonts w:ascii="Arial" w:hAnsi="Arial" w:cs="Arial"/>
        </w:rPr>
        <w:t xml:space="preserve">Příloha č. 1 </w:t>
      </w:r>
      <w:r>
        <w:rPr>
          <w:rFonts w:ascii="Arial" w:hAnsi="Arial" w:cs="Arial"/>
        </w:rPr>
        <w:t>– Smlouva o spolupráci ze dne 19. 7. 2017</w:t>
      </w:r>
    </w:p>
    <w:p w:rsidR="00257049" w:rsidRPr="000E77EA" w:rsidRDefault="00257049" w:rsidP="00257049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Příloha č. 2 -  Dodatek č. 1 ke smlouvě o spolupráci ze dne 19. 7. 2017</w:t>
      </w:r>
    </w:p>
    <w:p w:rsidR="00257049" w:rsidRPr="000E77EA" w:rsidRDefault="00257049" w:rsidP="00257049">
      <w:pPr>
        <w:pStyle w:val="Odstavecseseznamem"/>
        <w:rPr>
          <w:rFonts w:ascii="Arial" w:hAnsi="Arial" w:cs="Arial"/>
        </w:rPr>
      </w:pPr>
    </w:p>
    <w:p w:rsidR="006C370A" w:rsidRDefault="006C370A">
      <w:pPr>
        <w:rPr>
          <w:rFonts w:ascii="Calibri" w:hAnsi="Calibri" w:cs="Calibri"/>
          <w:b/>
          <w:sz w:val="32"/>
          <w:szCs w:val="32"/>
          <w:u w:val="single"/>
        </w:rPr>
      </w:pPr>
    </w:p>
    <w:p w:rsidR="00B70639" w:rsidRPr="009F3BE5" w:rsidRDefault="006C370A" w:rsidP="002D4D9F">
      <w:pPr>
        <w:jc w:val="center"/>
        <w:rPr>
          <w:rFonts w:ascii="Calibri" w:hAnsi="Calibri" w:cs="Calibri"/>
          <w:b/>
          <w:sz w:val="32"/>
          <w:szCs w:val="32"/>
          <w:u w:val="single"/>
        </w:rPr>
      </w:pPr>
      <w:r>
        <w:rPr>
          <w:rFonts w:ascii="Calibri" w:hAnsi="Calibri" w:cs="Calibri"/>
          <w:b/>
          <w:sz w:val="32"/>
          <w:szCs w:val="32"/>
          <w:u w:val="single"/>
        </w:rPr>
        <w:br w:type="page"/>
      </w:r>
      <w:r w:rsidR="00B70639" w:rsidRPr="009F3BE5">
        <w:rPr>
          <w:rFonts w:ascii="Calibri" w:hAnsi="Calibri" w:cs="Calibri"/>
          <w:b/>
          <w:sz w:val="32"/>
          <w:szCs w:val="32"/>
          <w:u w:val="single"/>
        </w:rPr>
        <w:lastRenderedPageBreak/>
        <w:t>Smlouva  o spolupráci</w:t>
      </w:r>
    </w:p>
    <w:p w:rsidR="00B70639" w:rsidRPr="009F1651" w:rsidRDefault="00B70639" w:rsidP="00B70639">
      <w:pPr>
        <w:pStyle w:val="Bezmezer"/>
        <w:rPr>
          <w:b/>
        </w:rPr>
      </w:pPr>
      <w:r w:rsidRPr="009F1651">
        <w:rPr>
          <w:b/>
        </w:rPr>
        <w:t xml:space="preserve">Střední škola zemědělská, Přerov, </w:t>
      </w:r>
      <w:proofErr w:type="spellStart"/>
      <w:r w:rsidRPr="009F1651">
        <w:rPr>
          <w:b/>
        </w:rPr>
        <w:t>Osmek</w:t>
      </w:r>
      <w:proofErr w:type="spellEnd"/>
      <w:r w:rsidRPr="009F1651">
        <w:rPr>
          <w:b/>
        </w:rPr>
        <w:t xml:space="preserve"> 47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Příspěvková organizace se sídlem </w:t>
      </w:r>
      <w:proofErr w:type="spellStart"/>
      <w:r>
        <w:rPr>
          <w:rFonts w:ascii="Calibri" w:hAnsi="Calibri" w:cs="Calibri"/>
          <w:sz w:val="24"/>
          <w:szCs w:val="24"/>
        </w:rPr>
        <w:t>Osmek</w:t>
      </w:r>
      <w:proofErr w:type="spellEnd"/>
      <w:r>
        <w:rPr>
          <w:rFonts w:ascii="Calibri" w:hAnsi="Calibri" w:cs="Calibri"/>
          <w:sz w:val="24"/>
          <w:szCs w:val="24"/>
        </w:rPr>
        <w:t xml:space="preserve"> 47, 750 02 Přerov,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63701171, DIČ: CZ63701171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Zastoupena: Mgr. Radovanem </w:t>
      </w:r>
      <w:proofErr w:type="spellStart"/>
      <w:r>
        <w:rPr>
          <w:rFonts w:ascii="Calibri" w:hAnsi="Calibri" w:cs="Calibri"/>
          <w:sz w:val="24"/>
          <w:szCs w:val="24"/>
        </w:rPr>
        <w:t>Rašťákem</w:t>
      </w:r>
      <w:proofErr w:type="spellEnd"/>
      <w:r>
        <w:rPr>
          <w:rFonts w:ascii="Calibri" w:hAnsi="Calibri" w:cs="Calibri"/>
          <w:sz w:val="24"/>
          <w:szCs w:val="24"/>
        </w:rPr>
        <w:t>, ředitel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</w:p>
    <w:p w:rsidR="00B70639" w:rsidRDefault="00B70639" w:rsidP="002D4D9F">
      <w:pPr>
        <w:pStyle w:val="Bezmezer"/>
        <w:ind w:left="284" w:hanging="28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(dále jen „</w:t>
      </w:r>
      <w:r w:rsidRPr="009F1651">
        <w:rPr>
          <w:rFonts w:ascii="Calibri" w:hAnsi="Calibri" w:cs="Calibri"/>
          <w:b/>
          <w:i/>
          <w:sz w:val="24"/>
          <w:szCs w:val="24"/>
        </w:rPr>
        <w:t>střední škola</w:t>
      </w:r>
      <w:r>
        <w:rPr>
          <w:rFonts w:ascii="Calibri" w:hAnsi="Calibri" w:cs="Calibri"/>
          <w:sz w:val="24"/>
          <w:szCs w:val="24"/>
        </w:rPr>
        <w:t>“)</w:t>
      </w:r>
      <w:bookmarkStart w:id="0" w:name="_GoBack"/>
      <w:bookmarkEnd w:id="0"/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Na straně jedné a 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</w:p>
    <w:p w:rsidR="00B70639" w:rsidRPr="009F1651" w:rsidRDefault="00B70639" w:rsidP="00B70639">
      <w:pPr>
        <w:pStyle w:val="Bezmezer"/>
        <w:rPr>
          <w:rFonts w:ascii="Calibri" w:hAnsi="Calibri" w:cs="Calibri"/>
          <w:b/>
          <w:sz w:val="24"/>
          <w:szCs w:val="24"/>
        </w:rPr>
      </w:pPr>
      <w:r w:rsidRPr="009F1651">
        <w:rPr>
          <w:rFonts w:ascii="Calibri" w:hAnsi="Calibri" w:cs="Calibri"/>
          <w:b/>
          <w:sz w:val="24"/>
          <w:szCs w:val="24"/>
        </w:rPr>
        <w:t>HALLEXO CZ s.r.o.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Se sídlem Kojetínská 3109/73a, Přerov I – Město, 750 02 Přerov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IČ: 26813319, DIČ: CZ26813319</w:t>
      </w:r>
    </w:p>
    <w:p w:rsidR="00B70639" w:rsidRDefault="009F3BE5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B70639">
        <w:rPr>
          <w:rFonts w:ascii="Calibri" w:hAnsi="Calibri" w:cs="Calibri"/>
          <w:sz w:val="24"/>
          <w:szCs w:val="24"/>
        </w:rPr>
        <w:t>apsaná v obchodním rejstříku vedeném Krajským soudem v Ostravě v oddíle C, vložka 25658,</w:t>
      </w:r>
    </w:p>
    <w:p w:rsidR="00B70639" w:rsidRDefault="009F3BE5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</w:t>
      </w:r>
      <w:r w:rsidR="00B70639">
        <w:rPr>
          <w:rFonts w:ascii="Calibri" w:hAnsi="Calibri" w:cs="Calibri"/>
          <w:sz w:val="24"/>
          <w:szCs w:val="24"/>
        </w:rPr>
        <w:t>astoupena Ing. Drahoslavem Havlasem, jednatel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(dále jen „</w:t>
      </w:r>
      <w:r w:rsidRPr="009F1651">
        <w:rPr>
          <w:rFonts w:ascii="Calibri" w:hAnsi="Calibri" w:cs="Calibri"/>
          <w:b/>
          <w:i/>
          <w:sz w:val="24"/>
          <w:szCs w:val="24"/>
        </w:rPr>
        <w:t>společnost</w:t>
      </w:r>
      <w:r>
        <w:rPr>
          <w:rFonts w:ascii="Calibri" w:hAnsi="Calibri" w:cs="Calibri"/>
          <w:sz w:val="24"/>
          <w:szCs w:val="24"/>
        </w:rPr>
        <w:t>“)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</w:p>
    <w:p w:rsidR="00B70639" w:rsidRDefault="009F3BE5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n</w:t>
      </w:r>
      <w:r w:rsidR="00B70639">
        <w:rPr>
          <w:rFonts w:ascii="Calibri" w:hAnsi="Calibri" w:cs="Calibri"/>
          <w:sz w:val="24"/>
          <w:szCs w:val="24"/>
        </w:rPr>
        <w:t>a straně druhé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(společně též jako „</w:t>
      </w:r>
      <w:r w:rsidRPr="009F1651">
        <w:rPr>
          <w:rFonts w:ascii="Calibri" w:hAnsi="Calibri" w:cs="Calibri"/>
          <w:b/>
          <w:sz w:val="24"/>
          <w:szCs w:val="24"/>
        </w:rPr>
        <w:t>smluvní strany</w:t>
      </w:r>
      <w:r>
        <w:rPr>
          <w:rFonts w:ascii="Calibri" w:hAnsi="Calibri" w:cs="Calibri"/>
          <w:sz w:val="24"/>
          <w:szCs w:val="24"/>
        </w:rPr>
        <w:t>“, případně též samostatně jako „</w:t>
      </w:r>
      <w:r w:rsidRPr="009F1651">
        <w:rPr>
          <w:rFonts w:ascii="Calibri" w:hAnsi="Calibri" w:cs="Calibri"/>
          <w:b/>
          <w:sz w:val="24"/>
          <w:szCs w:val="24"/>
        </w:rPr>
        <w:t>smluvní strana</w:t>
      </w:r>
      <w:r>
        <w:rPr>
          <w:rFonts w:ascii="Calibri" w:hAnsi="Calibri" w:cs="Calibri"/>
          <w:sz w:val="24"/>
          <w:szCs w:val="24"/>
        </w:rPr>
        <w:t>“)</w:t>
      </w: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</w:p>
    <w:p w:rsidR="00B70639" w:rsidRDefault="00B70639" w:rsidP="00B70639">
      <w:pPr>
        <w:pStyle w:val="Bezmezer"/>
        <w:rPr>
          <w:rFonts w:ascii="Calibri" w:hAnsi="Calibri" w:cs="Calibri"/>
          <w:sz w:val="24"/>
          <w:szCs w:val="24"/>
        </w:rPr>
      </w:pPr>
    </w:p>
    <w:p w:rsidR="00B70639" w:rsidRDefault="00B70639" w:rsidP="00B70639">
      <w:pPr>
        <w:pStyle w:val="Bezmezer"/>
        <w:numPr>
          <w:ilvl w:val="0"/>
          <w:numId w:val="1"/>
        </w:numPr>
        <w:ind w:left="567"/>
        <w:rPr>
          <w:rFonts w:ascii="Calibri" w:hAnsi="Calibri" w:cs="Calibri"/>
          <w:b/>
          <w:sz w:val="24"/>
          <w:szCs w:val="24"/>
          <w:u w:val="single"/>
        </w:rPr>
      </w:pPr>
      <w:r w:rsidRPr="0024190B">
        <w:rPr>
          <w:rFonts w:ascii="Calibri" w:hAnsi="Calibri" w:cs="Calibri"/>
          <w:b/>
          <w:sz w:val="24"/>
          <w:szCs w:val="24"/>
        </w:rPr>
        <w:t xml:space="preserve">   </w:t>
      </w:r>
      <w:r w:rsidRPr="0024190B">
        <w:rPr>
          <w:rFonts w:ascii="Calibri" w:hAnsi="Calibri" w:cs="Calibri"/>
          <w:b/>
          <w:sz w:val="24"/>
          <w:szCs w:val="24"/>
          <w:u w:val="single"/>
        </w:rPr>
        <w:t>Předmět smlouvy</w:t>
      </w:r>
    </w:p>
    <w:p w:rsidR="009F1651" w:rsidRPr="0024190B" w:rsidRDefault="009F1651" w:rsidP="009F1651">
      <w:pPr>
        <w:pStyle w:val="Bezmezer"/>
        <w:ind w:left="567"/>
        <w:rPr>
          <w:rFonts w:ascii="Calibri" w:hAnsi="Calibri" w:cs="Calibri"/>
          <w:b/>
          <w:sz w:val="24"/>
          <w:szCs w:val="24"/>
          <w:u w:val="single"/>
        </w:rPr>
      </w:pPr>
    </w:p>
    <w:p w:rsidR="00B70639" w:rsidRDefault="009F3BE5" w:rsidP="009F3BE5">
      <w:pPr>
        <w:pStyle w:val="Bezmezer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1.1      </w:t>
      </w:r>
      <w:r w:rsidR="00B70639">
        <w:rPr>
          <w:rFonts w:ascii="Calibri" w:hAnsi="Calibri" w:cs="Calibri"/>
          <w:sz w:val="24"/>
          <w:szCs w:val="24"/>
        </w:rPr>
        <w:t xml:space="preserve">Předmětem této smlouvy, uzavřené podle ustanovení § 1746 odst. 2 občanského </w:t>
      </w:r>
    </w:p>
    <w:p w:rsidR="00B70639" w:rsidRDefault="00B70639" w:rsidP="009F1651">
      <w:pPr>
        <w:pStyle w:val="Bezmezer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9F3BE5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ákoníku č. 89/2012 Sb., je stanovení podmínek vzájemné spolupráce při realizaci </w:t>
      </w:r>
    </w:p>
    <w:p w:rsidR="00B70639" w:rsidRDefault="00B70639" w:rsidP="009F1651">
      <w:pPr>
        <w:pStyle w:val="Bezmezer"/>
        <w:ind w:left="567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</w:t>
      </w:r>
      <w:r w:rsidR="009F3BE5" w:rsidRPr="009F3BE5">
        <w:rPr>
          <w:rFonts w:ascii="Calibri" w:hAnsi="Calibri" w:cs="Calibri"/>
          <w:b/>
          <w:sz w:val="24"/>
          <w:szCs w:val="24"/>
        </w:rPr>
        <w:t>v</w:t>
      </w:r>
      <w:r w:rsidRPr="009F3BE5">
        <w:rPr>
          <w:rFonts w:ascii="Calibri" w:hAnsi="Calibri" w:cs="Calibri"/>
          <w:b/>
          <w:sz w:val="24"/>
          <w:szCs w:val="24"/>
        </w:rPr>
        <w:t>ýuky kurzů svařování</w:t>
      </w:r>
      <w:r>
        <w:rPr>
          <w:rFonts w:ascii="Calibri" w:hAnsi="Calibri" w:cs="Calibri"/>
          <w:sz w:val="24"/>
          <w:szCs w:val="24"/>
        </w:rPr>
        <w:t xml:space="preserve"> žáků Střední školy zemědělské Přerov, </w:t>
      </w:r>
      <w:proofErr w:type="spellStart"/>
      <w:r>
        <w:rPr>
          <w:rFonts w:ascii="Calibri" w:hAnsi="Calibri" w:cs="Calibri"/>
          <w:sz w:val="24"/>
          <w:szCs w:val="24"/>
        </w:rPr>
        <w:t>Osmek</w:t>
      </w:r>
      <w:proofErr w:type="spellEnd"/>
      <w:r>
        <w:rPr>
          <w:rFonts w:ascii="Calibri" w:hAnsi="Calibri" w:cs="Calibri"/>
          <w:sz w:val="24"/>
          <w:szCs w:val="24"/>
        </w:rPr>
        <w:t xml:space="preserve"> 47.</w:t>
      </w:r>
    </w:p>
    <w:p w:rsidR="00B70639" w:rsidRDefault="009F3BE5" w:rsidP="009F3BE5">
      <w:pPr>
        <w:pStyle w:val="Bezmezer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1.2 </w:t>
      </w:r>
      <w:r w:rsidR="000338C5">
        <w:rPr>
          <w:rFonts w:ascii="Calibri" w:hAnsi="Calibri" w:cs="Calibri"/>
          <w:sz w:val="24"/>
          <w:szCs w:val="24"/>
        </w:rPr>
        <w:t xml:space="preserve"> </w:t>
      </w:r>
      <w:r w:rsidR="009F1651">
        <w:rPr>
          <w:rFonts w:ascii="Calibri" w:hAnsi="Calibri" w:cs="Calibri"/>
          <w:sz w:val="24"/>
          <w:szCs w:val="24"/>
        </w:rPr>
        <w:t xml:space="preserve"> </w:t>
      </w:r>
      <w:r w:rsidR="000338C5">
        <w:rPr>
          <w:rFonts w:ascii="Calibri" w:hAnsi="Calibri" w:cs="Calibri"/>
          <w:sz w:val="24"/>
          <w:szCs w:val="24"/>
        </w:rPr>
        <w:t xml:space="preserve">  Účelem smlouvy je především zajistit výuku základního kurzu svařování dle normy ČSN</w:t>
      </w:r>
    </w:p>
    <w:p w:rsidR="000338C5" w:rsidRDefault="000338C5" w:rsidP="009F1651">
      <w:pPr>
        <w:pStyle w:val="Bezmezer"/>
        <w:ind w:left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050705 žáků technických oborů v rámci svářečské školy společnosti HALLEXO CZ, s.r.o.,</w:t>
      </w:r>
    </w:p>
    <w:p w:rsidR="000338C5" w:rsidRDefault="000338C5" w:rsidP="009F1651">
      <w:pPr>
        <w:pStyle w:val="Bezmezer"/>
        <w:ind w:left="142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která má oprávnění k této činnosti. </w:t>
      </w:r>
    </w:p>
    <w:p w:rsidR="00B70639" w:rsidRDefault="009F3BE5" w:rsidP="009F1651">
      <w:pPr>
        <w:pStyle w:val="Bezmezer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1.3    </w:t>
      </w:r>
      <w:r w:rsidR="000338C5">
        <w:rPr>
          <w:rFonts w:ascii="Calibri" w:hAnsi="Calibri" w:cs="Calibri"/>
          <w:sz w:val="24"/>
          <w:szCs w:val="24"/>
        </w:rPr>
        <w:t xml:space="preserve"> Obě smluvní strany, v rámci svých závazků sjednaných touto smlouvou, se zavazují </w:t>
      </w:r>
    </w:p>
    <w:p w:rsidR="000338C5" w:rsidRDefault="000338C5" w:rsidP="009F1651">
      <w:pPr>
        <w:pStyle w:val="Bezmezer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9F3BE5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oskytnout si navzájem součinnost v míře, která je nezbytná pro vykonávání kurzů </w:t>
      </w:r>
    </w:p>
    <w:p w:rsidR="000338C5" w:rsidRDefault="000338C5" w:rsidP="009F1651">
      <w:pPr>
        <w:pStyle w:val="Bezmezer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9F3BE5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vařování formou odborné teoretické a praktické výuky studentů studijních oborů</w:t>
      </w:r>
    </w:p>
    <w:p w:rsidR="000338C5" w:rsidRDefault="000338C5" w:rsidP="009F1651">
      <w:pPr>
        <w:pStyle w:val="Bezmezer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</w:t>
      </w:r>
      <w:r w:rsidR="009F3BE5">
        <w:rPr>
          <w:rFonts w:ascii="Calibri" w:hAnsi="Calibri" w:cs="Calibri"/>
          <w:sz w:val="24"/>
          <w:szCs w:val="24"/>
        </w:rPr>
        <w:t>u</w:t>
      </w:r>
      <w:r>
        <w:rPr>
          <w:rFonts w:ascii="Calibri" w:hAnsi="Calibri" w:cs="Calibri"/>
          <w:sz w:val="24"/>
          <w:szCs w:val="24"/>
        </w:rPr>
        <w:t>skutečňovaných střední školou.</w:t>
      </w:r>
    </w:p>
    <w:p w:rsidR="000338C5" w:rsidRDefault="000338C5" w:rsidP="009F1651">
      <w:pPr>
        <w:pStyle w:val="Bezmezer"/>
        <w:jc w:val="both"/>
        <w:rPr>
          <w:rFonts w:ascii="Calibri" w:hAnsi="Calibri" w:cs="Calibri"/>
          <w:sz w:val="24"/>
          <w:szCs w:val="24"/>
        </w:rPr>
      </w:pPr>
    </w:p>
    <w:p w:rsidR="000338C5" w:rsidRDefault="000338C5" w:rsidP="009F1651">
      <w:pPr>
        <w:pStyle w:val="Bezmezer"/>
        <w:numPr>
          <w:ilvl w:val="0"/>
          <w:numId w:val="1"/>
        </w:numPr>
        <w:jc w:val="both"/>
        <w:rPr>
          <w:rFonts w:ascii="Calibri" w:hAnsi="Calibri" w:cs="Calibri"/>
          <w:b/>
          <w:sz w:val="24"/>
          <w:szCs w:val="24"/>
          <w:u w:val="single"/>
        </w:rPr>
      </w:pPr>
      <w:r w:rsidRPr="000338C5">
        <w:rPr>
          <w:rFonts w:ascii="Calibri" w:hAnsi="Calibri" w:cs="Calibri"/>
          <w:b/>
          <w:sz w:val="24"/>
          <w:szCs w:val="24"/>
          <w:u w:val="single"/>
        </w:rPr>
        <w:t>Předpokládané využití kapacit svářečské školy HALLEXO CZ, s.r.o.</w:t>
      </w:r>
    </w:p>
    <w:p w:rsidR="009F1651" w:rsidRDefault="009F1651" w:rsidP="009F1651">
      <w:pPr>
        <w:pStyle w:val="Bezmezer"/>
        <w:ind w:left="720"/>
        <w:rPr>
          <w:rFonts w:ascii="Calibri" w:hAnsi="Calibri" w:cs="Calibri"/>
          <w:b/>
          <w:sz w:val="24"/>
          <w:szCs w:val="24"/>
          <w:u w:val="single"/>
        </w:rPr>
      </w:pPr>
    </w:p>
    <w:p w:rsidR="000338C5" w:rsidRDefault="000338C5" w:rsidP="000338C5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2.1   Kurzy budou probíhat formou teoretické a praktické výuky ve </w:t>
      </w:r>
      <w:proofErr w:type="gramStart"/>
      <w:r>
        <w:rPr>
          <w:rFonts w:ascii="Calibri" w:hAnsi="Calibri" w:cs="Calibri"/>
          <w:sz w:val="24"/>
          <w:szCs w:val="24"/>
        </w:rPr>
        <w:t>školícím</w:t>
      </w:r>
      <w:proofErr w:type="gramEnd"/>
      <w:r>
        <w:rPr>
          <w:rFonts w:ascii="Calibri" w:hAnsi="Calibri" w:cs="Calibri"/>
          <w:sz w:val="24"/>
          <w:szCs w:val="24"/>
        </w:rPr>
        <w:t xml:space="preserve"> středisku </w:t>
      </w:r>
    </w:p>
    <w:p w:rsidR="000338C5" w:rsidRDefault="000338C5" w:rsidP="000338C5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(svářečské škole) společnosti na ulici Kojetínská 3109/73a, 750 02 Přerov.</w:t>
      </w:r>
    </w:p>
    <w:p w:rsidR="000338C5" w:rsidRDefault="000338C5" w:rsidP="000338C5">
      <w:pPr>
        <w:pStyle w:val="Bezmez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2.2    Termíny svářečský kurzů budou stanoveny po vzájemné dohodě se zadavatelem.</w:t>
      </w:r>
    </w:p>
    <w:p w:rsidR="000338C5" w:rsidRDefault="000338C5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2.3    Společnost se zavazuje pro výuku svářečů školy rezervovat kapacitu min. 40 frekventantů</w:t>
      </w:r>
    </w:p>
    <w:p w:rsidR="000338C5" w:rsidRDefault="000338C5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        </w:t>
      </w:r>
      <w:r w:rsidR="009F3BE5">
        <w:rPr>
          <w:rFonts w:ascii="Calibri" w:hAnsi="Calibri" w:cs="Calibri"/>
          <w:sz w:val="24"/>
          <w:szCs w:val="24"/>
        </w:rPr>
        <w:t>r</w:t>
      </w:r>
      <w:r>
        <w:rPr>
          <w:rFonts w:ascii="Calibri" w:hAnsi="Calibri" w:cs="Calibri"/>
          <w:sz w:val="24"/>
          <w:szCs w:val="24"/>
        </w:rPr>
        <w:t>očně. Konkrétní počet bude ročně vždy upřesněn.</w:t>
      </w:r>
    </w:p>
    <w:p w:rsidR="000338C5" w:rsidRDefault="000338C5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2.4    Rozsah výuky:</w:t>
      </w:r>
    </w:p>
    <w:p w:rsidR="000338C5" w:rsidRDefault="000338C5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8C2FBA" w:rsidRDefault="008C2FBA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257049" w:rsidRDefault="00257049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257049" w:rsidRDefault="00257049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257049" w:rsidRDefault="00257049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257049" w:rsidRDefault="00257049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0338C5" w:rsidRDefault="000338C5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0338C5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ZK  111   1.1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 svařování obalenou elektrodou ………………………………………..  120 hodin</w:t>
      </w:r>
    </w:p>
    <w:p w:rsidR="009B54E8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ZK  135   1.1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- doplňkové kurzy svařování MAG………………………………………...  60 hodin</w:t>
      </w:r>
    </w:p>
    <w:p w:rsidR="009B54E8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</w:t>
      </w:r>
      <w:r w:rsidR="0024190B">
        <w:rPr>
          <w:rFonts w:ascii="Calibri" w:hAnsi="Calibri" w:cs="Calibri"/>
          <w:sz w:val="24"/>
          <w:szCs w:val="24"/>
        </w:rPr>
        <w:t xml:space="preserve">             </w:t>
      </w:r>
      <w:r>
        <w:rPr>
          <w:rFonts w:ascii="Calibri" w:hAnsi="Calibri" w:cs="Calibri"/>
          <w:sz w:val="24"/>
          <w:szCs w:val="24"/>
        </w:rPr>
        <w:t xml:space="preserve"> (podmínkou je platná zkouška ZK  111   1.1)</w:t>
      </w:r>
    </w:p>
    <w:p w:rsidR="009B54E8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ZK   135  1.1   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- základní kurzy svařování MAG ……………………………………………  90 hodin</w:t>
      </w:r>
    </w:p>
    <w:p w:rsidR="009B54E8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ZK   311  1.1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- svař. </w:t>
      </w:r>
      <w:proofErr w:type="spellStart"/>
      <w:proofErr w:type="gramStart"/>
      <w:r w:rsidR="009F1651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yslíko</w:t>
      </w:r>
      <w:proofErr w:type="spellEnd"/>
      <w:r>
        <w:rPr>
          <w:rFonts w:ascii="Calibri" w:hAnsi="Calibri" w:cs="Calibri"/>
          <w:sz w:val="24"/>
          <w:szCs w:val="24"/>
        </w:rPr>
        <w:t>-acetylen</w:t>
      </w:r>
      <w:proofErr w:type="gramEnd"/>
      <w:r>
        <w:rPr>
          <w:rFonts w:ascii="Calibri" w:hAnsi="Calibri" w:cs="Calibri"/>
          <w:sz w:val="24"/>
          <w:szCs w:val="24"/>
        </w:rPr>
        <w:t>. plamenem ………………………………………120 hodin</w:t>
      </w:r>
    </w:p>
    <w:p w:rsidR="009B54E8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ZP   111 – 1 1.1</w:t>
      </w:r>
      <w:r>
        <w:rPr>
          <w:rFonts w:ascii="Calibri" w:hAnsi="Calibri" w:cs="Calibri"/>
          <w:sz w:val="24"/>
          <w:szCs w:val="24"/>
        </w:rPr>
        <w:tab/>
        <w:t xml:space="preserve"> - stehování elektrickým obloukem </w:t>
      </w:r>
      <w:proofErr w:type="spellStart"/>
      <w:proofErr w:type="gramStart"/>
      <w:r>
        <w:rPr>
          <w:rFonts w:ascii="Calibri" w:hAnsi="Calibri" w:cs="Calibri"/>
          <w:sz w:val="24"/>
          <w:szCs w:val="24"/>
        </w:rPr>
        <w:t>obal</w:t>
      </w:r>
      <w:proofErr w:type="gramEnd"/>
      <w:r>
        <w:rPr>
          <w:rFonts w:ascii="Calibri" w:hAnsi="Calibri" w:cs="Calibri"/>
          <w:sz w:val="24"/>
          <w:szCs w:val="24"/>
        </w:rPr>
        <w:t>.</w:t>
      </w:r>
      <w:proofErr w:type="gramStart"/>
      <w:r>
        <w:rPr>
          <w:rFonts w:ascii="Calibri" w:hAnsi="Calibri" w:cs="Calibri"/>
          <w:sz w:val="24"/>
          <w:szCs w:val="24"/>
        </w:rPr>
        <w:t>elektrodou</w:t>
      </w:r>
      <w:proofErr w:type="spellEnd"/>
      <w:proofErr w:type="gramEnd"/>
      <w:r>
        <w:rPr>
          <w:rFonts w:ascii="Calibri" w:hAnsi="Calibri" w:cs="Calibri"/>
          <w:sz w:val="24"/>
          <w:szCs w:val="24"/>
        </w:rPr>
        <w:t xml:space="preserve"> ……………... 30 hodin</w:t>
      </w:r>
    </w:p>
    <w:p w:rsidR="009B54E8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9B54E8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9B54E8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2.5 Po uvedenou dobu zajistí společnost školeným studentům odborné vedení a dohled </w:t>
      </w:r>
      <w:proofErr w:type="gramStart"/>
      <w:r>
        <w:rPr>
          <w:rFonts w:ascii="Calibri" w:hAnsi="Calibri" w:cs="Calibri"/>
          <w:sz w:val="24"/>
          <w:szCs w:val="24"/>
        </w:rPr>
        <w:t>nad</w:t>
      </w:r>
      <w:proofErr w:type="gramEnd"/>
    </w:p>
    <w:p w:rsidR="009B54E8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průběhem prováděných činností. Řízením odborného školení je pověřen Ing. Drahoslav</w:t>
      </w:r>
    </w:p>
    <w:p w:rsidR="009B54E8" w:rsidRDefault="009B54E8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Havlas, (jednatel společnosti) a Ing. Lukáš Havlas (vedoucí odboru vzdělávání) je pověřen </w:t>
      </w:r>
    </w:p>
    <w:p w:rsidR="009B54E8" w:rsidRDefault="00A753A4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k</w:t>
      </w:r>
      <w:r w:rsidR="009B54E8">
        <w:rPr>
          <w:rFonts w:ascii="Calibri" w:hAnsi="Calibri" w:cs="Calibri"/>
          <w:sz w:val="24"/>
          <w:szCs w:val="24"/>
        </w:rPr>
        <w:t>ontrolou výkonu odborného školení.</w:t>
      </w:r>
    </w:p>
    <w:p w:rsidR="009B54E8" w:rsidRDefault="00937DC4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2.6 Po úspěšném absolvování svářečského kurzu bude studentovi vystaven svářečský průkaz s </w:t>
      </w:r>
    </w:p>
    <w:p w:rsidR="00937DC4" w:rsidRDefault="00937DC4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       osvědčením, nebo jen osvědčení. </w:t>
      </w:r>
    </w:p>
    <w:p w:rsidR="0024190B" w:rsidRDefault="0024190B" w:rsidP="000338C5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24190B" w:rsidRDefault="0024190B" w:rsidP="0024190B">
      <w:pPr>
        <w:pStyle w:val="Bezmezer"/>
        <w:numPr>
          <w:ilvl w:val="0"/>
          <w:numId w:val="1"/>
        </w:numPr>
        <w:ind w:left="284" w:right="-283"/>
        <w:rPr>
          <w:rFonts w:ascii="Calibri" w:hAnsi="Calibri" w:cs="Calibri"/>
          <w:sz w:val="24"/>
          <w:szCs w:val="24"/>
        </w:rPr>
      </w:pPr>
      <w:r w:rsidRPr="0024190B">
        <w:rPr>
          <w:rFonts w:ascii="Calibri" w:hAnsi="Calibri" w:cs="Calibri"/>
          <w:b/>
          <w:sz w:val="24"/>
          <w:szCs w:val="24"/>
          <w:u w:val="single"/>
        </w:rPr>
        <w:t>Cena kurzů a fakturace</w:t>
      </w:r>
      <w:r w:rsidRPr="0024190B">
        <w:rPr>
          <w:rFonts w:ascii="Calibri" w:hAnsi="Calibri" w:cs="Calibri"/>
          <w:sz w:val="24"/>
          <w:szCs w:val="24"/>
        </w:rPr>
        <w:t xml:space="preserve"> </w:t>
      </w:r>
    </w:p>
    <w:p w:rsidR="0024190B" w:rsidRDefault="0024190B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24190B" w:rsidRDefault="0024190B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ZK   111  1.1</w:t>
      </w:r>
      <w:r>
        <w:rPr>
          <w:rFonts w:ascii="Calibri" w:hAnsi="Calibri" w:cs="Calibri"/>
          <w:sz w:val="24"/>
          <w:szCs w:val="24"/>
        </w:rPr>
        <w:tab/>
        <w:t xml:space="preserve">- </w:t>
      </w:r>
      <w:r>
        <w:rPr>
          <w:rFonts w:ascii="Calibri" w:hAnsi="Calibri" w:cs="Calibri"/>
          <w:sz w:val="24"/>
          <w:szCs w:val="24"/>
        </w:rPr>
        <w:tab/>
        <w:t xml:space="preserve">svařování obalenou elektrodou, cena 8 000,- Kč </w:t>
      </w:r>
    </w:p>
    <w:p w:rsidR="0024190B" w:rsidRDefault="0024190B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ZK   135  1.1</w:t>
      </w:r>
      <w:r>
        <w:rPr>
          <w:rFonts w:ascii="Calibri" w:hAnsi="Calibri" w:cs="Calibri"/>
          <w:sz w:val="24"/>
          <w:szCs w:val="24"/>
        </w:rPr>
        <w:tab/>
        <w:t xml:space="preserve">- </w:t>
      </w:r>
      <w:r>
        <w:rPr>
          <w:rFonts w:ascii="Calibri" w:hAnsi="Calibri" w:cs="Calibri"/>
          <w:sz w:val="24"/>
          <w:szCs w:val="24"/>
        </w:rPr>
        <w:tab/>
        <w:t>doplňkové kurzy svařování MAG, cena 7 000,- Kč</w:t>
      </w:r>
    </w:p>
    <w:p w:rsidR="0024190B" w:rsidRDefault="0024190B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ZK   135  1.1</w:t>
      </w:r>
      <w:r>
        <w:rPr>
          <w:rFonts w:ascii="Calibri" w:hAnsi="Calibri" w:cs="Calibri"/>
          <w:sz w:val="24"/>
          <w:szCs w:val="24"/>
        </w:rPr>
        <w:tab/>
        <w:t xml:space="preserve">- </w:t>
      </w:r>
      <w:r>
        <w:rPr>
          <w:rFonts w:ascii="Calibri" w:hAnsi="Calibri" w:cs="Calibri"/>
          <w:sz w:val="24"/>
          <w:szCs w:val="24"/>
        </w:rPr>
        <w:tab/>
        <w:t>základní kurzy svařování MAG, cena 8 400,- Kč</w:t>
      </w:r>
    </w:p>
    <w:p w:rsidR="0024190B" w:rsidRDefault="0024190B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ZK   311  1.1 </w:t>
      </w:r>
      <w:r>
        <w:rPr>
          <w:rFonts w:ascii="Calibri" w:hAnsi="Calibri" w:cs="Calibri"/>
          <w:sz w:val="24"/>
          <w:szCs w:val="24"/>
        </w:rPr>
        <w:tab/>
        <w:t>-</w:t>
      </w:r>
      <w:r>
        <w:rPr>
          <w:rFonts w:ascii="Calibri" w:hAnsi="Calibri" w:cs="Calibri"/>
          <w:sz w:val="24"/>
          <w:szCs w:val="24"/>
        </w:rPr>
        <w:tab/>
        <w:t xml:space="preserve">svař. </w:t>
      </w:r>
      <w:proofErr w:type="spellStart"/>
      <w:r w:rsidR="009F1651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>yslíko</w:t>
      </w:r>
      <w:proofErr w:type="spellEnd"/>
      <w:r w:rsidR="009F1651">
        <w:rPr>
          <w:rFonts w:ascii="Calibri" w:hAnsi="Calibri" w:cs="Calibri"/>
          <w:sz w:val="24"/>
          <w:szCs w:val="24"/>
        </w:rPr>
        <w:t xml:space="preserve"> </w:t>
      </w:r>
      <w:r>
        <w:rPr>
          <w:rFonts w:ascii="Calibri" w:hAnsi="Calibri" w:cs="Calibri"/>
          <w:sz w:val="24"/>
          <w:szCs w:val="24"/>
        </w:rPr>
        <w:t>-acetylen. Plamenem, cena 8 700,- Kč</w:t>
      </w:r>
    </w:p>
    <w:p w:rsidR="0024190B" w:rsidRDefault="0024190B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ZP   111-1 1.1  -</w:t>
      </w:r>
      <w:r>
        <w:rPr>
          <w:rFonts w:ascii="Calibri" w:hAnsi="Calibri" w:cs="Calibri"/>
          <w:sz w:val="24"/>
          <w:szCs w:val="24"/>
        </w:rPr>
        <w:tab/>
        <w:t xml:space="preserve">stehování </w:t>
      </w:r>
      <w:proofErr w:type="spellStart"/>
      <w:r>
        <w:rPr>
          <w:rFonts w:ascii="Calibri" w:hAnsi="Calibri" w:cs="Calibri"/>
          <w:sz w:val="24"/>
          <w:szCs w:val="24"/>
        </w:rPr>
        <w:t>elektr</w:t>
      </w:r>
      <w:proofErr w:type="spellEnd"/>
      <w:r>
        <w:rPr>
          <w:rFonts w:ascii="Calibri" w:hAnsi="Calibri" w:cs="Calibri"/>
          <w:sz w:val="24"/>
          <w:szCs w:val="24"/>
        </w:rPr>
        <w:t xml:space="preserve">. </w:t>
      </w:r>
      <w:r w:rsidR="009F1651">
        <w:rPr>
          <w:rFonts w:ascii="Calibri" w:hAnsi="Calibri" w:cs="Calibri"/>
          <w:sz w:val="24"/>
          <w:szCs w:val="24"/>
        </w:rPr>
        <w:t>o</w:t>
      </w:r>
      <w:r>
        <w:rPr>
          <w:rFonts w:ascii="Calibri" w:hAnsi="Calibri" w:cs="Calibri"/>
          <w:sz w:val="24"/>
          <w:szCs w:val="24"/>
        </w:rPr>
        <w:t>bloukem obal. Elektrodou, cena 3 800,- Kč</w:t>
      </w:r>
    </w:p>
    <w:p w:rsidR="0024190B" w:rsidRDefault="0024190B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Uvedené ceny kurzů jsou bez DPH.</w:t>
      </w:r>
    </w:p>
    <w:p w:rsidR="0024190B" w:rsidRDefault="0024190B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24190B" w:rsidRDefault="0024190B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3.1 </w:t>
      </w:r>
      <w:r>
        <w:rPr>
          <w:rFonts w:ascii="Calibri" w:hAnsi="Calibri" w:cs="Calibri"/>
          <w:sz w:val="24"/>
          <w:szCs w:val="24"/>
        </w:rPr>
        <w:tab/>
        <w:t xml:space="preserve">K ceně kurzu je </w:t>
      </w:r>
      <w:r w:rsidR="00A753A4">
        <w:rPr>
          <w:rFonts w:ascii="Calibri" w:hAnsi="Calibri" w:cs="Calibri"/>
          <w:sz w:val="24"/>
          <w:szCs w:val="24"/>
        </w:rPr>
        <w:t xml:space="preserve">pro </w:t>
      </w:r>
      <w:r>
        <w:rPr>
          <w:rFonts w:ascii="Calibri" w:hAnsi="Calibri" w:cs="Calibri"/>
          <w:sz w:val="24"/>
          <w:szCs w:val="24"/>
        </w:rPr>
        <w:t>studenta zahrnuto z</w:t>
      </w:r>
      <w:r w:rsidR="009F1651">
        <w:rPr>
          <w:rFonts w:ascii="Calibri" w:hAnsi="Calibri" w:cs="Calibri"/>
          <w:sz w:val="24"/>
          <w:szCs w:val="24"/>
        </w:rPr>
        <w:t xml:space="preserve">apůjčení impregnovaného svářečského obleku, </w:t>
      </w:r>
    </w:p>
    <w:p w:rsidR="009F1651" w:rsidRDefault="009F1651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s</w:t>
      </w:r>
      <w:r w:rsidR="00A753A4">
        <w:rPr>
          <w:rFonts w:ascii="Calibri" w:hAnsi="Calibri" w:cs="Calibri"/>
          <w:sz w:val="24"/>
          <w:szCs w:val="24"/>
        </w:rPr>
        <w:t>vářečské</w:t>
      </w:r>
      <w:r>
        <w:rPr>
          <w:rFonts w:ascii="Calibri" w:hAnsi="Calibri" w:cs="Calibri"/>
          <w:sz w:val="24"/>
          <w:szCs w:val="24"/>
        </w:rPr>
        <w:t xml:space="preserve"> rukavice, kukla nebo svářečské brýle s čirým a tmavým sklem (filtrem),</w:t>
      </w:r>
    </w:p>
    <w:p w:rsidR="009F1651" w:rsidRDefault="009F1651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brýle nabroušení. Dále budou studentům zapůjčeny materiály pro výuku daného kurzu,</w:t>
      </w:r>
    </w:p>
    <w:p w:rsidR="009F1651" w:rsidRDefault="009F1651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bezpečnostní normy a ostatní potřebné výukové materiály. V ceně kurzu není zahrnuta</w:t>
      </w:r>
    </w:p>
    <w:p w:rsidR="009F1651" w:rsidRDefault="008C2FBA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pracovní kožená obuv, pracovní čepice u metody ZK 311 1.1 a visací zámek ke skříňce </w:t>
      </w:r>
    </w:p>
    <w:p w:rsidR="008C2FBA" w:rsidRDefault="008C2FBA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absolventa. </w:t>
      </w:r>
    </w:p>
    <w:p w:rsidR="008C2FBA" w:rsidRDefault="008C2FBA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3.2</w:t>
      </w:r>
      <w:r>
        <w:rPr>
          <w:rFonts w:ascii="Calibri" w:hAnsi="Calibri" w:cs="Calibri"/>
          <w:sz w:val="24"/>
          <w:szCs w:val="24"/>
        </w:rPr>
        <w:tab/>
        <w:t xml:space="preserve">Cena může být pro jednotlivé roky po společné dohodě upravena v závislosti na inflaci a </w:t>
      </w:r>
    </w:p>
    <w:p w:rsidR="008C2FBA" w:rsidRDefault="008C2FBA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nárůstu cen vstupních materiálů.</w:t>
      </w:r>
    </w:p>
    <w:p w:rsidR="008C2FBA" w:rsidRDefault="008C2FBA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3.3</w:t>
      </w:r>
      <w:r>
        <w:rPr>
          <w:rFonts w:ascii="Calibri" w:hAnsi="Calibri" w:cs="Calibri"/>
          <w:sz w:val="24"/>
          <w:szCs w:val="24"/>
        </w:rPr>
        <w:tab/>
        <w:t xml:space="preserve">Faktura bude vystavena po ukončení každého kurzu se splatností 14 dnů po jejím </w:t>
      </w:r>
    </w:p>
    <w:p w:rsidR="008C2FBA" w:rsidRDefault="008C2FBA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vystavení.</w:t>
      </w:r>
    </w:p>
    <w:p w:rsidR="008C2FBA" w:rsidRDefault="008C2FBA" w:rsidP="0024190B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8C2FBA" w:rsidRPr="008C2FBA" w:rsidRDefault="008C2FBA" w:rsidP="008C2FBA">
      <w:pPr>
        <w:pStyle w:val="Bezmezer"/>
        <w:numPr>
          <w:ilvl w:val="0"/>
          <w:numId w:val="1"/>
        </w:numPr>
        <w:ind w:right="-283"/>
        <w:rPr>
          <w:rFonts w:ascii="Calibri" w:hAnsi="Calibri" w:cs="Calibri"/>
          <w:b/>
          <w:sz w:val="24"/>
          <w:szCs w:val="24"/>
          <w:u w:val="single"/>
        </w:rPr>
      </w:pPr>
      <w:r w:rsidRPr="008C2FBA">
        <w:rPr>
          <w:rFonts w:ascii="Calibri" w:hAnsi="Calibri" w:cs="Calibri"/>
          <w:b/>
          <w:sz w:val="24"/>
          <w:szCs w:val="24"/>
          <w:u w:val="single"/>
        </w:rPr>
        <w:t>Společnost se zavazuje:</w:t>
      </w:r>
    </w:p>
    <w:p w:rsidR="008C2FBA" w:rsidRDefault="008C2FBA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</w:t>
      </w:r>
      <w:r>
        <w:rPr>
          <w:rFonts w:ascii="Calibri" w:hAnsi="Calibri" w:cs="Calibri"/>
          <w:sz w:val="24"/>
          <w:szCs w:val="24"/>
        </w:rPr>
        <w:tab/>
        <w:t>Zabezpečit výuku v jednotlivých kurzech dle požadavků střední školy.</w:t>
      </w:r>
    </w:p>
    <w:p w:rsidR="008C2FBA" w:rsidRDefault="008C2FBA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4.2</w:t>
      </w:r>
      <w:r>
        <w:rPr>
          <w:rFonts w:ascii="Calibri" w:hAnsi="Calibri" w:cs="Calibri"/>
          <w:sz w:val="24"/>
          <w:szCs w:val="24"/>
        </w:rPr>
        <w:tab/>
        <w:t>Prokazatelně seznámit žáky s předpisy o bezpečnosti a ochraně zdraví a předpisy o</w:t>
      </w:r>
    </w:p>
    <w:p w:rsidR="008C2FBA" w:rsidRDefault="008C2FBA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požární ochraně.</w:t>
      </w:r>
    </w:p>
    <w:p w:rsidR="008C2FBA" w:rsidRDefault="008C2FBA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4.3</w:t>
      </w:r>
      <w:r>
        <w:rPr>
          <w:rFonts w:ascii="Calibri" w:hAnsi="Calibri" w:cs="Calibri"/>
          <w:sz w:val="24"/>
          <w:szCs w:val="24"/>
        </w:rPr>
        <w:tab/>
        <w:t>Zajistit bezpečnost a ochranu zdraví žáků během celé výuky.</w:t>
      </w:r>
    </w:p>
    <w:p w:rsidR="008C2FBA" w:rsidRDefault="008C2FBA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4.4</w:t>
      </w:r>
      <w:r>
        <w:rPr>
          <w:rFonts w:ascii="Calibri" w:hAnsi="Calibri" w:cs="Calibri"/>
          <w:sz w:val="24"/>
          <w:szCs w:val="24"/>
        </w:rPr>
        <w:tab/>
        <w:t xml:space="preserve">Zajistit prokazatelně evidenci docházky žáků a ihned informovat střední školu o jejich </w:t>
      </w:r>
    </w:p>
    <w:p w:rsidR="008C2FBA" w:rsidRDefault="008C2FBA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nepřítomnosti. </w:t>
      </w:r>
    </w:p>
    <w:p w:rsidR="008C2FBA" w:rsidRDefault="008C2FBA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4.5</w:t>
      </w:r>
      <w:r>
        <w:rPr>
          <w:rFonts w:ascii="Calibri" w:hAnsi="Calibri" w:cs="Calibri"/>
          <w:sz w:val="24"/>
          <w:szCs w:val="24"/>
        </w:rPr>
        <w:tab/>
        <w:t xml:space="preserve">Instruktoři svařování zajistí pedagogický dohled během výuky svařování a nesou </w:t>
      </w:r>
    </w:p>
    <w:p w:rsidR="008C2FBA" w:rsidRDefault="008C2FBA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zodpovědnost za dodržování všech bezpečnostních předpisů o požární ochraně</w:t>
      </w:r>
    </w:p>
    <w:p w:rsidR="00E022D5" w:rsidRDefault="008C2FBA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 xml:space="preserve">souvisejících s výukou. </w:t>
      </w:r>
    </w:p>
    <w:p w:rsidR="00E022D5" w:rsidRDefault="00E022D5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4.6</w:t>
      </w:r>
      <w:r>
        <w:rPr>
          <w:rFonts w:ascii="Calibri" w:hAnsi="Calibri" w:cs="Calibri"/>
          <w:sz w:val="24"/>
          <w:szCs w:val="24"/>
        </w:rPr>
        <w:tab/>
        <w:t xml:space="preserve">Společnost se zavazuje žákům </w:t>
      </w:r>
      <w:proofErr w:type="spellStart"/>
      <w:r>
        <w:rPr>
          <w:rFonts w:ascii="Calibri" w:hAnsi="Calibri" w:cs="Calibri"/>
          <w:sz w:val="24"/>
          <w:szCs w:val="24"/>
        </w:rPr>
        <w:t>SŠZe</w:t>
      </w:r>
      <w:proofErr w:type="spellEnd"/>
      <w:r>
        <w:rPr>
          <w:rFonts w:ascii="Calibri" w:hAnsi="Calibri" w:cs="Calibri"/>
          <w:sz w:val="24"/>
          <w:szCs w:val="24"/>
        </w:rPr>
        <w:t xml:space="preserve"> Přerov, poskytnout potřebné nástroje a nářadí </w:t>
      </w:r>
      <w:r>
        <w:rPr>
          <w:rFonts w:ascii="Calibri" w:hAnsi="Calibri" w:cs="Calibri"/>
          <w:sz w:val="24"/>
          <w:szCs w:val="24"/>
        </w:rPr>
        <w:tab/>
      </w:r>
    </w:p>
    <w:p w:rsidR="00E022D5" w:rsidRDefault="00E022D5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753A4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oužívané při praktickém vyučování (kurzu).</w:t>
      </w:r>
    </w:p>
    <w:p w:rsidR="00257049" w:rsidRDefault="00257049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257049" w:rsidRDefault="00257049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257049" w:rsidRDefault="00257049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</w:p>
    <w:p w:rsidR="00E022D5" w:rsidRDefault="00E022D5" w:rsidP="008C2FBA">
      <w:pPr>
        <w:pStyle w:val="Bezmezer"/>
        <w:ind w:right="-283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lastRenderedPageBreak/>
        <w:t>4.7</w:t>
      </w:r>
      <w:r>
        <w:rPr>
          <w:rFonts w:ascii="Calibri" w:hAnsi="Calibri" w:cs="Calibri"/>
          <w:sz w:val="24"/>
          <w:szCs w:val="24"/>
        </w:rPr>
        <w:tab/>
        <w:t>Společnost žákům zapůjčí impregnovaný svářečského obleku, svářečské rukavice, kuklu</w:t>
      </w:r>
    </w:p>
    <w:p w:rsidR="00E022D5" w:rsidRDefault="00E022D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753A4">
        <w:rPr>
          <w:rFonts w:ascii="Calibri" w:hAnsi="Calibri" w:cs="Calibri"/>
          <w:sz w:val="24"/>
          <w:szCs w:val="24"/>
        </w:rPr>
        <w:t>n</w:t>
      </w:r>
      <w:r>
        <w:rPr>
          <w:rFonts w:ascii="Calibri" w:hAnsi="Calibri" w:cs="Calibri"/>
          <w:sz w:val="24"/>
          <w:szCs w:val="24"/>
        </w:rPr>
        <w:t>ebo svářečské brýle s čirým a tmavým sklem (filtrem), brýle na broušení. Dále studentům</w:t>
      </w:r>
    </w:p>
    <w:p w:rsidR="00E022D5" w:rsidRDefault="00E022D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753A4">
        <w:rPr>
          <w:rFonts w:ascii="Calibri" w:hAnsi="Calibri" w:cs="Calibri"/>
          <w:sz w:val="24"/>
          <w:szCs w:val="24"/>
        </w:rPr>
        <w:t>z</w:t>
      </w:r>
      <w:r>
        <w:rPr>
          <w:rFonts w:ascii="Calibri" w:hAnsi="Calibri" w:cs="Calibri"/>
          <w:sz w:val="24"/>
          <w:szCs w:val="24"/>
        </w:rPr>
        <w:t xml:space="preserve">apůjčí materiály pro výuku daného kurzu, bezpečnostní normy a ostatní potřebné </w:t>
      </w:r>
    </w:p>
    <w:p w:rsidR="00E022D5" w:rsidRDefault="00E022D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753A4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 xml:space="preserve">ýukové materiály. </w:t>
      </w:r>
    </w:p>
    <w:p w:rsidR="00E022D5" w:rsidRDefault="00E022D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4.8</w:t>
      </w:r>
      <w:r>
        <w:rPr>
          <w:rFonts w:ascii="Calibri" w:hAnsi="Calibri" w:cs="Calibri"/>
          <w:sz w:val="24"/>
          <w:szCs w:val="24"/>
        </w:rPr>
        <w:tab/>
        <w:t>Stykem se střední školou je za společnost pověřen Ing. Lukáš Havlas, tel: 739 631 282</w:t>
      </w:r>
    </w:p>
    <w:p w:rsidR="00E022D5" w:rsidRDefault="00E022D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753A4">
        <w:rPr>
          <w:rFonts w:ascii="Calibri" w:hAnsi="Calibri" w:cs="Calibri"/>
          <w:sz w:val="24"/>
          <w:szCs w:val="24"/>
        </w:rPr>
        <w:t>a</w:t>
      </w:r>
      <w:r>
        <w:rPr>
          <w:rFonts w:ascii="Calibri" w:hAnsi="Calibri" w:cs="Calibri"/>
          <w:sz w:val="24"/>
          <w:szCs w:val="24"/>
        </w:rPr>
        <w:t xml:space="preserve"> p. Radovan Kučera, tel: 732 846 136</w:t>
      </w:r>
    </w:p>
    <w:p w:rsidR="00E022D5" w:rsidRDefault="00E022D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4.9</w:t>
      </w:r>
      <w:r>
        <w:rPr>
          <w:rFonts w:ascii="Calibri" w:hAnsi="Calibri" w:cs="Calibri"/>
          <w:sz w:val="24"/>
          <w:szCs w:val="24"/>
        </w:rPr>
        <w:tab/>
        <w:t>Přidělení žáků instruktorům bude společností potvrzeno před zahájením kurzu na základě</w:t>
      </w:r>
    </w:p>
    <w:p w:rsidR="00E022D5" w:rsidRDefault="00E022D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753A4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eznamů předaných střední školou.</w:t>
      </w:r>
    </w:p>
    <w:p w:rsidR="00E022D5" w:rsidRDefault="00E022D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4.10</w:t>
      </w:r>
      <w:r>
        <w:rPr>
          <w:rFonts w:ascii="Calibri" w:hAnsi="Calibri" w:cs="Calibri"/>
          <w:sz w:val="24"/>
          <w:szCs w:val="24"/>
        </w:rPr>
        <w:tab/>
        <w:t>Zajistí hygienické podmínky na pracovišti, šatnách, WC, apod.)</w:t>
      </w:r>
    </w:p>
    <w:p w:rsidR="00E022D5" w:rsidRDefault="00E022D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4.11</w:t>
      </w:r>
      <w:r>
        <w:rPr>
          <w:rFonts w:ascii="Calibri" w:hAnsi="Calibri" w:cs="Calibri"/>
          <w:sz w:val="24"/>
          <w:szCs w:val="24"/>
        </w:rPr>
        <w:tab/>
        <w:t xml:space="preserve">Společnost umožní zástupci střední školy kontrolu </w:t>
      </w:r>
      <w:r w:rsidR="00067775">
        <w:rPr>
          <w:rFonts w:ascii="Calibri" w:hAnsi="Calibri" w:cs="Calibri"/>
          <w:sz w:val="24"/>
          <w:szCs w:val="24"/>
        </w:rPr>
        <w:t xml:space="preserve">pracovišť, kde žáci </w:t>
      </w:r>
      <w:proofErr w:type="spellStart"/>
      <w:r w:rsidR="00067775">
        <w:rPr>
          <w:rFonts w:ascii="Calibri" w:hAnsi="Calibri" w:cs="Calibri"/>
          <w:sz w:val="24"/>
          <w:szCs w:val="24"/>
        </w:rPr>
        <w:t>SŠZe</w:t>
      </w:r>
      <w:proofErr w:type="spellEnd"/>
      <w:r w:rsidR="00067775">
        <w:rPr>
          <w:rFonts w:ascii="Calibri" w:hAnsi="Calibri" w:cs="Calibri"/>
          <w:sz w:val="24"/>
          <w:szCs w:val="24"/>
        </w:rPr>
        <w:t xml:space="preserve"> Přerov </w:t>
      </w:r>
    </w:p>
    <w:p w:rsidR="00067775" w:rsidRDefault="0006777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753A4">
        <w:rPr>
          <w:rFonts w:ascii="Calibri" w:hAnsi="Calibri" w:cs="Calibri"/>
          <w:sz w:val="24"/>
          <w:szCs w:val="24"/>
        </w:rPr>
        <w:t>v</w:t>
      </w:r>
      <w:r>
        <w:rPr>
          <w:rFonts w:ascii="Calibri" w:hAnsi="Calibri" w:cs="Calibri"/>
          <w:sz w:val="24"/>
          <w:szCs w:val="24"/>
        </w:rPr>
        <w:t>ykonávají OV.</w:t>
      </w:r>
    </w:p>
    <w:p w:rsidR="008931D4" w:rsidRDefault="00067775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4.12</w:t>
      </w:r>
      <w:r>
        <w:rPr>
          <w:rFonts w:ascii="Calibri" w:hAnsi="Calibri" w:cs="Calibri"/>
          <w:sz w:val="24"/>
          <w:szCs w:val="24"/>
        </w:rPr>
        <w:tab/>
        <w:t xml:space="preserve">Umožní zástupcům odběratele – zřizovatele – KÚ OŠMT </w:t>
      </w:r>
      <w:r w:rsidR="008931D4">
        <w:rPr>
          <w:rFonts w:ascii="Calibri" w:hAnsi="Calibri" w:cs="Calibri"/>
          <w:sz w:val="24"/>
          <w:szCs w:val="24"/>
        </w:rPr>
        <w:t>Olomouc a ČŠI vstup do prostor,</w:t>
      </w:r>
    </w:p>
    <w:p w:rsidR="008931D4" w:rsidRDefault="008931D4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A753A4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de se koná OV. </w:t>
      </w:r>
    </w:p>
    <w:p w:rsidR="008931D4" w:rsidRDefault="008931D4" w:rsidP="00E022D5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p w:rsidR="008C2FBA" w:rsidRDefault="008931D4" w:rsidP="009B0BCC">
      <w:pPr>
        <w:pStyle w:val="Bezmezer"/>
        <w:numPr>
          <w:ilvl w:val="0"/>
          <w:numId w:val="1"/>
        </w:numPr>
        <w:ind w:right="-424"/>
        <w:rPr>
          <w:rFonts w:ascii="Calibri" w:hAnsi="Calibri" w:cs="Calibri"/>
          <w:b/>
          <w:sz w:val="24"/>
          <w:szCs w:val="24"/>
          <w:u w:val="single"/>
        </w:rPr>
      </w:pPr>
      <w:r w:rsidRPr="009B0BCC">
        <w:rPr>
          <w:rFonts w:ascii="Calibri" w:hAnsi="Calibri" w:cs="Calibri"/>
          <w:b/>
          <w:sz w:val="24"/>
          <w:szCs w:val="24"/>
          <w:u w:val="single"/>
        </w:rPr>
        <w:t xml:space="preserve">Střední škola se zavazuje 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5.1</w:t>
      </w:r>
      <w:r>
        <w:rPr>
          <w:rFonts w:ascii="Calibri" w:hAnsi="Calibri" w:cs="Calibri"/>
          <w:sz w:val="24"/>
          <w:szCs w:val="24"/>
        </w:rPr>
        <w:tab/>
        <w:t>Zajistit žákům vstupní prohlídku.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5.2</w:t>
      </w:r>
      <w:r>
        <w:rPr>
          <w:rFonts w:ascii="Calibri" w:hAnsi="Calibri" w:cs="Calibri"/>
          <w:sz w:val="24"/>
          <w:szCs w:val="24"/>
        </w:rPr>
        <w:tab/>
        <w:t>Dodržovat časový rozvrh.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5.3</w:t>
      </w:r>
      <w:r>
        <w:rPr>
          <w:rFonts w:ascii="Calibri" w:hAnsi="Calibri" w:cs="Calibri"/>
          <w:sz w:val="24"/>
          <w:szCs w:val="24"/>
        </w:rPr>
        <w:tab/>
        <w:t>Informovat společnost o změnách počtu žáků ve skupinách.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5.4</w:t>
      </w:r>
      <w:r>
        <w:rPr>
          <w:rFonts w:ascii="Calibri" w:hAnsi="Calibri" w:cs="Calibri"/>
          <w:sz w:val="24"/>
          <w:szCs w:val="24"/>
        </w:rPr>
        <w:tab/>
        <w:t>V případě neúspěšného složení zkoušky žákem se částka za kurz nevrací.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5.5</w:t>
      </w:r>
      <w:r>
        <w:rPr>
          <w:rFonts w:ascii="Calibri" w:hAnsi="Calibri" w:cs="Calibri"/>
          <w:sz w:val="24"/>
          <w:szCs w:val="24"/>
        </w:rPr>
        <w:tab/>
        <w:t>V případě onemocnění žáka, škola uhradí a alikvotní část dle počtu absolvovaných hodin.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5.6</w:t>
      </w:r>
      <w:r>
        <w:rPr>
          <w:rFonts w:ascii="Calibri" w:hAnsi="Calibri" w:cs="Calibri"/>
          <w:sz w:val="24"/>
          <w:szCs w:val="24"/>
        </w:rPr>
        <w:tab/>
        <w:t>Střední škola předá společnosti časový rozvrh vyučování, jeho délku a den jeho zahájení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(organizaci OV, seznamy a po</w:t>
      </w:r>
      <w:r w:rsidR="007B592E">
        <w:rPr>
          <w:rFonts w:ascii="Calibri" w:hAnsi="Calibri" w:cs="Calibri"/>
          <w:sz w:val="24"/>
          <w:szCs w:val="24"/>
        </w:rPr>
        <w:t>č</w:t>
      </w:r>
      <w:r>
        <w:rPr>
          <w:rFonts w:ascii="Calibri" w:hAnsi="Calibri" w:cs="Calibri"/>
          <w:sz w:val="24"/>
          <w:szCs w:val="24"/>
        </w:rPr>
        <w:t>ty žáků ve skupinách).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5.7</w:t>
      </w:r>
      <w:r>
        <w:rPr>
          <w:rFonts w:ascii="Calibri" w:hAnsi="Calibri" w:cs="Calibri"/>
          <w:sz w:val="24"/>
          <w:szCs w:val="24"/>
        </w:rPr>
        <w:tab/>
        <w:t>Střední škola vybaví žáky pracovní kotníkovou obuví a pracovní čepicí.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5.8</w:t>
      </w:r>
      <w:r>
        <w:rPr>
          <w:rFonts w:ascii="Calibri" w:hAnsi="Calibri" w:cs="Calibri"/>
          <w:sz w:val="24"/>
          <w:szCs w:val="24"/>
        </w:rPr>
        <w:tab/>
        <w:t xml:space="preserve">Stykem se společností je pověřen pracovník </w:t>
      </w:r>
      <w:proofErr w:type="spellStart"/>
      <w:r>
        <w:rPr>
          <w:rFonts w:ascii="Calibri" w:hAnsi="Calibri" w:cs="Calibri"/>
          <w:sz w:val="24"/>
          <w:szCs w:val="24"/>
        </w:rPr>
        <w:t>SŠZe</w:t>
      </w:r>
      <w:proofErr w:type="spellEnd"/>
      <w:r>
        <w:rPr>
          <w:rFonts w:ascii="Calibri" w:hAnsi="Calibri" w:cs="Calibri"/>
          <w:sz w:val="24"/>
          <w:szCs w:val="24"/>
        </w:rPr>
        <w:t xml:space="preserve"> ZŘOV p. Ladislav </w:t>
      </w:r>
      <w:proofErr w:type="spellStart"/>
      <w:r>
        <w:rPr>
          <w:rFonts w:ascii="Calibri" w:hAnsi="Calibri" w:cs="Calibri"/>
          <w:sz w:val="24"/>
          <w:szCs w:val="24"/>
        </w:rPr>
        <w:t>Holešinský</w:t>
      </w:r>
      <w:proofErr w:type="spellEnd"/>
      <w:r>
        <w:rPr>
          <w:rFonts w:ascii="Calibri" w:hAnsi="Calibri" w:cs="Calibri"/>
          <w:sz w:val="24"/>
          <w:szCs w:val="24"/>
        </w:rPr>
        <w:t>, tel: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731 656</w:t>
      </w:r>
      <w:r w:rsidR="007B592E">
        <w:rPr>
          <w:rFonts w:ascii="Calibri" w:hAnsi="Calibri" w:cs="Calibri"/>
          <w:sz w:val="24"/>
          <w:szCs w:val="24"/>
        </w:rPr>
        <w:t> </w:t>
      </w:r>
      <w:r>
        <w:rPr>
          <w:rFonts w:ascii="Calibri" w:hAnsi="Calibri" w:cs="Calibri"/>
          <w:sz w:val="24"/>
          <w:szCs w:val="24"/>
        </w:rPr>
        <w:t>756</w:t>
      </w:r>
      <w:r w:rsidR="007B592E">
        <w:rPr>
          <w:rFonts w:ascii="Calibri" w:hAnsi="Calibri" w:cs="Calibri"/>
          <w:sz w:val="24"/>
          <w:szCs w:val="24"/>
        </w:rPr>
        <w:t>.</w:t>
      </w:r>
    </w:p>
    <w:p w:rsidR="009B0BCC" w:rsidRDefault="009B0BCC" w:rsidP="009B0BCC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p w:rsidR="009B0BCC" w:rsidRDefault="009B0BCC" w:rsidP="009B0BCC">
      <w:pPr>
        <w:pStyle w:val="Bezmezer"/>
        <w:numPr>
          <w:ilvl w:val="0"/>
          <w:numId w:val="1"/>
        </w:numPr>
        <w:ind w:right="-424"/>
        <w:rPr>
          <w:rFonts w:ascii="Calibri" w:hAnsi="Calibri" w:cs="Calibri"/>
          <w:b/>
          <w:sz w:val="24"/>
          <w:szCs w:val="24"/>
          <w:u w:val="single"/>
        </w:rPr>
      </w:pPr>
      <w:r w:rsidRPr="00350AD4">
        <w:rPr>
          <w:rFonts w:ascii="Calibri" w:hAnsi="Calibri" w:cs="Calibri"/>
          <w:b/>
          <w:sz w:val="24"/>
          <w:szCs w:val="24"/>
          <w:u w:val="single"/>
        </w:rPr>
        <w:t xml:space="preserve">Ostatní ujednání 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6.1</w:t>
      </w:r>
      <w:r>
        <w:rPr>
          <w:rFonts w:ascii="Calibri" w:hAnsi="Calibri" w:cs="Calibri"/>
          <w:sz w:val="24"/>
          <w:szCs w:val="24"/>
        </w:rPr>
        <w:tab/>
        <w:t>Vzájemné vztahy mezi společností a studenty se řídí příslušnými ustanoveními obecně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B592E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 xml:space="preserve">latných právních předpisů českého právního řádu, tj. zejména občanským zákoníkem 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B592E">
        <w:rPr>
          <w:rFonts w:ascii="Calibri" w:hAnsi="Calibri" w:cs="Calibri"/>
          <w:sz w:val="24"/>
          <w:szCs w:val="24"/>
        </w:rPr>
        <w:t>č</w:t>
      </w:r>
      <w:r>
        <w:rPr>
          <w:rFonts w:ascii="Calibri" w:hAnsi="Calibri" w:cs="Calibri"/>
          <w:sz w:val="24"/>
          <w:szCs w:val="24"/>
        </w:rPr>
        <w:t xml:space="preserve">. 89/2012 Sb. v platném znění a ustanovením § 391 odst. 1 a 4 zákoníku práce č. 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262/2006 Sb. v platném znění.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6.2</w:t>
      </w:r>
      <w:r>
        <w:rPr>
          <w:rFonts w:ascii="Calibri" w:hAnsi="Calibri" w:cs="Calibri"/>
          <w:sz w:val="24"/>
          <w:szCs w:val="24"/>
        </w:rPr>
        <w:tab/>
        <w:t>Doprava žáků na pracoviště: žáci se na pracoviště dopravují individuálně na vlastní náklady.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6.3</w:t>
      </w:r>
      <w:r>
        <w:rPr>
          <w:rFonts w:ascii="Calibri" w:hAnsi="Calibri" w:cs="Calibri"/>
          <w:sz w:val="24"/>
          <w:szCs w:val="24"/>
        </w:rPr>
        <w:tab/>
        <w:t>Odměňování žáků: žákům se na kurzu žádná odměna nevyplácí. Jde o kvalifikační kurz,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B592E">
        <w:rPr>
          <w:rFonts w:ascii="Calibri" w:hAnsi="Calibri" w:cs="Calibri"/>
          <w:sz w:val="24"/>
          <w:szCs w:val="24"/>
        </w:rPr>
        <w:t>k</w:t>
      </w:r>
      <w:r>
        <w:rPr>
          <w:rFonts w:ascii="Calibri" w:hAnsi="Calibri" w:cs="Calibri"/>
          <w:sz w:val="24"/>
          <w:szCs w:val="24"/>
        </w:rPr>
        <w:t xml:space="preserve">terý hradí škola. Nejde o produktivní činnost. </w:t>
      </w:r>
    </w:p>
    <w:p w:rsidR="005B4894" w:rsidRDefault="005B4894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p w:rsidR="00350AD4" w:rsidRDefault="00350AD4" w:rsidP="00350AD4">
      <w:pPr>
        <w:pStyle w:val="Bezmezer"/>
        <w:numPr>
          <w:ilvl w:val="0"/>
          <w:numId w:val="1"/>
        </w:numPr>
        <w:ind w:right="-424"/>
        <w:rPr>
          <w:rFonts w:ascii="Calibri" w:hAnsi="Calibri" w:cs="Calibri"/>
          <w:b/>
          <w:sz w:val="24"/>
          <w:szCs w:val="24"/>
          <w:u w:val="single"/>
        </w:rPr>
      </w:pPr>
      <w:r w:rsidRPr="00350AD4">
        <w:rPr>
          <w:rFonts w:ascii="Calibri" w:hAnsi="Calibri" w:cs="Calibri"/>
          <w:b/>
          <w:sz w:val="24"/>
          <w:szCs w:val="24"/>
          <w:u w:val="single"/>
        </w:rPr>
        <w:t xml:space="preserve">Závěrečná ustanovení 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7.1</w:t>
      </w:r>
      <w:r>
        <w:rPr>
          <w:rFonts w:ascii="Calibri" w:hAnsi="Calibri" w:cs="Calibri"/>
          <w:sz w:val="24"/>
          <w:szCs w:val="24"/>
        </w:rPr>
        <w:tab/>
        <w:t>Smlouva je platná s účinností ode dne podpisu oprávněnými zástupci obou smluvních stran.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  <w:t>Tato smlouva se uzavírá na dobu neurčitou.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7.2</w:t>
      </w:r>
      <w:r>
        <w:rPr>
          <w:rFonts w:ascii="Calibri" w:hAnsi="Calibri" w:cs="Calibri"/>
          <w:sz w:val="24"/>
          <w:szCs w:val="24"/>
        </w:rPr>
        <w:tab/>
        <w:t xml:space="preserve">Výpovědní lhůta se sjednává v délce trvání 1 měsíce. Výpověď musí mít písemnou formu a 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B592E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usí být doručena druhému účastníkovi. Výpovědní lhůta počíná běžet prvním dnem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B592E">
        <w:rPr>
          <w:rFonts w:ascii="Calibri" w:hAnsi="Calibri" w:cs="Calibri"/>
          <w:sz w:val="24"/>
          <w:szCs w:val="24"/>
        </w:rPr>
        <w:t>m</w:t>
      </w:r>
      <w:r>
        <w:rPr>
          <w:rFonts w:ascii="Calibri" w:hAnsi="Calibri" w:cs="Calibri"/>
          <w:sz w:val="24"/>
          <w:szCs w:val="24"/>
        </w:rPr>
        <w:t>ěsíce následujícího po doručení výpovědi.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7.3</w:t>
      </w:r>
      <w:r>
        <w:rPr>
          <w:rFonts w:ascii="Calibri" w:hAnsi="Calibri" w:cs="Calibri"/>
          <w:sz w:val="24"/>
          <w:szCs w:val="24"/>
        </w:rPr>
        <w:tab/>
        <w:t xml:space="preserve">Smlouva se vyhotovuje ve dvou identických výtiscích, z nichž obdrží každá smluvní strana 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B592E">
        <w:rPr>
          <w:rFonts w:ascii="Calibri" w:hAnsi="Calibri" w:cs="Calibri"/>
          <w:sz w:val="24"/>
          <w:szCs w:val="24"/>
        </w:rPr>
        <w:t>p</w:t>
      </w:r>
      <w:r>
        <w:rPr>
          <w:rFonts w:ascii="Calibri" w:hAnsi="Calibri" w:cs="Calibri"/>
          <w:sz w:val="24"/>
          <w:szCs w:val="24"/>
        </w:rPr>
        <w:t>o jednom.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7.4</w:t>
      </w:r>
      <w:r>
        <w:rPr>
          <w:rFonts w:ascii="Calibri" w:hAnsi="Calibri" w:cs="Calibri"/>
          <w:sz w:val="24"/>
          <w:szCs w:val="24"/>
        </w:rPr>
        <w:tab/>
        <w:t>Obě strany potvrzují, že byly seznámeny s obsahem smlouvy a svůj souhlas s ní potvrzují</w:t>
      </w:r>
    </w:p>
    <w:p w:rsidR="00350AD4" w:rsidRDefault="00350AD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="007B592E">
        <w:rPr>
          <w:rFonts w:ascii="Calibri" w:hAnsi="Calibri" w:cs="Calibri"/>
          <w:sz w:val="24"/>
          <w:szCs w:val="24"/>
        </w:rPr>
        <w:t>s</w:t>
      </w:r>
      <w:r>
        <w:rPr>
          <w:rFonts w:ascii="Calibri" w:hAnsi="Calibri" w:cs="Calibri"/>
          <w:sz w:val="24"/>
          <w:szCs w:val="24"/>
        </w:rPr>
        <w:t>vými podpisy.</w:t>
      </w:r>
    </w:p>
    <w:p w:rsidR="00350AD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7.5</w:t>
      </w:r>
      <w:r>
        <w:rPr>
          <w:rFonts w:ascii="Calibri" w:hAnsi="Calibri" w:cs="Calibri"/>
          <w:sz w:val="24"/>
          <w:szCs w:val="24"/>
        </w:rPr>
        <w:tab/>
        <w:t>Změny či doplňky lze provést pouze písemně formou dodatku k této smlouvě.</w:t>
      </w:r>
    </w:p>
    <w:p w:rsidR="005B489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p w:rsidR="005B489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p w:rsidR="005B489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V Přerově, dne 19. 7. 2017</w:t>
      </w:r>
    </w:p>
    <w:p w:rsidR="005B489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p w:rsidR="005B489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p w:rsidR="005B489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p w:rsidR="005B489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p w:rsidR="005B489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p w:rsidR="005B489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……………………………………………………………….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>…………………………………………………………</w:t>
      </w:r>
    </w:p>
    <w:p w:rsidR="005B4894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Střední škola zemědělská, Přerov, </w:t>
      </w:r>
      <w:proofErr w:type="spellStart"/>
      <w:r>
        <w:rPr>
          <w:rFonts w:ascii="Calibri" w:hAnsi="Calibri" w:cs="Calibri"/>
          <w:sz w:val="24"/>
          <w:szCs w:val="24"/>
        </w:rPr>
        <w:t>Osmek</w:t>
      </w:r>
      <w:proofErr w:type="spellEnd"/>
      <w:r>
        <w:rPr>
          <w:rFonts w:ascii="Calibri" w:hAnsi="Calibri" w:cs="Calibri"/>
          <w:sz w:val="24"/>
          <w:szCs w:val="24"/>
        </w:rPr>
        <w:t xml:space="preserve"> 47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              HALLEXO CZ s.r.o.</w:t>
      </w:r>
    </w:p>
    <w:p w:rsidR="006C370A" w:rsidRDefault="005B4894" w:rsidP="00350AD4">
      <w:pPr>
        <w:pStyle w:val="Bezmezer"/>
        <w:ind w:right="-424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Mgr. Radovan </w:t>
      </w:r>
      <w:proofErr w:type="spellStart"/>
      <w:r>
        <w:rPr>
          <w:rFonts w:ascii="Calibri" w:hAnsi="Calibri" w:cs="Calibri"/>
          <w:sz w:val="24"/>
          <w:szCs w:val="24"/>
        </w:rPr>
        <w:t>Rašťák</w:t>
      </w:r>
      <w:proofErr w:type="spellEnd"/>
      <w:r>
        <w:rPr>
          <w:rFonts w:ascii="Calibri" w:hAnsi="Calibri" w:cs="Calibri"/>
          <w:sz w:val="24"/>
          <w:szCs w:val="24"/>
        </w:rPr>
        <w:t>, ředitel</w:t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  <w:t xml:space="preserve">Ing. Drahoslav Havlas, jednatel </w:t>
      </w:r>
    </w:p>
    <w:p w:rsidR="006C370A" w:rsidRDefault="006C370A">
      <w:pPr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br w:type="page"/>
      </w:r>
    </w:p>
    <w:p w:rsidR="006C370A" w:rsidRPr="006C370A" w:rsidRDefault="006C370A" w:rsidP="006C370A">
      <w:pPr>
        <w:pStyle w:val="Nadpis2"/>
        <w:spacing w:before="69"/>
        <w:ind w:left="1358" w:right="1242"/>
        <w:jc w:val="center"/>
        <w:rPr>
          <w:rFonts w:ascii="Calibri" w:hAnsi="Calibri" w:cs="Calibri"/>
          <w:sz w:val="26"/>
          <w:szCs w:val="26"/>
        </w:rPr>
      </w:pPr>
      <w:r w:rsidRPr="006C370A">
        <w:rPr>
          <w:rFonts w:ascii="Calibri" w:hAnsi="Calibri" w:cs="Calibri"/>
          <w:spacing w:val="-1"/>
          <w:sz w:val="26"/>
          <w:szCs w:val="26"/>
        </w:rPr>
        <w:lastRenderedPageBreak/>
        <w:t>DODATEK</w:t>
      </w:r>
      <w:r w:rsidRPr="006C370A">
        <w:rPr>
          <w:rFonts w:ascii="Calibri" w:hAnsi="Calibri" w:cs="Calibri"/>
          <w:spacing w:val="7"/>
          <w:sz w:val="26"/>
          <w:szCs w:val="26"/>
        </w:rPr>
        <w:t xml:space="preserve"> </w:t>
      </w:r>
      <w:r w:rsidRPr="006C370A">
        <w:rPr>
          <w:rFonts w:ascii="Calibri" w:hAnsi="Calibri" w:cs="Calibri"/>
          <w:color w:val="131313"/>
          <w:sz w:val="26"/>
          <w:szCs w:val="26"/>
        </w:rPr>
        <w:t>č.</w:t>
      </w:r>
      <w:r w:rsidRPr="006C370A">
        <w:rPr>
          <w:rFonts w:ascii="Calibri" w:hAnsi="Calibri" w:cs="Calibri"/>
          <w:color w:val="131313"/>
          <w:spacing w:val="-13"/>
          <w:sz w:val="26"/>
          <w:szCs w:val="26"/>
        </w:rPr>
        <w:t xml:space="preserve"> </w:t>
      </w:r>
      <w:r w:rsidRPr="006C370A">
        <w:rPr>
          <w:rFonts w:ascii="Calibri" w:hAnsi="Calibri" w:cs="Calibri"/>
          <w:color w:val="111111"/>
          <w:sz w:val="26"/>
          <w:szCs w:val="26"/>
        </w:rPr>
        <w:t>1</w:t>
      </w:r>
    </w:p>
    <w:p w:rsidR="006C370A" w:rsidRPr="006C370A" w:rsidRDefault="006C370A" w:rsidP="006C370A">
      <w:pPr>
        <w:pStyle w:val="Zkladntext"/>
        <w:spacing w:before="16"/>
        <w:ind w:left="1358" w:right="1242"/>
        <w:jc w:val="center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color w:val="0C0C0C"/>
          <w:sz w:val="24"/>
          <w:szCs w:val="24"/>
        </w:rPr>
        <w:t>ke</w:t>
      </w:r>
      <w:r w:rsidRPr="006C370A">
        <w:rPr>
          <w:rFonts w:ascii="Calibri" w:hAnsi="Calibri" w:cs="Calibri"/>
          <w:color w:val="0C0C0C"/>
          <w:spacing w:val="-4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smlouvě</w:t>
      </w:r>
      <w:r w:rsidRPr="006C370A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C1C1C"/>
          <w:sz w:val="24"/>
          <w:szCs w:val="24"/>
        </w:rPr>
        <w:t>o</w:t>
      </w:r>
      <w:r w:rsidRPr="006C370A">
        <w:rPr>
          <w:rFonts w:ascii="Calibri" w:hAnsi="Calibri" w:cs="Calibri"/>
          <w:color w:val="1C1C1C"/>
          <w:spacing w:val="3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spolupráci</w:t>
      </w:r>
      <w:r w:rsidRPr="006C370A">
        <w:rPr>
          <w:rFonts w:ascii="Calibri" w:hAnsi="Calibri" w:cs="Calibri"/>
          <w:spacing w:val="30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31313"/>
          <w:sz w:val="24"/>
          <w:szCs w:val="24"/>
        </w:rPr>
        <w:t>ze</w:t>
      </w:r>
      <w:r w:rsidRPr="006C370A">
        <w:rPr>
          <w:rFonts w:ascii="Calibri" w:hAnsi="Calibri" w:cs="Calibri"/>
          <w:color w:val="131313"/>
          <w:spacing w:val="1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11111"/>
          <w:sz w:val="24"/>
          <w:szCs w:val="24"/>
        </w:rPr>
        <w:t>dne</w:t>
      </w:r>
      <w:r w:rsidRPr="006C370A">
        <w:rPr>
          <w:rFonts w:ascii="Calibri" w:hAnsi="Calibri" w:cs="Calibri"/>
          <w:color w:val="111111"/>
          <w:spacing w:val="-1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19. 7. 2017</w:t>
      </w:r>
    </w:p>
    <w:p w:rsidR="006C370A" w:rsidRPr="006C370A" w:rsidRDefault="006C370A" w:rsidP="006C370A">
      <w:pPr>
        <w:pStyle w:val="Zkladntext"/>
        <w:spacing w:before="3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spacing w:before="1"/>
        <w:ind w:left="1042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 xml:space="preserve">při realizaci výuky kurzů svařování žáků Střední školy zemědělské Přerov, </w:t>
      </w:r>
      <w:proofErr w:type="spellStart"/>
      <w:r w:rsidRPr="006C370A">
        <w:rPr>
          <w:rFonts w:ascii="Calibri" w:hAnsi="Calibri" w:cs="Calibri"/>
          <w:w w:val="95"/>
          <w:sz w:val="24"/>
          <w:szCs w:val="24"/>
        </w:rPr>
        <w:t>Osmek</w:t>
      </w:r>
      <w:proofErr w:type="spellEnd"/>
      <w:r w:rsidRPr="006C370A">
        <w:rPr>
          <w:rFonts w:ascii="Calibri" w:hAnsi="Calibri" w:cs="Calibri"/>
          <w:w w:val="95"/>
          <w:sz w:val="24"/>
          <w:szCs w:val="24"/>
        </w:rPr>
        <w:t xml:space="preserve"> 47</w:t>
      </w:r>
    </w:p>
    <w:p w:rsidR="006C370A" w:rsidRPr="006C370A" w:rsidRDefault="006C370A" w:rsidP="006C370A">
      <w:pPr>
        <w:pStyle w:val="Zkladntext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Nadpis2"/>
        <w:ind w:left="1041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sz w:val="24"/>
          <w:szCs w:val="24"/>
        </w:rPr>
        <w:t xml:space="preserve">uzavřené mezi </w:t>
      </w:r>
    </w:p>
    <w:p w:rsidR="006C370A" w:rsidRPr="006C370A" w:rsidRDefault="006C370A" w:rsidP="006C370A">
      <w:pPr>
        <w:pStyle w:val="Zkladntext"/>
        <w:spacing w:before="3"/>
        <w:rPr>
          <w:rFonts w:ascii="Calibri" w:hAnsi="Calibri" w:cs="Calibri"/>
          <w:b/>
          <w:sz w:val="24"/>
          <w:szCs w:val="24"/>
        </w:rPr>
      </w:pPr>
    </w:p>
    <w:p w:rsidR="006C370A" w:rsidRPr="006C370A" w:rsidRDefault="006C370A" w:rsidP="006C370A">
      <w:pPr>
        <w:spacing w:before="1"/>
        <w:ind w:left="1036"/>
        <w:rPr>
          <w:rFonts w:ascii="Calibri" w:hAnsi="Calibri" w:cs="Calibri"/>
          <w:b/>
          <w:sz w:val="24"/>
          <w:szCs w:val="24"/>
        </w:rPr>
      </w:pPr>
      <w:r w:rsidRPr="006C370A">
        <w:rPr>
          <w:rFonts w:ascii="Calibri" w:hAnsi="Calibri" w:cs="Calibri"/>
          <w:b/>
          <w:spacing w:val="-1"/>
          <w:sz w:val="24"/>
          <w:szCs w:val="24"/>
        </w:rPr>
        <w:t>Střední</w:t>
      </w:r>
      <w:r w:rsidRPr="006C370A">
        <w:rPr>
          <w:rFonts w:ascii="Calibri" w:hAnsi="Calibri" w:cs="Calibri"/>
          <w:b/>
          <w:sz w:val="24"/>
          <w:szCs w:val="24"/>
        </w:rPr>
        <w:t xml:space="preserve"> škola</w:t>
      </w:r>
      <w:r w:rsidRPr="006C370A">
        <w:rPr>
          <w:rFonts w:ascii="Calibri" w:hAnsi="Calibri" w:cs="Calibri"/>
          <w:b/>
          <w:spacing w:val="-14"/>
          <w:sz w:val="24"/>
          <w:szCs w:val="24"/>
        </w:rPr>
        <w:t xml:space="preserve"> </w:t>
      </w:r>
      <w:r w:rsidRPr="006C370A">
        <w:rPr>
          <w:rFonts w:ascii="Calibri" w:hAnsi="Calibri" w:cs="Calibri"/>
          <w:b/>
          <w:sz w:val="24"/>
          <w:szCs w:val="24"/>
        </w:rPr>
        <w:t>zemědělská,</w:t>
      </w:r>
      <w:r w:rsidRPr="006C370A">
        <w:rPr>
          <w:rFonts w:ascii="Calibri" w:hAnsi="Calibri" w:cs="Calibri"/>
          <w:b/>
          <w:spacing w:val="14"/>
          <w:sz w:val="24"/>
          <w:szCs w:val="24"/>
        </w:rPr>
        <w:t xml:space="preserve"> </w:t>
      </w:r>
      <w:r w:rsidRPr="006C370A">
        <w:rPr>
          <w:rFonts w:ascii="Calibri" w:hAnsi="Calibri" w:cs="Calibri"/>
          <w:b/>
          <w:sz w:val="24"/>
          <w:szCs w:val="24"/>
        </w:rPr>
        <w:t>Přerov,</w:t>
      </w:r>
      <w:r w:rsidRPr="006C370A">
        <w:rPr>
          <w:rFonts w:ascii="Calibri" w:hAnsi="Calibri" w:cs="Calibri"/>
          <w:b/>
          <w:spacing w:val="-6"/>
          <w:sz w:val="24"/>
          <w:szCs w:val="24"/>
        </w:rPr>
        <w:t xml:space="preserve"> </w:t>
      </w:r>
      <w:proofErr w:type="spellStart"/>
      <w:r w:rsidRPr="006C370A">
        <w:rPr>
          <w:rFonts w:ascii="Calibri" w:hAnsi="Calibri" w:cs="Calibri"/>
          <w:b/>
          <w:sz w:val="24"/>
          <w:szCs w:val="24"/>
        </w:rPr>
        <w:t>Osmek</w:t>
      </w:r>
      <w:proofErr w:type="spellEnd"/>
      <w:r w:rsidRPr="006C370A">
        <w:rPr>
          <w:rFonts w:ascii="Calibri" w:hAnsi="Calibri" w:cs="Calibri"/>
          <w:b/>
          <w:spacing w:val="5"/>
          <w:sz w:val="24"/>
          <w:szCs w:val="24"/>
        </w:rPr>
        <w:t xml:space="preserve"> </w:t>
      </w:r>
      <w:r w:rsidRPr="006C370A">
        <w:rPr>
          <w:rFonts w:ascii="Calibri" w:hAnsi="Calibri" w:cs="Calibri"/>
          <w:b/>
          <w:sz w:val="24"/>
          <w:szCs w:val="24"/>
        </w:rPr>
        <w:t>47</w:t>
      </w:r>
    </w:p>
    <w:p w:rsidR="006C370A" w:rsidRPr="006C370A" w:rsidRDefault="006C370A" w:rsidP="006C370A">
      <w:pPr>
        <w:pStyle w:val="Zkladntext"/>
        <w:spacing w:before="8" w:line="262" w:lineRule="exact"/>
        <w:ind w:left="1037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sz w:val="24"/>
          <w:szCs w:val="24"/>
        </w:rPr>
        <w:t>Příspěvková organizace</w:t>
      </w:r>
      <w:r w:rsidRPr="006C370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se</w:t>
      </w:r>
      <w:r w:rsidRPr="006C370A">
        <w:rPr>
          <w:rFonts w:ascii="Calibri" w:hAnsi="Calibri" w:cs="Calibri"/>
          <w:spacing w:val="-5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sídlem</w:t>
      </w:r>
      <w:r w:rsidRPr="006C370A">
        <w:rPr>
          <w:rFonts w:ascii="Calibri" w:hAnsi="Calibri" w:cs="Calibri"/>
          <w:spacing w:val="-13"/>
          <w:sz w:val="24"/>
          <w:szCs w:val="24"/>
        </w:rPr>
        <w:t xml:space="preserve"> </w:t>
      </w:r>
      <w:proofErr w:type="spellStart"/>
      <w:r w:rsidRPr="006C370A">
        <w:rPr>
          <w:rFonts w:ascii="Calibri" w:hAnsi="Calibri" w:cs="Calibri"/>
          <w:sz w:val="24"/>
          <w:szCs w:val="24"/>
        </w:rPr>
        <w:t>Osmek</w:t>
      </w:r>
      <w:proofErr w:type="spellEnd"/>
      <w:r w:rsidRPr="006C370A">
        <w:rPr>
          <w:rFonts w:ascii="Calibri" w:hAnsi="Calibri" w:cs="Calibri"/>
          <w:spacing w:val="3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0F0F0F"/>
          <w:sz w:val="24"/>
          <w:szCs w:val="24"/>
        </w:rPr>
        <w:t>47,</w:t>
      </w:r>
      <w:r w:rsidRPr="006C370A">
        <w:rPr>
          <w:rFonts w:ascii="Calibri" w:hAnsi="Calibri" w:cs="Calibri"/>
          <w:color w:val="0F0F0F"/>
          <w:spacing w:val="-12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750</w:t>
      </w:r>
      <w:r w:rsidRPr="006C370A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02</w:t>
      </w:r>
      <w:r w:rsidRPr="006C370A">
        <w:rPr>
          <w:rFonts w:ascii="Calibri" w:hAnsi="Calibri" w:cs="Calibri"/>
          <w:spacing w:val="-12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Přerov,</w:t>
      </w:r>
    </w:p>
    <w:p w:rsidR="006C370A" w:rsidRPr="006C370A" w:rsidRDefault="006C370A" w:rsidP="006C370A">
      <w:pPr>
        <w:pStyle w:val="Zkladntext"/>
        <w:spacing w:line="259" w:lineRule="exact"/>
        <w:ind w:left="1035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color w:val="0C0C0C"/>
          <w:w w:val="95"/>
          <w:sz w:val="24"/>
          <w:szCs w:val="24"/>
        </w:rPr>
        <w:t>IČ:</w:t>
      </w:r>
      <w:r w:rsidRPr="006C370A">
        <w:rPr>
          <w:rFonts w:ascii="Calibri" w:hAnsi="Calibri" w:cs="Calibri"/>
          <w:color w:val="0C0C0C"/>
          <w:spacing w:val="-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63701171,</w:t>
      </w:r>
      <w:r w:rsidRPr="006C370A">
        <w:rPr>
          <w:rFonts w:ascii="Calibri" w:hAnsi="Calibri" w:cs="Calibri"/>
          <w:spacing w:val="48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DIĆ:</w:t>
      </w:r>
      <w:r w:rsidRPr="006C370A">
        <w:rPr>
          <w:rFonts w:ascii="Calibri" w:hAnsi="Calibri" w:cs="Calibri"/>
          <w:spacing w:val="2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CZ63701171</w:t>
      </w:r>
    </w:p>
    <w:p w:rsidR="006C370A" w:rsidRPr="006C370A" w:rsidRDefault="006C370A" w:rsidP="006C370A">
      <w:pPr>
        <w:pStyle w:val="Zkladntext"/>
        <w:spacing w:line="262" w:lineRule="exact"/>
        <w:ind w:left="1036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>zastoupena</w:t>
      </w:r>
      <w:r w:rsidRPr="006C370A">
        <w:rPr>
          <w:rFonts w:ascii="Calibri" w:hAnsi="Calibri" w:cs="Calibri"/>
          <w:spacing w:val="1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Mgr.</w:t>
      </w:r>
      <w:r w:rsidRPr="006C370A">
        <w:rPr>
          <w:rFonts w:ascii="Calibri" w:hAnsi="Calibri" w:cs="Calibri"/>
          <w:spacing w:val="3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Radovanem</w:t>
      </w:r>
      <w:r w:rsidRPr="006C370A">
        <w:rPr>
          <w:rFonts w:ascii="Calibri" w:hAnsi="Calibri" w:cs="Calibri"/>
          <w:spacing w:val="10"/>
          <w:w w:val="95"/>
          <w:sz w:val="24"/>
          <w:szCs w:val="24"/>
        </w:rPr>
        <w:t xml:space="preserve"> </w:t>
      </w:r>
      <w:proofErr w:type="spellStart"/>
      <w:r w:rsidRPr="006C370A">
        <w:rPr>
          <w:rFonts w:ascii="Calibri" w:hAnsi="Calibri" w:cs="Calibri"/>
          <w:w w:val="95"/>
          <w:sz w:val="24"/>
          <w:szCs w:val="24"/>
        </w:rPr>
        <w:t>Rašťákem</w:t>
      </w:r>
      <w:proofErr w:type="spellEnd"/>
      <w:r w:rsidRPr="006C370A">
        <w:rPr>
          <w:rFonts w:ascii="Calibri" w:hAnsi="Calibri" w:cs="Calibri"/>
          <w:w w:val="95"/>
          <w:sz w:val="24"/>
          <w:szCs w:val="24"/>
        </w:rPr>
        <w:t xml:space="preserve">, ředitelem </w:t>
      </w:r>
    </w:p>
    <w:p w:rsidR="006C370A" w:rsidRPr="006C370A" w:rsidRDefault="006C370A" w:rsidP="006C370A">
      <w:pPr>
        <w:pStyle w:val="Zkladntext"/>
        <w:ind w:left="1032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84"/>
          <w:sz w:val="24"/>
          <w:szCs w:val="24"/>
        </w:rPr>
        <w:t>a</w:t>
      </w:r>
    </w:p>
    <w:p w:rsidR="006C370A" w:rsidRPr="006C370A" w:rsidRDefault="006C370A" w:rsidP="006C370A">
      <w:pPr>
        <w:pStyle w:val="Zkladntext"/>
        <w:spacing w:before="10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spacing w:before="1" w:line="262" w:lineRule="exact"/>
        <w:ind w:left="1036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b/>
          <w:sz w:val="24"/>
          <w:szCs w:val="24"/>
        </w:rPr>
        <w:t>HALLEXO</w:t>
      </w:r>
      <w:r w:rsidRPr="006C370A">
        <w:rPr>
          <w:rFonts w:ascii="Calibri" w:hAnsi="Calibri" w:cs="Calibri"/>
          <w:b/>
          <w:spacing w:val="2"/>
          <w:sz w:val="24"/>
          <w:szCs w:val="24"/>
        </w:rPr>
        <w:t xml:space="preserve"> </w:t>
      </w:r>
      <w:r w:rsidRPr="006C370A">
        <w:rPr>
          <w:rFonts w:ascii="Calibri" w:hAnsi="Calibri" w:cs="Calibri"/>
          <w:b/>
          <w:color w:val="161616"/>
          <w:sz w:val="24"/>
          <w:szCs w:val="24"/>
        </w:rPr>
        <w:t>CZ</w:t>
      </w:r>
      <w:r w:rsidRPr="006C370A">
        <w:rPr>
          <w:rFonts w:ascii="Calibri" w:hAnsi="Calibri" w:cs="Calibri"/>
          <w:b/>
          <w:color w:val="161616"/>
          <w:spacing w:val="-9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s.</w:t>
      </w:r>
      <w:r w:rsidRPr="006C370A">
        <w:rPr>
          <w:rFonts w:ascii="Calibri" w:hAnsi="Calibri" w:cs="Calibri"/>
          <w:spacing w:val="19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r.</w:t>
      </w:r>
      <w:r w:rsidRPr="006C370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o.</w:t>
      </w:r>
    </w:p>
    <w:p w:rsidR="006C370A" w:rsidRPr="006C370A" w:rsidRDefault="006C370A" w:rsidP="006C370A">
      <w:pPr>
        <w:pStyle w:val="Zkladntext"/>
        <w:spacing w:line="247" w:lineRule="auto"/>
        <w:ind w:left="1028" w:right="3508" w:firstLine="1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>se</w:t>
      </w:r>
      <w:r w:rsidRPr="006C370A">
        <w:rPr>
          <w:rFonts w:ascii="Calibri" w:hAnsi="Calibri" w:cs="Calibri"/>
          <w:spacing w:val="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sídlem</w:t>
      </w:r>
      <w:r w:rsidRPr="006C370A">
        <w:rPr>
          <w:rFonts w:ascii="Calibri" w:hAnsi="Calibri" w:cs="Calibri"/>
          <w:spacing w:val="36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Kojetínská</w:t>
      </w:r>
      <w:r w:rsidRPr="006C370A">
        <w:rPr>
          <w:rFonts w:ascii="Calibri" w:hAnsi="Calibri" w:cs="Calibri"/>
          <w:spacing w:val="20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3109/73a,</w:t>
      </w:r>
      <w:r w:rsidRPr="006C370A">
        <w:rPr>
          <w:rFonts w:ascii="Calibri" w:hAnsi="Calibri" w:cs="Calibri"/>
          <w:spacing w:val="3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Přerov</w:t>
      </w:r>
      <w:r w:rsidRPr="006C370A">
        <w:rPr>
          <w:rFonts w:ascii="Calibri" w:hAnsi="Calibri" w:cs="Calibri"/>
          <w:spacing w:val="40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51515"/>
          <w:w w:val="95"/>
          <w:sz w:val="24"/>
          <w:szCs w:val="24"/>
        </w:rPr>
        <w:t>I</w:t>
      </w:r>
      <w:r w:rsidRPr="006C370A">
        <w:rPr>
          <w:rFonts w:ascii="Calibri" w:hAnsi="Calibri" w:cs="Calibri"/>
          <w:color w:val="151515"/>
          <w:spacing w:val="7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-</w:t>
      </w:r>
      <w:r w:rsidRPr="006C370A">
        <w:rPr>
          <w:rFonts w:ascii="Calibri" w:hAnsi="Calibri" w:cs="Calibri"/>
          <w:spacing w:val="8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Město,</w:t>
      </w:r>
      <w:r w:rsidRPr="006C370A">
        <w:rPr>
          <w:rFonts w:ascii="Calibri" w:hAnsi="Calibri" w:cs="Calibri"/>
          <w:spacing w:val="20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61616"/>
          <w:w w:val="95"/>
          <w:sz w:val="24"/>
          <w:szCs w:val="24"/>
        </w:rPr>
        <w:t>750</w:t>
      </w:r>
      <w:r w:rsidRPr="006C370A">
        <w:rPr>
          <w:rFonts w:ascii="Calibri" w:hAnsi="Calibri" w:cs="Calibri"/>
          <w:color w:val="161616"/>
          <w:spacing w:val="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02</w:t>
      </w:r>
      <w:r w:rsidRPr="006C370A">
        <w:rPr>
          <w:rFonts w:ascii="Calibri" w:hAnsi="Calibri" w:cs="Calibri"/>
          <w:spacing w:val="1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Přerov</w:t>
      </w:r>
      <w:r w:rsidRPr="006C370A">
        <w:rPr>
          <w:rFonts w:ascii="Calibri" w:hAnsi="Calibri" w:cs="Calibri"/>
          <w:spacing w:val="-5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IČ:</w:t>
      </w:r>
      <w:r w:rsidRPr="006C370A">
        <w:rPr>
          <w:rFonts w:ascii="Calibri" w:hAnsi="Calibri" w:cs="Calibri"/>
          <w:spacing w:val="-14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26813319,</w:t>
      </w:r>
      <w:r w:rsidRPr="006C370A">
        <w:rPr>
          <w:rFonts w:ascii="Calibri" w:hAnsi="Calibri" w:cs="Calibri"/>
          <w:spacing w:val="1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DIČ: CZ26813319</w:t>
      </w:r>
    </w:p>
    <w:p w:rsidR="006C370A" w:rsidRPr="006C370A" w:rsidRDefault="006C370A" w:rsidP="006C370A">
      <w:pPr>
        <w:pStyle w:val="Zkladntext"/>
        <w:tabs>
          <w:tab w:val="left" w:pos="10206"/>
        </w:tabs>
        <w:spacing w:line="254" w:lineRule="auto"/>
        <w:ind w:left="1036" w:right="374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>zapsaná</w:t>
      </w:r>
      <w:r w:rsidRPr="006C370A">
        <w:rPr>
          <w:rFonts w:ascii="Calibri" w:hAnsi="Calibri" w:cs="Calibri"/>
          <w:spacing w:val="4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v</w:t>
      </w:r>
      <w:r w:rsidRPr="006C370A">
        <w:rPr>
          <w:rFonts w:ascii="Calibri" w:hAnsi="Calibri" w:cs="Calibri"/>
          <w:spacing w:val="1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obchodním</w:t>
      </w:r>
      <w:r w:rsidRPr="006C370A">
        <w:rPr>
          <w:rFonts w:ascii="Calibri" w:hAnsi="Calibri" w:cs="Calibri"/>
          <w:spacing w:val="38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rejstříku</w:t>
      </w:r>
      <w:r w:rsidRPr="006C370A">
        <w:rPr>
          <w:rFonts w:ascii="Calibri" w:hAnsi="Calibri" w:cs="Calibri"/>
          <w:spacing w:val="5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vedeném</w:t>
      </w:r>
      <w:r w:rsidRPr="006C370A">
        <w:rPr>
          <w:rFonts w:ascii="Calibri" w:hAnsi="Calibri" w:cs="Calibri"/>
          <w:spacing w:val="27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Krajským</w:t>
      </w:r>
      <w:r w:rsidRPr="006C370A">
        <w:rPr>
          <w:rFonts w:ascii="Calibri" w:hAnsi="Calibri" w:cs="Calibri"/>
          <w:spacing w:val="38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soudem</w:t>
      </w:r>
      <w:r w:rsidRPr="006C370A">
        <w:rPr>
          <w:rFonts w:ascii="Calibri" w:hAnsi="Calibri" w:cs="Calibri"/>
          <w:spacing w:val="2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0F0F0F"/>
          <w:w w:val="95"/>
          <w:sz w:val="24"/>
          <w:szCs w:val="24"/>
        </w:rPr>
        <w:t>v</w:t>
      </w:r>
      <w:r w:rsidRPr="006C370A">
        <w:rPr>
          <w:rFonts w:ascii="Calibri" w:hAnsi="Calibri" w:cs="Calibri"/>
          <w:color w:val="0F0F0F"/>
          <w:spacing w:val="12"/>
          <w:w w:val="95"/>
          <w:sz w:val="24"/>
          <w:szCs w:val="24"/>
        </w:rPr>
        <w:t> </w:t>
      </w:r>
      <w:r w:rsidRPr="006C370A">
        <w:rPr>
          <w:rFonts w:ascii="Calibri" w:hAnsi="Calibri" w:cs="Calibri"/>
          <w:w w:val="95"/>
          <w:sz w:val="24"/>
          <w:szCs w:val="24"/>
        </w:rPr>
        <w:t>Ostravě v</w:t>
      </w:r>
      <w:r w:rsidRPr="006C370A">
        <w:rPr>
          <w:rFonts w:ascii="Calibri" w:hAnsi="Calibri" w:cs="Calibri"/>
          <w:spacing w:val="2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oddíle</w:t>
      </w:r>
      <w:r w:rsidRPr="006C370A">
        <w:rPr>
          <w:rFonts w:ascii="Calibri" w:hAnsi="Calibri" w:cs="Calibri"/>
          <w:spacing w:val="-4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0F0F0F"/>
          <w:w w:val="95"/>
          <w:sz w:val="24"/>
          <w:szCs w:val="24"/>
        </w:rPr>
        <w:t>C,</w:t>
      </w:r>
      <w:r w:rsidRPr="006C370A">
        <w:rPr>
          <w:rFonts w:ascii="Calibri" w:hAnsi="Calibri" w:cs="Calibri"/>
          <w:color w:val="0F0F0F"/>
          <w:spacing w:val="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 xml:space="preserve">vložka </w:t>
      </w:r>
      <w:r w:rsidRPr="006C370A">
        <w:rPr>
          <w:rFonts w:ascii="Calibri" w:hAnsi="Calibri" w:cs="Calibri"/>
          <w:spacing w:val="-52"/>
          <w:w w:val="95"/>
          <w:sz w:val="24"/>
          <w:szCs w:val="24"/>
        </w:rPr>
        <w:t xml:space="preserve">   </w:t>
      </w:r>
      <w:r w:rsidRPr="006C370A">
        <w:rPr>
          <w:rFonts w:ascii="Calibri" w:hAnsi="Calibri" w:cs="Calibri"/>
          <w:sz w:val="24"/>
          <w:szCs w:val="24"/>
        </w:rPr>
        <w:t>25658,</w:t>
      </w:r>
    </w:p>
    <w:p w:rsidR="006C370A" w:rsidRPr="006C370A" w:rsidRDefault="006C370A" w:rsidP="006C370A">
      <w:pPr>
        <w:pStyle w:val="Zkladntext"/>
        <w:spacing w:line="236" w:lineRule="exact"/>
        <w:ind w:left="1036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>zastoupena</w:t>
      </w:r>
      <w:r w:rsidRPr="006C370A">
        <w:rPr>
          <w:rFonts w:ascii="Calibri" w:hAnsi="Calibri" w:cs="Calibri"/>
          <w:spacing w:val="27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Ing.</w:t>
      </w:r>
      <w:r w:rsidRPr="006C370A">
        <w:rPr>
          <w:rFonts w:ascii="Calibri" w:hAnsi="Calibri" w:cs="Calibri"/>
          <w:spacing w:val="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Lukášem</w:t>
      </w:r>
      <w:r w:rsidRPr="006C370A">
        <w:rPr>
          <w:rFonts w:ascii="Calibri" w:hAnsi="Calibri" w:cs="Calibri"/>
          <w:spacing w:val="4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Havlasem,</w:t>
      </w:r>
      <w:r w:rsidRPr="006C370A">
        <w:rPr>
          <w:rFonts w:ascii="Calibri" w:hAnsi="Calibri" w:cs="Calibri"/>
          <w:spacing w:val="7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jednatel</w:t>
      </w:r>
    </w:p>
    <w:p w:rsidR="006C370A" w:rsidRPr="006C370A" w:rsidRDefault="006C370A" w:rsidP="006C370A">
      <w:pPr>
        <w:pStyle w:val="Zkladntext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spacing w:before="1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Nadpis2"/>
        <w:numPr>
          <w:ilvl w:val="0"/>
          <w:numId w:val="6"/>
        </w:numPr>
        <w:tabs>
          <w:tab w:val="left" w:pos="1260"/>
        </w:tabs>
        <w:ind w:hanging="227"/>
        <w:rPr>
          <w:rFonts w:ascii="Calibri" w:hAnsi="Calibri" w:cs="Calibri"/>
          <w:color w:val="1A1A1A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 xml:space="preserve">Účel dodatku </w:t>
      </w:r>
    </w:p>
    <w:p w:rsidR="006C370A" w:rsidRPr="006C370A" w:rsidRDefault="006C370A" w:rsidP="006C370A">
      <w:pPr>
        <w:pStyle w:val="Zkladntext"/>
        <w:tabs>
          <w:tab w:val="left" w:pos="4611"/>
        </w:tabs>
        <w:spacing w:before="6" w:line="235" w:lineRule="auto"/>
        <w:ind w:left="1036" w:right="1638" w:hanging="4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>Účelem</w:t>
      </w:r>
      <w:r w:rsidRPr="006C370A">
        <w:rPr>
          <w:rFonts w:ascii="Calibri" w:hAnsi="Calibri" w:cs="Calibri"/>
          <w:spacing w:val="4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31313"/>
          <w:w w:val="95"/>
          <w:sz w:val="24"/>
          <w:szCs w:val="24"/>
        </w:rPr>
        <w:t>tohoto</w:t>
      </w:r>
      <w:r w:rsidRPr="006C370A">
        <w:rPr>
          <w:rFonts w:ascii="Calibri" w:hAnsi="Calibri" w:cs="Calibri"/>
          <w:color w:val="131313"/>
          <w:spacing w:val="17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dodatku</w:t>
      </w:r>
      <w:r w:rsidRPr="006C370A">
        <w:rPr>
          <w:rFonts w:ascii="Calibri" w:hAnsi="Calibri" w:cs="Calibri"/>
          <w:spacing w:val="3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A1A1A"/>
          <w:w w:val="95"/>
          <w:sz w:val="24"/>
          <w:szCs w:val="24"/>
        </w:rPr>
        <w:t>je</w:t>
      </w:r>
      <w:r w:rsidRPr="006C370A">
        <w:rPr>
          <w:rFonts w:ascii="Calibri" w:hAnsi="Calibri" w:cs="Calibri"/>
          <w:color w:val="1A1A1A"/>
          <w:spacing w:val="-5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úprava</w:t>
      </w:r>
      <w:r w:rsidRPr="006C370A">
        <w:rPr>
          <w:rFonts w:ascii="Calibri" w:hAnsi="Calibri" w:cs="Calibri"/>
          <w:spacing w:val="2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výše uvedené smlouvy</w:t>
      </w:r>
      <w:r w:rsidRPr="006C370A">
        <w:rPr>
          <w:rFonts w:ascii="Calibri" w:hAnsi="Calibri" w:cs="Calibri"/>
          <w:spacing w:val="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uzavřené</w:t>
      </w:r>
      <w:r w:rsidRPr="006C370A">
        <w:rPr>
          <w:rFonts w:ascii="Calibri" w:hAnsi="Calibri" w:cs="Calibri"/>
          <w:spacing w:val="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mezi</w:t>
      </w:r>
      <w:r w:rsidRPr="006C370A">
        <w:rPr>
          <w:rFonts w:ascii="Calibri" w:hAnsi="Calibri" w:cs="Calibri"/>
          <w:spacing w:val="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 xml:space="preserve">Střední školou zemědělskou a společností HALLEXO CZ s.r.o. </w:t>
      </w:r>
    </w:p>
    <w:p w:rsidR="006C370A" w:rsidRPr="006C370A" w:rsidRDefault="006C370A" w:rsidP="006C370A">
      <w:pPr>
        <w:pStyle w:val="Zkladntext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spacing w:before="6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Nadpis2"/>
        <w:numPr>
          <w:ilvl w:val="0"/>
          <w:numId w:val="6"/>
        </w:numPr>
        <w:tabs>
          <w:tab w:val="left" w:pos="1259"/>
        </w:tabs>
        <w:ind w:left="1258" w:hanging="231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sz w:val="24"/>
          <w:szCs w:val="24"/>
        </w:rPr>
        <w:t xml:space="preserve">Předmět </w:t>
      </w:r>
      <w:r w:rsidRPr="006C370A">
        <w:rPr>
          <w:rFonts w:ascii="Calibri" w:hAnsi="Calibri" w:cs="Calibri"/>
          <w:spacing w:val="-6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dodatku</w:t>
      </w:r>
    </w:p>
    <w:p w:rsidR="006C370A" w:rsidRPr="006C370A" w:rsidRDefault="006C370A" w:rsidP="006C370A">
      <w:pPr>
        <w:pStyle w:val="Zkladntext"/>
        <w:spacing w:before="2"/>
        <w:ind w:left="1030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>Bod</w:t>
      </w:r>
      <w:r w:rsidRPr="006C370A">
        <w:rPr>
          <w:rFonts w:ascii="Calibri" w:hAnsi="Calibri" w:cs="Calibri"/>
          <w:spacing w:val="2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3</w:t>
      </w:r>
      <w:r w:rsidRPr="006C370A">
        <w:rPr>
          <w:rFonts w:ascii="Calibri" w:hAnsi="Calibri" w:cs="Calibri"/>
          <w:spacing w:val="8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Cena</w:t>
      </w:r>
      <w:r w:rsidRPr="006C370A">
        <w:rPr>
          <w:rFonts w:ascii="Calibri" w:hAnsi="Calibri" w:cs="Calibri"/>
          <w:spacing w:val="2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kurzů</w:t>
      </w:r>
      <w:r w:rsidRPr="006C370A">
        <w:rPr>
          <w:rFonts w:ascii="Calibri" w:hAnsi="Calibri" w:cs="Calibri"/>
          <w:spacing w:val="28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a</w:t>
      </w:r>
      <w:r w:rsidRPr="006C370A">
        <w:rPr>
          <w:rFonts w:ascii="Calibri" w:hAnsi="Calibri" w:cs="Calibri"/>
          <w:spacing w:val="4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fakturace,</w:t>
      </w:r>
      <w:r w:rsidRPr="006C370A">
        <w:rPr>
          <w:rFonts w:ascii="Calibri" w:hAnsi="Calibri" w:cs="Calibri"/>
          <w:spacing w:val="28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odst.</w:t>
      </w:r>
      <w:r w:rsidRPr="006C370A">
        <w:rPr>
          <w:rFonts w:ascii="Calibri" w:hAnsi="Calibri" w:cs="Calibri"/>
          <w:spacing w:val="7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3. 1.</w:t>
      </w:r>
      <w:r w:rsidRPr="006C370A">
        <w:rPr>
          <w:rFonts w:ascii="Calibri" w:hAnsi="Calibri" w:cs="Calibri"/>
          <w:spacing w:val="-2"/>
          <w:w w:val="95"/>
          <w:sz w:val="24"/>
          <w:szCs w:val="24"/>
        </w:rPr>
        <w:t xml:space="preserve">  </w:t>
      </w:r>
      <w:r w:rsidRPr="006C370A">
        <w:rPr>
          <w:rFonts w:ascii="Calibri" w:hAnsi="Calibri" w:cs="Calibri"/>
          <w:w w:val="95"/>
          <w:sz w:val="24"/>
          <w:szCs w:val="24"/>
        </w:rPr>
        <w:t>smlouvy</w:t>
      </w:r>
      <w:r w:rsidRPr="006C370A">
        <w:rPr>
          <w:rFonts w:ascii="Calibri" w:hAnsi="Calibri" w:cs="Calibri"/>
          <w:spacing w:val="4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11111"/>
          <w:w w:val="95"/>
          <w:sz w:val="24"/>
          <w:szCs w:val="24"/>
        </w:rPr>
        <w:t>se</w:t>
      </w:r>
      <w:r w:rsidRPr="006C370A">
        <w:rPr>
          <w:rFonts w:ascii="Calibri" w:hAnsi="Calibri" w:cs="Calibri"/>
          <w:color w:val="111111"/>
          <w:spacing w:val="14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mění</w:t>
      </w:r>
      <w:r w:rsidRPr="006C370A">
        <w:rPr>
          <w:rFonts w:ascii="Calibri" w:hAnsi="Calibri" w:cs="Calibri"/>
          <w:spacing w:val="3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takto:</w:t>
      </w:r>
    </w:p>
    <w:p w:rsidR="006C370A" w:rsidRPr="006C370A" w:rsidRDefault="006C370A" w:rsidP="006C370A">
      <w:pPr>
        <w:pStyle w:val="Zkladntext"/>
        <w:spacing w:before="6" w:after="1"/>
        <w:rPr>
          <w:rFonts w:ascii="Calibri" w:hAnsi="Calibri" w:cs="Calibri"/>
          <w:sz w:val="24"/>
          <w:szCs w:val="24"/>
        </w:rPr>
      </w:pPr>
    </w:p>
    <w:tbl>
      <w:tblPr>
        <w:tblStyle w:val="TableNormal"/>
        <w:tblW w:w="0" w:type="auto"/>
        <w:tblInd w:w="115" w:type="dxa"/>
        <w:tblBorders>
          <w:top w:val="single" w:sz="6" w:space="0" w:color="2B2B2B"/>
          <w:left w:val="single" w:sz="6" w:space="0" w:color="2B2B2B"/>
          <w:bottom w:val="single" w:sz="6" w:space="0" w:color="2B2B2B"/>
          <w:right w:val="single" w:sz="6" w:space="0" w:color="2B2B2B"/>
          <w:insideH w:val="single" w:sz="6" w:space="0" w:color="2B2B2B"/>
          <w:insideV w:val="single" w:sz="6" w:space="0" w:color="2B2B2B"/>
        </w:tblBorders>
        <w:tblLayout w:type="fixed"/>
        <w:tblLook w:val="01E0" w:firstRow="1" w:lastRow="1" w:firstColumn="1" w:lastColumn="1" w:noHBand="0" w:noVBand="0"/>
      </w:tblPr>
      <w:tblGrid>
        <w:gridCol w:w="2006"/>
        <w:gridCol w:w="3585"/>
        <w:gridCol w:w="1785"/>
        <w:gridCol w:w="1252"/>
        <w:gridCol w:w="1602"/>
      </w:tblGrid>
      <w:tr w:rsidR="006C370A" w:rsidRPr="006C370A" w:rsidTr="00452F3A">
        <w:trPr>
          <w:trHeight w:val="800"/>
        </w:trPr>
        <w:tc>
          <w:tcPr>
            <w:tcW w:w="2006" w:type="dxa"/>
          </w:tcPr>
          <w:p w:rsidR="006C370A" w:rsidRPr="006C370A" w:rsidRDefault="006C370A" w:rsidP="00452F3A">
            <w:pPr>
              <w:pStyle w:val="TableParagraph"/>
              <w:spacing w:line="235" w:lineRule="auto"/>
              <w:ind w:right="53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Základní</w:t>
            </w:r>
            <w:proofErr w:type="spellEnd"/>
            <w:r w:rsidRPr="006C370A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b/>
                <w:w w:val="95"/>
                <w:sz w:val="24"/>
                <w:szCs w:val="24"/>
              </w:rPr>
              <w:t>(</w:t>
            </w:r>
            <w:proofErr w:type="spellStart"/>
            <w:r w:rsidRPr="006C370A">
              <w:rPr>
                <w:rFonts w:ascii="Calibri" w:hAnsi="Calibri" w:cs="Calibri"/>
                <w:b/>
                <w:w w:val="95"/>
                <w:sz w:val="24"/>
                <w:szCs w:val="24"/>
              </w:rPr>
              <w:t>zaškolovací</w:t>
            </w:r>
            <w:proofErr w:type="spellEnd"/>
            <w:r w:rsidRPr="006C370A">
              <w:rPr>
                <w:rFonts w:ascii="Calibri" w:hAnsi="Calibri" w:cs="Calibri"/>
                <w:b/>
                <w:w w:val="95"/>
                <w:sz w:val="24"/>
                <w:szCs w:val="24"/>
              </w:rPr>
              <w:t xml:space="preserve">) </w:t>
            </w:r>
            <w:proofErr w:type="spellStart"/>
            <w:r w:rsidRPr="006C370A">
              <w:rPr>
                <w:rFonts w:ascii="Calibri" w:hAnsi="Calibri" w:cs="Calibri"/>
                <w:b/>
                <w:w w:val="95"/>
                <w:sz w:val="24"/>
                <w:szCs w:val="24"/>
              </w:rPr>
              <w:t>kurz</w:t>
            </w:r>
            <w:proofErr w:type="spellEnd"/>
            <w:r w:rsidRPr="006C370A">
              <w:rPr>
                <w:rFonts w:ascii="Calibri" w:hAnsi="Calibri" w:cs="Calibri"/>
                <w:b/>
                <w:w w:val="9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b/>
                <w:w w:val="95"/>
                <w:sz w:val="24"/>
                <w:szCs w:val="24"/>
              </w:rPr>
              <w:t>svařování</w:t>
            </w:r>
            <w:proofErr w:type="spellEnd"/>
          </w:p>
        </w:tc>
        <w:tc>
          <w:tcPr>
            <w:tcW w:w="3585" w:type="dxa"/>
          </w:tcPr>
          <w:p w:rsidR="006C370A" w:rsidRPr="006C370A" w:rsidRDefault="006C370A" w:rsidP="00452F3A">
            <w:pPr>
              <w:pStyle w:val="TableParagraph"/>
              <w:spacing w:line="246" w:lineRule="exact"/>
              <w:ind w:left="1205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Název</w:t>
            </w:r>
            <w:proofErr w:type="spellEnd"/>
            <w:r w:rsidRPr="006C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kurzu</w:t>
            </w:r>
            <w:proofErr w:type="spellEnd"/>
            <w:r w:rsidRPr="006C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</w:p>
        </w:tc>
        <w:tc>
          <w:tcPr>
            <w:tcW w:w="1785" w:type="dxa"/>
          </w:tcPr>
          <w:p w:rsidR="006C370A" w:rsidRPr="006C370A" w:rsidRDefault="006C370A" w:rsidP="00452F3A">
            <w:pPr>
              <w:pStyle w:val="TableParagraph"/>
              <w:spacing w:line="243" w:lineRule="exact"/>
              <w:ind w:left="155" w:right="59"/>
              <w:jc w:val="center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Cena</w:t>
            </w:r>
            <w:proofErr w:type="spellEnd"/>
            <w:r w:rsidRPr="006C370A">
              <w:rPr>
                <w:rFonts w:ascii="Calibri" w:hAnsi="Calibri" w:cs="Calibri"/>
                <w:b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kurzu</w:t>
            </w:r>
            <w:proofErr w:type="spellEnd"/>
            <w:r w:rsidRPr="006C370A">
              <w:rPr>
                <w:rFonts w:ascii="Calibri" w:hAnsi="Calibri" w:cs="Calibri"/>
                <w:b/>
                <w:spacing w:val="-7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b/>
                <w:sz w:val="24"/>
                <w:szCs w:val="24"/>
              </w:rPr>
              <w:t>bez</w:t>
            </w:r>
          </w:p>
          <w:p w:rsidR="006C370A" w:rsidRPr="006C370A" w:rsidRDefault="006C370A" w:rsidP="00452F3A">
            <w:pPr>
              <w:pStyle w:val="TableParagraph"/>
              <w:spacing w:line="262" w:lineRule="exact"/>
              <w:ind w:left="119" w:right="59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zkoušky</w:t>
            </w:r>
            <w:proofErr w:type="spellEnd"/>
          </w:p>
        </w:tc>
        <w:tc>
          <w:tcPr>
            <w:tcW w:w="1252" w:type="dxa"/>
          </w:tcPr>
          <w:p w:rsidR="006C370A" w:rsidRPr="006C370A" w:rsidRDefault="006C370A" w:rsidP="00452F3A">
            <w:pPr>
              <w:pStyle w:val="TableParagraph"/>
              <w:spacing w:line="235" w:lineRule="auto"/>
              <w:ind w:left="249" w:right="188" w:firstLine="144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Cena</w:t>
            </w:r>
            <w:proofErr w:type="spellEnd"/>
            <w:r w:rsidRPr="006C370A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zkoušky</w:t>
            </w:r>
            <w:proofErr w:type="spellEnd"/>
          </w:p>
        </w:tc>
        <w:tc>
          <w:tcPr>
            <w:tcW w:w="1602" w:type="dxa"/>
          </w:tcPr>
          <w:p w:rsidR="006C370A" w:rsidRPr="006C370A" w:rsidRDefault="006C370A" w:rsidP="00452F3A">
            <w:pPr>
              <w:pStyle w:val="TableParagraph"/>
              <w:spacing w:line="243" w:lineRule="exact"/>
              <w:ind w:left="148" w:right="11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Celková</w:t>
            </w:r>
            <w:proofErr w:type="spellEnd"/>
            <w:r w:rsidRPr="006C370A">
              <w:rPr>
                <w:rFonts w:ascii="Calibri" w:hAnsi="Calibri" w:cs="Calibri"/>
                <w:b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cena</w:t>
            </w:r>
            <w:proofErr w:type="spellEnd"/>
          </w:p>
          <w:p w:rsidR="006C370A" w:rsidRPr="006C370A" w:rsidRDefault="006C370A" w:rsidP="00452F3A">
            <w:pPr>
              <w:pStyle w:val="TableParagraph"/>
              <w:spacing w:line="262" w:lineRule="exact"/>
              <w:ind w:right="110"/>
              <w:jc w:val="center"/>
              <w:rPr>
                <w:rFonts w:ascii="Calibri" w:hAnsi="Calibri" w:cs="Calibri"/>
                <w:b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kurzu</w:t>
            </w:r>
            <w:proofErr w:type="spellEnd"/>
          </w:p>
        </w:tc>
      </w:tr>
      <w:tr w:rsidR="006C370A" w:rsidRPr="006C370A" w:rsidTr="00452F3A">
        <w:trPr>
          <w:trHeight w:val="387"/>
        </w:trPr>
        <w:tc>
          <w:tcPr>
            <w:tcW w:w="2006" w:type="dxa"/>
          </w:tcPr>
          <w:p w:rsidR="006C370A" w:rsidRPr="006C370A" w:rsidRDefault="006C370A" w:rsidP="00452F3A">
            <w:pPr>
              <w:pStyle w:val="TableParagraph"/>
              <w:spacing w:line="244" w:lineRule="exact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ZK</w:t>
            </w:r>
            <w:r w:rsidRPr="006C370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111</w:t>
            </w:r>
            <w:r w:rsidRPr="006C370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1.1</w:t>
            </w:r>
          </w:p>
        </w:tc>
        <w:tc>
          <w:tcPr>
            <w:tcW w:w="3585" w:type="dxa"/>
          </w:tcPr>
          <w:p w:rsidR="006C370A" w:rsidRPr="006C370A" w:rsidRDefault="006C370A" w:rsidP="00452F3A">
            <w:pPr>
              <w:pStyle w:val="TableParagraph"/>
              <w:spacing w:line="244" w:lineRule="exact"/>
              <w:ind w:left="151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spacing w:val="-1"/>
                <w:sz w:val="24"/>
                <w:szCs w:val="24"/>
              </w:rPr>
              <w:t>Svařování</w:t>
            </w:r>
            <w:proofErr w:type="spellEnd"/>
            <w:r w:rsidRPr="006C370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pacing w:val="-1"/>
                <w:sz w:val="24"/>
                <w:szCs w:val="24"/>
              </w:rPr>
              <w:t>obalenou</w:t>
            </w:r>
            <w:proofErr w:type="spellEnd"/>
            <w:r w:rsidRPr="006C370A">
              <w:rPr>
                <w:rFonts w:ascii="Calibri" w:hAnsi="Calibri" w:cs="Calibri"/>
                <w:spacing w:val="4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elektrodou</w:t>
            </w:r>
            <w:proofErr w:type="spellEnd"/>
          </w:p>
        </w:tc>
        <w:tc>
          <w:tcPr>
            <w:tcW w:w="1785" w:type="dxa"/>
          </w:tcPr>
          <w:p w:rsidR="006C370A" w:rsidRPr="006C370A" w:rsidRDefault="006C370A" w:rsidP="00452F3A">
            <w:pPr>
              <w:pStyle w:val="TableParagraph"/>
              <w:spacing w:line="244" w:lineRule="exact"/>
              <w:ind w:left="444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9</w:t>
            </w:r>
            <w:r w:rsidRPr="006C370A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800,-</w:t>
            </w:r>
            <w:r w:rsidRPr="006C370A">
              <w:rPr>
                <w:rFonts w:ascii="Calibri" w:hAnsi="Calibri" w:cs="Calibri"/>
                <w:spacing w:val="2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252" w:type="dxa"/>
          </w:tcPr>
          <w:p w:rsidR="006C370A" w:rsidRPr="006C370A" w:rsidRDefault="006C370A" w:rsidP="00452F3A">
            <w:pPr>
              <w:pStyle w:val="TableParagraph"/>
              <w:spacing w:line="244" w:lineRule="exact"/>
              <w:ind w:left="226" w:right="15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600,-</w:t>
            </w:r>
            <w:r w:rsidRPr="006C370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602" w:type="dxa"/>
          </w:tcPr>
          <w:p w:rsidR="006C370A" w:rsidRPr="006C370A" w:rsidRDefault="006C370A" w:rsidP="00452F3A">
            <w:pPr>
              <w:pStyle w:val="TableParagraph"/>
              <w:spacing w:line="244" w:lineRule="exact"/>
              <w:ind w:left="273"/>
              <w:rPr>
                <w:rFonts w:ascii="Calibri" w:hAnsi="Calibri" w:cs="Calibri"/>
                <w:b/>
                <w:sz w:val="24"/>
                <w:szCs w:val="24"/>
              </w:rPr>
            </w:pPr>
            <w:r w:rsidRPr="006C370A">
              <w:rPr>
                <w:rFonts w:ascii="Calibri" w:hAnsi="Calibri" w:cs="Calibri"/>
                <w:b/>
                <w:color w:val="0E0E0E"/>
                <w:sz w:val="24"/>
                <w:szCs w:val="24"/>
              </w:rPr>
              <w:t>10</w:t>
            </w:r>
            <w:r w:rsidRPr="006C370A">
              <w:rPr>
                <w:rFonts w:ascii="Calibri" w:hAnsi="Calibri" w:cs="Calibri"/>
                <w:b/>
                <w:color w:val="0E0E0E"/>
                <w:spacing w:val="-7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b/>
                <w:sz w:val="24"/>
                <w:szCs w:val="24"/>
              </w:rPr>
              <w:t>400,-</w:t>
            </w:r>
            <w:r w:rsidRPr="006C370A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Kč</w:t>
            </w:r>
            <w:proofErr w:type="spellEnd"/>
          </w:p>
        </w:tc>
      </w:tr>
      <w:tr w:rsidR="006C370A" w:rsidRPr="006C370A" w:rsidTr="00452F3A">
        <w:trPr>
          <w:trHeight w:val="766"/>
        </w:trPr>
        <w:tc>
          <w:tcPr>
            <w:tcW w:w="2006" w:type="dxa"/>
          </w:tcPr>
          <w:p w:rsidR="006C370A" w:rsidRPr="006C370A" w:rsidRDefault="006C370A" w:rsidP="00452F3A">
            <w:pPr>
              <w:pStyle w:val="TableParagraph"/>
              <w:spacing w:line="201" w:lineRule="exact"/>
              <w:rPr>
                <w:rFonts w:ascii="Calibri" w:hAnsi="Calibri" w:cs="Calibri"/>
                <w:sz w:val="24"/>
                <w:szCs w:val="24"/>
              </w:rPr>
            </w:pPr>
          </w:p>
          <w:p w:rsidR="006C370A" w:rsidRPr="006C370A" w:rsidRDefault="006C370A" w:rsidP="00452F3A">
            <w:pPr>
              <w:pStyle w:val="TableParagraph"/>
              <w:spacing w:line="201" w:lineRule="exact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ZK</w:t>
            </w:r>
            <w:r w:rsidRPr="006C370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135</w:t>
            </w:r>
            <w:r w:rsidRPr="006C370A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1.1</w:t>
            </w:r>
            <w:r w:rsidRPr="006C370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doplň</w:t>
            </w:r>
            <w:proofErr w:type="spellEnd"/>
            <w:r w:rsidRPr="006C370A">
              <w:rPr>
                <w:rFonts w:ascii="Calibri" w:hAnsi="Calibri" w:cs="Calibri"/>
                <w:sz w:val="24"/>
                <w:szCs w:val="24"/>
              </w:rPr>
              <w:t>.</w:t>
            </w:r>
          </w:p>
        </w:tc>
        <w:tc>
          <w:tcPr>
            <w:tcW w:w="3585" w:type="dxa"/>
          </w:tcPr>
          <w:p w:rsidR="006C370A" w:rsidRPr="006C370A" w:rsidRDefault="006C370A" w:rsidP="00452F3A">
            <w:pPr>
              <w:pStyle w:val="TableParagraph"/>
              <w:spacing w:line="193" w:lineRule="exact"/>
              <w:ind w:left="147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Doplňkové</w:t>
            </w:r>
            <w:proofErr w:type="spellEnd"/>
            <w:r w:rsidRPr="006C370A">
              <w:rPr>
                <w:rFonts w:ascii="Calibri" w:hAnsi="Calibri" w:cs="Calibri"/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color w:val="0F0F0F"/>
                <w:sz w:val="24"/>
                <w:szCs w:val="24"/>
              </w:rPr>
              <w:t>kurzy</w:t>
            </w:r>
            <w:proofErr w:type="spellEnd"/>
            <w:r w:rsidRPr="006C370A">
              <w:rPr>
                <w:rFonts w:ascii="Calibri" w:hAnsi="Calibri" w:cs="Calibri"/>
                <w:color w:val="0F0F0F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svařování</w:t>
            </w:r>
            <w:proofErr w:type="spellEnd"/>
            <w:r w:rsidRPr="006C370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MAG</w:t>
            </w:r>
          </w:p>
          <w:p w:rsidR="006C370A" w:rsidRPr="006C370A" w:rsidRDefault="006C370A" w:rsidP="00452F3A">
            <w:pPr>
              <w:pStyle w:val="TableParagraph"/>
              <w:spacing w:before="20" w:line="235" w:lineRule="auto"/>
              <w:ind w:right="305" w:firstLine="2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(</w:t>
            </w:r>
            <w:proofErr w:type="spellStart"/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podmínkou</w:t>
            </w:r>
            <w:proofErr w:type="spellEnd"/>
            <w:r w:rsidRPr="006C370A">
              <w:rPr>
                <w:rFonts w:ascii="Calibri" w:hAnsi="Calibri" w:cs="Calibri"/>
                <w:spacing w:val="16"/>
                <w:w w:val="95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je</w:t>
            </w:r>
            <w:r w:rsidRPr="006C370A">
              <w:rPr>
                <w:rFonts w:ascii="Calibri" w:hAnsi="Calibri" w:cs="Calibri"/>
                <w:spacing w:val="8"/>
                <w:w w:val="9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platná</w:t>
            </w:r>
            <w:proofErr w:type="spellEnd"/>
            <w:r w:rsidRPr="006C370A">
              <w:rPr>
                <w:rFonts w:ascii="Calibri" w:hAnsi="Calibri" w:cs="Calibri"/>
                <w:spacing w:val="3"/>
                <w:w w:val="9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zkouška</w:t>
            </w:r>
            <w:proofErr w:type="spellEnd"/>
            <w:r w:rsidRPr="006C370A">
              <w:rPr>
                <w:rFonts w:ascii="Calibri" w:hAnsi="Calibri" w:cs="Calibri"/>
                <w:spacing w:val="12"/>
                <w:w w:val="95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color w:val="0F0F0F"/>
                <w:w w:val="95"/>
                <w:sz w:val="24"/>
                <w:szCs w:val="24"/>
              </w:rPr>
              <w:t>ZK</w:t>
            </w:r>
            <w:r w:rsidRPr="006C370A">
              <w:rPr>
                <w:rFonts w:ascii="Calibri" w:hAnsi="Calibri" w:cs="Calibri"/>
                <w:color w:val="0F0F0F"/>
                <w:spacing w:val="-52"/>
                <w:w w:val="95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111</w:t>
            </w:r>
            <w:r w:rsidRPr="006C370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1.1)</w:t>
            </w:r>
          </w:p>
        </w:tc>
        <w:tc>
          <w:tcPr>
            <w:tcW w:w="1785" w:type="dxa"/>
          </w:tcPr>
          <w:p w:rsidR="006C370A" w:rsidRPr="006C370A" w:rsidRDefault="006C370A" w:rsidP="00452F3A">
            <w:pPr>
              <w:pStyle w:val="TableParagraph"/>
              <w:spacing w:line="201" w:lineRule="exact"/>
              <w:ind w:left="446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8</w:t>
            </w:r>
            <w:r w:rsidRPr="006C370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500,-</w:t>
            </w:r>
            <w:r w:rsidRPr="006C370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252" w:type="dxa"/>
          </w:tcPr>
          <w:p w:rsidR="006C370A" w:rsidRPr="006C370A" w:rsidRDefault="006C370A" w:rsidP="00452F3A">
            <w:pPr>
              <w:pStyle w:val="TableParagraph"/>
              <w:spacing w:line="201" w:lineRule="exact"/>
              <w:ind w:left="219" w:right="160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600,-</w:t>
            </w:r>
            <w:r w:rsidRPr="006C370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602" w:type="dxa"/>
          </w:tcPr>
          <w:p w:rsidR="006C370A" w:rsidRPr="006C370A" w:rsidRDefault="006C370A" w:rsidP="00452F3A">
            <w:pPr>
              <w:pStyle w:val="TableParagraph"/>
              <w:spacing w:line="201" w:lineRule="exact"/>
              <w:ind w:left="330"/>
              <w:rPr>
                <w:rFonts w:ascii="Calibri" w:hAnsi="Calibri" w:cs="Calibri"/>
                <w:b/>
                <w:sz w:val="24"/>
                <w:szCs w:val="24"/>
              </w:rPr>
            </w:pPr>
            <w:r w:rsidRPr="006C370A">
              <w:rPr>
                <w:rFonts w:ascii="Calibri" w:hAnsi="Calibri" w:cs="Calibri"/>
                <w:b/>
                <w:sz w:val="24"/>
                <w:szCs w:val="24"/>
              </w:rPr>
              <w:t>9</w:t>
            </w:r>
            <w:r w:rsidRPr="006C370A">
              <w:rPr>
                <w:rFonts w:ascii="Calibri" w:hAnsi="Calibri" w:cs="Calibri"/>
                <w:b/>
                <w:spacing w:val="-12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b/>
                <w:sz w:val="24"/>
                <w:szCs w:val="24"/>
              </w:rPr>
              <w:t>100,-</w:t>
            </w:r>
            <w:r w:rsidRPr="006C370A">
              <w:rPr>
                <w:rFonts w:ascii="Calibri" w:hAnsi="Calibri" w:cs="Calibri"/>
                <w:b/>
                <w:spacing w:val="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Kč</w:t>
            </w:r>
            <w:proofErr w:type="spellEnd"/>
          </w:p>
        </w:tc>
      </w:tr>
      <w:tr w:rsidR="006C370A" w:rsidRPr="006C370A" w:rsidTr="00452F3A">
        <w:trPr>
          <w:trHeight w:val="416"/>
        </w:trPr>
        <w:tc>
          <w:tcPr>
            <w:tcW w:w="2006" w:type="dxa"/>
          </w:tcPr>
          <w:p w:rsidR="006C370A" w:rsidRPr="006C370A" w:rsidRDefault="006C370A" w:rsidP="00452F3A">
            <w:pPr>
              <w:pStyle w:val="TableParagraph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ZK</w:t>
            </w:r>
            <w:r w:rsidRPr="006C370A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135</w:t>
            </w:r>
            <w:r w:rsidRPr="006C370A">
              <w:rPr>
                <w:rFonts w:ascii="Calibri" w:hAnsi="Calibri" w:cs="Calibri"/>
                <w:spacing w:val="6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1.1</w:t>
            </w:r>
          </w:p>
        </w:tc>
        <w:tc>
          <w:tcPr>
            <w:tcW w:w="3585" w:type="dxa"/>
          </w:tcPr>
          <w:p w:rsidR="006C370A" w:rsidRPr="006C370A" w:rsidRDefault="006C370A" w:rsidP="00452F3A">
            <w:pPr>
              <w:pStyle w:val="TableParagraph"/>
              <w:ind w:left="148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Základní</w:t>
            </w:r>
            <w:proofErr w:type="spellEnd"/>
            <w:r w:rsidRPr="006C370A">
              <w:rPr>
                <w:rFonts w:ascii="Calibri" w:hAnsi="Calibri" w:cs="Calibri"/>
                <w:spacing w:val="-12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kurz</w:t>
            </w:r>
            <w:proofErr w:type="spellEnd"/>
            <w:r w:rsidRPr="006C370A">
              <w:rPr>
                <w:rFonts w:ascii="Calibri" w:hAnsi="Calibri" w:cs="Calibri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svařování</w:t>
            </w:r>
            <w:proofErr w:type="spellEnd"/>
            <w:r w:rsidRPr="006C370A">
              <w:rPr>
                <w:rFonts w:ascii="Calibri" w:hAnsi="Calibri" w:cs="Calibri"/>
                <w:spacing w:val="10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MAG</w:t>
            </w:r>
          </w:p>
        </w:tc>
        <w:tc>
          <w:tcPr>
            <w:tcW w:w="1785" w:type="dxa"/>
          </w:tcPr>
          <w:p w:rsidR="006C370A" w:rsidRPr="006C370A" w:rsidRDefault="006C370A" w:rsidP="00452F3A">
            <w:pPr>
              <w:pStyle w:val="TableParagraph"/>
              <w:ind w:left="398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10</w:t>
            </w:r>
            <w:r w:rsidRPr="006C370A">
              <w:rPr>
                <w:rFonts w:ascii="Calibri" w:hAnsi="Calibri" w:cs="Calibri"/>
                <w:spacing w:val="-7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320,-</w:t>
            </w:r>
            <w:r w:rsidRPr="006C370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252" w:type="dxa"/>
          </w:tcPr>
          <w:p w:rsidR="006C370A" w:rsidRPr="006C370A" w:rsidRDefault="006C370A" w:rsidP="00452F3A">
            <w:pPr>
              <w:pStyle w:val="TableParagraph"/>
              <w:ind w:left="226" w:right="15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600,-</w:t>
            </w:r>
            <w:r w:rsidRPr="006C370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602" w:type="dxa"/>
          </w:tcPr>
          <w:p w:rsidR="006C370A" w:rsidRPr="006C370A" w:rsidRDefault="006C370A" w:rsidP="00452F3A">
            <w:pPr>
              <w:pStyle w:val="TableParagraph"/>
              <w:ind w:left="262"/>
              <w:rPr>
                <w:rFonts w:ascii="Calibri" w:hAnsi="Calibri" w:cs="Calibri"/>
                <w:b/>
                <w:sz w:val="24"/>
                <w:szCs w:val="24"/>
              </w:rPr>
            </w:pPr>
            <w:r w:rsidRPr="006C370A">
              <w:rPr>
                <w:rFonts w:ascii="Calibri" w:hAnsi="Calibri" w:cs="Calibri"/>
                <w:b/>
                <w:sz w:val="24"/>
                <w:szCs w:val="24"/>
              </w:rPr>
              <w:t xml:space="preserve">10 920,- </w:t>
            </w: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Kč</w:t>
            </w:r>
            <w:proofErr w:type="spellEnd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 xml:space="preserve"> </w:t>
            </w:r>
          </w:p>
        </w:tc>
      </w:tr>
      <w:tr w:rsidR="006C370A" w:rsidRPr="006C370A" w:rsidTr="00452F3A">
        <w:trPr>
          <w:trHeight w:val="536"/>
        </w:trPr>
        <w:tc>
          <w:tcPr>
            <w:tcW w:w="2006" w:type="dxa"/>
          </w:tcPr>
          <w:p w:rsidR="006C370A" w:rsidRPr="006C370A" w:rsidRDefault="006C370A" w:rsidP="00452F3A">
            <w:pPr>
              <w:pStyle w:val="TableParagraph"/>
              <w:spacing w:line="246" w:lineRule="exact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ZK</w:t>
            </w:r>
            <w:r w:rsidRPr="006C370A">
              <w:rPr>
                <w:rFonts w:ascii="Calibri" w:hAnsi="Calibri" w:cs="Calibri"/>
                <w:spacing w:val="-8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311</w:t>
            </w:r>
            <w:r w:rsidRPr="006C370A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1.1</w:t>
            </w:r>
          </w:p>
        </w:tc>
        <w:tc>
          <w:tcPr>
            <w:tcW w:w="3585" w:type="dxa"/>
          </w:tcPr>
          <w:p w:rsidR="006C370A" w:rsidRPr="006C370A" w:rsidRDefault="006C370A" w:rsidP="00452F3A">
            <w:pPr>
              <w:pStyle w:val="TableParagraph"/>
              <w:spacing w:line="236" w:lineRule="exact"/>
              <w:ind w:left="14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Svařování</w:t>
            </w:r>
            <w:proofErr w:type="spellEnd"/>
            <w:r w:rsidRPr="006C370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kyslíko-acetylenovým</w:t>
            </w:r>
            <w:proofErr w:type="spellEnd"/>
          </w:p>
          <w:p w:rsidR="006C370A" w:rsidRPr="006C370A" w:rsidRDefault="006C370A" w:rsidP="00452F3A">
            <w:pPr>
              <w:pStyle w:val="TableParagraph"/>
              <w:spacing w:line="262" w:lineRule="exact"/>
              <w:ind w:left="144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plamenem</w:t>
            </w:r>
            <w:proofErr w:type="spellEnd"/>
          </w:p>
        </w:tc>
        <w:tc>
          <w:tcPr>
            <w:tcW w:w="1785" w:type="dxa"/>
          </w:tcPr>
          <w:p w:rsidR="006C370A" w:rsidRPr="006C370A" w:rsidRDefault="006C370A" w:rsidP="00452F3A">
            <w:pPr>
              <w:pStyle w:val="TableParagraph"/>
              <w:spacing w:line="239" w:lineRule="exact"/>
              <w:ind w:left="390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10</w:t>
            </w:r>
            <w:r w:rsidRPr="006C370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710,-</w:t>
            </w:r>
            <w:r w:rsidRPr="006C370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252" w:type="dxa"/>
          </w:tcPr>
          <w:p w:rsidR="006C370A" w:rsidRPr="006C370A" w:rsidRDefault="006C370A" w:rsidP="00452F3A">
            <w:pPr>
              <w:pStyle w:val="TableParagraph"/>
              <w:spacing w:line="239" w:lineRule="exact"/>
              <w:ind w:left="226" w:right="15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600,-</w:t>
            </w:r>
            <w:r w:rsidRPr="006C370A">
              <w:rPr>
                <w:rFonts w:ascii="Calibri" w:hAnsi="Calibri" w:cs="Calibri"/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602" w:type="dxa"/>
          </w:tcPr>
          <w:p w:rsidR="006C370A" w:rsidRPr="006C370A" w:rsidRDefault="006C370A" w:rsidP="00452F3A">
            <w:pPr>
              <w:pStyle w:val="TableParagraph"/>
              <w:spacing w:line="239" w:lineRule="exact"/>
              <w:ind w:left="273"/>
              <w:rPr>
                <w:rFonts w:ascii="Calibri" w:hAnsi="Calibri" w:cs="Calibri"/>
                <w:b/>
                <w:sz w:val="24"/>
                <w:szCs w:val="24"/>
              </w:rPr>
            </w:pPr>
            <w:r w:rsidRPr="006C370A">
              <w:rPr>
                <w:rFonts w:ascii="Calibri" w:hAnsi="Calibri" w:cs="Calibri"/>
                <w:b/>
                <w:color w:val="0C0C0C"/>
                <w:sz w:val="24"/>
                <w:szCs w:val="24"/>
              </w:rPr>
              <w:t>11</w:t>
            </w:r>
            <w:r w:rsidRPr="006C370A">
              <w:rPr>
                <w:rFonts w:ascii="Calibri" w:hAnsi="Calibri" w:cs="Calibri"/>
                <w:b/>
                <w:color w:val="0C0C0C"/>
                <w:spacing w:val="-3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b/>
                <w:sz w:val="24"/>
                <w:szCs w:val="24"/>
              </w:rPr>
              <w:t xml:space="preserve">310,- </w:t>
            </w: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Kč</w:t>
            </w:r>
            <w:proofErr w:type="spellEnd"/>
          </w:p>
        </w:tc>
      </w:tr>
      <w:tr w:rsidR="006C370A" w:rsidRPr="006C370A" w:rsidTr="00452F3A">
        <w:trPr>
          <w:trHeight w:val="536"/>
        </w:trPr>
        <w:tc>
          <w:tcPr>
            <w:tcW w:w="2006" w:type="dxa"/>
          </w:tcPr>
          <w:p w:rsidR="006C370A" w:rsidRPr="006C370A" w:rsidRDefault="006C370A" w:rsidP="00452F3A">
            <w:pPr>
              <w:pStyle w:val="TableParagraph"/>
              <w:spacing w:before="5" w:line="240" w:lineRule="auto"/>
              <w:ind w:left="0"/>
              <w:rPr>
                <w:rFonts w:ascii="Calibri" w:hAnsi="Calibri" w:cs="Calibri"/>
                <w:sz w:val="24"/>
                <w:szCs w:val="24"/>
              </w:rPr>
            </w:pPr>
          </w:p>
          <w:p w:rsidR="006C370A" w:rsidRPr="006C370A" w:rsidRDefault="006C370A" w:rsidP="00452F3A">
            <w:pPr>
              <w:pStyle w:val="TableParagraph"/>
              <w:spacing w:line="165" w:lineRule="exact"/>
              <w:ind w:left="148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noProof/>
                <w:position w:val="-2"/>
                <w:sz w:val="24"/>
                <w:szCs w:val="24"/>
                <w:lang w:eastAsia="cs-CZ"/>
              </w:rPr>
              <w:drawing>
                <wp:inline distT="0" distB="0" distL="0" distR="0" wp14:anchorId="523EC450" wp14:editId="4CFE11B8">
                  <wp:extent cx="768613" cy="105156"/>
                  <wp:effectExtent l="0" t="0" r="0" b="0"/>
                  <wp:docPr id="1" name="image1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jpe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68613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85" w:type="dxa"/>
          </w:tcPr>
          <w:p w:rsidR="006C370A" w:rsidRPr="006C370A" w:rsidRDefault="006C370A" w:rsidP="00452F3A">
            <w:pPr>
              <w:pStyle w:val="TableParagraph"/>
              <w:spacing w:line="239" w:lineRule="exact"/>
              <w:ind w:left="14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Stehování</w:t>
            </w:r>
            <w:proofErr w:type="spellEnd"/>
            <w:r w:rsidRPr="006C370A">
              <w:rPr>
                <w:rFonts w:ascii="Calibri" w:hAnsi="Calibri" w:cs="Calibri"/>
                <w:spacing w:val="26"/>
                <w:w w:val="9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elektrickým</w:t>
            </w:r>
            <w:proofErr w:type="spellEnd"/>
            <w:r w:rsidRPr="006C370A">
              <w:rPr>
                <w:rFonts w:ascii="Calibri" w:hAnsi="Calibri" w:cs="Calibri"/>
                <w:spacing w:val="45"/>
                <w:w w:val="9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obloukem</w:t>
            </w:r>
            <w:proofErr w:type="spellEnd"/>
          </w:p>
          <w:p w:rsidR="006C370A" w:rsidRPr="006C370A" w:rsidRDefault="006C370A" w:rsidP="00452F3A">
            <w:pPr>
              <w:pStyle w:val="TableParagraph"/>
              <w:spacing w:line="262" w:lineRule="exact"/>
              <w:ind w:left="142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spacing w:val="-1"/>
                <w:sz w:val="24"/>
                <w:szCs w:val="24"/>
              </w:rPr>
              <w:t>obalenou</w:t>
            </w:r>
            <w:proofErr w:type="spellEnd"/>
            <w:r w:rsidRPr="006C370A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elektrodou</w:t>
            </w:r>
            <w:proofErr w:type="spellEnd"/>
          </w:p>
        </w:tc>
        <w:tc>
          <w:tcPr>
            <w:tcW w:w="1785" w:type="dxa"/>
          </w:tcPr>
          <w:p w:rsidR="006C370A" w:rsidRPr="006C370A" w:rsidRDefault="006C370A" w:rsidP="00452F3A">
            <w:pPr>
              <w:pStyle w:val="TableParagraph"/>
              <w:spacing w:line="241" w:lineRule="exact"/>
              <w:ind w:left="442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4</w:t>
            </w:r>
            <w:r w:rsidRPr="006C370A">
              <w:rPr>
                <w:rFonts w:ascii="Calibri" w:hAnsi="Calibri" w:cs="Calibri"/>
                <w:spacing w:val="-4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 xml:space="preserve">940,-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252" w:type="dxa"/>
          </w:tcPr>
          <w:p w:rsidR="006C370A" w:rsidRPr="006C370A" w:rsidRDefault="006C370A" w:rsidP="00452F3A">
            <w:pPr>
              <w:pStyle w:val="TableParagraph"/>
              <w:spacing w:line="234" w:lineRule="exact"/>
              <w:ind w:left="72"/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w w:val="88"/>
                <w:sz w:val="24"/>
                <w:szCs w:val="24"/>
              </w:rPr>
              <w:t>/</w:t>
            </w:r>
          </w:p>
        </w:tc>
        <w:tc>
          <w:tcPr>
            <w:tcW w:w="1602" w:type="dxa"/>
          </w:tcPr>
          <w:p w:rsidR="006C370A" w:rsidRPr="006C370A" w:rsidRDefault="006C370A" w:rsidP="00452F3A">
            <w:pPr>
              <w:pStyle w:val="TableParagraph"/>
              <w:spacing w:line="234" w:lineRule="exact"/>
              <w:ind w:left="328"/>
              <w:rPr>
                <w:rFonts w:ascii="Calibri" w:hAnsi="Calibri" w:cs="Calibri"/>
                <w:b/>
                <w:sz w:val="24"/>
                <w:szCs w:val="24"/>
              </w:rPr>
            </w:pPr>
            <w:r w:rsidRPr="006C370A">
              <w:rPr>
                <w:rFonts w:ascii="Calibri" w:hAnsi="Calibri" w:cs="Calibri"/>
                <w:b/>
                <w:color w:val="0C0C0C"/>
                <w:sz w:val="24"/>
                <w:szCs w:val="24"/>
              </w:rPr>
              <w:t>4</w:t>
            </w:r>
            <w:r w:rsidRPr="006C370A">
              <w:rPr>
                <w:rFonts w:ascii="Calibri" w:hAnsi="Calibri" w:cs="Calibri"/>
                <w:b/>
                <w:color w:val="0C0C0C"/>
                <w:spacing w:val="-4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b/>
                <w:sz w:val="24"/>
                <w:szCs w:val="24"/>
              </w:rPr>
              <w:t>940,-</w:t>
            </w:r>
            <w:r w:rsidRPr="006C370A">
              <w:rPr>
                <w:rFonts w:ascii="Calibri" w:hAnsi="Calibri" w:cs="Calibri"/>
                <w:b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b/>
                <w:sz w:val="24"/>
                <w:szCs w:val="24"/>
              </w:rPr>
              <w:t>Kč</w:t>
            </w:r>
            <w:proofErr w:type="spellEnd"/>
          </w:p>
        </w:tc>
      </w:tr>
      <w:tr w:rsidR="006C370A" w:rsidRPr="006C370A" w:rsidTr="00452F3A">
        <w:trPr>
          <w:trHeight w:val="1054"/>
        </w:trPr>
        <w:tc>
          <w:tcPr>
            <w:tcW w:w="2006" w:type="dxa"/>
          </w:tcPr>
          <w:p w:rsidR="006C370A" w:rsidRPr="006C370A" w:rsidRDefault="006C370A" w:rsidP="00452F3A">
            <w:pPr>
              <w:pStyle w:val="TableParagraph"/>
              <w:spacing w:line="222" w:lineRule="exact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ZP</w:t>
            </w:r>
            <w:r w:rsidRPr="006C370A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111+311+135</w:t>
            </w:r>
          </w:p>
          <w:p w:rsidR="006C370A" w:rsidRPr="006C370A" w:rsidRDefault="006C370A" w:rsidP="00452F3A">
            <w:pPr>
              <w:pStyle w:val="TableParagraph"/>
              <w:spacing w:before="9" w:line="240" w:lineRule="auto"/>
              <w:ind w:left="146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(15denní)</w:t>
            </w:r>
          </w:p>
        </w:tc>
        <w:tc>
          <w:tcPr>
            <w:tcW w:w="3585" w:type="dxa"/>
          </w:tcPr>
          <w:p w:rsidR="006C370A" w:rsidRPr="006C370A" w:rsidRDefault="006C370A" w:rsidP="00452F3A">
            <w:pPr>
              <w:pStyle w:val="TableParagraph"/>
              <w:spacing w:line="222" w:lineRule="exact"/>
              <w:ind w:left="143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Stehování</w:t>
            </w:r>
            <w:proofErr w:type="spellEnd"/>
            <w:r w:rsidRPr="006C370A">
              <w:rPr>
                <w:rFonts w:ascii="Calibri" w:hAnsi="Calibri" w:cs="Calibri"/>
                <w:spacing w:val="-11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el.</w:t>
            </w:r>
            <w:r w:rsidRPr="006C370A">
              <w:rPr>
                <w:rFonts w:ascii="Calibri" w:hAnsi="Calibri" w:cs="Calibri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obloukem</w:t>
            </w:r>
            <w:proofErr w:type="spellEnd"/>
            <w:r w:rsidRPr="006C370A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obal</w:t>
            </w:r>
            <w:proofErr w:type="spellEnd"/>
            <w:r w:rsidRPr="006C370A">
              <w:rPr>
                <w:rFonts w:ascii="Calibri" w:hAnsi="Calibri" w:cs="Calibri"/>
                <w:sz w:val="24"/>
                <w:szCs w:val="24"/>
              </w:rPr>
              <w:t>.</w:t>
            </w:r>
          </w:p>
          <w:p w:rsidR="006C370A" w:rsidRPr="006C370A" w:rsidRDefault="006C370A" w:rsidP="00452F3A">
            <w:pPr>
              <w:pStyle w:val="TableParagraph"/>
              <w:spacing w:before="9" w:line="242" w:lineRule="auto"/>
              <w:ind w:left="142" w:firstLine="6"/>
              <w:rPr>
                <w:rFonts w:ascii="Calibri" w:hAnsi="Calibri" w:cs="Calibri"/>
                <w:sz w:val="24"/>
                <w:szCs w:val="24"/>
              </w:rPr>
            </w:pPr>
            <w:proofErr w:type="spellStart"/>
            <w:r w:rsidRPr="006C370A">
              <w:rPr>
                <w:rFonts w:ascii="Calibri" w:hAnsi="Calibri" w:cs="Calibri"/>
                <w:spacing w:val="-1"/>
                <w:sz w:val="24"/>
                <w:szCs w:val="24"/>
              </w:rPr>
              <w:t>elektrodou</w:t>
            </w:r>
            <w:proofErr w:type="spellEnd"/>
            <w:r w:rsidRPr="006C370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color w:val="262626"/>
                <w:spacing w:val="-1"/>
                <w:sz w:val="24"/>
                <w:szCs w:val="24"/>
              </w:rPr>
              <w:t xml:space="preserve">+ </w:t>
            </w:r>
            <w:proofErr w:type="spellStart"/>
            <w:r w:rsidRPr="006C370A">
              <w:rPr>
                <w:rFonts w:ascii="Calibri" w:hAnsi="Calibri" w:cs="Calibri"/>
                <w:color w:val="262626"/>
                <w:spacing w:val="-1"/>
                <w:sz w:val="24"/>
                <w:szCs w:val="24"/>
              </w:rPr>
              <w:t>Ř</w:t>
            </w:r>
            <w:r w:rsidRPr="006C370A">
              <w:rPr>
                <w:rFonts w:ascii="Calibri" w:hAnsi="Calibri" w:cs="Calibri"/>
                <w:spacing w:val="-1"/>
                <w:sz w:val="24"/>
                <w:szCs w:val="24"/>
              </w:rPr>
              <w:t>ezání</w:t>
            </w:r>
            <w:proofErr w:type="spellEnd"/>
            <w:r w:rsidRPr="006C370A">
              <w:rPr>
                <w:rFonts w:ascii="Calibri" w:hAnsi="Calibri" w:cs="Calibri"/>
                <w:spacing w:val="-1"/>
                <w:sz w:val="24"/>
                <w:szCs w:val="24"/>
              </w:rPr>
              <w:t xml:space="preserve"> a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drážkování</w:t>
            </w:r>
            <w:proofErr w:type="spellEnd"/>
            <w:r w:rsidRPr="006C370A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plamenem</w:t>
            </w:r>
            <w:proofErr w:type="spellEnd"/>
            <w:r w:rsidRPr="006C370A">
              <w:rPr>
                <w:rFonts w:ascii="Calibri" w:hAnsi="Calibri" w:cs="Calibri"/>
                <w:spacing w:val="6"/>
                <w:w w:val="95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color w:val="444444"/>
                <w:w w:val="95"/>
                <w:sz w:val="24"/>
                <w:szCs w:val="24"/>
              </w:rPr>
              <w:t>+</w:t>
            </w:r>
            <w:r w:rsidRPr="006C370A">
              <w:rPr>
                <w:rFonts w:ascii="Calibri" w:hAnsi="Calibri" w:cs="Calibri"/>
                <w:color w:val="444444"/>
                <w:spacing w:val="8"/>
                <w:w w:val="9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Stehování</w:t>
            </w:r>
            <w:proofErr w:type="spellEnd"/>
            <w:r w:rsidRPr="006C370A">
              <w:rPr>
                <w:rFonts w:ascii="Calibri" w:hAnsi="Calibri" w:cs="Calibri"/>
                <w:spacing w:val="24"/>
                <w:w w:val="95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v</w:t>
            </w:r>
            <w:r w:rsidRPr="006C370A">
              <w:rPr>
                <w:rFonts w:ascii="Calibri" w:hAnsi="Calibri" w:cs="Calibri"/>
                <w:spacing w:val="19"/>
                <w:w w:val="9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w w:val="95"/>
                <w:sz w:val="24"/>
                <w:szCs w:val="24"/>
              </w:rPr>
              <w:t>ochranné</w:t>
            </w:r>
            <w:proofErr w:type="spellEnd"/>
            <w:r w:rsidRPr="006C370A">
              <w:rPr>
                <w:rFonts w:ascii="Calibri" w:hAnsi="Calibri" w:cs="Calibri"/>
                <w:spacing w:val="-52"/>
                <w:w w:val="95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atmosféře</w:t>
            </w:r>
            <w:proofErr w:type="spellEnd"/>
            <w:r w:rsidRPr="006C370A">
              <w:rPr>
                <w:rFonts w:ascii="Calibri" w:hAnsi="Calibri" w:cs="Calibri"/>
                <w:spacing w:val="3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akt</w:t>
            </w:r>
            <w:proofErr w:type="spellEnd"/>
            <w:r w:rsidRPr="006C370A">
              <w:rPr>
                <w:rFonts w:ascii="Calibri" w:hAnsi="Calibri" w:cs="Calibri"/>
                <w:sz w:val="24"/>
                <w:szCs w:val="24"/>
              </w:rPr>
              <w:t>.</w:t>
            </w:r>
            <w:r w:rsidRPr="006C370A">
              <w:rPr>
                <w:rFonts w:ascii="Calibri" w:hAnsi="Calibri" w:cs="Calibri"/>
                <w:spacing w:val="7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plynu</w:t>
            </w:r>
            <w:proofErr w:type="spellEnd"/>
            <w:r w:rsidRPr="006C370A">
              <w:rPr>
                <w:rFonts w:ascii="Calibri" w:hAnsi="Calibri" w:cs="Calibri"/>
                <w:spacing w:val="11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(CO2)</w:t>
            </w:r>
          </w:p>
        </w:tc>
        <w:tc>
          <w:tcPr>
            <w:tcW w:w="1785" w:type="dxa"/>
          </w:tcPr>
          <w:p w:rsidR="006C370A" w:rsidRPr="006C370A" w:rsidRDefault="006C370A" w:rsidP="00452F3A">
            <w:pPr>
              <w:pStyle w:val="TableParagraph"/>
              <w:spacing w:line="222" w:lineRule="exact"/>
              <w:ind w:left="383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sz w:val="24"/>
                <w:szCs w:val="24"/>
              </w:rPr>
              <w:t>11</w:t>
            </w:r>
            <w:r w:rsidRPr="006C370A">
              <w:rPr>
                <w:rFonts w:ascii="Calibri" w:hAnsi="Calibri" w:cs="Calibri"/>
                <w:spacing w:val="-2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sz w:val="24"/>
                <w:szCs w:val="24"/>
              </w:rPr>
              <w:t>050,-</w:t>
            </w:r>
            <w:r w:rsidRPr="006C370A">
              <w:rPr>
                <w:rFonts w:ascii="Calibri" w:hAnsi="Calibri" w:cs="Calibri"/>
                <w:spacing w:val="1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sz w:val="24"/>
                <w:szCs w:val="24"/>
              </w:rPr>
              <w:t>Kč</w:t>
            </w:r>
            <w:proofErr w:type="spellEnd"/>
          </w:p>
        </w:tc>
        <w:tc>
          <w:tcPr>
            <w:tcW w:w="1252" w:type="dxa"/>
          </w:tcPr>
          <w:p w:rsidR="006C370A" w:rsidRPr="006C370A" w:rsidRDefault="006C370A" w:rsidP="00452F3A">
            <w:pPr>
              <w:pStyle w:val="TableParagraph"/>
              <w:spacing w:line="165" w:lineRule="exact"/>
              <w:ind w:left="626"/>
              <w:rPr>
                <w:rFonts w:ascii="Calibri" w:hAnsi="Calibri" w:cs="Calibri"/>
                <w:sz w:val="24"/>
                <w:szCs w:val="24"/>
              </w:rPr>
            </w:pPr>
            <w:r w:rsidRPr="006C370A">
              <w:rPr>
                <w:rFonts w:ascii="Calibri" w:hAnsi="Calibri" w:cs="Calibri"/>
                <w:noProof/>
                <w:position w:val="-2"/>
                <w:sz w:val="24"/>
                <w:szCs w:val="24"/>
                <w:lang w:eastAsia="cs-CZ"/>
              </w:rPr>
              <w:drawing>
                <wp:inline distT="0" distB="0" distL="0" distR="0" wp14:anchorId="49FAA5D2" wp14:editId="2FB84B4C">
                  <wp:extent cx="36600" cy="10515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600" cy="1051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2" w:type="dxa"/>
          </w:tcPr>
          <w:p w:rsidR="006C370A" w:rsidRPr="006C370A" w:rsidRDefault="006C370A" w:rsidP="00452F3A">
            <w:pPr>
              <w:pStyle w:val="TableParagraph"/>
              <w:spacing w:line="248" w:lineRule="exact"/>
              <w:ind w:left="274"/>
              <w:rPr>
                <w:rFonts w:ascii="Calibri" w:hAnsi="Calibri" w:cs="Calibri"/>
                <w:b/>
                <w:sz w:val="24"/>
                <w:szCs w:val="24"/>
              </w:rPr>
            </w:pPr>
            <w:r w:rsidRPr="006C370A">
              <w:rPr>
                <w:rFonts w:ascii="Calibri" w:hAnsi="Calibri" w:cs="Calibri"/>
                <w:b/>
                <w:sz w:val="24"/>
                <w:szCs w:val="24"/>
              </w:rPr>
              <w:t>11</w:t>
            </w:r>
            <w:r w:rsidRPr="006C370A">
              <w:rPr>
                <w:rFonts w:ascii="Calibri" w:hAnsi="Calibri" w:cs="Calibri"/>
                <w:b/>
                <w:spacing w:val="-1"/>
                <w:sz w:val="24"/>
                <w:szCs w:val="24"/>
              </w:rPr>
              <w:t xml:space="preserve"> </w:t>
            </w:r>
            <w:r w:rsidRPr="006C370A">
              <w:rPr>
                <w:rFonts w:ascii="Calibri" w:hAnsi="Calibri" w:cs="Calibri"/>
                <w:b/>
                <w:sz w:val="24"/>
                <w:szCs w:val="24"/>
              </w:rPr>
              <w:t>050,-</w:t>
            </w:r>
            <w:r w:rsidRPr="006C370A">
              <w:rPr>
                <w:rFonts w:ascii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6C370A">
              <w:rPr>
                <w:rFonts w:ascii="Calibri" w:hAnsi="Calibri" w:cs="Calibri"/>
                <w:b/>
                <w:color w:val="151515"/>
                <w:sz w:val="24"/>
                <w:szCs w:val="24"/>
              </w:rPr>
              <w:t>Kč</w:t>
            </w:r>
            <w:proofErr w:type="spellEnd"/>
          </w:p>
        </w:tc>
      </w:tr>
    </w:tbl>
    <w:p w:rsidR="006C370A" w:rsidRPr="006C370A" w:rsidRDefault="006C370A" w:rsidP="006C370A">
      <w:pPr>
        <w:pStyle w:val="Zkladntext"/>
        <w:spacing w:before="3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ind w:left="1018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sz w:val="24"/>
          <w:szCs w:val="24"/>
        </w:rPr>
        <w:t>Uvedené</w:t>
      </w:r>
      <w:r w:rsidRPr="006C370A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ceny</w:t>
      </w:r>
      <w:r w:rsidRPr="006C370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kurzů</w:t>
      </w:r>
      <w:r w:rsidRPr="006C370A">
        <w:rPr>
          <w:rFonts w:ascii="Calibri" w:hAnsi="Calibri" w:cs="Calibri"/>
          <w:spacing w:val="6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jsou</w:t>
      </w:r>
      <w:r w:rsidRPr="006C370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bez</w:t>
      </w:r>
      <w:r w:rsidRPr="006C370A">
        <w:rPr>
          <w:rFonts w:ascii="Calibri" w:hAnsi="Calibri" w:cs="Calibri"/>
          <w:spacing w:val="-7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DPH.</w:t>
      </w:r>
    </w:p>
    <w:p w:rsidR="006C370A" w:rsidRPr="006C370A" w:rsidRDefault="006C370A" w:rsidP="006C370A">
      <w:pPr>
        <w:pStyle w:val="Zkladntext"/>
        <w:spacing w:before="6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spacing w:before="6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spacing w:before="6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spacing w:before="6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spacing w:before="90" w:line="262" w:lineRule="exact"/>
        <w:ind w:left="1015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spacing w:val="-1"/>
          <w:sz w:val="24"/>
          <w:szCs w:val="24"/>
        </w:rPr>
        <w:t>Bod</w:t>
      </w:r>
      <w:r w:rsidRPr="006C370A">
        <w:rPr>
          <w:rFonts w:ascii="Calibri" w:hAnsi="Calibri" w:cs="Calibri"/>
          <w:spacing w:val="-4"/>
          <w:sz w:val="24"/>
          <w:szCs w:val="24"/>
        </w:rPr>
        <w:t xml:space="preserve"> </w:t>
      </w:r>
      <w:r w:rsidRPr="006C370A">
        <w:rPr>
          <w:rFonts w:ascii="Calibri" w:hAnsi="Calibri" w:cs="Calibri"/>
          <w:spacing w:val="-1"/>
          <w:sz w:val="24"/>
          <w:szCs w:val="24"/>
        </w:rPr>
        <w:t>3</w:t>
      </w:r>
      <w:r w:rsidRPr="006C370A">
        <w:rPr>
          <w:rFonts w:ascii="Calibri" w:hAnsi="Calibri" w:cs="Calibri"/>
          <w:spacing w:val="-13"/>
          <w:sz w:val="24"/>
          <w:szCs w:val="24"/>
        </w:rPr>
        <w:t xml:space="preserve"> </w:t>
      </w:r>
      <w:r w:rsidRPr="006C370A">
        <w:rPr>
          <w:rFonts w:ascii="Calibri" w:hAnsi="Calibri" w:cs="Calibri"/>
          <w:spacing w:val="-1"/>
          <w:sz w:val="24"/>
          <w:szCs w:val="24"/>
        </w:rPr>
        <w:t>Cena</w:t>
      </w:r>
      <w:r w:rsidRPr="006C370A">
        <w:rPr>
          <w:rFonts w:ascii="Calibri" w:hAnsi="Calibri" w:cs="Calibri"/>
          <w:spacing w:val="-3"/>
          <w:sz w:val="24"/>
          <w:szCs w:val="24"/>
        </w:rPr>
        <w:t xml:space="preserve"> </w:t>
      </w:r>
      <w:r w:rsidRPr="006C370A">
        <w:rPr>
          <w:rFonts w:ascii="Calibri" w:hAnsi="Calibri" w:cs="Calibri"/>
          <w:spacing w:val="-1"/>
          <w:sz w:val="24"/>
          <w:szCs w:val="24"/>
        </w:rPr>
        <w:t>kurzů</w:t>
      </w:r>
      <w:r w:rsidRPr="006C370A">
        <w:rPr>
          <w:rFonts w:ascii="Calibri" w:hAnsi="Calibri" w:cs="Calibri"/>
          <w:spacing w:val="4"/>
          <w:sz w:val="24"/>
          <w:szCs w:val="24"/>
        </w:rPr>
        <w:t xml:space="preserve"> </w:t>
      </w:r>
      <w:r w:rsidRPr="006C370A">
        <w:rPr>
          <w:rFonts w:ascii="Calibri" w:hAnsi="Calibri" w:cs="Calibri"/>
          <w:spacing w:val="-1"/>
          <w:sz w:val="24"/>
          <w:szCs w:val="24"/>
        </w:rPr>
        <w:t>a</w:t>
      </w:r>
      <w:r w:rsidRPr="006C370A">
        <w:rPr>
          <w:rFonts w:ascii="Calibri" w:hAnsi="Calibri" w:cs="Calibri"/>
          <w:spacing w:val="-9"/>
          <w:sz w:val="24"/>
          <w:szCs w:val="24"/>
        </w:rPr>
        <w:t xml:space="preserve"> </w:t>
      </w:r>
      <w:r w:rsidRPr="006C370A">
        <w:rPr>
          <w:rFonts w:ascii="Calibri" w:hAnsi="Calibri" w:cs="Calibri"/>
          <w:spacing w:val="-1"/>
          <w:sz w:val="24"/>
          <w:szCs w:val="24"/>
        </w:rPr>
        <w:t>fakturace,</w:t>
      </w:r>
      <w:r w:rsidRPr="006C370A">
        <w:rPr>
          <w:rFonts w:ascii="Calibri" w:hAnsi="Calibri" w:cs="Calibri"/>
          <w:spacing w:val="9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odst.</w:t>
      </w:r>
      <w:r w:rsidRPr="006C370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3. 3.</w:t>
      </w:r>
      <w:r w:rsidRPr="006C370A">
        <w:rPr>
          <w:rFonts w:ascii="Calibri" w:hAnsi="Calibri" w:cs="Calibri"/>
          <w:spacing w:val="-14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smlouvy</w:t>
      </w:r>
      <w:r w:rsidRPr="006C370A">
        <w:rPr>
          <w:rFonts w:ascii="Calibri" w:hAnsi="Calibri" w:cs="Calibri"/>
          <w:spacing w:val="29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0F0F0F"/>
          <w:sz w:val="24"/>
          <w:szCs w:val="24"/>
        </w:rPr>
        <w:t xml:space="preserve">se </w:t>
      </w:r>
      <w:r w:rsidRPr="006C370A">
        <w:rPr>
          <w:rFonts w:ascii="Calibri" w:hAnsi="Calibri" w:cs="Calibri"/>
          <w:sz w:val="24"/>
          <w:szCs w:val="24"/>
        </w:rPr>
        <w:t>mění</w:t>
      </w:r>
      <w:r w:rsidRPr="006C370A">
        <w:rPr>
          <w:rFonts w:ascii="Calibri" w:hAnsi="Calibri" w:cs="Calibri"/>
          <w:spacing w:val="7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takto:</w:t>
      </w:r>
    </w:p>
    <w:p w:rsidR="006C370A" w:rsidRDefault="006C370A" w:rsidP="006C370A">
      <w:pPr>
        <w:pStyle w:val="Zkladntext"/>
        <w:spacing w:line="262" w:lineRule="exact"/>
        <w:ind w:left="1016"/>
        <w:rPr>
          <w:rFonts w:ascii="Calibri" w:hAnsi="Calibri" w:cs="Calibri"/>
          <w:w w:val="95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>Faktura</w:t>
      </w:r>
      <w:r w:rsidRPr="006C370A">
        <w:rPr>
          <w:rFonts w:ascii="Calibri" w:hAnsi="Calibri" w:cs="Calibri"/>
          <w:spacing w:val="1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bude</w:t>
      </w:r>
      <w:r w:rsidRPr="006C370A">
        <w:rPr>
          <w:rFonts w:ascii="Calibri" w:hAnsi="Calibri" w:cs="Calibri"/>
          <w:spacing w:val="1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vystavena</w:t>
      </w:r>
      <w:r w:rsidRPr="006C370A">
        <w:rPr>
          <w:rFonts w:ascii="Calibri" w:hAnsi="Calibri" w:cs="Calibri"/>
          <w:spacing w:val="2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po</w:t>
      </w:r>
      <w:r w:rsidRPr="006C370A">
        <w:rPr>
          <w:rFonts w:ascii="Calibri" w:hAnsi="Calibri" w:cs="Calibri"/>
          <w:spacing w:val="15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ukončení</w:t>
      </w:r>
      <w:r w:rsidRPr="006C370A">
        <w:rPr>
          <w:rFonts w:ascii="Calibri" w:hAnsi="Calibri" w:cs="Calibri"/>
          <w:spacing w:val="37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každého kurzu</w:t>
      </w:r>
      <w:r w:rsidRPr="006C370A">
        <w:rPr>
          <w:rFonts w:ascii="Calibri" w:hAnsi="Calibri" w:cs="Calibri"/>
          <w:spacing w:val="4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se</w:t>
      </w:r>
      <w:r w:rsidRPr="006C370A">
        <w:rPr>
          <w:rFonts w:ascii="Calibri" w:hAnsi="Calibri" w:cs="Calibri"/>
          <w:spacing w:val="1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splatností</w:t>
      </w:r>
      <w:r w:rsidRPr="006C370A">
        <w:rPr>
          <w:rFonts w:ascii="Calibri" w:hAnsi="Calibri" w:cs="Calibri"/>
          <w:spacing w:val="2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60</w:t>
      </w:r>
      <w:r w:rsidRPr="006C370A">
        <w:rPr>
          <w:rFonts w:ascii="Calibri" w:hAnsi="Calibri" w:cs="Calibri"/>
          <w:spacing w:val="2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11111"/>
          <w:w w:val="95"/>
          <w:sz w:val="24"/>
          <w:szCs w:val="24"/>
        </w:rPr>
        <w:t xml:space="preserve">dnů </w:t>
      </w:r>
      <w:r w:rsidRPr="006C370A">
        <w:rPr>
          <w:rFonts w:ascii="Calibri" w:hAnsi="Calibri" w:cs="Calibri"/>
          <w:color w:val="111111"/>
          <w:spacing w:val="-1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po</w:t>
      </w:r>
      <w:r w:rsidRPr="006C370A">
        <w:rPr>
          <w:rFonts w:ascii="Calibri" w:hAnsi="Calibri" w:cs="Calibri"/>
          <w:spacing w:val="1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jejím</w:t>
      </w:r>
      <w:r w:rsidRPr="006C370A">
        <w:rPr>
          <w:rFonts w:ascii="Calibri" w:hAnsi="Calibri" w:cs="Calibri"/>
          <w:spacing w:val="4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vystavení.</w:t>
      </w:r>
    </w:p>
    <w:p w:rsidR="006C370A" w:rsidRDefault="006C370A" w:rsidP="006C370A">
      <w:pPr>
        <w:pStyle w:val="Zkladntext"/>
        <w:spacing w:line="262" w:lineRule="exact"/>
        <w:ind w:left="1016"/>
        <w:rPr>
          <w:rFonts w:ascii="Calibri" w:hAnsi="Calibri" w:cs="Calibri"/>
          <w:w w:val="95"/>
          <w:sz w:val="24"/>
          <w:szCs w:val="24"/>
        </w:rPr>
      </w:pPr>
    </w:p>
    <w:p w:rsidR="006C370A" w:rsidRDefault="006C370A" w:rsidP="006C370A">
      <w:pPr>
        <w:pStyle w:val="Zkladntext"/>
        <w:spacing w:line="262" w:lineRule="exact"/>
        <w:ind w:left="1016"/>
        <w:rPr>
          <w:rFonts w:ascii="Calibri" w:hAnsi="Calibri" w:cs="Calibri"/>
          <w:w w:val="95"/>
          <w:sz w:val="24"/>
          <w:szCs w:val="24"/>
        </w:rPr>
      </w:pPr>
    </w:p>
    <w:p w:rsidR="006C370A" w:rsidRDefault="006C370A" w:rsidP="006C370A">
      <w:pPr>
        <w:pStyle w:val="Zkladntext"/>
        <w:spacing w:line="262" w:lineRule="exact"/>
        <w:ind w:left="1016"/>
        <w:rPr>
          <w:rFonts w:ascii="Calibri" w:hAnsi="Calibri" w:cs="Calibri"/>
          <w:w w:val="95"/>
          <w:sz w:val="24"/>
          <w:szCs w:val="24"/>
        </w:rPr>
      </w:pPr>
    </w:p>
    <w:p w:rsidR="006C370A" w:rsidRDefault="006C370A" w:rsidP="006C370A">
      <w:pPr>
        <w:pStyle w:val="Zkladntext"/>
        <w:spacing w:line="262" w:lineRule="exact"/>
        <w:ind w:left="1016"/>
        <w:rPr>
          <w:rFonts w:ascii="Calibri" w:hAnsi="Calibri" w:cs="Calibri"/>
          <w:w w:val="95"/>
          <w:sz w:val="24"/>
          <w:szCs w:val="24"/>
        </w:rPr>
      </w:pPr>
    </w:p>
    <w:p w:rsidR="006C370A" w:rsidRPr="006C370A" w:rsidRDefault="006C370A" w:rsidP="006C370A">
      <w:pPr>
        <w:pStyle w:val="Zkladntext"/>
        <w:spacing w:before="65"/>
        <w:ind w:right="1512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w w:val="95"/>
          <w:sz w:val="24"/>
          <w:szCs w:val="24"/>
        </w:rPr>
        <w:t xml:space="preserve">       </w:t>
      </w:r>
      <w:r w:rsidRPr="006C370A">
        <w:rPr>
          <w:rFonts w:ascii="Calibri" w:hAnsi="Calibri" w:cs="Calibri"/>
          <w:w w:val="95"/>
          <w:sz w:val="24"/>
          <w:szCs w:val="24"/>
        </w:rPr>
        <w:t>Příloha</w:t>
      </w:r>
      <w:r w:rsidRPr="006C370A">
        <w:rPr>
          <w:rFonts w:ascii="Calibri" w:hAnsi="Calibri" w:cs="Calibri"/>
          <w:spacing w:val="37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dodatku</w:t>
      </w:r>
      <w:r w:rsidRPr="006C370A">
        <w:rPr>
          <w:rFonts w:ascii="Calibri" w:hAnsi="Calibri" w:cs="Calibri"/>
          <w:spacing w:val="1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424242"/>
          <w:w w:val="90"/>
          <w:sz w:val="24"/>
          <w:szCs w:val="24"/>
        </w:rPr>
        <w:t>—</w:t>
      </w:r>
      <w:r w:rsidRPr="006C370A">
        <w:rPr>
          <w:rFonts w:ascii="Calibri" w:hAnsi="Calibri" w:cs="Calibri"/>
          <w:color w:val="424242"/>
          <w:spacing w:val="-3"/>
          <w:w w:val="90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Podmínky</w:t>
      </w:r>
      <w:r w:rsidRPr="006C370A">
        <w:rPr>
          <w:rFonts w:ascii="Calibri" w:hAnsi="Calibri" w:cs="Calibri"/>
          <w:spacing w:val="25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pro</w:t>
      </w:r>
      <w:r w:rsidRPr="006C370A">
        <w:rPr>
          <w:rFonts w:ascii="Calibri" w:hAnsi="Calibri" w:cs="Calibri"/>
          <w:spacing w:val="10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zařazení</w:t>
      </w:r>
      <w:r w:rsidRPr="006C370A">
        <w:rPr>
          <w:rFonts w:ascii="Calibri" w:hAnsi="Calibri" w:cs="Calibri"/>
          <w:spacing w:val="3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žáka</w:t>
      </w:r>
      <w:r w:rsidRPr="006C370A">
        <w:rPr>
          <w:rFonts w:ascii="Calibri" w:hAnsi="Calibri" w:cs="Calibri"/>
          <w:spacing w:val="3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11111"/>
          <w:w w:val="95"/>
          <w:sz w:val="24"/>
          <w:szCs w:val="24"/>
        </w:rPr>
        <w:t>do</w:t>
      </w:r>
      <w:r w:rsidRPr="006C370A">
        <w:rPr>
          <w:rFonts w:ascii="Calibri" w:hAnsi="Calibri" w:cs="Calibri"/>
          <w:color w:val="111111"/>
          <w:spacing w:val="-4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„Svářečského</w:t>
      </w:r>
      <w:r w:rsidRPr="006C370A">
        <w:rPr>
          <w:rFonts w:ascii="Calibri" w:hAnsi="Calibri" w:cs="Calibri"/>
          <w:spacing w:val="45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kurzu</w:t>
      </w:r>
      <w:r w:rsidRPr="006C370A">
        <w:rPr>
          <w:rFonts w:ascii="Calibri" w:hAnsi="Calibri" w:cs="Calibri"/>
          <w:spacing w:val="2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HALLEXO“</w:t>
      </w:r>
    </w:p>
    <w:p w:rsidR="006C370A" w:rsidRPr="006C370A" w:rsidRDefault="006C370A" w:rsidP="006C370A">
      <w:pPr>
        <w:pStyle w:val="Zkladntext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spacing w:before="1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ind w:left="1358" w:right="967"/>
        <w:jc w:val="center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105"/>
          <w:sz w:val="24"/>
          <w:szCs w:val="24"/>
        </w:rPr>
        <w:t>Závěrečná</w:t>
      </w:r>
      <w:r w:rsidRPr="006C370A">
        <w:rPr>
          <w:rFonts w:ascii="Calibri" w:hAnsi="Calibri" w:cs="Calibri"/>
          <w:spacing w:val="42"/>
          <w:w w:val="10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105"/>
          <w:sz w:val="24"/>
          <w:szCs w:val="24"/>
        </w:rPr>
        <w:t>ujednání</w:t>
      </w:r>
      <w:r w:rsidRPr="006C370A">
        <w:rPr>
          <w:rFonts w:ascii="Calibri" w:hAnsi="Calibri" w:cs="Calibri"/>
          <w:spacing w:val="16"/>
          <w:w w:val="10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105"/>
          <w:sz w:val="24"/>
          <w:szCs w:val="24"/>
        </w:rPr>
        <w:t>dodatku</w:t>
      </w:r>
    </w:p>
    <w:p w:rsidR="006C370A" w:rsidRPr="006C370A" w:rsidRDefault="006C370A" w:rsidP="006C370A">
      <w:pPr>
        <w:pStyle w:val="Zkladntext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Odstavecseseznamem"/>
        <w:numPr>
          <w:ilvl w:val="1"/>
          <w:numId w:val="6"/>
        </w:numPr>
        <w:tabs>
          <w:tab w:val="left" w:pos="1352"/>
        </w:tabs>
        <w:spacing w:line="264" w:lineRule="exact"/>
        <w:ind w:left="567" w:hanging="283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>Ujednání</w:t>
      </w:r>
      <w:r w:rsidRPr="006C370A">
        <w:rPr>
          <w:rFonts w:ascii="Calibri" w:hAnsi="Calibri" w:cs="Calibri"/>
          <w:spacing w:val="1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smlouvy,</w:t>
      </w:r>
      <w:r w:rsidRPr="006C370A">
        <w:rPr>
          <w:rFonts w:ascii="Calibri" w:hAnsi="Calibri" w:cs="Calibri"/>
          <w:spacing w:val="47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která</w:t>
      </w:r>
      <w:r w:rsidRPr="006C370A">
        <w:rPr>
          <w:rFonts w:ascii="Calibri" w:hAnsi="Calibri" w:cs="Calibri"/>
          <w:spacing w:val="14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tímto</w:t>
      </w:r>
      <w:r w:rsidRPr="006C370A">
        <w:rPr>
          <w:rFonts w:ascii="Calibri" w:hAnsi="Calibri" w:cs="Calibri"/>
          <w:spacing w:val="24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dodatkem</w:t>
      </w:r>
      <w:r w:rsidRPr="006C370A">
        <w:rPr>
          <w:rFonts w:ascii="Calibri" w:hAnsi="Calibri" w:cs="Calibri"/>
          <w:spacing w:val="10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nejsou</w:t>
      </w:r>
      <w:r w:rsidRPr="006C370A">
        <w:rPr>
          <w:rFonts w:ascii="Calibri" w:hAnsi="Calibri" w:cs="Calibri"/>
          <w:spacing w:val="3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změněna, zůstávají</w:t>
      </w:r>
      <w:r w:rsidRPr="006C370A">
        <w:rPr>
          <w:rFonts w:ascii="Calibri" w:hAnsi="Calibri" w:cs="Calibri"/>
          <w:spacing w:val="40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nadále</w:t>
      </w:r>
      <w:r w:rsidRPr="006C370A">
        <w:rPr>
          <w:rFonts w:ascii="Calibri" w:hAnsi="Calibri" w:cs="Calibri"/>
          <w:spacing w:val="15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11111"/>
          <w:w w:val="95"/>
          <w:sz w:val="24"/>
          <w:szCs w:val="24"/>
        </w:rPr>
        <w:t>v</w:t>
      </w:r>
      <w:r w:rsidRPr="006C370A">
        <w:rPr>
          <w:rFonts w:ascii="Calibri" w:hAnsi="Calibri" w:cs="Calibri"/>
          <w:color w:val="111111"/>
          <w:spacing w:val="13"/>
          <w:w w:val="95"/>
          <w:sz w:val="24"/>
          <w:szCs w:val="24"/>
        </w:rPr>
        <w:t> </w:t>
      </w:r>
      <w:r w:rsidRPr="006C370A">
        <w:rPr>
          <w:rFonts w:ascii="Calibri" w:hAnsi="Calibri" w:cs="Calibri"/>
          <w:w w:val="95"/>
          <w:sz w:val="24"/>
          <w:szCs w:val="24"/>
        </w:rPr>
        <w:t>platnosti.</w:t>
      </w:r>
    </w:p>
    <w:p w:rsidR="006C370A" w:rsidRPr="006C370A" w:rsidRDefault="006C370A" w:rsidP="006C370A">
      <w:pPr>
        <w:pStyle w:val="Nadpis1"/>
        <w:numPr>
          <w:ilvl w:val="1"/>
          <w:numId w:val="6"/>
        </w:numPr>
        <w:tabs>
          <w:tab w:val="left" w:pos="1352"/>
        </w:tabs>
        <w:spacing w:line="272" w:lineRule="exact"/>
        <w:ind w:left="567" w:hanging="283"/>
        <w:rPr>
          <w:rFonts w:ascii="Calibri" w:hAnsi="Calibri" w:cs="Calibri"/>
        </w:rPr>
      </w:pPr>
      <w:r w:rsidRPr="006C370A">
        <w:rPr>
          <w:rFonts w:ascii="Calibri" w:hAnsi="Calibri" w:cs="Calibri"/>
          <w:w w:val="90"/>
        </w:rPr>
        <w:t>Dodatek</w:t>
      </w:r>
      <w:r w:rsidRPr="006C370A">
        <w:rPr>
          <w:rFonts w:ascii="Calibri" w:hAnsi="Calibri" w:cs="Calibri"/>
          <w:spacing w:val="15"/>
          <w:w w:val="90"/>
        </w:rPr>
        <w:t xml:space="preserve"> </w:t>
      </w:r>
      <w:r w:rsidRPr="006C370A">
        <w:rPr>
          <w:rFonts w:ascii="Calibri" w:hAnsi="Calibri" w:cs="Calibri"/>
          <w:w w:val="90"/>
        </w:rPr>
        <w:t xml:space="preserve">nabývá </w:t>
      </w:r>
      <w:r w:rsidRPr="006C370A">
        <w:rPr>
          <w:rFonts w:ascii="Calibri" w:hAnsi="Calibri" w:cs="Calibri"/>
          <w:spacing w:val="-3"/>
          <w:w w:val="90"/>
        </w:rPr>
        <w:t xml:space="preserve"> </w:t>
      </w:r>
      <w:r w:rsidRPr="006C370A">
        <w:rPr>
          <w:rFonts w:ascii="Calibri" w:hAnsi="Calibri" w:cs="Calibri"/>
          <w:w w:val="90"/>
        </w:rPr>
        <w:t>platnosti</w:t>
      </w:r>
      <w:r w:rsidRPr="006C370A">
        <w:rPr>
          <w:rFonts w:ascii="Calibri" w:hAnsi="Calibri" w:cs="Calibri"/>
          <w:spacing w:val="43"/>
          <w:w w:val="90"/>
        </w:rPr>
        <w:t xml:space="preserve"> </w:t>
      </w:r>
      <w:r w:rsidRPr="006C370A">
        <w:rPr>
          <w:rFonts w:ascii="Calibri" w:hAnsi="Calibri" w:cs="Calibri"/>
          <w:w w:val="90"/>
        </w:rPr>
        <w:t>podpisem</w:t>
      </w:r>
      <w:r w:rsidRPr="006C370A">
        <w:rPr>
          <w:rFonts w:ascii="Calibri" w:hAnsi="Calibri" w:cs="Calibri"/>
          <w:spacing w:val="27"/>
          <w:w w:val="90"/>
        </w:rPr>
        <w:t xml:space="preserve"> </w:t>
      </w:r>
      <w:r w:rsidRPr="006C370A">
        <w:rPr>
          <w:rFonts w:ascii="Calibri" w:hAnsi="Calibri" w:cs="Calibri"/>
          <w:w w:val="90"/>
        </w:rPr>
        <w:t>obou</w:t>
      </w:r>
      <w:r w:rsidRPr="006C370A">
        <w:rPr>
          <w:rFonts w:ascii="Calibri" w:hAnsi="Calibri" w:cs="Calibri"/>
          <w:spacing w:val="30"/>
          <w:w w:val="90"/>
        </w:rPr>
        <w:t xml:space="preserve"> </w:t>
      </w:r>
      <w:r w:rsidRPr="006C370A">
        <w:rPr>
          <w:rFonts w:ascii="Calibri" w:hAnsi="Calibri" w:cs="Calibri"/>
          <w:w w:val="90"/>
        </w:rPr>
        <w:t>smluvních</w:t>
      </w:r>
      <w:r w:rsidRPr="006C370A">
        <w:rPr>
          <w:rFonts w:ascii="Calibri" w:hAnsi="Calibri" w:cs="Calibri"/>
          <w:spacing w:val="70"/>
        </w:rPr>
        <w:t xml:space="preserve"> </w:t>
      </w:r>
      <w:r w:rsidRPr="006C370A">
        <w:rPr>
          <w:rFonts w:ascii="Calibri" w:hAnsi="Calibri" w:cs="Calibri"/>
          <w:w w:val="90"/>
        </w:rPr>
        <w:t>stran.</w:t>
      </w:r>
    </w:p>
    <w:p w:rsidR="006C370A" w:rsidRPr="006C370A" w:rsidRDefault="006C370A" w:rsidP="006C370A">
      <w:pPr>
        <w:pStyle w:val="Odstavecseseznamem"/>
        <w:numPr>
          <w:ilvl w:val="1"/>
          <w:numId w:val="6"/>
        </w:numPr>
        <w:tabs>
          <w:tab w:val="left" w:pos="1352"/>
        </w:tabs>
        <w:spacing w:line="261" w:lineRule="exact"/>
        <w:ind w:left="567" w:hanging="283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>Je</w:t>
      </w:r>
      <w:r w:rsidRPr="006C370A">
        <w:rPr>
          <w:rFonts w:ascii="Calibri" w:hAnsi="Calibri" w:cs="Calibri"/>
          <w:spacing w:val="1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sepsán</w:t>
      </w:r>
      <w:r w:rsidRPr="006C370A">
        <w:rPr>
          <w:rFonts w:ascii="Calibri" w:hAnsi="Calibri" w:cs="Calibri"/>
          <w:spacing w:val="4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ve</w:t>
      </w:r>
      <w:r w:rsidRPr="006C370A">
        <w:rPr>
          <w:rFonts w:ascii="Calibri" w:hAnsi="Calibri" w:cs="Calibri"/>
          <w:spacing w:val="17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dvou</w:t>
      </w:r>
      <w:r w:rsidRPr="006C370A">
        <w:rPr>
          <w:rFonts w:ascii="Calibri" w:hAnsi="Calibri" w:cs="Calibri"/>
          <w:spacing w:val="5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vyhotoveních,</w:t>
      </w:r>
      <w:r w:rsidRPr="006C370A">
        <w:rPr>
          <w:rFonts w:ascii="Calibri" w:hAnsi="Calibri" w:cs="Calibri"/>
          <w:spacing w:val="46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color w:val="1F1F1F"/>
          <w:w w:val="95"/>
          <w:sz w:val="24"/>
          <w:szCs w:val="24"/>
        </w:rPr>
        <w:t>z</w:t>
      </w:r>
      <w:r w:rsidRPr="006C370A">
        <w:rPr>
          <w:rFonts w:ascii="Calibri" w:hAnsi="Calibri" w:cs="Calibri"/>
          <w:color w:val="1F1F1F"/>
          <w:spacing w:val="16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nichž</w:t>
      </w:r>
      <w:r w:rsidRPr="006C370A">
        <w:rPr>
          <w:rFonts w:ascii="Calibri" w:hAnsi="Calibri" w:cs="Calibri"/>
          <w:spacing w:val="3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jedno</w:t>
      </w:r>
      <w:r w:rsidRPr="006C370A">
        <w:rPr>
          <w:rFonts w:ascii="Calibri" w:hAnsi="Calibri" w:cs="Calibri"/>
          <w:spacing w:val="23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obdrží</w:t>
      </w:r>
      <w:r w:rsidRPr="006C370A">
        <w:rPr>
          <w:rFonts w:ascii="Calibri" w:hAnsi="Calibri" w:cs="Calibri"/>
          <w:spacing w:val="14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Střední škola zemědělská a druhé společnost HALLEXO CZ s.r.o.</w:t>
      </w:r>
    </w:p>
    <w:p w:rsidR="006C370A" w:rsidRPr="006C370A" w:rsidRDefault="006C370A" w:rsidP="006C370A">
      <w:pPr>
        <w:pStyle w:val="Odstavecseseznamem"/>
        <w:numPr>
          <w:ilvl w:val="1"/>
          <w:numId w:val="6"/>
        </w:numPr>
        <w:tabs>
          <w:tab w:val="left" w:pos="1352"/>
        </w:tabs>
        <w:spacing w:line="250" w:lineRule="exact"/>
        <w:ind w:left="567" w:hanging="283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w w:val="95"/>
          <w:sz w:val="24"/>
          <w:szCs w:val="24"/>
        </w:rPr>
        <w:t>Smluvní</w:t>
      </w:r>
      <w:r w:rsidRPr="006C370A">
        <w:rPr>
          <w:rFonts w:ascii="Calibri" w:hAnsi="Calibri" w:cs="Calibri"/>
          <w:spacing w:val="2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strany</w:t>
      </w:r>
      <w:r w:rsidRPr="006C370A">
        <w:rPr>
          <w:rFonts w:ascii="Calibri" w:hAnsi="Calibri" w:cs="Calibri"/>
          <w:spacing w:val="15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shodně prohlašují,</w:t>
      </w:r>
      <w:r w:rsidRPr="006C370A">
        <w:rPr>
          <w:rFonts w:ascii="Calibri" w:hAnsi="Calibri" w:cs="Calibri"/>
          <w:spacing w:val="9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že</w:t>
      </w:r>
      <w:r w:rsidRPr="006C370A">
        <w:rPr>
          <w:rFonts w:ascii="Calibri" w:hAnsi="Calibri" w:cs="Calibri"/>
          <w:spacing w:val="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toto bylo</w:t>
      </w:r>
      <w:r w:rsidRPr="006C370A">
        <w:rPr>
          <w:rFonts w:ascii="Calibri" w:hAnsi="Calibri" w:cs="Calibri"/>
          <w:spacing w:val="15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učiněno</w:t>
      </w:r>
      <w:r w:rsidRPr="006C370A">
        <w:rPr>
          <w:rFonts w:ascii="Calibri" w:hAnsi="Calibri" w:cs="Calibri"/>
          <w:spacing w:val="5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ze</w:t>
      </w:r>
      <w:r w:rsidRPr="006C370A">
        <w:rPr>
          <w:rFonts w:ascii="Calibri" w:hAnsi="Calibri" w:cs="Calibri"/>
          <w:spacing w:val="2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svobodné</w:t>
      </w:r>
      <w:r w:rsidRPr="006C370A">
        <w:rPr>
          <w:rFonts w:ascii="Calibri" w:hAnsi="Calibri" w:cs="Calibri"/>
          <w:spacing w:val="26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vůle,</w:t>
      </w:r>
      <w:r w:rsidRPr="006C370A">
        <w:rPr>
          <w:rFonts w:ascii="Calibri" w:hAnsi="Calibri" w:cs="Calibri"/>
          <w:spacing w:val="21"/>
          <w:w w:val="95"/>
          <w:sz w:val="24"/>
          <w:szCs w:val="24"/>
        </w:rPr>
        <w:t xml:space="preserve"> </w:t>
      </w:r>
      <w:r w:rsidRPr="006C370A">
        <w:rPr>
          <w:rFonts w:ascii="Calibri" w:hAnsi="Calibri" w:cs="Calibri"/>
          <w:w w:val="95"/>
          <w:sz w:val="24"/>
          <w:szCs w:val="24"/>
        </w:rPr>
        <w:t>nikoli</w:t>
      </w:r>
    </w:p>
    <w:p w:rsidR="006C370A" w:rsidRPr="006C370A" w:rsidRDefault="006C370A" w:rsidP="006C370A">
      <w:pPr>
        <w:pStyle w:val="Nadpis1"/>
        <w:tabs>
          <w:tab w:val="left" w:pos="1352"/>
          <w:tab w:val="left" w:pos="4041"/>
        </w:tabs>
        <w:ind w:left="567" w:hanging="283"/>
        <w:rPr>
          <w:rFonts w:ascii="Calibri" w:hAnsi="Calibri" w:cs="Calibri"/>
        </w:rPr>
      </w:pPr>
      <w:r>
        <w:rPr>
          <w:rFonts w:ascii="Calibri" w:hAnsi="Calibri" w:cs="Calibri"/>
          <w:w w:val="95"/>
        </w:rPr>
        <w:t xml:space="preserve">       </w:t>
      </w:r>
      <w:r w:rsidRPr="006C370A">
        <w:rPr>
          <w:rFonts w:ascii="Calibri" w:hAnsi="Calibri" w:cs="Calibri"/>
          <w:w w:val="95"/>
        </w:rPr>
        <w:t>v</w:t>
      </w:r>
      <w:r w:rsidRPr="006C370A">
        <w:rPr>
          <w:rFonts w:ascii="Calibri" w:hAnsi="Calibri" w:cs="Calibri"/>
          <w:spacing w:val="-1"/>
          <w:w w:val="95"/>
        </w:rPr>
        <w:t xml:space="preserve"> </w:t>
      </w:r>
      <w:r w:rsidRPr="006C370A">
        <w:rPr>
          <w:rFonts w:ascii="Calibri" w:hAnsi="Calibri" w:cs="Calibri"/>
          <w:w w:val="95"/>
        </w:rPr>
        <w:t>tísni</w:t>
      </w:r>
      <w:r w:rsidRPr="006C370A">
        <w:rPr>
          <w:rFonts w:ascii="Calibri" w:hAnsi="Calibri" w:cs="Calibri"/>
          <w:spacing w:val="1"/>
          <w:w w:val="95"/>
        </w:rPr>
        <w:t xml:space="preserve"> </w:t>
      </w:r>
      <w:r w:rsidRPr="006C370A">
        <w:rPr>
          <w:rFonts w:ascii="Calibri" w:hAnsi="Calibri" w:cs="Calibri"/>
          <w:w w:val="95"/>
        </w:rPr>
        <w:t>nebo</w:t>
      </w:r>
      <w:r w:rsidRPr="006C370A">
        <w:rPr>
          <w:rFonts w:ascii="Calibri" w:hAnsi="Calibri" w:cs="Calibri"/>
          <w:spacing w:val="2"/>
          <w:w w:val="95"/>
        </w:rPr>
        <w:t xml:space="preserve"> </w:t>
      </w:r>
      <w:r w:rsidRPr="006C370A">
        <w:rPr>
          <w:rFonts w:ascii="Calibri" w:hAnsi="Calibri" w:cs="Calibri"/>
          <w:w w:val="95"/>
        </w:rPr>
        <w:t>za</w:t>
      </w:r>
      <w:r w:rsidRPr="006C370A">
        <w:rPr>
          <w:rFonts w:ascii="Calibri" w:hAnsi="Calibri" w:cs="Calibri"/>
          <w:spacing w:val="-5"/>
          <w:w w:val="95"/>
        </w:rPr>
        <w:t xml:space="preserve"> </w:t>
      </w:r>
      <w:r w:rsidRPr="006C370A">
        <w:rPr>
          <w:rFonts w:ascii="Calibri" w:hAnsi="Calibri" w:cs="Calibri"/>
          <w:w w:val="95"/>
        </w:rPr>
        <w:t>jinak</w:t>
      </w:r>
      <w:r w:rsidRPr="006C370A">
        <w:rPr>
          <w:rFonts w:ascii="Calibri" w:hAnsi="Calibri" w:cs="Calibri"/>
          <w:spacing w:val="13"/>
          <w:w w:val="95"/>
        </w:rPr>
        <w:t xml:space="preserve"> </w:t>
      </w:r>
      <w:r w:rsidRPr="006C370A">
        <w:rPr>
          <w:rFonts w:ascii="Calibri" w:hAnsi="Calibri" w:cs="Calibri"/>
          <w:w w:val="95"/>
        </w:rPr>
        <w:t xml:space="preserve">nevýhodných podmínek. </w:t>
      </w:r>
    </w:p>
    <w:p w:rsidR="006C370A" w:rsidRPr="006C370A" w:rsidRDefault="006C370A" w:rsidP="006C370A">
      <w:pPr>
        <w:pStyle w:val="Zkladntext"/>
        <w:tabs>
          <w:tab w:val="left" w:pos="1352"/>
        </w:tabs>
        <w:ind w:left="567" w:hanging="283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tabs>
          <w:tab w:val="left" w:pos="1352"/>
        </w:tabs>
        <w:ind w:left="567" w:hanging="283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tabs>
          <w:tab w:val="left" w:pos="1352"/>
        </w:tabs>
        <w:spacing w:before="200"/>
        <w:ind w:left="567" w:hanging="283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sz w:val="24"/>
          <w:szCs w:val="24"/>
        </w:rPr>
        <w:t>V</w:t>
      </w:r>
      <w:r w:rsidRPr="006C370A">
        <w:rPr>
          <w:rFonts w:ascii="Calibri" w:hAnsi="Calibri" w:cs="Calibri"/>
          <w:spacing w:val="4"/>
          <w:sz w:val="24"/>
          <w:szCs w:val="24"/>
        </w:rPr>
        <w:t> </w:t>
      </w:r>
      <w:r w:rsidRPr="006C370A">
        <w:rPr>
          <w:rFonts w:ascii="Calibri" w:hAnsi="Calibri" w:cs="Calibri"/>
          <w:sz w:val="24"/>
          <w:szCs w:val="24"/>
        </w:rPr>
        <w:t>Přerově dne 25. 8. 2022</w:t>
      </w:r>
    </w:p>
    <w:p w:rsidR="006C370A" w:rsidRPr="006C370A" w:rsidRDefault="006C370A" w:rsidP="006C370A">
      <w:pPr>
        <w:pStyle w:val="Zkladntext"/>
        <w:tabs>
          <w:tab w:val="left" w:pos="1352"/>
        </w:tabs>
        <w:ind w:left="567" w:hanging="283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tabs>
          <w:tab w:val="left" w:pos="1352"/>
        </w:tabs>
        <w:ind w:left="567" w:hanging="283"/>
        <w:rPr>
          <w:rFonts w:ascii="Calibri" w:hAnsi="Calibri" w:cs="Calibri"/>
          <w:sz w:val="24"/>
          <w:szCs w:val="24"/>
        </w:rPr>
      </w:pPr>
    </w:p>
    <w:p w:rsidR="006C370A" w:rsidRPr="006C370A" w:rsidRDefault="006C370A" w:rsidP="006C370A">
      <w:pPr>
        <w:pStyle w:val="Zkladntext"/>
        <w:tabs>
          <w:tab w:val="left" w:pos="1352"/>
        </w:tabs>
        <w:spacing w:before="10"/>
        <w:ind w:left="567" w:hanging="283"/>
        <w:rPr>
          <w:rFonts w:ascii="Calibri" w:hAnsi="Calibri" w:cs="Calibri"/>
          <w:sz w:val="24"/>
          <w:szCs w:val="24"/>
        </w:rPr>
      </w:pPr>
      <w:r w:rsidRPr="006C370A">
        <w:rPr>
          <w:rFonts w:ascii="Calibri" w:hAnsi="Calibri" w:cs="Calibri"/>
          <w:sz w:val="24"/>
          <w:szCs w:val="24"/>
        </w:rPr>
        <w:t xml:space="preserve">                  …………………………………………………</w:t>
      </w:r>
      <w:r w:rsidRPr="006C370A">
        <w:rPr>
          <w:rFonts w:ascii="Calibri" w:hAnsi="Calibri" w:cs="Calibri"/>
          <w:sz w:val="24"/>
          <w:szCs w:val="24"/>
        </w:rPr>
        <w:tab/>
      </w:r>
      <w:r w:rsidRPr="006C370A">
        <w:rPr>
          <w:rFonts w:ascii="Calibri" w:hAnsi="Calibri" w:cs="Calibri"/>
          <w:sz w:val="24"/>
          <w:szCs w:val="24"/>
        </w:rPr>
        <w:tab/>
        <w:t xml:space="preserve">         …………………………………………….</w:t>
      </w:r>
    </w:p>
    <w:p w:rsidR="006C370A" w:rsidRPr="006C370A" w:rsidRDefault="006C370A" w:rsidP="006C370A">
      <w:pPr>
        <w:pStyle w:val="Zkladntext"/>
        <w:tabs>
          <w:tab w:val="left" w:pos="1352"/>
        </w:tabs>
        <w:spacing w:before="26" w:line="235" w:lineRule="auto"/>
        <w:ind w:left="567" w:right="-619" w:hanging="283"/>
        <w:rPr>
          <w:rFonts w:ascii="Calibri" w:hAnsi="Calibri" w:cs="Calibri"/>
          <w:b/>
          <w:sz w:val="24"/>
          <w:szCs w:val="24"/>
        </w:rPr>
      </w:pPr>
      <w:r w:rsidRPr="006C370A">
        <w:rPr>
          <w:rFonts w:ascii="Calibri" w:hAnsi="Calibri" w:cs="Calibri"/>
          <w:b/>
          <w:sz w:val="24"/>
          <w:szCs w:val="24"/>
        </w:rPr>
        <w:t xml:space="preserve">Střední škola zemědělská, Přerov, </w:t>
      </w:r>
      <w:proofErr w:type="spellStart"/>
      <w:r w:rsidRPr="006C370A">
        <w:rPr>
          <w:rFonts w:ascii="Calibri" w:hAnsi="Calibri" w:cs="Calibri"/>
          <w:b/>
          <w:sz w:val="24"/>
          <w:szCs w:val="24"/>
        </w:rPr>
        <w:t>Osmek</w:t>
      </w:r>
      <w:proofErr w:type="spellEnd"/>
      <w:r w:rsidRPr="006C370A">
        <w:rPr>
          <w:rFonts w:ascii="Calibri" w:hAnsi="Calibri" w:cs="Calibri"/>
          <w:b/>
          <w:sz w:val="24"/>
          <w:szCs w:val="24"/>
        </w:rPr>
        <w:t xml:space="preserve"> 47                             HALLEXO CZ s. r. o.</w:t>
      </w:r>
    </w:p>
    <w:p w:rsidR="006C370A" w:rsidRPr="006C370A" w:rsidRDefault="006C370A" w:rsidP="00257049">
      <w:pPr>
        <w:pStyle w:val="Zkladntext"/>
        <w:tabs>
          <w:tab w:val="left" w:pos="1352"/>
        </w:tabs>
        <w:spacing w:before="26" w:line="235" w:lineRule="auto"/>
        <w:ind w:left="567" w:right="-619" w:hanging="283"/>
        <w:rPr>
          <w:rFonts w:ascii="Calibri" w:hAnsi="Calibri" w:cs="Calibri"/>
          <w:sz w:val="24"/>
          <w:szCs w:val="24"/>
        </w:rPr>
        <w:sectPr w:rsidR="006C370A" w:rsidRPr="006C370A" w:rsidSect="002D4D9F">
          <w:pgSz w:w="11900" w:h="16820"/>
          <w:pgMar w:top="1500" w:right="1552" w:bottom="280" w:left="600" w:header="708" w:footer="708" w:gutter="0"/>
          <w:cols w:space="708"/>
        </w:sectPr>
      </w:pPr>
      <w:r w:rsidRPr="006C370A">
        <w:rPr>
          <w:rFonts w:ascii="Calibri" w:hAnsi="Calibri" w:cs="Calibri"/>
          <w:color w:val="1A1A1A"/>
          <w:spacing w:val="-55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Mgr.</w:t>
      </w:r>
      <w:r w:rsidRPr="006C370A">
        <w:rPr>
          <w:rFonts w:ascii="Calibri" w:hAnsi="Calibri" w:cs="Calibri"/>
          <w:spacing w:val="16"/>
          <w:sz w:val="24"/>
          <w:szCs w:val="24"/>
        </w:rPr>
        <w:t xml:space="preserve"> </w:t>
      </w:r>
      <w:r w:rsidRPr="006C370A">
        <w:rPr>
          <w:rFonts w:ascii="Calibri" w:hAnsi="Calibri" w:cs="Calibri"/>
          <w:sz w:val="24"/>
          <w:szCs w:val="24"/>
        </w:rPr>
        <w:t>Radovan</w:t>
      </w:r>
      <w:r w:rsidRPr="006C370A">
        <w:rPr>
          <w:rFonts w:ascii="Calibri" w:hAnsi="Calibri" w:cs="Calibri"/>
          <w:spacing w:val="2"/>
          <w:sz w:val="24"/>
          <w:szCs w:val="24"/>
        </w:rPr>
        <w:t xml:space="preserve"> </w:t>
      </w:r>
      <w:proofErr w:type="spellStart"/>
      <w:r w:rsidRPr="006C370A">
        <w:rPr>
          <w:rFonts w:ascii="Calibri" w:hAnsi="Calibri" w:cs="Calibri"/>
          <w:sz w:val="24"/>
          <w:szCs w:val="24"/>
        </w:rPr>
        <w:t>Rašťák</w:t>
      </w:r>
      <w:proofErr w:type="spellEnd"/>
      <w:r w:rsidRPr="006C370A">
        <w:rPr>
          <w:rFonts w:ascii="Calibri" w:hAnsi="Calibri" w:cs="Calibri"/>
          <w:sz w:val="24"/>
          <w:szCs w:val="24"/>
        </w:rPr>
        <w:t xml:space="preserve">, ředitel </w:t>
      </w:r>
      <w:r w:rsidRPr="006C370A">
        <w:rPr>
          <w:rFonts w:ascii="Calibri" w:hAnsi="Calibri" w:cs="Calibri"/>
          <w:sz w:val="24"/>
          <w:szCs w:val="24"/>
        </w:rPr>
        <w:tab/>
        <w:t xml:space="preserve">                                                 Ing. Lukáš Havlas, jednatel  </w:t>
      </w:r>
      <w:r w:rsidRPr="006C370A">
        <w:rPr>
          <w:rFonts w:ascii="Calibri" w:hAnsi="Calibri" w:cs="Calibri"/>
          <w:sz w:val="24"/>
          <w:szCs w:val="24"/>
        </w:rPr>
        <w:tab/>
      </w:r>
      <w:r w:rsidRPr="006C370A">
        <w:rPr>
          <w:rFonts w:ascii="Calibri" w:hAnsi="Calibri" w:cs="Calibri"/>
          <w:sz w:val="24"/>
          <w:szCs w:val="24"/>
        </w:rPr>
        <w:tab/>
      </w:r>
      <w:r w:rsidRPr="006C370A">
        <w:rPr>
          <w:rFonts w:ascii="Calibri" w:hAnsi="Calibri" w:cs="Calibri"/>
          <w:sz w:val="24"/>
          <w:szCs w:val="24"/>
        </w:rPr>
        <w:tab/>
      </w:r>
    </w:p>
    <w:p w:rsidR="00257049" w:rsidRPr="006C370A" w:rsidRDefault="00257049" w:rsidP="00257049">
      <w:pPr>
        <w:pStyle w:val="Bezmezer"/>
        <w:ind w:right="-424"/>
        <w:rPr>
          <w:rFonts w:ascii="Calibri" w:hAnsi="Calibri" w:cs="Calibri"/>
          <w:sz w:val="24"/>
          <w:szCs w:val="24"/>
        </w:rPr>
      </w:pPr>
    </w:p>
    <w:sectPr w:rsidR="00257049" w:rsidRPr="006C370A" w:rsidSect="00B70639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1B11" w:rsidRDefault="00DA1B11" w:rsidP="00257049">
      <w:pPr>
        <w:spacing w:after="0" w:line="240" w:lineRule="auto"/>
      </w:pPr>
      <w:r>
        <w:separator/>
      </w:r>
    </w:p>
  </w:endnote>
  <w:endnote w:type="continuationSeparator" w:id="0">
    <w:p w:rsidR="00DA1B11" w:rsidRDefault="00DA1B11" w:rsidP="002570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1B11" w:rsidRDefault="00DA1B11" w:rsidP="00257049">
      <w:pPr>
        <w:spacing w:after="0" w:line="240" w:lineRule="auto"/>
      </w:pPr>
      <w:r>
        <w:separator/>
      </w:r>
    </w:p>
  </w:footnote>
  <w:footnote w:type="continuationSeparator" w:id="0">
    <w:p w:rsidR="00DA1B11" w:rsidRDefault="00DA1B11" w:rsidP="00257049">
      <w:pPr>
        <w:spacing w:after="0" w:line="240" w:lineRule="auto"/>
      </w:pPr>
      <w:r>
        <w:continuationSeparator/>
      </w:r>
    </w:p>
  </w:footnote>
  <w:footnote w:id="1">
    <w:p w:rsidR="00257049" w:rsidRPr="000E77EA" w:rsidRDefault="00257049" w:rsidP="00257049">
      <w:pPr>
        <w:pStyle w:val="Textpoznpodarou"/>
        <w:jc w:val="both"/>
        <w:rPr>
          <w:rFonts w:ascii="Arial" w:hAnsi="Arial" w:cs="Arial"/>
        </w:rPr>
      </w:pPr>
      <w:r w:rsidRPr="000E77EA">
        <w:rPr>
          <w:rStyle w:val="Znakapoznpodarou"/>
          <w:rFonts w:ascii="Arial" w:hAnsi="Arial" w:cs="Arial"/>
          <w:sz w:val="18"/>
        </w:rPr>
        <w:footnoteRef/>
      </w:r>
      <w:r w:rsidRPr="000E77EA">
        <w:rPr>
          <w:rFonts w:ascii="Arial" w:hAnsi="Arial" w:cs="Arial"/>
          <w:sz w:val="18"/>
        </w:rPr>
        <w:t xml:space="preserve"> V případě jakýchkoli změn smlouvy na veřejnou zakázku musí být tyto zm</w:t>
      </w:r>
      <w:r>
        <w:rPr>
          <w:rFonts w:ascii="Arial" w:hAnsi="Arial" w:cs="Arial"/>
          <w:sz w:val="18"/>
        </w:rPr>
        <w:t>ěny v souladu s § 222 zákona č. </w:t>
      </w:r>
      <w:r w:rsidRPr="000E77EA">
        <w:rPr>
          <w:rFonts w:ascii="Arial" w:hAnsi="Arial" w:cs="Arial"/>
          <w:sz w:val="18"/>
        </w:rPr>
        <w:t>134/2016, o zadávání veřejných zakázek, jinak by mohl být postup zadavate</w:t>
      </w:r>
      <w:r>
        <w:rPr>
          <w:rFonts w:ascii="Arial" w:hAnsi="Arial" w:cs="Arial"/>
          <w:sz w:val="18"/>
        </w:rPr>
        <w:t>le považován za přestupek dle § </w:t>
      </w:r>
      <w:r w:rsidRPr="000E77EA">
        <w:rPr>
          <w:rFonts w:ascii="Arial" w:hAnsi="Arial" w:cs="Arial"/>
          <w:sz w:val="18"/>
        </w:rPr>
        <w:t>268 tohoto zákona.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778F1"/>
    <w:multiLevelType w:val="multilevel"/>
    <w:tmpl w:val="F8104484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25A60088"/>
    <w:multiLevelType w:val="multilevel"/>
    <w:tmpl w:val="A704CF6E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  <w:rPr>
        <w:rFonts w:hint="default"/>
      </w:rPr>
    </w:lvl>
  </w:abstractNum>
  <w:abstractNum w:abstractNumId="2" w15:restartNumberingAfterBreak="0">
    <w:nsid w:val="313B66A5"/>
    <w:multiLevelType w:val="hybridMultilevel"/>
    <w:tmpl w:val="08BA24A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59501D5A"/>
    <w:multiLevelType w:val="hybridMultilevel"/>
    <w:tmpl w:val="98F4518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65344A06"/>
    <w:multiLevelType w:val="hybridMultilevel"/>
    <w:tmpl w:val="F7D43F0A"/>
    <w:lvl w:ilvl="0" w:tplc="F614F0E8">
      <w:start w:val="1"/>
      <w:numFmt w:val="decimal"/>
      <w:lvlText w:val="%1."/>
      <w:lvlJc w:val="left"/>
      <w:pPr>
        <w:ind w:left="360" w:hanging="360"/>
      </w:pPr>
      <w:rPr>
        <w:strike w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7FF690B"/>
    <w:multiLevelType w:val="hybridMultilevel"/>
    <w:tmpl w:val="2034F112"/>
    <w:lvl w:ilvl="0" w:tplc="DECCE4C0">
      <w:start w:val="1"/>
      <w:numFmt w:val="decimal"/>
      <w:lvlText w:val="%1."/>
      <w:lvlJc w:val="left"/>
      <w:pPr>
        <w:ind w:left="1259" w:hanging="226"/>
        <w:jc w:val="left"/>
      </w:pPr>
      <w:rPr>
        <w:rFonts w:hint="default"/>
        <w:b/>
        <w:bCs/>
        <w:w w:val="96"/>
        <w:lang w:val="cs-CZ" w:eastAsia="en-US" w:bidi="ar-SA"/>
      </w:rPr>
    </w:lvl>
    <w:lvl w:ilvl="1" w:tplc="3D1CE7D4">
      <w:start w:val="1"/>
      <w:numFmt w:val="decimal"/>
      <w:lvlText w:val="%2."/>
      <w:lvlJc w:val="left"/>
      <w:pPr>
        <w:ind w:left="1702" w:hanging="350"/>
        <w:jc w:val="left"/>
      </w:pPr>
      <w:rPr>
        <w:rFonts w:hint="default"/>
        <w:w w:val="98"/>
        <w:lang w:val="cs-CZ" w:eastAsia="en-US" w:bidi="ar-SA"/>
      </w:rPr>
    </w:lvl>
    <w:lvl w:ilvl="2" w:tplc="62829900">
      <w:numFmt w:val="bullet"/>
      <w:lvlText w:val="•"/>
      <w:lvlJc w:val="left"/>
      <w:pPr>
        <w:ind w:left="1860" w:hanging="350"/>
      </w:pPr>
      <w:rPr>
        <w:rFonts w:hint="default"/>
        <w:lang w:val="cs-CZ" w:eastAsia="en-US" w:bidi="ar-SA"/>
      </w:rPr>
    </w:lvl>
    <w:lvl w:ilvl="3" w:tplc="0052ABA2">
      <w:numFmt w:val="bullet"/>
      <w:lvlText w:val="•"/>
      <w:lvlJc w:val="left"/>
      <w:pPr>
        <w:ind w:left="2950" w:hanging="350"/>
      </w:pPr>
      <w:rPr>
        <w:rFonts w:hint="default"/>
        <w:lang w:val="cs-CZ" w:eastAsia="en-US" w:bidi="ar-SA"/>
      </w:rPr>
    </w:lvl>
    <w:lvl w:ilvl="4" w:tplc="D74E5BF4">
      <w:numFmt w:val="bullet"/>
      <w:lvlText w:val="•"/>
      <w:lvlJc w:val="left"/>
      <w:pPr>
        <w:ind w:left="4040" w:hanging="350"/>
      </w:pPr>
      <w:rPr>
        <w:rFonts w:hint="default"/>
        <w:lang w:val="cs-CZ" w:eastAsia="en-US" w:bidi="ar-SA"/>
      </w:rPr>
    </w:lvl>
    <w:lvl w:ilvl="5" w:tplc="056A1C2A">
      <w:numFmt w:val="bullet"/>
      <w:lvlText w:val="•"/>
      <w:lvlJc w:val="left"/>
      <w:pPr>
        <w:ind w:left="5130" w:hanging="350"/>
      </w:pPr>
      <w:rPr>
        <w:rFonts w:hint="default"/>
        <w:lang w:val="cs-CZ" w:eastAsia="en-US" w:bidi="ar-SA"/>
      </w:rPr>
    </w:lvl>
    <w:lvl w:ilvl="6" w:tplc="D00ABC06">
      <w:numFmt w:val="bullet"/>
      <w:lvlText w:val="•"/>
      <w:lvlJc w:val="left"/>
      <w:pPr>
        <w:ind w:left="6220" w:hanging="350"/>
      </w:pPr>
      <w:rPr>
        <w:rFonts w:hint="default"/>
        <w:lang w:val="cs-CZ" w:eastAsia="en-US" w:bidi="ar-SA"/>
      </w:rPr>
    </w:lvl>
    <w:lvl w:ilvl="7" w:tplc="BC8CEA0E">
      <w:numFmt w:val="bullet"/>
      <w:lvlText w:val="•"/>
      <w:lvlJc w:val="left"/>
      <w:pPr>
        <w:ind w:left="7310" w:hanging="350"/>
      </w:pPr>
      <w:rPr>
        <w:rFonts w:hint="default"/>
        <w:lang w:val="cs-CZ" w:eastAsia="en-US" w:bidi="ar-SA"/>
      </w:rPr>
    </w:lvl>
    <w:lvl w:ilvl="8" w:tplc="AD1A675A">
      <w:numFmt w:val="bullet"/>
      <w:lvlText w:val="•"/>
      <w:lvlJc w:val="left"/>
      <w:pPr>
        <w:ind w:left="8400" w:hanging="350"/>
      </w:pPr>
      <w:rPr>
        <w:rFonts w:hint="default"/>
        <w:lang w:val="cs-CZ" w:eastAsia="en-US" w:bidi="ar-SA"/>
      </w:rPr>
    </w:lvl>
  </w:abstractNum>
  <w:abstractNum w:abstractNumId="6" w15:restartNumberingAfterBreak="0">
    <w:nsid w:val="6BD923EF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74344E48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79FD3365"/>
    <w:multiLevelType w:val="multilevel"/>
    <w:tmpl w:val="D3DE953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0"/>
  </w:num>
  <w:num w:numId="2">
    <w:abstractNumId w:val="6"/>
  </w:num>
  <w:num w:numId="3">
    <w:abstractNumId w:val="7"/>
  </w:num>
  <w:num w:numId="4">
    <w:abstractNumId w:val="1"/>
  </w:num>
  <w:num w:numId="5">
    <w:abstractNumId w:val="8"/>
  </w:num>
  <w:num w:numId="6">
    <w:abstractNumId w:val="5"/>
  </w:num>
  <w:num w:numId="7">
    <w:abstractNumId w:val="3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0639"/>
    <w:rsid w:val="000338C5"/>
    <w:rsid w:val="00067775"/>
    <w:rsid w:val="0024190B"/>
    <w:rsid w:val="00257049"/>
    <w:rsid w:val="002D4D9F"/>
    <w:rsid w:val="00350AD4"/>
    <w:rsid w:val="0044145B"/>
    <w:rsid w:val="004A516F"/>
    <w:rsid w:val="005B4894"/>
    <w:rsid w:val="006C370A"/>
    <w:rsid w:val="007B592E"/>
    <w:rsid w:val="008931D4"/>
    <w:rsid w:val="008C2FBA"/>
    <w:rsid w:val="00937DC4"/>
    <w:rsid w:val="009B0BCC"/>
    <w:rsid w:val="009B54E8"/>
    <w:rsid w:val="009F1651"/>
    <w:rsid w:val="009F3BE5"/>
    <w:rsid w:val="00A753A4"/>
    <w:rsid w:val="00B70639"/>
    <w:rsid w:val="00DA1B11"/>
    <w:rsid w:val="00E022D5"/>
    <w:rsid w:val="00E25D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C6BCD"/>
  <w15:chartTrackingRefBased/>
  <w15:docId w15:val="{A6961FA1-CAB2-416C-8F36-03AF464E5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iPriority="0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link w:val="Nadpis1Char"/>
    <w:uiPriority w:val="1"/>
    <w:qFormat/>
    <w:rsid w:val="006C370A"/>
    <w:pPr>
      <w:widowControl w:val="0"/>
      <w:autoSpaceDE w:val="0"/>
      <w:autoSpaceDN w:val="0"/>
      <w:spacing w:after="0" w:line="269" w:lineRule="exact"/>
      <w:ind w:left="1694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Nadpis2">
    <w:name w:val="heading 2"/>
    <w:basedOn w:val="Normln"/>
    <w:link w:val="Nadpis2Char"/>
    <w:uiPriority w:val="1"/>
    <w:qFormat/>
    <w:rsid w:val="006C370A"/>
    <w:pPr>
      <w:widowControl w:val="0"/>
      <w:autoSpaceDE w:val="0"/>
      <w:autoSpaceDN w:val="0"/>
      <w:spacing w:after="0" w:line="240" w:lineRule="auto"/>
      <w:ind w:left="1036"/>
      <w:outlineLvl w:val="1"/>
    </w:pPr>
    <w:rPr>
      <w:rFonts w:ascii="Times New Roman" w:eastAsia="Times New Roman" w:hAnsi="Times New Roman" w:cs="Times New Roman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B70639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1"/>
    <w:rsid w:val="006C370A"/>
    <w:rPr>
      <w:rFonts w:ascii="Times New Roman" w:eastAsia="Times New Roman" w:hAnsi="Times New Roman" w:cs="Times New Roman"/>
      <w:sz w:val="24"/>
      <w:szCs w:val="24"/>
    </w:rPr>
  </w:style>
  <w:style w:type="character" w:customStyle="1" w:styleId="Nadpis2Char">
    <w:name w:val="Nadpis 2 Char"/>
    <w:basedOn w:val="Standardnpsmoodstavce"/>
    <w:link w:val="Nadpis2"/>
    <w:uiPriority w:val="1"/>
    <w:rsid w:val="006C370A"/>
    <w:rPr>
      <w:rFonts w:ascii="Times New Roman" w:eastAsia="Times New Roman" w:hAnsi="Times New Roman" w:cs="Times New Roman"/>
      <w:b/>
      <w:bCs/>
      <w:sz w:val="23"/>
      <w:szCs w:val="23"/>
    </w:rPr>
  </w:style>
  <w:style w:type="table" w:customStyle="1" w:styleId="TableNormal">
    <w:name w:val="Table Normal"/>
    <w:uiPriority w:val="2"/>
    <w:semiHidden/>
    <w:unhideWhenUsed/>
    <w:qFormat/>
    <w:rsid w:val="006C370A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link w:val="ZkladntextChar"/>
    <w:uiPriority w:val="1"/>
    <w:qFormat/>
    <w:rsid w:val="006C37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6C370A"/>
    <w:rPr>
      <w:rFonts w:ascii="Times New Roman" w:eastAsia="Times New Roman" w:hAnsi="Times New Roman" w:cs="Times New Roman"/>
      <w:sz w:val="23"/>
      <w:szCs w:val="23"/>
    </w:rPr>
  </w:style>
  <w:style w:type="paragraph" w:styleId="Odstavecseseznamem">
    <w:name w:val="List Paragraph"/>
    <w:basedOn w:val="Normln"/>
    <w:link w:val="OdstavecseseznamemChar"/>
    <w:uiPriority w:val="34"/>
    <w:qFormat/>
    <w:rsid w:val="006C370A"/>
    <w:pPr>
      <w:widowControl w:val="0"/>
      <w:autoSpaceDE w:val="0"/>
      <w:autoSpaceDN w:val="0"/>
      <w:spacing w:after="0" w:line="240" w:lineRule="auto"/>
      <w:ind w:left="1258" w:hanging="343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ln"/>
    <w:uiPriority w:val="1"/>
    <w:qFormat/>
    <w:rsid w:val="006C370A"/>
    <w:pPr>
      <w:widowControl w:val="0"/>
      <w:autoSpaceDE w:val="0"/>
      <w:autoSpaceDN w:val="0"/>
      <w:spacing w:after="0" w:line="225" w:lineRule="exact"/>
      <w:ind w:left="145"/>
    </w:pPr>
    <w:rPr>
      <w:rFonts w:ascii="Times New Roman" w:eastAsia="Times New Roman" w:hAnsi="Times New Roman" w:cs="Times New Roman"/>
    </w:rPr>
  </w:style>
  <w:style w:type="paragraph" w:styleId="Pokraovnseznamu">
    <w:name w:val="List Continue"/>
    <w:basedOn w:val="Normln"/>
    <w:semiHidden/>
    <w:unhideWhenUsed/>
    <w:rsid w:val="00257049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locked/>
    <w:rsid w:val="00257049"/>
    <w:rPr>
      <w:rFonts w:ascii="Times New Roman" w:eastAsia="Times New Roman" w:hAnsi="Times New Roman" w:cs="Times New Roman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257049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257049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257049"/>
    <w:rPr>
      <w:vertAlign w:val="superscript"/>
    </w:rPr>
  </w:style>
  <w:style w:type="paragraph" w:customStyle="1" w:styleId="Default">
    <w:name w:val="Default"/>
    <w:rsid w:val="00257049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AFD4EB-CA3F-4DF6-B69C-68FC73C85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369</TotalTime>
  <Pages>9</Pages>
  <Words>1967</Words>
  <Characters>11609</Characters>
  <Application>Microsoft Office Word</Application>
  <DocSecurity>0</DocSecurity>
  <Lines>96</Lines>
  <Paragraphs>27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Mazalova</dc:creator>
  <cp:keywords/>
  <dc:description/>
  <cp:lastModifiedBy>Jana Mazalova</cp:lastModifiedBy>
  <cp:revision>9</cp:revision>
  <dcterms:created xsi:type="dcterms:W3CDTF">2023-09-12T12:16:00Z</dcterms:created>
  <dcterms:modified xsi:type="dcterms:W3CDTF">2023-09-14T08:56:00Z</dcterms:modified>
</cp:coreProperties>
</file>