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0D5B0" w14:textId="77777777" w:rsidR="00DB4A84" w:rsidRDefault="00000000">
      <w:pPr>
        <w:pStyle w:val="Zkladntext20"/>
        <w:shd w:val="clear" w:color="auto" w:fill="auto"/>
        <w:spacing w:after="0"/>
        <w:ind w:firstLine="640"/>
        <w:jc w:val="left"/>
      </w:pPr>
      <w:r>
        <w:rPr>
          <w:noProof/>
        </w:rPr>
        <w:drawing>
          <wp:anchor distT="0" distB="62230" distL="114300" distR="811530" simplePos="0" relativeHeight="125829378" behindDoc="0" locked="0" layoutInCell="1" allowOverlap="1" wp14:anchorId="2C7A90D6" wp14:editId="75132566">
            <wp:simplePos x="0" y="0"/>
            <wp:positionH relativeFrom="page">
              <wp:posOffset>430530</wp:posOffset>
            </wp:positionH>
            <wp:positionV relativeFrom="paragraph">
              <wp:posOffset>12700</wp:posOffset>
            </wp:positionV>
            <wp:extent cx="591185" cy="39624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9118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34290" distB="208280" distL="708660" distR="114300" simplePos="0" relativeHeight="125829379" behindDoc="0" locked="0" layoutInCell="1" allowOverlap="1" wp14:anchorId="7A8EBB14" wp14:editId="50ABE660">
                <wp:simplePos x="0" y="0"/>
                <wp:positionH relativeFrom="page">
                  <wp:posOffset>1024890</wp:posOffset>
                </wp:positionH>
                <wp:positionV relativeFrom="paragraph">
                  <wp:posOffset>46990</wp:posOffset>
                </wp:positionV>
                <wp:extent cx="694690" cy="21717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217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D1EB43" w14:textId="77777777" w:rsidR="00DB4A84" w:rsidRDefault="00000000">
                            <w:pPr>
                              <w:pStyle w:val="Zkladntext4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SZŠAVOŠZ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80.700000000000003pt;margin-top:3.7000000000000002pt;width:54.700000000000003pt;height:17.100000000000001pt;z-index:-125829374;mso-wrap-distance-left:55.799999999999997pt;mso-wrap-distance-top:2.7000000000000002pt;mso-wrap-distance-right:9.pt;mso-wrap-distance-bottom:16.3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SZŠAVOŠZ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4000" distB="0" distL="701675" distR="125730" simplePos="0" relativeHeight="125829381" behindDoc="0" locked="0" layoutInCell="1" allowOverlap="1" wp14:anchorId="6DB1D14E" wp14:editId="59B794C5">
                <wp:simplePos x="0" y="0"/>
                <wp:positionH relativeFrom="page">
                  <wp:posOffset>1017905</wp:posOffset>
                </wp:positionH>
                <wp:positionV relativeFrom="paragraph">
                  <wp:posOffset>266700</wp:posOffset>
                </wp:positionV>
                <wp:extent cx="690245" cy="20574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" cy="205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EFCE0D" w14:textId="77777777" w:rsidR="00DB4A84" w:rsidRDefault="0000000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KARLOVY VARY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0.150000000000006pt;margin-top:21.pt;width:54.350000000000001pt;height:16.199999999999999pt;z-index:-125829372;mso-wrap-distance-left:55.25pt;mso-wrap-distance-top:20.pt;mso-wrap-distance-right:9.9000000000000004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position w:val="0"/>
                          <w:shd w:val="clear" w:color="auto" w:fill="auto"/>
                        </w:rPr>
                        <w:t>KARLOVY VARY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STŘEDNÍ ZDRAVOTNICKÁ ŠKOLA A VYŠŠÍ ODBORNÁ ŠKOLA ZDRAVOTNICKÁ</w:t>
      </w:r>
    </w:p>
    <w:p w14:paraId="31B27A1C" w14:textId="77777777" w:rsidR="00DB4A84" w:rsidRDefault="00000000">
      <w:pPr>
        <w:pStyle w:val="Zkladntext20"/>
        <w:shd w:val="clear" w:color="auto" w:fill="auto"/>
        <w:spacing w:after="0"/>
        <w:ind w:firstLine="0"/>
      </w:pPr>
      <w:r>
        <w:t xml:space="preserve">KARLOVY VARY, </w:t>
      </w:r>
      <w:r>
        <w:rPr>
          <w:b w:val="0"/>
          <w:bCs w:val="0"/>
        </w:rPr>
        <w:t>příspěvková organizace</w:t>
      </w:r>
    </w:p>
    <w:p w14:paraId="27034E5A" w14:textId="77777777" w:rsidR="00DB4A84" w:rsidRDefault="00000000">
      <w:pPr>
        <w:pStyle w:val="Zkladntext20"/>
        <w:shd w:val="clear" w:color="auto" w:fill="auto"/>
        <w:spacing w:after="680"/>
        <w:ind w:firstLine="0"/>
      </w:pPr>
      <w:r>
        <w:rPr>
          <w:b w:val="0"/>
          <w:bCs w:val="0"/>
        </w:rPr>
        <w:t>Poděbradská 1247/2, 360 01 Karlovy Vary</w:t>
      </w:r>
    </w:p>
    <w:p w14:paraId="44E1A5CA" w14:textId="77777777" w:rsidR="00DB4A84" w:rsidRDefault="00000000">
      <w:pPr>
        <w:pStyle w:val="Zkladntext1"/>
        <w:shd w:val="clear" w:color="auto" w:fill="auto"/>
        <w:spacing w:after="0"/>
      </w:pPr>
      <w:r>
        <w:rPr>
          <w:lang w:val="en-US" w:eastAsia="en-US" w:bidi="en-US"/>
        </w:rPr>
        <w:t xml:space="preserve">Inter Dental </w:t>
      </w:r>
      <w:r>
        <w:t>Servis Antonín Kytka</w:t>
      </w:r>
    </w:p>
    <w:p w14:paraId="1FA22115" w14:textId="77777777" w:rsidR="00DB4A84" w:rsidRDefault="00000000">
      <w:pPr>
        <w:pStyle w:val="Zkladntext1"/>
        <w:shd w:val="clear" w:color="auto" w:fill="auto"/>
        <w:spacing w:after="0"/>
      </w:pPr>
      <w:r>
        <w:t>IČO.18255183</w:t>
      </w:r>
    </w:p>
    <w:p w14:paraId="29DBEF48" w14:textId="77777777" w:rsidR="00DB4A84" w:rsidRDefault="00000000">
      <w:pPr>
        <w:pStyle w:val="Zkladntext1"/>
        <w:shd w:val="clear" w:color="auto" w:fill="auto"/>
        <w:spacing w:after="0"/>
      </w:pPr>
      <w:r>
        <w:t>DIČ. CZ 5412030228</w:t>
      </w:r>
    </w:p>
    <w:p w14:paraId="75777006" w14:textId="77777777" w:rsidR="00DB4A84" w:rsidRDefault="00000000">
      <w:pPr>
        <w:pStyle w:val="Zkladntext1"/>
        <w:shd w:val="clear" w:color="auto" w:fill="auto"/>
        <w:spacing w:after="0"/>
      </w:pPr>
      <w:r>
        <w:t>Kalendářní 3002/13</w:t>
      </w:r>
    </w:p>
    <w:p w14:paraId="02119257" w14:textId="77777777" w:rsidR="00DB4A84" w:rsidRDefault="00000000">
      <w:pPr>
        <w:pStyle w:val="Zkladntext1"/>
        <w:shd w:val="clear" w:color="auto" w:fill="auto"/>
        <w:spacing w:after="0"/>
      </w:pPr>
      <w:r>
        <w:t>321 00 Plzeň</w:t>
      </w:r>
    </w:p>
    <w:p w14:paraId="7727C654" w14:textId="4AFCBFCD" w:rsidR="00DB4A84" w:rsidRDefault="00000000">
      <w:pPr>
        <w:pStyle w:val="Zkladntext1"/>
        <w:shd w:val="clear" w:color="auto" w:fill="auto"/>
        <w:spacing w:after="820"/>
      </w:pPr>
      <w:r>
        <w:t xml:space="preserve">Te. </w:t>
      </w:r>
    </w:p>
    <w:p w14:paraId="4BF08399" w14:textId="77777777" w:rsidR="00DB4A84" w:rsidRDefault="00000000">
      <w:pPr>
        <w:pStyle w:val="Zkladntext1"/>
        <w:shd w:val="clear" w:color="auto" w:fill="auto"/>
        <w:spacing w:after="1060" w:line="240" w:lineRule="auto"/>
      </w:pPr>
      <w:r>
        <w:rPr>
          <w:b/>
          <w:bCs/>
        </w:rPr>
        <w:t>Věc: OBJEDNÁVKA</w:t>
      </w:r>
    </w:p>
    <w:p w14:paraId="64F55188" w14:textId="77777777" w:rsidR="00DB4A84" w:rsidRDefault="00000000">
      <w:pPr>
        <w:pStyle w:val="Zkladntext1"/>
        <w:shd w:val="clear" w:color="auto" w:fill="auto"/>
        <w:spacing w:after="600" w:line="377" w:lineRule="auto"/>
      </w:pPr>
      <w:r>
        <w:t>Na základě předložené cenové nabídky ze dne 12. 9. 2023, objednávám tímto u Vás závazně dodávku a montáž autoklávu ONYX 7 včetně zaškolení obsluhy v celkové výši 100 000,- Kč včetně DPH.</w:t>
      </w:r>
    </w:p>
    <w:p w14:paraId="3245BD27" w14:textId="77777777" w:rsidR="00DB4A84" w:rsidRDefault="00000000">
      <w:pPr>
        <w:pStyle w:val="Zkladntext1"/>
        <w:shd w:val="clear" w:color="auto" w:fill="auto"/>
        <w:spacing w:after="1940" w:line="240" w:lineRule="auto"/>
      </w:pPr>
      <w:r>
        <w:t>Děkuji za spolupráci.</w:t>
      </w:r>
    </w:p>
    <w:p w14:paraId="3876467A" w14:textId="5578D80B" w:rsidR="00DB4A84" w:rsidRDefault="00000000">
      <w:pPr>
        <w:pStyle w:val="Zkladntext1"/>
        <w:shd w:val="clear" w:color="auto" w:fill="auto"/>
        <w:spacing w:after="0" w:line="240" w:lineRule="auto"/>
      </w:pPr>
      <w:r>
        <w:t xml:space="preserve">V Karlových Varech dne </w:t>
      </w:r>
    </w:p>
    <w:sectPr w:rsidR="00DB4A84">
      <w:pgSz w:w="11900" w:h="16840"/>
      <w:pgMar w:top="943" w:right="1584" w:bottom="943" w:left="1571" w:header="515" w:footer="51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55E82" w14:textId="77777777" w:rsidR="00881A61" w:rsidRDefault="00881A61">
      <w:r>
        <w:separator/>
      </w:r>
    </w:p>
  </w:endnote>
  <w:endnote w:type="continuationSeparator" w:id="0">
    <w:p w14:paraId="12943110" w14:textId="77777777" w:rsidR="00881A61" w:rsidRDefault="0088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064BD" w14:textId="77777777" w:rsidR="00881A61" w:rsidRDefault="00881A61"/>
  </w:footnote>
  <w:footnote w:type="continuationSeparator" w:id="0">
    <w:p w14:paraId="39153FEA" w14:textId="77777777" w:rsidR="00881A61" w:rsidRDefault="00881A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A84"/>
    <w:rsid w:val="002029DD"/>
    <w:rsid w:val="00422D69"/>
    <w:rsid w:val="005222CD"/>
    <w:rsid w:val="00881A61"/>
    <w:rsid w:val="00DB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4171"/>
  <w15:docId w15:val="{997AC5D0-E849-4AF1-9935-5065FDBE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onsolas" w:eastAsia="Consolas" w:hAnsi="Consolas" w:cs="Consolas"/>
      <w:b/>
      <w:bCs/>
      <w:i w:val="0"/>
      <w:iCs w:val="0"/>
      <w:smallCaps w:val="0"/>
      <w:strike w:val="0"/>
      <w:w w:val="60"/>
      <w:sz w:val="24"/>
      <w:szCs w:val="24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Franklin Gothic Demi Cond" w:eastAsia="Franklin Gothic Demi Cond" w:hAnsi="Franklin Gothic Demi Cond" w:cs="Franklin Gothic Demi Cond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onsolas" w:eastAsia="Consolas" w:hAnsi="Consolas" w:cs="Consolas"/>
      <w:b/>
      <w:bCs/>
      <w:w w:val="60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40"/>
      <w:ind w:firstLine="320"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0" w:line="252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423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Účetní oddělení</cp:lastModifiedBy>
  <cp:revision>3</cp:revision>
  <dcterms:created xsi:type="dcterms:W3CDTF">2023-09-14T09:01:00Z</dcterms:created>
  <dcterms:modified xsi:type="dcterms:W3CDTF">2023-09-14T09:07:00Z</dcterms:modified>
</cp:coreProperties>
</file>