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5" w:rsidRDefault="00050352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1210600068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E93E55" w:rsidRDefault="00050352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E93E55" w:rsidRDefault="00E93E55">
      <w:pPr>
        <w:pStyle w:val="Zkladntext"/>
        <w:ind w:left="0"/>
        <w:rPr>
          <w:sz w:val="60"/>
        </w:rPr>
      </w:pPr>
    </w:p>
    <w:p w:rsidR="00E93E55" w:rsidRDefault="00050352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E93E55" w:rsidRDefault="00E93E55">
      <w:pPr>
        <w:pStyle w:val="Zkladntext"/>
        <w:spacing w:before="1"/>
        <w:ind w:left="0"/>
      </w:pPr>
    </w:p>
    <w:p w:rsidR="00E93E55" w:rsidRDefault="00050352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93E55" w:rsidRDefault="00050352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93E55" w:rsidRDefault="00050352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E93E55" w:rsidRDefault="00050352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E93E55" w:rsidRDefault="00050352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E93E55" w:rsidRDefault="00050352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93E55" w:rsidRDefault="00050352">
      <w:pPr>
        <w:pStyle w:val="Zkladntext"/>
        <w:tabs>
          <w:tab w:val="left" w:pos="3262"/>
        </w:tabs>
        <w:spacing w:before="4" w:line="237" w:lineRule="auto"/>
        <w:ind w:left="38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E93E55" w:rsidRDefault="00E93E55">
      <w:pPr>
        <w:pStyle w:val="Zkladntext"/>
        <w:spacing w:before="1"/>
        <w:ind w:left="0"/>
      </w:pPr>
    </w:p>
    <w:p w:rsidR="00E93E55" w:rsidRDefault="00050352">
      <w:pPr>
        <w:pStyle w:val="Zkladntext"/>
        <w:spacing w:before="1"/>
        <w:ind w:left="382"/>
      </w:pPr>
      <w:r>
        <w:rPr>
          <w:w w:val="99"/>
        </w:rPr>
        <w:t>a</w:t>
      </w:r>
    </w:p>
    <w:p w:rsidR="00E93E55" w:rsidRDefault="00E93E55">
      <w:pPr>
        <w:pStyle w:val="Zkladntext"/>
        <w:ind w:left="0"/>
      </w:pPr>
    </w:p>
    <w:p w:rsidR="00E93E55" w:rsidRDefault="00050352">
      <w:pPr>
        <w:pStyle w:val="Nadpis2"/>
        <w:jc w:val="left"/>
      </w:pPr>
      <w:r>
        <w:t>Správa</w:t>
      </w:r>
      <w:r>
        <w:rPr>
          <w:spacing w:val="-4"/>
        </w:rPr>
        <w:t xml:space="preserve"> </w:t>
      </w:r>
      <w:r>
        <w:t>Národního</w:t>
      </w:r>
      <w:r>
        <w:rPr>
          <w:spacing w:val="-2"/>
        </w:rPr>
        <w:t xml:space="preserve"> </w:t>
      </w:r>
      <w:r>
        <w:t>parku</w:t>
      </w:r>
      <w:r>
        <w:rPr>
          <w:spacing w:val="-3"/>
        </w:rPr>
        <w:t xml:space="preserve"> </w:t>
      </w:r>
      <w:r>
        <w:t>Šumava</w:t>
      </w:r>
    </w:p>
    <w:p w:rsidR="00E93E55" w:rsidRDefault="00050352">
      <w:pPr>
        <w:pStyle w:val="Zkladntext"/>
        <w:spacing w:before="1" w:line="265" w:lineRule="exact"/>
        <w:ind w:left="382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E93E55" w:rsidRDefault="00050352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1.</w:t>
      </w:r>
      <w:r>
        <w:rPr>
          <w:spacing w:val="-4"/>
        </w:rPr>
        <w:t xml:space="preserve"> </w:t>
      </w:r>
      <w:r>
        <w:t>máje</w:t>
      </w:r>
      <w:r>
        <w:rPr>
          <w:spacing w:val="-3"/>
        </w:rPr>
        <w:t xml:space="preserve"> </w:t>
      </w:r>
      <w:r>
        <w:t>260/19,</w:t>
      </w:r>
      <w:r>
        <w:rPr>
          <w:spacing w:val="-3"/>
        </w:rPr>
        <w:t xml:space="preserve"> </w:t>
      </w:r>
      <w:r>
        <w:t>Vimperk</w:t>
      </w:r>
      <w:r>
        <w:rPr>
          <w:spacing w:val="-4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385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Vimperk</w:t>
      </w:r>
    </w:p>
    <w:p w:rsidR="00E93E55" w:rsidRDefault="00050352">
      <w:pPr>
        <w:pStyle w:val="Zkladntext"/>
        <w:tabs>
          <w:tab w:val="left" w:pos="3262"/>
        </w:tabs>
        <w:ind w:left="382"/>
      </w:pPr>
      <w:r>
        <w:t>IČO:</w:t>
      </w:r>
      <w:r>
        <w:tab/>
        <w:t>00583171</w:t>
      </w:r>
    </w:p>
    <w:p w:rsidR="00E93E55" w:rsidRDefault="00050352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Pavlem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ředitelem</w:t>
      </w:r>
    </w:p>
    <w:p w:rsidR="00E93E55" w:rsidRDefault="00050352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93E55" w:rsidRDefault="00050352">
      <w:pPr>
        <w:pStyle w:val="Zkladntext"/>
        <w:tabs>
          <w:tab w:val="left" w:pos="3262"/>
        </w:tabs>
        <w:ind w:left="382" w:right="539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2234281/0710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E93E55" w:rsidRDefault="00E93E55">
      <w:pPr>
        <w:pStyle w:val="Zkladntext"/>
        <w:spacing w:before="12"/>
        <w:ind w:left="0"/>
        <w:rPr>
          <w:sz w:val="19"/>
        </w:rPr>
      </w:pPr>
    </w:p>
    <w:p w:rsidR="00E93E55" w:rsidRDefault="00050352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93E55" w:rsidRDefault="00E93E55">
      <w:pPr>
        <w:pStyle w:val="Zkladntext"/>
        <w:spacing w:before="1"/>
        <w:ind w:left="0"/>
        <w:rPr>
          <w:sz w:val="36"/>
        </w:rPr>
      </w:pPr>
    </w:p>
    <w:p w:rsidR="00E93E55" w:rsidRDefault="00050352">
      <w:pPr>
        <w:pStyle w:val="Nadpis1"/>
      </w:pPr>
      <w:r>
        <w:t>I.</w:t>
      </w:r>
    </w:p>
    <w:p w:rsidR="00E93E55" w:rsidRDefault="00050352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E93E55" w:rsidRDefault="00E93E55">
      <w:pPr>
        <w:pStyle w:val="Zkladntext"/>
        <w:ind w:left="0"/>
        <w:rPr>
          <w:b/>
          <w:sz w:val="18"/>
        </w:rPr>
      </w:pPr>
    </w:p>
    <w:p w:rsidR="00E93E55" w:rsidRDefault="00050352">
      <w:pPr>
        <w:pStyle w:val="Odstavecseseznamem"/>
        <w:numPr>
          <w:ilvl w:val="0"/>
          <w:numId w:val="9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93E55" w:rsidRDefault="00050352">
      <w:pPr>
        <w:pStyle w:val="Zkladntext"/>
        <w:ind w:right="130"/>
        <w:jc w:val="both"/>
      </w:pPr>
      <w:r>
        <w:t>„Smlouva“) se uzavírá na základě Rozhodnutí ministra životního prostředí č. 1210600068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E93E55" w:rsidRDefault="00050352">
      <w:pPr>
        <w:pStyle w:val="Zkladntext"/>
        <w:spacing w:line="265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E93E55" w:rsidRDefault="00050352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</w:t>
      </w:r>
      <w:r>
        <w:rPr>
          <w:sz w:val="20"/>
        </w:rPr>
        <w:t>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93E55" w:rsidRDefault="00E93E55">
      <w:pPr>
        <w:jc w:val="both"/>
        <w:rPr>
          <w:sz w:val="20"/>
        </w:rPr>
        <w:sectPr w:rsidR="00E93E55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E93E55" w:rsidRDefault="00050352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93E55" w:rsidRDefault="00050352">
      <w:pPr>
        <w:pStyle w:val="Nadpis2"/>
        <w:spacing w:before="120"/>
        <w:ind w:left="0" w:right="1477"/>
        <w:jc w:val="right"/>
      </w:pPr>
      <w:r>
        <w:t>„Efektivní</w:t>
      </w:r>
      <w:r>
        <w:rPr>
          <w:spacing w:val="-3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zvyšování</w:t>
      </w:r>
      <w:r>
        <w:rPr>
          <w:spacing w:val="-3"/>
        </w:rPr>
        <w:t xml:space="preserve"> </w:t>
      </w:r>
      <w:r>
        <w:t>znalostí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Národním</w:t>
      </w:r>
      <w:r>
        <w:rPr>
          <w:spacing w:val="-3"/>
        </w:rPr>
        <w:t xml:space="preserve"> </w:t>
      </w:r>
      <w:r>
        <w:t>parku</w:t>
      </w:r>
      <w:r>
        <w:rPr>
          <w:spacing w:val="-4"/>
        </w:rPr>
        <w:t xml:space="preserve"> </w:t>
      </w:r>
      <w:r>
        <w:t>Šumava“</w:t>
      </w:r>
    </w:p>
    <w:p w:rsidR="00E93E55" w:rsidRDefault="00050352">
      <w:pPr>
        <w:pStyle w:val="Zkladntext"/>
        <w:spacing w:before="121"/>
        <w:ind w:left="0" w:right="1501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2024.</w:t>
      </w:r>
      <w:r>
        <w:rPr>
          <w:spacing w:val="-3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E93E55" w:rsidRDefault="00E93E55">
      <w:pPr>
        <w:pStyle w:val="Zkladntext"/>
        <w:spacing w:before="1"/>
        <w:ind w:left="0"/>
        <w:rPr>
          <w:sz w:val="36"/>
        </w:rPr>
      </w:pPr>
    </w:p>
    <w:p w:rsidR="00E93E55" w:rsidRDefault="00050352">
      <w:pPr>
        <w:pStyle w:val="Nadpis1"/>
      </w:pPr>
      <w:r>
        <w:t>II.</w:t>
      </w:r>
    </w:p>
    <w:p w:rsidR="00E93E55" w:rsidRDefault="00050352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E93E55" w:rsidRDefault="00E93E55">
      <w:pPr>
        <w:pStyle w:val="Zkladntext"/>
        <w:spacing w:before="3"/>
        <w:ind w:left="0"/>
        <w:rPr>
          <w:b/>
          <w:sz w:val="18"/>
        </w:rPr>
      </w:pPr>
    </w:p>
    <w:p w:rsidR="00E93E55" w:rsidRDefault="00050352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989 251,63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devět set</w:t>
      </w:r>
      <w:r>
        <w:rPr>
          <w:spacing w:val="-2"/>
          <w:sz w:val="20"/>
        </w:rPr>
        <w:t xml:space="preserve"> </w:t>
      </w:r>
      <w:r>
        <w:rPr>
          <w:sz w:val="20"/>
        </w:rPr>
        <w:t>osmdesát</w:t>
      </w:r>
      <w:r>
        <w:rPr>
          <w:spacing w:val="-2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dvě stě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jedna</w:t>
      </w:r>
      <w:r>
        <w:rPr>
          <w:spacing w:val="3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1"/>
          <w:sz w:val="20"/>
        </w:rPr>
        <w:t xml:space="preserve"> </w:t>
      </w:r>
      <w:r>
        <w:rPr>
          <w:sz w:val="20"/>
        </w:rPr>
        <w:t>tři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E93E55" w:rsidRDefault="00050352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163</w:t>
      </w:r>
      <w:r>
        <w:rPr>
          <w:spacing w:val="1"/>
          <w:sz w:val="20"/>
        </w:rPr>
        <w:t xml:space="preserve"> </w:t>
      </w:r>
      <w:r>
        <w:rPr>
          <w:sz w:val="20"/>
        </w:rPr>
        <w:t>825,45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E93E55" w:rsidRDefault="00050352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93E55" w:rsidRDefault="00050352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E93E55" w:rsidRDefault="00050352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</w:t>
      </w:r>
      <w:r>
        <w:rPr>
          <w:sz w:val="20"/>
        </w:rPr>
        <w:t>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E93E55" w:rsidRDefault="00050352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E93E55" w:rsidRDefault="00050352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9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E93E55" w:rsidRDefault="00E93E55">
      <w:pPr>
        <w:pStyle w:val="Zkladntext"/>
        <w:spacing w:before="2"/>
        <w:ind w:left="0"/>
        <w:rPr>
          <w:sz w:val="36"/>
        </w:rPr>
      </w:pPr>
    </w:p>
    <w:p w:rsidR="00E93E55" w:rsidRDefault="00050352">
      <w:pPr>
        <w:pStyle w:val="Nadpis1"/>
        <w:spacing w:before="1"/>
        <w:ind w:left="3415"/>
      </w:pPr>
      <w:r>
        <w:t>III.</w:t>
      </w:r>
    </w:p>
    <w:p w:rsidR="00E93E55" w:rsidRDefault="00050352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E93E55" w:rsidRDefault="00E93E55">
      <w:pPr>
        <w:pStyle w:val="Zkladntext"/>
        <w:spacing w:before="1"/>
        <w:ind w:left="0"/>
        <w:rPr>
          <w:b/>
          <w:sz w:val="18"/>
        </w:rPr>
      </w:pP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93E55" w:rsidRDefault="00E93E55">
      <w:pPr>
        <w:pStyle w:val="Zkladntext"/>
        <w:spacing w:after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95"/>
      </w:tblGrid>
      <w:tr w:rsidR="00E93E55">
        <w:trPr>
          <w:trHeight w:val="506"/>
        </w:trPr>
        <w:tc>
          <w:tcPr>
            <w:tcW w:w="4503" w:type="dxa"/>
          </w:tcPr>
          <w:p w:rsidR="00E93E55" w:rsidRDefault="00050352">
            <w:pPr>
              <w:pStyle w:val="TableParagraph"/>
              <w:spacing w:before="120"/>
              <w:ind w:left="198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95" w:type="dxa"/>
          </w:tcPr>
          <w:p w:rsidR="00E93E55" w:rsidRDefault="00050352">
            <w:pPr>
              <w:pStyle w:val="TableParagraph"/>
              <w:spacing w:before="120"/>
              <w:ind w:left="0" w:right="1957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E93E55">
        <w:trPr>
          <w:trHeight w:val="505"/>
        </w:trPr>
        <w:tc>
          <w:tcPr>
            <w:tcW w:w="4503" w:type="dxa"/>
          </w:tcPr>
          <w:p w:rsidR="00E93E55" w:rsidRDefault="00050352">
            <w:pPr>
              <w:pStyle w:val="TableParagraph"/>
              <w:spacing w:before="120"/>
              <w:ind w:left="203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95" w:type="dxa"/>
          </w:tcPr>
          <w:p w:rsidR="00E93E55" w:rsidRDefault="00050352">
            <w:pPr>
              <w:pStyle w:val="TableParagraph"/>
              <w:spacing w:before="120"/>
              <w:ind w:left="0" w:right="1956"/>
              <w:jc w:val="right"/>
              <w:rPr>
                <w:sz w:val="20"/>
              </w:rPr>
            </w:pPr>
            <w:r>
              <w:rPr>
                <w:sz w:val="20"/>
              </w:rPr>
              <w:t>960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351,63</w:t>
            </w:r>
          </w:p>
        </w:tc>
      </w:tr>
      <w:tr w:rsidR="00E93E55">
        <w:trPr>
          <w:trHeight w:val="506"/>
        </w:trPr>
        <w:tc>
          <w:tcPr>
            <w:tcW w:w="4503" w:type="dxa"/>
          </w:tcPr>
          <w:p w:rsidR="00E93E55" w:rsidRDefault="00050352">
            <w:pPr>
              <w:pStyle w:val="TableParagraph"/>
              <w:spacing w:before="120"/>
              <w:ind w:left="2034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95" w:type="dxa"/>
          </w:tcPr>
          <w:p w:rsidR="00E93E55" w:rsidRDefault="00050352">
            <w:pPr>
              <w:pStyle w:val="TableParagraph"/>
              <w:spacing w:before="120"/>
              <w:ind w:left="0" w:right="192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</w:tr>
    </w:tbl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E93E55" w:rsidRDefault="00E93E55">
      <w:pPr>
        <w:jc w:val="both"/>
        <w:rPr>
          <w:sz w:val="20"/>
        </w:rPr>
        <w:sectPr w:rsidR="00E93E55">
          <w:pgSz w:w="12240" w:h="15840"/>
          <w:pgMar w:top="1060" w:right="1000" w:bottom="1660" w:left="1320" w:header="0" w:footer="1384" w:gutter="0"/>
          <w:cols w:space="708"/>
        </w:sectPr>
      </w:pP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</w:t>
      </w:r>
      <w:r>
        <w:rPr>
          <w:sz w:val="20"/>
        </w:rPr>
        <w:t>ceptuje.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</w:t>
      </w:r>
      <w:r>
        <w:rPr>
          <w:sz w:val="20"/>
        </w:rPr>
        <w:t>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</w:t>
      </w:r>
      <w:r>
        <w:rPr>
          <w:sz w:val="20"/>
        </w:rPr>
        <w:t>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E93E55" w:rsidRDefault="00050352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E93E55" w:rsidRDefault="00050352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left="1022" w:right="13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E93E55" w:rsidRDefault="00050352">
      <w:pPr>
        <w:pStyle w:val="Odstavecseseznamem"/>
        <w:numPr>
          <w:ilvl w:val="1"/>
          <w:numId w:val="7"/>
        </w:numPr>
        <w:tabs>
          <w:tab w:val="left" w:pos="949"/>
        </w:tabs>
        <w:ind w:left="1022" w:right="13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</w:t>
      </w:r>
      <w:r>
        <w:rPr>
          <w:sz w:val="20"/>
        </w:rPr>
        <w:t>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</w:t>
      </w:r>
      <w:r>
        <w:rPr>
          <w:sz w:val="20"/>
        </w:rPr>
        <w:t>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</w:t>
      </w:r>
      <w:r>
        <w:rPr>
          <w:sz w:val="20"/>
        </w:rPr>
        <w:t>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E93E55" w:rsidRDefault="00050352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</w:t>
      </w:r>
      <w:r>
        <w:rPr>
          <w:sz w:val="20"/>
        </w:rPr>
        <w:t xml:space="preserve">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E93E55" w:rsidRDefault="00E93E55">
      <w:pPr>
        <w:jc w:val="both"/>
        <w:rPr>
          <w:sz w:val="20"/>
        </w:rPr>
        <w:sectPr w:rsidR="00E93E55">
          <w:pgSz w:w="12240" w:h="15840"/>
          <w:pgMar w:top="1060" w:right="1000" w:bottom="1660" w:left="1320" w:header="0" w:footer="1384" w:gutter="0"/>
          <w:cols w:space="708"/>
        </w:sectPr>
      </w:pPr>
    </w:p>
    <w:p w:rsidR="00E93E55" w:rsidRDefault="00E93E55">
      <w:pPr>
        <w:pStyle w:val="Zkladntext"/>
        <w:ind w:left="0"/>
        <w:rPr>
          <w:sz w:val="26"/>
        </w:rPr>
      </w:pPr>
    </w:p>
    <w:p w:rsidR="00E93E55" w:rsidRDefault="00E93E55">
      <w:pPr>
        <w:pStyle w:val="Zkladntext"/>
        <w:spacing w:before="8"/>
        <w:ind w:left="0"/>
        <w:rPr>
          <w:sz w:val="37"/>
        </w:rPr>
      </w:pPr>
    </w:p>
    <w:p w:rsidR="00E93E55" w:rsidRDefault="00050352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E93E55" w:rsidRDefault="00050352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93E55" w:rsidRDefault="00050352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E93E55" w:rsidRDefault="00E93E55">
      <w:pPr>
        <w:sectPr w:rsidR="00E93E55">
          <w:pgSz w:w="12240" w:h="15840"/>
          <w:pgMar w:top="1060" w:right="1000" w:bottom="1660" w:left="1320" w:header="0" w:footer="1384" w:gutter="0"/>
          <w:cols w:num="2" w:space="708" w:equalWidth="0">
            <w:col w:w="2266" w:space="40"/>
            <w:col w:w="7614"/>
          </w:cols>
        </w:sectPr>
      </w:pP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provedena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odsouhlaseného</w:t>
      </w:r>
      <w:r>
        <w:rPr>
          <w:spacing w:val="-1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-12"/>
          <w:sz w:val="20"/>
        </w:rPr>
        <w:t xml:space="preserve"> </w:t>
      </w:r>
      <w:r>
        <w:rPr>
          <w:sz w:val="20"/>
        </w:rPr>
        <w:t>popisu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9"/>
          <w:sz w:val="20"/>
        </w:rPr>
        <w:t xml:space="preserve"> </w:t>
      </w:r>
      <w:r>
        <w:rPr>
          <w:sz w:val="20"/>
        </w:rPr>
        <w:t>který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52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8"/>
          <w:sz w:val="20"/>
        </w:rPr>
        <w:t xml:space="preserve"> </w:t>
      </w:r>
      <w:r>
        <w:rPr>
          <w:sz w:val="20"/>
        </w:rPr>
        <w:t>15.</w:t>
      </w:r>
      <w:r>
        <w:rPr>
          <w:spacing w:val="-7"/>
          <w:sz w:val="20"/>
        </w:rPr>
        <w:t xml:space="preserve"> </w:t>
      </w:r>
      <w:r>
        <w:rPr>
          <w:sz w:val="20"/>
        </w:rPr>
        <w:t>10.</w:t>
      </w:r>
      <w:r>
        <w:rPr>
          <w:spacing w:val="-7"/>
          <w:sz w:val="20"/>
        </w:rPr>
        <w:t xml:space="preserve"> </w:t>
      </w:r>
      <w:r>
        <w:rPr>
          <w:sz w:val="20"/>
        </w:rPr>
        <w:t>2021,</w:t>
      </w:r>
      <w:r>
        <w:rPr>
          <w:spacing w:val="-10"/>
          <w:sz w:val="20"/>
        </w:rPr>
        <w:t xml:space="preserve"> </w:t>
      </w:r>
      <w:r>
        <w:rPr>
          <w:sz w:val="20"/>
        </w:rPr>
        <w:t>aktualizovaného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harmonogramu,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objednávek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smluv,</w:t>
      </w:r>
      <w:r>
        <w:rPr>
          <w:spacing w:val="-53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"/>
          <w:sz w:val="20"/>
        </w:rPr>
        <w:t xml:space="preserve"> </w:t>
      </w:r>
      <w:r>
        <w:rPr>
          <w:sz w:val="20"/>
        </w:rPr>
        <w:t>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0"/>
        <w:rPr>
          <w:sz w:val="20"/>
        </w:rPr>
      </w:pPr>
      <w:r>
        <w:rPr>
          <w:w w:val="95"/>
          <w:sz w:val="20"/>
        </w:rPr>
        <w:t>v rámci projektu budou uspořádány 3 druhy osvětových aktivit - Den Národního parku Šumava 2023,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programy pro návštěvníky s pohybovým hendikepem a jednodenní akce - exkurze a přednášky.</w:t>
      </w:r>
      <w:r>
        <w:rPr>
          <w:spacing w:val="1"/>
          <w:sz w:val="20"/>
        </w:rPr>
        <w:t xml:space="preserve"> </w:t>
      </w:r>
      <w:r>
        <w:rPr>
          <w:sz w:val="20"/>
        </w:rPr>
        <w:t>Celkem bude uspořádáno 40 exkurzí a přednášek. Dále bude vytvořeno 6 ma</w:t>
      </w:r>
      <w:r>
        <w:rPr>
          <w:sz w:val="20"/>
        </w:rPr>
        <w:t>teriálů či pomůcek -</w:t>
      </w:r>
      <w:r>
        <w:rPr>
          <w:spacing w:val="1"/>
          <w:sz w:val="20"/>
        </w:rPr>
        <w:t xml:space="preserve"> </w:t>
      </w:r>
      <w:r>
        <w:rPr>
          <w:sz w:val="20"/>
        </w:rPr>
        <w:t>magnetické záložky v počtu 3000 ks, triko v počtu 316 ks, multifunkční šátky v počtu 520 ks,</w:t>
      </w:r>
      <w:r>
        <w:rPr>
          <w:spacing w:val="1"/>
          <w:sz w:val="20"/>
        </w:rPr>
        <w:t xml:space="preserve"> </w:t>
      </w:r>
      <w:r>
        <w:rPr>
          <w:sz w:val="20"/>
        </w:rPr>
        <w:t>publikace</w:t>
      </w:r>
      <w:r>
        <w:rPr>
          <w:spacing w:val="-7"/>
          <w:sz w:val="20"/>
        </w:rPr>
        <w:t xml:space="preserve"> </w:t>
      </w:r>
      <w:r>
        <w:rPr>
          <w:sz w:val="20"/>
        </w:rPr>
        <w:t>„Šumavské</w:t>
      </w:r>
      <w:r>
        <w:rPr>
          <w:spacing w:val="-5"/>
          <w:sz w:val="20"/>
        </w:rPr>
        <w:t xml:space="preserve"> </w:t>
      </w:r>
      <w:r>
        <w:rPr>
          <w:sz w:val="20"/>
        </w:rPr>
        <w:t>skvosty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fauna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flóra</w:t>
      </w:r>
      <w:r>
        <w:rPr>
          <w:spacing w:val="-7"/>
          <w:sz w:val="20"/>
        </w:rPr>
        <w:t xml:space="preserve"> </w:t>
      </w:r>
      <w:r>
        <w:rPr>
          <w:sz w:val="20"/>
        </w:rPr>
        <w:t>Národního</w:t>
      </w:r>
      <w:r>
        <w:rPr>
          <w:spacing w:val="-5"/>
          <w:sz w:val="20"/>
        </w:rPr>
        <w:t xml:space="preserve"> </w:t>
      </w:r>
      <w:r>
        <w:rPr>
          <w:sz w:val="20"/>
        </w:rPr>
        <w:t>parku</w:t>
      </w:r>
      <w:r>
        <w:rPr>
          <w:spacing w:val="-7"/>
          <w:sz w:val="20"/>
        </w:rPr>
        <w:t xml:space="preserve"> </w:t>
      </w:r>
      <w:r>
        <w:rPr>
          <w:sz w:val="20"/>
        </w:rPr>
        <w:t>Šumava“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Braillově</w:t>
      </w:r>
      <w:r>
        <w:rPr>
          <w:spacing w:val="-8"/>
          <w:sz w:val="20"/>
        </w:rPr>
        <w:t xml:space="preserve"> </w:t>
      </w:r>
      <w:r>
        <w:rPr>
          <w:sz w:val="20"/>
        </w:rPr>
        <w:t>slepeckém</w:t>
      </w:r>
      <w:r>
        <w:rPr>
          <w:spacing w:val="-6"/>
          <w:sz w:val="20"/>
        </w:rPr>
        <w:t xml:space="preserve"> </w:t>
      </w:r>
      <w:r>
        <w:rPr>
          <w:sz w:val="20"/>
        </w:rPr>
        <w:t>písmu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nákladu</w:t>
      </w:r>
      <w:r>
        <w:rPr>
          <w:spacing w:val="-1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ks,</w:t>
      </w:r>
      <w:r>
        <w:rPr>
          <w:spacing w:val="-2"/>
          <w:sz w:val="20"/>
        </w:rPr>
        <w:t xml:space="preserve"> </w:t>
      </w:r>
      <w:r>
        <w:rPr>
          <w:sz w:val="20"/>
        </w:rPr>
        <w:t>publikace Historie</w:t>
      </w:r>
      <w:r>
        <w:rPr>
          <w:spacing w:val="-2"/>
          <w:sz w:val="20"/>
        </w:rPr>
        <w:t xml:space="preserve"> </w:t>
      </w:r>
      <w:r>
        <w:rPr>
          <w:sz w:val="20"/>
        </w:rPr>
        <w:t>Šumavy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nákladu</w:t>
      </w:r>
      <w:r>
        <w:rPr>
          <w:spacing w:val="2"/>
          <w:sz w:val="20"/>
        </w:rPr>
        <w:t xml:space="preserve"> </w:t>
      </w:r>
      <w:r>
        <w:rPr>
          <w:sz w:val="20"/>
        </w:rPr>
        <w:t>1400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naučná</w:t>
      </w:r>
      <w:r>
        <w:rPr>
          <w:spacing w:val="-2"/>
          <w:sz w:val="20"/>
        </w:rPr>
        <w:t xml:space="preserve"> </w:t>
      </w:r>
      <w:r>
        <w:rPr>
          <w:sz w:val="20"/>
        </w:rPr>
        <w:t>hra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počtu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1"/>
          <w:sz w:val="20"/>
        </w:rPr>
        <w:t xml:space="preserve"> </w:t>
      </w:r>
      <w:r>
        <w:rPr>
          <w:sz w:val="20"/>
        </w:rPr>
        <w:t>ks,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29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</w:t>
      </w:r>
      <w:r>
        <w:rPr>
          <w:sz w:val="20"/>
        </w:rPr>
        <w:t>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 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53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Závěrečného vyhodnocení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ind w:right="132"/>
        <w:rPr>
          <w:sz w:val="20"/>
        </w:rPr>
      </w:pPr>
      <w:r>
        <w:rPr>
          <w:sz w:val="20"/>
        </w:rPr>
        <w:t>umožní provádět kontrolu provedení opatření na místě realizace včetně 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35"/>
        <w:rPr>
          <w:sz w:val="20"/>
        </w:rPr>
      </w:pPr>
      <w:r>
        <w:rPr>
          <w:sz w:val="20"/>
        </w:rPr>
        <w:t>termín dokončení akce do konce 12/2024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</w:p>
    <w:p w:rsidR="00E93E55" w:rsidRDefault="00E93E55">
      <w:pPr>
        <w:jc w:val="both"/>
        <w:rPr>
          <w:sz w:val="20"/>
        </w:rPr>
        <w:sectPr w:rsidR="00E93E55">
          <w:type w:val="continuous"/>
          <w:pgSz w:w="12240" w:h="15840"/>
          <w:pgMar w:top="1060" w:right="1000" w:bottom="1580" w:left="1320" w:header="0" w:footer="1384" w:gutter="0"/>
          <w:cols w:space="708"/>
        </w:sectPr>
      </w:pPr>
    </w:p>
    <w:p w:rsidR="00E93E55" w:rsidRDefault="00050352">
      <w:pPr>
        <w:pStyle w:val="Zkladntext"/>
        <w:spacing w:before="73"/>
        <w:ind w:left="1063"/>
      </w:pPr>
      <w:r>
        <w:lastRenderedPageBreak/>
        <w:t>díla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relevantních</w:t>
      </w:r>
      <w:r>
        <w:rPr>
          <w:spacing w:val="-1"/>
        </w:rPr>
        <w:t xml:space="preserve"> </w:t>
      </w:r>
      <w:r>
        <w:t>aktivit). Přitom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konstatuje,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byla</w:t>
      </w:r>
      <w:r>
        <w:rPr>
          <w:spacing w:val="-3"/>
        </w:rPr>
        <w:t xml:space="preserve"> </w:t>
      </w:r>
      <w:r>
        <w:t>zahájena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4/2022,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29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3/2025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stručnou</w:t>
      </w:r>
      <w:r>
        <w:rPr>
          <w:spacing w:val="-3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2"/>
          <w:sz w:val="20"/>
        </w:rPr>
        <w:t xml:space="preserve"> </w:t>
      </w:r>
      <w:r>
        <w:rPr>
          <w:sz w:val="20"/>
        </w:rPr>
        <w:t>zprávu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2"/>
          <w:sz w:val="20"/>
        </w:rPr>
        <w:t xml:space="preserve"> </w:t>
      </w:r>
      <w:r>
        <w:rPr>
          <w:sz w:val="20"/>
        </w:rPr>
        <w:t>pomůcek,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E93E55" w:rsidRDefault="00050352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0"/>
        <w:jc w:val="left"/>
        <w:rPr>
          <w:sz w:val="20"/>
        </w:rPr>
      </w:pPr>
      <w:r>
        <w:rPr>
          <w:sz w:val="20"/>
        </w:rPr>
        <w:t>prezenční</w:t>
      </w:r>
      <w:r>
        <w:rPr>
          <w:spacing w:val="-4"/>
          <w:sz w:val="20"/>
        </w:rPr>
        <w:t xml:space="preserve"> </w:t>
      </w:r>
      <w:r>
        <w:rPr>
          <w:sz w:val="20"/>
        </w:rPr>
        <w:t>listiny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-3"/>
          <w:sz w:val="20"/>
        </w:rPr>
        <w:t xml:space="preserve"> </w:t>
      </w:r>
      <w:r>
        <w:rPr>
          <w:sz w:val="20"/>
        </w:rPr>
        <w:t>pořádaných</w:t>
      </w:r>
      <w:r>
        <w:rPr>
          <w:spacing w:val="-3"/>
          <w:sz w:val="20"/>
        </w:rPr>
        <w:t xml:space="preserve"> </w:t>
      </w:r>
      <w:r>
        <w:rPr>
          <w:sz w:val="20"/>
        </w:rPr>
        <w:t>v rámci</w:t>
      </w:r>
      <w:r>
        <w:rPr>
          <w:spacing w:val="-4"/>
          <w:sz w:val="20"/>
        </w:rPr>
        <w:t xml:space="preserve"> </w:t>
      </w:r>
      <w:r>
        <w:rPr>
          <w:sz w:val="20"/>
        </w:rPr>
        <w:t>projektu.</w:t>
      </w:r>
    </w:p>
    <w:p w:rsidR="00E93E55" w:rsidRDefault="00050352">
      <w:pPr>
        <w:pStyle w:val="Zkladntext"/>
        <w:spacing w:before="118"/>
        <w:ind w:right="128"/>
        <w:jc w:val="both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E93E55" w:rsidRDefault="00050352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 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ind w:right="13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ind w:right="135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louvy,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93E55" w:rsidRDefault="00E93E55">
      <w:pPr>
        <w:jc w:val="both"/>
        <w:rPr>
          <w:sz w:val="20"/>
        </w:rPr>
        <w:sectPr w:rsidR="00E93E55">
          <w:pgSz w:w="12240" w:h="15840"/>
          <w:pgMar w:top="1060" w:right="1000" w:bottom="1660" w:left="1320" w:header="0" w:footer="1384" w:gutter="0"/>
          <w:cols w:space="708"/>
        </w:sectPr>
      </w:pP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E93E55" w:rsidRDefault="00050352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 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E93E55" w:rsidRDefault="00E93E55">
      <w:pPr>
        <w:pStyle w:val="Zkladntext"/>
        <w:spacing w:before="2"/>
        <w:ind w:left="0"/>
        <w:rPr>
          <w:sz w:val="36"/>
        </w:rPr>
      </w:pPr>
    </w:p>
    <w:p w:rsidR="00E93E55" w:rsidRDefault="00050352">
      <w:pPr>
        <w:pStyle w:val="Nadpis1"/>
        <w:ind w:left="3414"/>
      </w:pPr>
      <w:r>
        <w:t>V.</w:t>
      </w:r>
    </w:p>
    <w:p w:rsidR="00E93E55" w:rsidRDefault="00050352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93E55" w:rsidRDefault="00E93E55">
      <w:pPr>
        <w:pStyle w:val="Zkladntext"/>
        <w:spacing w:before="1"/>
        <w:ind w:left="0"/>
        <w:rPr>
          <w:b/>
          <w:sz w:val="18"/>
        </w:rPr>
      </w:pPr>
    </w:p>
    <w:p w:rsidR="00E93E55" w:rsidRDefault="00050352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28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9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9"/>
          <w:sz w:val="20"/>
        </w:rPr>
        <w:t xml:space="preserve"> </w:t>
      </w:r>
      <w:r>
        <w:rPr>
          <w:sz w:val="20"/>
        </w:rPr>
        <w:t>č.</w:t>
      </w:r>
      <w:r>
        <w:rPr>
          <w:spacing w:val="49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E93E55" w:rsidRDefault="00050352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1"/>
        <w:jc w:val="both"/>
        <w:rPr>
          <w:sz w:val="20"/>
        </w:rPr>
      </w:pPr>
      <w:r>
        <w:rPr>
          <w:sz w:val="20"/>
        </w:rPr>
        <w:t>Porušení povinností podl</w:t>
      </w:r>
      <w:r>
        <w:rPr>
          <w:sz w:val="20"/>
        </w:rPr>
        <w:t>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E93E55" w:rsidRDefault="00050352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</w:t>
      </w:r>
      <w:r>
        <w:rPr>
          <w:sz w:val="20"/>
        </w:rPr>
        <w:t>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E93E55" w:rsidRDefault="00050352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93E55" w:rsidRDefault="00050352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E93E55" w:rsidRDefault="00050352">
      <w:pPr>
        <w:pStyle w:val="Odstavecseseznamem"/>
        <w:numPr>
          <w:ilvl w:val="0"/>
          <w:numId w:val="5"/>
        </w:numPr>
        <w:tabs>
          <w:tab w:val="left" w:pos="742"/>
        </w:tabs>
        <w:spacing w:before="120"/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E93E55" w:rsidRDefault="00E93E55">
      <w:pPr>
        <w:pStyle w:val="Zkladntext"/>
        <w:ind w:left="0"/>
        <w:rPr>
          <w:sz w:val="36"/>
        </w:rPr>
      </w:pPr>
    </w:p>
    <w:p w:rsidR="00E93E55" w:rsidRDefault="00050352">
      <w:pPr>
        <w:pStyle w:val="Nadpis1"/>
        <w:ind w:left="3417"/>
      </w:pPr>
      <w:r>
        <w:t>VI.</w:t>
      </w:r>
    </w:p>
    <w:p w:rsidR="00E93E55" w:rsidRDefault="00050352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93E55" w:rsidRDefault="00E93E55">
      <w:pPr>
        <w:pStyle w:val="Zkladntext"/>
        <w:spacing w:before="1"/>
        <w:ind w:left="0"/>
        <w:rPr>
          <w:b/>
          <w:sz w:val="18"/>
        </w:rPr>
      </w:pP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Tato</w:t>
      </w:r>
      <w:r>
        <w:rPr>
          <w:spacing w:val="3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měněna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4"/>
          <w:sz w:val="20"/>
        </w:rPr>
        <w:t xml:space="preserve"> </w:t>
      </w:r>
      <w:r>
        <w:rPr>
          <w:sz w:val="20"/>
        </w:rPr>
        <w:t>zrušena</w:t>
      </w:r>
      <w:r>
        <w:rPr>
          <w:spacing w:val="1"/>
          <w:sz w:val="20"/>
        </w:rPr>
        <w:t xml:space="preserve"> </w:t>
      </w:r>
      <w:r>
        <w:rPr>
          <w:sz w:val="20"/>
        </w:rPr>
        <w:t>pouze dohodou</w:t>
      </w:r>
      <w:r>
        <w:rPr>
          <w:spacing w:val="3"/>
          <w:sz w:val="20"/>
        </w:rPr>
        <w:t xml:space="preserve"> </w:t>
      </w:r>
      <w:r>
        <w:rPr>
          <w:sz w:val="20"/>
        </w:rPr>
        <w:t>obou</w:t>
      </w:r>
      <w:r>
        <w:rPr>
          <w:spacing w:val="2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písemné</w:t>
      </w:r>
      <w:r>
        <w:rPr>
          <w:spacing w:val="1"/>
          <w:sz w:val="20"/>
        </w:rPr>
        <w:t xml:space="preserve"> </w:t>
      </w:r>
      <w:r>
        <w:rPr>
          <w:sz w:val="20"/>
        </w:rPr>
        <w:t>formě.</w:t>
      </w:r>
    </w:p>
    <w:p w:rsidR="00E93E55" w:rsidRDefault="00E93E55">
      <w:pPr>
        <w:jc w:val="both"/>
        <w:rPr>
          <w:sz w:val="20"/>
        </w:rPr>
        <w:sectPr w:rsidR="00E93E55">
          <w:pgSz w:w="12240" w:h="15840"/>
          <w:pgMar w:top="1060" w:right="1000" w:bottom="1580" w:left="1320" w:header="0" w:footer="1384" w:gutter="0"/>
          <w:cols w:space="708"/>
        </w:sectPr>
      </w:pPr>
    </w:p>
    <w:p w:rsidR="00E93E55" w:rsidRDefault="00050352">
      <w:pPr>
        <w:pStyle w:val="Zkladntext"/>
        <w:spacing w:before="73"/>
        <w:ind w:right="139"/>
        <w:jc w:val="both"/>
      </w:pPr>
      <w:r>
        <w:lastRenderedPageBreak/>
        <w:t>Změnu Smlouvy může Fond podmínit krácením nebo nepřiznáním nároku na zbývající část podpory</w:t>
      </w:r>
      <w:r>
        <w:rPr>
          <w:spacing w:val="1"/>
        </w:rPr>
        <w:t xml:space="preserve"> </w:t>
      </w:r>
      <w:r>
        <w:t>podle článku III bodů 2 až 8, a to zejména tehdy, kdy bude docíleno nižších přínosů (nebo dojde k jejich</w:t>
      </w:r>
      <w:r>
        <w:rPr>
          <w:spacing w:val="-52"/>
        </w:rPr>
        <w:t xml:space="preserve"> </w:t>
      </w:r>
      <w:r>
        <w:t>opoždění),</w:t>
      </w:r>
      <w:r>
        <w:rPr>
          <w:spacing w:val="-2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2"/>
        </w:rPr>
        <w:t xml:space="preserve"> </w:t>
      </w:r>
      <w:r>
        <w:t>předpokládala.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ind w:right="136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ind w:right="132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0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kon ukládá.</w:t>
      </w:r>
    </w:p>
    <w:p w:rsidR="00E93E55" w:rsidRDefault="00050352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93E55" w:rsidRDefault="00E93E55">
      <w:pPr>
        <w:pStyle w:val="Zkladntext"/>
        <w:ind w:left="0"/>
        <w:rPr>
          <w:sz w:val="36"/>
        </w:rPr>
      </w:pPr>
    </w:p>
    <w:p w:rsidR="00E93E55" w:rsidRDefault="00050352">
      <w:pPr>
        <w:pStyle w:val="Zkladntext"/>
        <w:tabs>
          <w:tab w:val="left" w:pos="6853"/>
        </w:tabs>
        <w:spacing w:before="1"/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E93E55" w:rsidRDefault="00E93E55">
      <w:pPr>
        <w:pStyle w:val="Zkladntext"/>
        <w:ind w:left="0"/>
        <w:rPr>
          <w:sz w:val="18"/>
        </w:rPr>
      </w:pPr>
    </w:p>
    <w:p w:rsidR="00E93E55" w:rsidRDefault="00050352">
      <w:pPr>
        <w:pStyle w:val="Zkladntext"/>
        <w:spacing w:before="1"/>
        <w:ind w:left="382"/>
      </w:pPr>
      <w:r>
        <w:t>dne:</w:t>
      </w:r>
    </w:p>
    <w:p w:rsidR="00E93E55" w:rsidRDefault="00E93E55">
      <w:pPr>
        <w:pStyle w:val="Zkladntext"/>
        <w:ind w:left="0"/>
        <w:rPr>
          <w:sz w:val="26"/>
        </w:rPr>
      </w:pPr>
    </w:p>
    <w:p w:rsidR="00E93E55" w:rsidRDefault="00E93E55">
      <w:pPr>
        <w:pStyle w:val="Zkladntext"/>
        <w:ind w:left="0"/>
        <w:rPr>
          <w:sz w:val="26"/>
        </w:rPr>
      </w:pPr>
    </w:p>
    <w:p w:rsidR="00E93E55" w:rsidRDefault="00E93E55">
      <w:pPr>
        <w:pStyle w:val="Zkladntext"/>
        <w:spacing w:before="3"/>
        <w:ind w:left="0"/>
        <w:rPr>
          <w:sz w:val="29"/>
        </w:rPr>
      </w:pPr>
    </w:p>
    <w:p w:rsidR="00E93E55" w:rsidRDefault="00050352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E93E55" w:rsidRDefault="00050352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E93E55" w:rsidRDefault="00E93E55">
      <w:pPr>
        <w:pStyle w:val="Zkladntext"/>
        <w:ind w:left="0"/>
        <w:rPr>
          <w:sz w:val="26"/>
        </w:rPr>
      </w:pPr>
    </w:p>
    <w:p w:rsidR="00E93E55" w:rsidRDefault="00E93E55">
      <w:pPr>
        <w:pStyle w:val="Zkladntext"/>
        <w:ind w:left="0"/>
        <w:rPr>
          <w:sz w:val="26"/>
        </w:rPr>
      </w:pPr>
    </w:p>
    <w:p w:rsidR="00E93E55" w:rsidRDefault="00E93E55">
      <w:pPr>
        <w:pStyle w:val="Zkladntext"/>
        <w:ind w:left="0"/>
        <w:rPr>
          <w:sz w:val="26"/>
        </w:rPr>
      </w:pPr>
    </w:p>
    <w:p w:rsidR="00E93E55" w:rsidRDefault="00E93E55">
      <w:pPr>
        <w:pStyle w:val="Zkladntext"/>
        <w:spacing w:before="3"/>
        <w:ind w:left="0"/>
        <w:rPr>
          <w:sz w:val="27"/>
        </w:rPr>
      </w:pPr>
    </w:p>
    <w:p w:rsidR="00E93E55" w:rsidRDefault="00050352">
      <w:pPr>
        <w:pStyle w:val="Zkladntext"/>
        <w:spacing w:line="264" w:lineRule="auto"/>
        <w:ind w:left="382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3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E93E55" w:rsidRDefault="00E93E55">
      <w:pPr>
        <w:spacing w:line="264" w:lineRule="auto"/>
        <w:sectPr w:rsidR="00E93E55">
          <w:pgSz w:w="12240" w:h="15840"/>
          <w:pgMar w:top="1060" w:right="1000" w:bottom="1660" w:left="1320" w:header="0" w:footer="1384" w:gutter="0"/>
          <w:cols w:space="708"/>
        </w:sectPr>
      </w:pPr>
    </w:p>
    <w:p w:rsidR="00E93E55" w:rsidRDefault="00050352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93E55" w:rsidRDefault="00E93E55">
      <w:pPr>
        <w:pStyle w:val="Zkladntext"/>
        <w:ind w:left="0"/>
        <w:rPr>
          <w:sz w:val="26"/>
        </w:rPr>
      </w:pPr>
    </w:p>
    <w:p w:rsidR="00E93E55" w:rsidRDefault="00E93E55">
      <w:pPr>
        <w:pStyle w:val="Zkladntext"/>
        <w:spacing w:before="2"/>
        <w:ind w:left="0"/>
        <w:rPr>
          <w:sz w:val="32"/>
        </w:rPr>
      </w:pPr>
    </w:p>
    <w:p w:rsidR="00E93E55" w:rsidRDefault="00050352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E93E55" w:rsidRDefault="00E93E55">
      <w:pPr>
        <w:pStyle w:val="Zkladntext"/>
        <w:spacing w:before="1"/>
        <w:ind w:left="0"/>
        <w:rPr>
          <w:b/>
          <w:sz w:val="27"/>
        </w:rPr>
      </w:pPr>
    </w:p>
    <w:p w:rsidR="00E93E55" w:rsidRDefault="00050352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E93E55" w:rsidRDefault="00E93E55">
      <w:pPr>
        <w:pStyle w:val="Zkladntext"/>
        <w:spacing w:before="1"/>
        <w:ind w:left="0"/>
        <w:rPr>
          <w:b/>
          <w:sz w:val="29"/>
        </w:rPr>
      </w:pPr>
    </w:p>
    <w:p w:rsidR="00E93E55" w:rsidRDefault="0005035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</w:t>
      </w:r>
      <w:r>
        <w:rPr>
          <w:sz w:val="20"/>
        </w:rPr>
        <w:t xml:space="preserve">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E93E55" w:rsidRDefault="0005035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E93E55" w:rsidRDefault="0005035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E93E55" w:rsidRDefault="00050352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E93E55" w:rsidRDefault="0005035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E93E55" w:rsidRDefault="00050352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4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E93E55" w:rsidRDefault="00050352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5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</w:t>
      </w:r>
      <w:r>
        <w:rPr>
          <w:sz w:val="20"/>
        </w:rPr>
        <w:t>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2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E93E55" w:rsidRDefault="00E93E55">
      <w:pPr>
        <w:spacing w:line="312" w:lineRule="auto"/>
        <w:jc w:val="both"/>
        <w:rPr>
          <w:sz w:val="20"/>
        </w:rPr>
        <w:sectPr w:rsidR="00E93E55">
          <w:pgSz w:w="12240" w:h="15840"/>
          <w:pgMar w:top="1060" w:right="1000" w:bottom="1660" w:left="1320" w:header="0" w:footer="1384" w:gutter="0"/>
          <w:cols w:space="708"/>
        </w:sectPr>
      </w:pPr>
    </w:p>
    <w:p w:rsidR="00E93E55" w:rsidRDefault="00050352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E93E55" w:rsidRDefault="00E93E55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E93E55" w:rsidRDefault="00050352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E93E55" w:rsidRDefault="0005035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93E55" w:rsidRDefault="000503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3E55" w:rsidRDefault="00050352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</w:t>
            </w:r>
            <w:r>
              <w:rPr>
                <w:sz w:val="20"/>
              </w:rPr>
              <w:t xml:space="preserve">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3E55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93E55" w:rsidRDefault="00050352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93E55" w:rsidRDefault="00050352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93E55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E93E55" w:rsidRDefault="000503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E93E55" w:rsidRDefault="0005035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E93E55" w:rsidRDefault="00050352">
            <w:pPr>
              <w:pStyle w:val="TableParagraph"/>
              <w:spacing w:before="4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E93E55" w:rsidRDefault="00050352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E93E55" w:rsidRDefault="00050352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E93E55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E93E55" w:rsidRDefault="0005035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E93E55" w:rsidRDefault="00050352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E93E5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E93E55" w:rsidRDefault="00050352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E93E55" w:rsidRDefault="00050352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E93E55" w:rsidRDefault="00050352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E93E55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E93E55" w:rsidRDefault="00050352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93E55" w:rsidRDefault="0005035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E93E55" w:rsidRDefault="00050352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E93E55" w:rsidRDefault="00E93E55">
      <w:pPr>
        <w:rPr>
          <w:sz w:val="20"/>
        </w:rPr>
        <w:sectPr w:rsidR="00E93E55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93E55" w:rsidRDefault="00050352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E93E55" w:rsidRDefault="0005035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E93E55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E93E55" w:rsidRDefault="0005035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E93E55" w:rsidRDefault="00050352">
            <w:pPr>
              <w:pStyle w:val="TableParagraph"/>
              <w:ind w:left="103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E93E55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E93E55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E93E55" w:rsidRDefault="00050352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E93E55" w:rsidRDefault="00050352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E93E55" w:rsidRDefault="00050352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93E55" w:rsidRDefault="0005035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93E55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E93E55" w:rsidRDefault="00050352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E93E55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E93E55" w:rsidRDefault="00050352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E93E55" w:rsidRDefault="00050352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E93E55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E93E55" w:rsidRDefault="000503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E93E55" w:rsidRDefault="00E93E55">
      <w:pPr>
        <w:rPr>
          <w:sz w:val="20"/>
        </w:rPr>
        <w:sectPr w:rsidR="00E93E55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E93E55" w:rsidRDefault="0005035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E93E55" w:rsidRDefault="00050352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E93E55" w:rsidRDefault="0005035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E93E55" w:rsidRDefault="00050352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E93E55" w:rsidRDefault="00050352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E93E55" w:rsidRDefault="00050352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E93E55" w:rsidRDefault="00050352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E93E55" w:rsidRDefault="00050352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E93E55" w:rsidRDefault="0005035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93E55" w:rsidRDefault="0005035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93E55" w:rsidRDefault="00050352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E93E55" w:rsidRDefault="00050352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E93E55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E93E55" w:rsidRDefault="00050352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E93E55" w:rsidRDefault="00050352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E93E55" w:rsidRDefault="00050352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3E5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E93E55" w:rsidRDefault="00050352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E93E55" w:rsidRDefault="0005035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E93E55" w:rsidRDefault="00050352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E93E55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E93E55" w:rsidRDefault="00050352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3E55" w:rsidRDefault="00050352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E93E55" w:rsidRDefault="00E93E55">
      <w:pPr>
        <w:pStyle w:val="Zkladntext"/>
        <w:ind w:left="0"/>
        <w:rPr>
          <w:b/>
        </w:rPr>
      </w:pPr>
    </w:p>
    <w:p w:rsidR="00E93E55" w:rsidRDefault="00B04C9B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585D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93E55" w:rsidRDefault="00E93E55">
      <w:pPr>
        <w:pStyle w:val="Zkladntext"/>
        <w:ind w:left="0"/>
        <w:rPr>
          <w:b/>
        </w:rPr>
      </w:pPr>
    </w:p>
    <w:p w:rsidR="00E93E55" w:rsidRDefault="00E93E55">
      <w:pPr>
        <w:pStyle w:val="Zkladntext"/>
        <w:spacing w:before="3"/>
        <w:ind w:left="0"/>
        <w:rPr>
          <w:b/>
          <w:sz w:val="14"/>
        </w:rPr>
      </w:pPr>
    </w:p>
    <w:p w:rsidR="00E93E55" w:rsidRDefault="00050352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E93E55" w:rsidRDefault="00E93E55">
      <w:pPr>
        <w:rPr>
          <w:sz w:val="16"/>
        </w:rPr>
        <w:sectPr w:rsidR="00E93E5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E93E55" w:rsidRDefault="00050352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E93E55" w:rsidRDefault="00050352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E93E55" w:rsidRDefault="00050352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E93E5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E93E55" w:rsidRDefault="00050352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E93E55" w:rsidRDefault="0005035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93E55" w:rsidRDefault="00050352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E93E55" w:rsidRDefault="00050352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E93E55" w:rsidRDefault="00050352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E93E55" w:rsidRDefault="0005035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E93E55" w:rsidRDefault="00050352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E93E55" w:rsidRDefault="00050352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E93E55" w:rsidRDefault="0005035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E93E55" w:rsidRDefault="00050352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E93E55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E93E55" w:rsidRDefault="00050352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93E55" w:rsidRDefault="00050352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E93E55" w:rsidRDefault="00050352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E93E55" w:rsidRDefault="00050352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E93E55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93E55" w:rsidRDefault="00050352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93E55" w:rsidRDefault="0005035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E93E55" w:rsidRDefault="00050352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E93E55" w:rsidRDefault="00050352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</w:t>
            </w:r>
            <w:r>
              <w:rPr>
                <w:sz w:val="20"/>
              </w:rPr>
              <w:t>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93E55" w:rsidRDefault="00050352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93E55" w:rsidRDefault="00050352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3E55" w:rsidRDefault="0005035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3E55" w:rsidRDefault="00050352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E93E55" w:rsidRDefault="00050352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E93E55" w:rsidRDefault="000503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3E55" w:rsidRDefault="00050352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E93E55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E93E55" w:rsidRDefault="00E93E55">
      <w:pPr>
        <w:rPr>
          <w:sz w:val="20"/>
        </w:rPr>
        <w:sectPr w:rsidR="00E93E5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E93E55" w:rsidRDefault="0005035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E93E55" w:rsidRDefault="00050352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E93E55" w:rsidRDefault="00050352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E93E55" w:rsidRDefault="00050352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E93E55" w:rsidRDefault="00050352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E93E55" w:rsidRDefault="00050352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3E55" w:rsidRDefault="00050352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3E55" w:rsidRDefault="00050352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E93E55" w:rsidRDefault="000503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E93E55" w:rsidRDefault="00050352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E93E55" w:rsidRDefault="00050352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E93E55" w:rsidRDefault="00050352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E93E55" w:rsidRDefault="00050352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E93E55" w:rsidRDefault="000503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E93E55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E93E55" w:rsidRDefault="00050352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E93E55" w:rsidRDefault="00050352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E93E55" w:rsidRDefault="00050352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E93E55" w:rsidRDefault="00050352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93E55" w:rsidRDefault="0005035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93E55" w:rsidRDefault="00050352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E93E55" w:rsidRDefault="0005035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E93E55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E93E55" w:rsidRDefault="00050352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E93E55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3E55" w:rsidRDefault="00050352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E93E55" w:rsidRDefault="00E93E55">
      <w:pPr>
        <w:rPr>
          <w:sz w:val="20"/>
        </w:rPr>
        <w:sectPr w:rsidR="00E93E5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E93E55" w:rsidRDefault="00050352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3E55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93E55" w:rsidRDefault="00050352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E93E55" w:rsidRDefault="00050352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E93E55" w:rsidRDefault="00050352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93E55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E93E55" w:rsidRDefault="00050352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E93E55" w:rsidRDefault="00050352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93E55" w:rsidRDefault="0005035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93E55" w:rsidRDefault="00050352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E93E55" w:rsidRDefault="00050352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93E55" w:rsidRDefault="000503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E93E55" w:rsidRDefault="00050352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E93E55" w:rsidRDefault="00050352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3E5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E93E55" w:rsidRDefault="00050352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E93E55" w:rsidRDefault="00050352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E93E55" w:rsidRDefault="00050352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E93E55" w:rsidRDefault="00050352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E93E55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93E55" w:rsidRDefault="00050352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E93E55" w:rsidRDefault="00050352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E93E55" w:rsidRDefault="00E93E55">
      <w:pPr>
        <w:rPr>
          <w:sz w:val="20"/>
        </w:rPr>
        <w:sectPr w:rsidR="00E93E55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E93E55" w:rsidRDefault="00050352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E93E55" w:rsidRDefault="00050352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3E55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3E55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E93E55" w:rsidRDefault="0005035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93E55" w:rsidRDefault="00050352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E93E55" w:rsidRDefault="0005035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E93E55" w:rsidRDefault="00050352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E93E55" w:rsidRDefault="0005035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E93E55" w:rsidRDefault="00050352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E93E55" w:rsidRDefault="00050352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3E55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E93E55" w:rsidRDefault="00050352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E93E55" w:rsidRDefault="000503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E93E55" w:rsidRDefault="00050352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E93E55" w:rsidRDefault="0005035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E93E55" w:rsidRDefault="00050352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E93E55" w:rsidRDefault="00E93E55">
      <w:pPr>
        <w:rPr>
          <w:sz w:val="20"/>
        </w:rPr>
        <w:sectPr w:rsidR="00E93E55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E93E55" w:rsidRDefault="00050352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E93E55" w:rsidRDefault="00050352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E93E55" w:rsidRDefault="00050352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3E55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E93E55" w:rsidRDefault="00050352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E93E55" w:rsidRDefault="0005035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E93E55" w:rsidRDefault="000503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E93E55" w:rsidRDefault="00050352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E93E55" w:rsidRDefault="00050352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93E55" w:rsidRDefault="00050352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3E55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E93E55" w:rsidRDefault="00050352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E93E55" w:rsidRDefault="00050352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E93E55" w:rsidRDefault="00050352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E93E55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E93E55" w:rsidRDefault="00B04C9B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1F633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93E55" w:rsidRDefault="00E93E55">
      <w:pPr>
        <w:pStyle w:val="Zkladntext"/>
        <w:ind w:left="0"/>
      </w:pPr>
    </w:p>
    <w:p w:rsidR="00E93E55" w:rsidRDefault="00E93E55">
      <w:pPr>
        <w:pStyle w:val="Zkladntext"/>
        <w:spacing w:before="3"/>
        <w:ind w:left="0"/>
        <w:rPr>
          <w:sz w:val="14"/>
        </w:rPr>
      </w:pPr>
    </w:p>
    <w:p w:rsidR="00E93E55" w:rsidRDefault="00050352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E93E55" w:rsidRDefault="00E93E55">
      <w:pPr>
        <w:rPr>
          <w:sz w:val="16"/>
        </w:rPr>
        <w:sectPr w:rsidR="00E93E5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93E55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E93E55" w:rsidRDefault="00050352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E93E55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E93E55" w:rsidRDefault="00050352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E93E55" w:rsidRDefault="00050352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E93E55" w:rsidRDefault="00050352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E93E55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E93E55" w:rsidRDefault="00050352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3E55" w:rsidRDefault="00E93E55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E93E55" w:rsidRDefault="000503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93E55" w:rsidRDefault="00E93E5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93E55" w:rsidRDefault="00050352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E93E55" w:rsidRDefault="0005035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E93E55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E93E55" w:rsidRDefault="00E93E5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93E55" w:rsidRDefault="000503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E93E55" w:rsidRDefault="00E93E5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E93E55" w:rsidRDefault="00050352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E93E55" w:rsidRDefault="00050352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E93E55" w:rsidRDefault="0005035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E93E55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E93E55" w:rsidRDefault="00050352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E93E55" w:rsidRDefault="00050352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E93E55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E93E55" w:rsidRDefault="00E93E55">
      <w:pPr>
        <w:spacing w:line="237" w:lineRule="auto"/>
        <w:rPr>
          <w:sz w:val="20"/>
        </w:rPr>
        <w:sectPr w:rsidR="00E93E55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E93E55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050352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E93E55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E93E55" w:rsidRDefault="00050352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E93E55" w:rsidRDefault="00E93E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50352" w:rsidRDefault="00050352"/>
    <w:sectPr w:rsidR="00050352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52" w:rsidRDefault="00050352">
      <w:r>
        <w:separator/>
      </w:r>
    </w:p>
  </w:endnote>
  <w:endnote w:type="continuationSeparator" w:id="0">
    <w:p w:rsidR="00050352" w:rsidRDefault="0005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55" w:rsidRDefault="00B04C9B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E55" w:rsidRDefault="0005035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C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E93E55" w:rsidRDefault="0005035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4C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52" w:rsidRDefault="00050352">
      <w:r>
        <w:separator/>
      </w:r>
    </w:p>
  </w:footnote>
  <w:footnote w:type="continuationSeparator" w:id="0">
    <w:p w:rsidR="00050352" w:rsidRDefault="0005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50F"/>
    <w:multiLevelType w:val="hybridMultilevel"/>
    <w:tmpl w:val="9664F25C"/>
    <w:lvl w:ilvl="0" w:tplc="6E0058D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EBEFEB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E6C0D4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DA9AD4C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16A9F2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948B5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BE8AEA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7348EA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FF23F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7EB0DA8"/>
    <w:multiLevelType w:val="hybridMultilevel"/>
    <w:tmpl w:val="4FD4E7F8"/>
    <w:lvl w:ilvl="0" w:tplc="B9D0E3B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16A53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CFAA6BD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50A320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10A5DE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3AA09A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E90AEB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E3AD5E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DCA123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0D21B53"/>
    <w:multiLevelType w:val="hybridMultilevel"/>
    <w:tmpl w:val="F06AA0F4"/>
    <w:lvl w:ilvl="0" w:tplc="50A420B4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46E15CC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79CC2672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296EE1B2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F2B847A8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4CC80C2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B510B18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316790C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26BC512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3A697C81"/>
    <w:multiLevelType w:val="hybridMultilevel"/>
    <w:tmpl w:val="4A66A700"/>
    <w:lvl w:ilvl="0" w:tplc="4A5E48D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0F52299C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A33EF91E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97E3784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47C83BB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3B8A62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00CC0FA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E51A9C5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4D4A786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3BB2502F"/>
    <w:multiLevelType w:val="hybridMultilevel"/>
    <w:tmpl w:val="E6FA99DC"/>
    <w:lvl w:ilvl="0" w:tplc="01AECF42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34D1F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12E38F4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780CD45E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C9AA05BC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7E368124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A9ACB20C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28EE882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8A0A0F24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FB517B4"/>
    <w:multiLevelType w:val="hybridMultilevel"/>
    <w:tmpl w:val="1E889302"/>
    <w:lvl w:ilvl="0" w:tplc="1F2C2BD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D0A5000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586C984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7298C75E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17240766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3E7C9B54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669AA2E0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073C014E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58EA8F3C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544D59B5"/>
    <w:multiLevelType w:val="hybridMultilevel"/>
    <w:tmpl w:val="A00687CA"/>
    <w:lvl w:ilvl="0" w:tplc="E4C645A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8502BB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AEE8C6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EAEA08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6E29E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758140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C2B42A5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7F07C2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274EFC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B2555D9"/>
    <w:multiLevelType w:val="hybridMultilevel"/>
    <w:tmpl w:val="635C1CBE"/>
    <w:lvl w:ilvl="0" w:tplc="143E1204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E4ACE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E8C2095C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7A2C6E3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C0A6BB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B5A8724C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62469C5A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014C3B0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A44C17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F6E7F18"/>
    <w:multiLevelType w:val="hybridMultilevel"/>
    <w:tmpl w:val="166C821E"/>
    <w:lvl w:ilvl="0" w:tplc="369EAE02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86C799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960F1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30E6A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FA2AB4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8380CC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530253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5F3CD62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E8404D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55"/>
    <w:rsid w:val="00050352"/>
    <w:rsid w:val="00B04C9B"/>
    <w:rsid w:val="00E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58AA6-6908-4E86-81C7-0AC7B8F7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5093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2023-09-14T08:28:00Z</dcterms:created>
  <dcterms:modified xsi:type="dcterms:W3CDTF">2023-09-14T08:28:00Z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