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0C" w:rsidRDefault="00E80A47" w:rsidP="00E80A47">
      <w:pPr>
        <w:spacing w:after="0"/>
        <w:rPr>
          <w:noProof/>
          <w:sz w:val="20"/>
          <w:szCs w:val="20"/>
        </w:rPr>
      </w:pPr>
      <w:r w:rsidRPr="009E420C">
        <w:rPr>
          <w:sz w:val="20"/>
          <w:szCs w:val="20"/>
        </w:rPr>
        <w:t xml:space="preserve">Čj.: </w:t>
      </w:r>
      <w:r w:rsidRPr="009E420C">
        <w:rPr>
          <w:noProof/>
          <w:sz w:val="20"/>
          <w:szCs w:val="20"/>
        </w:rPr>
        <w:t xml:space="preserve">SPSEOL </w:t>
      </w:r>
      <w:r w:rsidR="00DC644B">
        <w:rPr>
          <w:noProof/>
          <w:sz w:val="20"/>
          <w:szCs w:val="20"/>
        </w:rPr>
        <w:t>10</w:t>
      </w:r>
      <w:r w:rsidR="007B4DF3">
        <w:rPr>
          <w:noProof/>
          <w:sz w:val="20"/>
          <w:szCs w:val="20"/>
        </w:rPr>
        <w:t>5</w:t>
      </w:r>
      <w:r w:rsidR="00E4349E">
        <w:rPr>
          <w:noProof/>
          <w:sz w:val="20"/>
          <w:szCs w:val="20"/>
        </w:rPr>
        <w:t>9</w:t>
      </w:r>
      <w:r w:rsidRPr="009E420C">
        <w:rPr>
          <w:noProof/>
          <w:sz w:val="20"/>
          <w:szCs w:val="20"/>
        </w:rPr>
        <w:t>/202</w:t>
      </w:r>
      <w:r w:rsidR="008E28C4" w:rsidRPr="009E420C">
        <w:rPr>
          <w:noProof/>
          <w:sz w:val="20"/>
          <w:szCs w:val="20"/>
        </w:rPr>
        <w:t>3</w:t>
      </w:r>
    </w:p>
    <w:p w:rsidR="00640C27" w:rsidRDefault="00640C27" w:rsidP="00E80A47">
      <w:pPr>
        <w:spacing w:after="0"/>
        <w:rPr>
          <w:noProof/>
          <w:sz w:val="20"/>
          <w:szCs w:val="20"/>
        </w:rPr>
      </w:pPr>
    </w:p>
    <w:p w:rsidR="00640C27" w:rsidRDefault="00640C27" w:rsidP="00640C27">
      <w:pPr>
        <w:jc w:val="center"/>
        <w:rPr>
          <w:rFonts w:ascii="Calibri Light" w:hAnsi="Calibri Light" w:cs="Arial"/>
          <w:b/>
          <w:sz w:val="28"/>
          <w:szCs w:val="28"/>
          <w:u w:val="single"/>
        </w:rPr>
      </w:pPr>
    </w:p>
    <w:p w:rsidR="00640C27" w:rsidRPr="00D70FFF" w:rsidRDefault="00640C27" w:rsidP="00640C27">
      <w:pPr>
        <w:jc w:val="center"/>
        <w:rPr>
          <w:rFonts w:ascii="Calibri Light" w:hAnsi="Calibri Light" w:cs="Arial"/>
          <w:sz w:val="28"/>
          <w:szCs w:val="28"/>
        </w:rPr>
      </w:pPr>
      <w:r w:rsidRPr="00D70FFF">
        <w:rPr>
          <w:rFonts w:ascii="Calibri Light" w:hAnsi="Calibri Light" w:cs="Arial"/>
          <w:b/>
          <w:sz w:val="28"/>
          <w:szCs w:val="28"/>
          <w:u w:val="single"/>
        </w:rPr>
        <w:t>SMLOUV</w:t>
      </w:r>
      <w:r>
        <w:rPr>
          <w:rFonts w:ascii="Calibri Light" w:hAnsi="Calibri Light" w:cs="Arial"/>
          <w:b/>
          <w:sz w:val="28"/>
          <w:szCs w:val="28"/>
          <w:u w:val="single"/>
        </w:rPr>
        <w:t>A</w:t>
      </w:r>
      <w:r w:rsidRPr="00D70FFF">
        <w:rPr>
          <w:rFonts w:ascii="Calibri Light" w:hAnsi="Calibri Light" w:cs="Arial"/>
          <w:b/>
          <w:sz w:val="28"/>
          <w:szCs w:val="28"/>
          <w:u w:val="single"/>
        </w:rPr>
        <w:t xml:space="preserve"> O PRONÁJMU TĚLOCVIČNY </w:t>
      </w:r>
    </w:p>
    <w:p w:rsidR="00640C27" w:rsidRPr="00D70FFF" w:rsidRDefault="00640C27" w:rsidP="00640C27">
      <w:pPr>
        <w:rPr>
          <w:rFonts w:ascii="Calibri Light" w:hAnsi="Calibri Light" w:cs="Arial"/>
          <w:b/>
          <w:sz w:val="22"/>
          <w:szCs w:val="22"/>
        </w:rPr>
      </w:pP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Vyšší odborná škola a Střední průmyslová škola elektrotechnická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se sídlem: Božetěchova 755/3, 779 00, Olomouc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IČ: 00844012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zastoupená ředitelem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(dále jen pronajímatel)</w:t>
      </w:r>
    </w:p>
    <w:p w:rsidR="00640C27" w:rsidRPr="00D70FFF" w:rsidRDefault="00640C27" w:rsidP="00640C27">
      <w:pPr>
        <w:jc w:val="center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a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 xml:space="preserve">Volejbalová akademie mládeže </w:t>
      </w:r>
      <w:proofErr w:type="gramStart"/>
      <w:r w:rsidRPr="00D70FFF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Olomouc, z. s.</w:t>
      </w:r>
      <w:proofErr w:type="gramEnd"/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se sídlem: </w:t>
      </w:r>
      <w:r w:rsidRPr="00D70FFF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Jungmannova 1036/18, Hodolany, 779 00 Olomouc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IČ: </w:t>
      </w:r>
      <w:r w:rsidRPr="00D70FFF">
        <w:rPr>
          <w:rFonts w:ascii="Calibri Light" w:hAnsi="Calibri Light" w:cs="Arial"/>
          <w:color w:val="000000"/>
          <w:sz w:val="23"/>
          <w:szCs w:val="23"/>
          <w:shd w:val="clear" w:color="auto" w:fill="FFFFFF"/>
        </w:rPr>
        <w:t>01781952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zastoupená </w:t>
      </w:r>
      <w:r w:rsidRPr="00E4349E">
        <w:rPr>
          <w:rStyle w:val="Siln"/>
          <w:rFonts w:ascii="Calibri Light" w:eastAsiaTheme="majorEastAsia" w:hAnsi="Calibri Light" w:cs="Arial"/>
          <w:b w:val="0"/>
          <w:sz w:val="22"/>
          <w:szCs w:val="22"/>
          <w:bdr w:val="none" w:sz="0" w:space="0" w:color="auto" w:frame="1"/>
          <w:shd w:val="clear" w:color="auto" w:fill="F4F4F4"/>
        </w:rPr>
        <w:t>vedoucím akademie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(dále jen nájemce)</w:t>
      </w:r>
    </w:p>
    <w:p w:rsidR="00640C27" w:rsidRPr="00D70FFF" w:rsidRDefault="00640C27" w:rsidP="00640C27">
      <w:pPr>
        <w:jc w:val="center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uzavírají tuto smlouvu o pronájmu</w:t>
      </w:r>
    </w:p>
    <w:p w:rsidR="00640C27" w:rsidRPr="00D70FFF" w:rsidRDefault="00640C27" w:rsidP="00640C27">
      <w:pPr>
        <w:rPr>
          <w:rFonts w:ascii="Calibri Light" w:hAnsi="Calibri Light" w:cs="Arial"/>
          <w:b/>
          <w:sz w:val="22"/>
          <w:szCs w:val="22"/>
        </w:rPr>
      </w:pPr>
    </w:p>
    <w:p w:rsidR="00640C27" w:rsidRPr="00D70FFF" w:rsidRDefault="00640C27" w:rsidP="00640C2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1 předmět a účel pronájmu</w:t>
      </w:r>
    </w:p>
    <w:p w:rsidR="00640C27" w:rsidRPr="00D70FFF" w:rsidRDefault="00640C27" w:rsidP="00640C27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Poskytování nebytových prostor – sportovního sálu č. 1 tělocvičny (dále jen tělocvičny)</w:t>
      </w:r>
    </w:p>
    <w:p w:rsidR="00640C27" w:rsidRPr="00D70FFF" w:rsidRDefault="00640C27" w:rsidP="00640C27">
      <w:pPr>
        <w:tabs>
          <w:tab w:val="left" w:pos="426"/>
        </w:tabs>
        <w:ind w:left="720"/>
        <w:jc w:val="both"/>
        <w:rPr>
          <w:rFonts w:ascii="Calibri Light" w:hAnsi="Calibri Light" w:cs="Arial"/>
          <w:i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Účelem pronájmu je užívání </w:t>
      </w:r>
      <w:r w:rsidRPr="00D70FFF">
        <w:rPr>
          <w:rFonts w:ascii="Calibri Light" w:hAnsi="Calibri Light" w:cs="Arial"/>
          <w:sz w:val="22"/>
        </w:rPr>
        <w:t>tělocvičny pro trénink</w:t>
      </w:r>
      <w:r w:rsidRPr="00D70FFF">
        <w:rPr>
          <w:rFonts w:ascii="Calibri Light" w:hAnsi="Calibri Light" w:cs="Arial"/>
        </w:rPr>
        <w:t xml:space="preserve"> </w:t>
      </w:r>
      <w:r w:rsidRPr="00D70FFF">
        <w:rPr>
          <w:rFonts w:ascii="Calibri Light" w:hAnsi="Calibri Light" w:cs="Arial"/>
          <w:sz w:val="22"/>
          <w:szCs w:val="22"/>
        </w:rPr>
        <w:t>volejbalového oddílu.</w:t>
      </w:r>
    </w:p>
    <w:p w:rsidR="00640C27" w:rsidRPr="00D70FFF" w:rsidRDefault="00640C27" w:rsidP="00640C27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Termíny poskytnutí pronájmu tělocvičny </w:t>
      </w:r>
      <w:r>
        <w:rPr>
          <w:rFonts w:ascii="Calibri Light" w:hAnsi="Calibri Light" w:cs="Arial"/>
          <w:sz w:val="22"/>
          <w:szCs w:val="22"/>
        </w:rPr>
        <w:t>na školní rok 2023</w:t>
      </w:r>
      <w:r w:rsidRPr="00D70FFF">
        <w:rPr>
          <w:rFonts w:ascii="Calibri Light" w:hAnsi="Calibri Light" w:cs="Arial"/>
          <w:sz w:val="22"/>
          <w:szCs w:val="22"/>
        </w:rPr>
        <w:t>/20</w:t>
      </w:r>
      <w:r>
        <w:rPr>
          <w:rFonts w:ascii="Calibri Light" w:hAnsi="Calibri Light" w:cs="Arial"/>
          <w:sz w:val="22"/>
          <w:szCs w:val="22"/>
        </w:rPr>
        <w:t>24</w:t>
      </w:r>
      <w:r w:rsidRPr="00D70FFF">
        <w:rPr>
          <w:rFonts w:ascii="Calibri Light" w:hAnsi="Calibri Light" w:cs="Arial"/>
          <w:sz w:val="22"/>
          <w:szCs w:val="22"/>
        </w:rPr>
        <w:t xml:space="preserve"> </w:t>
      </w:r>
      <w:r w:rsidRPr="00D70FFF">
        <w:rPr>
          <w:rFonts w:ascii="Calibri Light" w:hAnsi="Calibri Light" w:cs="Arial"/>
          <w:sz w:val="22"/>
          <w:szCs w:val="22"/>
        </w:rPr>
        <w:br/>
        <w:t xml:space="preserve">(od </w:t>
      </w:r>
      <w:r>
        <w:rPr>
          <w:rFonts w:ascii="Calibri Light" w:hAnsi="Calibri Light" w:cs="Arial"/>
          <w:sz w:val="22"/>
          <w:szCs w:val="22"/>
        </w:rPr>
        <w:t>1</w:t>
      </w:r>
      <w:r w:rsidRPr="00D70FFF">
        <w:rPr>
          <w:rFonts w:ascii="Calibri Light" w:hAnsi="Calibri Light" w:cs="Arial"/>
          <w:sz w:val="22"/>
          <w:szCs w:val="22"/>
        </w:rPr>
        <w:t>. 9. 20</w:t>
      </w:r>
      <w:r>
        <w:rPr>
          <w:rFonts w:ascii="Calibri Light" w:hAnsi="Calibri Light" w:cs="Arial"/>
          <w:sz w:val="22"/>
          <w:szCs w:val="22"/>
        </w:rPr>
        <w:t>23</w:t>
      </w:r>
      <w:r w:rsidRPr="00D70FFF">
        <w:rPr>
          <w:rFonts w:ascii="Calibri Light" w:hAnsi="Calibri Light" w:cs="Arial"/>
          <w:sz w:val="22"/>
          <w:szCs w:val="22"/>
        </w:rPr>
        <w:t xml:space="preserve"> do </w:t>
      </w:r>
      <w:r>
        <w:rPr>
          <w:rFonts w:ascii="Calibri Light" w:hAnsi="Calibri Light" w:cs="Arial"/>
          <w:sz w:val="22"/>
          <w:szCs w:val="22"/>
        </w:rPr>
        <w:t>30</w:t>
      </w:r>
      <w:r w:rsidRPr="00D70FFF">
        <w:rPr>
          <w:rFonts w:ascii="Calibri Light" w:hAnsi="Calibri Light" w:cs="Arial"/>
          <w:sz w:val="22"/>
          <w:szCs w:val="22"/>
        </w:rPr>
        <w:t>. 6. 20</w:t>
      </w:r>
      <w:r>
        <w:rPr>
          <w:rFonts w:ascii="Calibri Light" w:hAnsi="Calibri Light" w:cs="Arial"/>
          <w:sz w:val="22"/>
          <w:szCs w:val="22"/>
        </w:rPr>
        <w:t>24</w:t>
      </w:r>
      <w:r w:rsidRPr="00D70FFF">
        <w:rPr>
          <w:rFonts w:ascii="Calibri Light" w:hAnsi="Calibri Light" w:cs="Arial"/>
          <w:sz w:val="22"/>
          <w:szCs w:val="22"/>
        </w:rPr>
        <w:t>)</w:t>
      </w:r>
    </w:p>
    <w:p w:rsidR="00640C27" w:rsidRPr="00D70FFF" w:rsidRDefault="00640C27" w:rsidP="00640C27">
      <w:pPr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Doba poskytnutí tělocvičny bude v termínech:</w:t>
      </w:r>
    </w:p>
    <w:p w:rsidR="00640C27" w:rsidRPr="0040347A" w:rsidRDefault="00640C27" w:rsidP="00640C27">
      <w:pPr>
        <w:pStyle w:val="Odstavecseseznamem"/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0347A">
        <w:rPr>
          <w:rFonts w:ascii="Calibri Light" w:hAnsi="Calibri Light" w:cs="Arial"/>
          <w:sz w:val="22"/>
          <w:szCs w:val="22"/>
        </w:rPr>
        <w:t>Pondělí</w:t>
      </w:r>
      <w:r w:rsidRPr="0040347A">
        <w:rPr>
          <w:rFonts w:ascii="Calibri Light" w:hAnsi="Calibri Light" w:cs="Arial"/>
          <w:sz w:val="22"/>
          <w:szCs w:val="22"/>
        </w:rPr>
        <w:tab/>
      </w:r>
      <w:r w:rsidRPr="0040347A">
        <w:rPr>
          <w:rFonts w:ascii="Calibri Light" w:hAnsi="Calibri Light" w:cs="Arial"/>
          <w:sz w:val="22"/>
          <w:szCs w:val="22"/>
        </w:rPr>
        <w:tab/>
        <w:t>od 15.30 do 19.00 hodin.</w:t>
      </w:r>
    </w:p>
    <w:p w:rsidR="00640C27" w:rsidRPr="0040347A" w:rsidRDefault="00640C27" w:rsidP="00640C27">
      <w:pPr>
        <w:pStyle w:val="Odstavecseseznamem"/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0347A">
        <w:rPr>
          <w:rFonts w:ascii="Calibri Light" w:hAnsi="Calibri Light" w:cs="Arial"/>
          <w:sz w:val="22"/>
          <w:szCs w:val="22"/>
        </w:rPr>
        <w:t>Úterý</w:t>
      </w:r>
      <w:r w:rsidRPr="0040347A">
        <w:rPr>
          <w:rFonts w:ascii="Calibri Light" w:hAnsi="Calibri Light" w:cs="Arial"/>
          <w:sz w:val="22"/>
          <w:szCs w:val="22"/>
        </w:rPr>
        <w:tab/>
      </w:r>
      <w:r w:rsidRPr="0040347A">
        <w:rPr>
          <w:rFonts w:ascii="Calibri Light" w:hAnsi="Calibri Light" w:cs="Arial"/>
          <w:sz w:val="22"/>
          <w:szCs w:val="22"/>
        </w:rPr>
        <w:tab/>
        <w:t>od 15.30 do 19.00 hodin.</w:t>
      </w:r>
    </w:p>
    <w:p w:rsidR="00640C27" w:rsidRPr="0040347A" w:rsidRDefault="00640C27" w:rsidP="00640C27">
      <w:pPr>
        <w:pStyle w:val="Odstavecseseznamem"/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0347A">
        <w:rPr>
          <w:rFonts w:ascii="Calibri Light" w:hAnsi="Calibri Light" w:cs="Arial"/>
          <w:sz w:val="22"/>
          <w:szCs w:val="22"/>
        </w:rPr>
        <w:t>Středa                        od 15.30 do 17.00 hodin.</w:t>
      </w:r>
    </w:p>
    <w:p w:rsidR="00640C27" w:rsidRPr="0040347A" w:rsidRDefault="00640C27" w:rsidP="00640C27">
      <w:pPr>
        <w:pStyle w:val="Odstavecseseznamem"/>
        <w:numPr>
          <w:ilvl w:val="0"/>
          <w:numId w:val="5"/>
        </w:numPr>
        <w:tabs>
          <w:tab w:val="clear" w:pos="7371"/>
          <w:tab w:val="left" w:pos="426"/>
          <w:tab w:val="left" w:pos="2850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0347A">
        <w:rPr>
          <w:rFonts w:ascii="Calibri Light" w:hAnsi="Calibri Light" w:cs="Arial"/>
          <w:sz w:val="22"/>
          <w:szCs w:val="22"/>
        </w:rPr>
        <w:t>Čtvrtek</w:t>
      </w:r>
      <w:r w:rsidRPr="0040347A">
        <w:rPr>
          <w:rFonts w:ascii="Calibri Light" w:hAnsi="Calibri Light" w:cs="Arial"/>
          <w:sz w:val="22"/>
          <w:szCs w:val="22"/>
        </w:rPr>
        <w:tab/>
        <w:t xml:space="preserve">od 15.30 do </w:t>
      </w:r>
      <w:r>
        <w:rPr>
          <w:rFonts w:ascii="Calibri Light" w:hAnsi="Calibri Light" w:cs="Arial"/>
          <w:sz w:val="22"/>
          <w:szCs w:val="22"/>
        </w:rPr>
        <w:t>17.0</w:t>
      </w:r>
      <w:r w:rsidRPr="0040347A">
        <w:rPr>
          <w:rFonts w:ascii="Calibri Light" w:hAnsi="Calibri Light" w:cs="Arial"/>
          <w:sz w:val="22"/>
          <w:szCs w:val="22"/>
        </w:rPr>
        <w:t>0 hodin</w:t>
      </w:r>
      <w:r>
        <w:rPr>
          <w:rFonts w:ascii="Calibri Light" w:hAnsi="Calibri Light" w:cs="Arial"/>
          <w:sz w:val="22"/>
          <w:szCs w:val="22"/>
        </w:rPr>
        <w:t xml:space="preserve">, </w:t>
      </w:r>
      <w:r w:rsidRPr="0040347A">
        <w:rPr>
          <w:rFonts w:ascii="Calibri Light" w:hAnsi="Calibri Light" w:cs="Arial"/>
          <w:sz w:val="22"/>
          <w:szCs w:val="22"/>
        </w:rPr>
        <w:t>od 1</w:t>
      </w:r>
      <w:r>
        <w:rPr>
          <w:rFonts w:ascii="Calibri Light" w:hAnsi="Calibri Light" w:cs="Arial"/>
          <w:sz w:val="22"/>
          <w:szCs w:val="22"/>
        </w:rPr>
        <w:t>8</w:t>
      </w:r>
      <w:r w:rsidRPr="0040347A">
        <w:rPr>
          <w:rFonts w:ascii="Calibri Light" w:hAnsi="Calibri Light" w:cs="Arial"/>
          <w:sz w:val="22"/>
          <w:szCs w:val="22"/>
        </w:rPr>
        <w:t xml:space="preserve">.30 do </w:t>
      </w:r>
      <w:r>
        <w:rPr>
          <w:rFonts w:ascii="Calibri Light" w:hAnsi="Calibri Light" w:cs="Arial"/>
          <w:sz w:val="22"/>
          <w:szCs w:val="22"/>
        </w:rPr>
        <w:t>20.0</w:t>
      </w:r>
      <w:r w:rsidRPr="0040347A">
        <w:rPr>
          <w:rFonts w:ascii="Calibri Light" w:hAnsi="Calibri Light" w:cs="Arial"/>
          <w:sz w:val="22"/>
          <w:szCs w:val="22"/>
        </w:rPr>
        <w:t>0 hodin.</w:t>
      </w:r>
    </w:p>
    <w:p w:rsidR="00640C27" w:rsidRPr="0040347A" w:rsidRDefault="00640C27" w:rsidP="00640C27">
      <w:pPr>
        <w:pStyle w:val="Odstavecseseznamem"/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40347A">
        <w:rPr>
          <w:rFonts w:ascii="Calibri Light" w:hAnsi="Calibri Light" w:cs="Arial"/>
          <w:sz w:val="22"/>
          <w:szCs w:val="22"/>
        </w:rPr>
        <w:t>Pátek</w:t>
      </w:r>
      <w:r w:rsidRPr="0040347A">
        <w:rPr>
          <w:rFonts w:ascii="Calibri Light" w:hAnsi="Calibri Light" w:cs="Arial"/>
          <w:sz w:val="22"/>
          <w:szCs w:val="22"/>
        </w:rPr>
        <w:tab/>
      </w:r>
      <w:r w:rsidRPr="0040347A">
        <w:rPr>
          <w:rFonts w:ascii="Calibri Light" w:hAnsi="Calibri Light" w:cs="Arial"/>
          <w:sz w:val="22"/>
          <w:szCs w:val="22"/>
        </w:rPr>
        <w:tab/>
        <w:t>od 15.30 do 1</w:t>
      </w:r>
      <w:r>
        <w:rPr>
          <w:rFonts w:ascii="Calibri Light" w:hAnsi="Calibri Light" w:cs="Arial"/>
          <w:sz w:val="22"/>
          <w:szCs w:val="22"/>
        </w:rPr>
        <w:t>7</w:t>
      </w:r>
      <w:r w:rsidRPr="0040347A">
        <w:rPr>
          <w:rFonts w:ascii="Calibri Light" w:hAnsi="Calibri Light" w:cs="Arial"/>
          <w:sz w:val="22"/>
          <w:szCs w:val="22"/>
        </w:rPr>
        <w:t>.00 hodin</w:t>
      </w:r>
      <w:r>
        <w:rPr>
          <w:rFonts w:ascii="Calibri Light" w:hAnsi="Calibri Light" w:cs="Arial"/>
          <w:sz w:val="22"/>
          <w:szCs w:val="22"/>
        </w:rPr>
        <w:t xml:space="preserve">, </w:t>
      </w:r>
      <w:r w:rsidRPr="0040347A">
        <w:rPr>
          <w:rFonts w:ascii="Calibri Light" w:hAnsi="Calibri Light" w:cs="Arial"/>
          <w:sz w:val="22"/>
          <w:szCs w:val="22"/>
        </w:rPr>
        <w:t>od 1</w:t>
      </w:r>
      <w:r>
        <w:rPr>
          <w:rFonts w:ascii="Calibri Light" w:hAnsi="Calibri Light" w:cs="Arial"/>
          <w:sz w:val="22"/>
          <w:szCs w:val="22"/>
        </w:rPr>
        <w:t>8</w:t>
      </w:r>
      <w:r w:rsidRPr="0040347A">
        <w:rPr>
          <w:rFonts w:ascii="Calibri Light" w:hAnsi="Calibri Light" w:cs="Arial"/>
          <w:sz w:val="22"/>
          <w:szCs w:val="22"/>
        </w:rPr>
        <w:t xml:space="preserve">.30 do </w:t>
      </w:r>
      <w:r>
        <w:rPr>
          <w:rFonts w:ascii="Calibri Light" w:hAnsi="Calibri Light" w:cs="Arial"/>
          <w:sz w:val="22"/>
          <w:szCs w:val="22"/>
        </w:rPr>
        <w:t>20.0</w:t>
      </w:r>
      <w:r w:rsidRPr="0040347A">
        <w:rPr>
          <w:rFonts w:ascii="Calibri Light" w:hAnsi="Calibri Light" w:cs="Arial"/>
          <w:sz w:val="22"/>
          <w:szCs w:val="22"/>
        </w:rPr>
        <w:t>0 hodin.</w:t>
      </w:r>
    </w:p>
    <w:p w:rsidR="00640C27" w:rsidRPr="00D70FFF" w:rsidRDefault="00640C27" w:rsidP="00640C27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s výjimkou prázdnin, státních svátků a dnů ředitelského volna školy.</w:t>
      </w:r>
    </w:p>
    <w:p w:rsidR="00640C27" w:rsidRPr="00D70FFF" w:rsidRDefault="00640C27" w:rsidP="00640C27">
      <w:pPr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Pronájem začíná vstupem do šatny a končí předáním šatny. Doba používání šatny nespadá do doby pronájmu. Přístup do šatny – 15 min. před zahájením pronájmu, předání šatny – 15 min. po ukončení pronájmu.</w:t>
      </w:r>
    </w:p>
    <w:p w:rsidR="00640C27" w:rsidRPr="00D70FFF" w:rsidRDefault="00640C27" w:rsidP="00640C27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Další pronájmy tělocvičny se mohou uskutečnit po dohodě a dle možností pronajímatele i nájemce. Všechna ustanovení této smlouvy se vztahují na každý uskutečněný pronájem.</w:t>
      </w:r>
    </w:p>
    <w:p w:rsidR="00640C27" w:rsidRPr="00D70FFF" w:rsidRDefault="00640C27" w:rsidP="00640C27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640C27" w:rsidRPr="00D70FFF" w:rsidRDefault="00640C27" w:rsidP="00640C2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2 platnost trvání smlouvy</w:t>
      </w:r>
    </w:p>
    <w:p w:rsidR="00640C27" w:rsidRPr="00D70FFF" w:rsidRDefault="00640C27" w:rsidP="00640C27">
      <w:pPr>
        <w:pStyle w:val="Nadpis3"/>
        <w:rPr>
          <w:rFonts w:ascii="Calibri Light" w:hAnsi="Calibri Light" w:cs="Arial"/>
          <w:i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Smlouva se uzavírá na dobu určitou od </w:t>
      </w:r>
      <w:r>
        <w:rPr>
          <w:rFonts w:ascii="Calibri Light" w:hAnsi="Calibri Light" w:cs="Arial"/>
          <w:sz w:val="22"/>
          <w:szCs w:val="22"/>
        </w:rPr>
        <w:t>1</w:t>
      </w:r>
      <w:r w:rsidRPr="00D70FFF">
        <w:rPr>
          <w:rFonts w:ascii="Calibri Light" w:hAnsi="Calibri Light" w:cs="Arial"/>
          <w:sz w:val="22"/>
          <w:szCs w:val="22"/>
        </w:rPr>
        <w:t>. 9. 20</w:t>
      </w:r>
      <w:r>
        <w:rPr>
          <w:rFonts w:ascii="Calibri Light" w:hAnsi="Calibri Light" w:cs="Arial"/>
          <w:sz w:val="22"/>
          <w:szCs w:val="22"/>
        </w:rPr>
        <w:t>23</w:t>
      </w:r>
      <w:r w:rsidRPr="00D70FFF">
        <w:rPr>
          <w:rFonts w:ascii="Calibri Light" w:hAnsi="Calibri Light" w:cs="Arial"/>
          <w:sz w:val="22"/>
          <w:szCs w:val="22"/>
        </w:rPr>
        <w:t xml:space="preserve"> do </w:t>
      </w:r>
      <w:r>
        <w:rPr>
          <w:rFonts w:ascii="Calibri Light" w:hAnsi="Calibri Light" w:cs="Arial"/>
          <w:sz w:val="22"/>
          <w:szCs w:val="22"/>
        </w:rPr>
        <w:t>30</w:t>
      </w:r>
      <w:r w:rsidRPr="00D70FFF">
        <w:rPr>
          <w:rFonts w:ascii="Calibri Light" w:hAnsi="Calibri Light" w:cs="Arial"/>
          <w:sz w:val="22"/>
          <w:szCs w:val="22"/>
        </w:rPr>
        <w:t>. 6. 20</w:t>
      </w:r>
      <w:r>
        <w:rPr>
          <w:rFonts w:ascii="Calibri Light" w:hAnsi="Calibri Light" w:cs="Arial"/>
          <w:sz w:val="22"/>
          <w:szCs w:val="22"/>
        </w:rPr>
        <w:t>24</w:t>
      </w:r>
    </w:p>
    <w:p w:rsidR="00640C27" w:rsidRPr="00D70FFF" w:rsidRDefault="00640C27" w:rsidP="00640C27">
      <w:pPr>
        <w:ind w:left="708"/>
        <w:rPr>
          <w:rFonts w:ascii="Calibri Light" w:hAnsi="Calibri Light" w:cs="Arial"/>
          <w:sz w:val="22"/>
          <w:szCs w:val="22"/>
        </w:rPr>
      </w:pPr>
    </w:p>
    <w:p w:rsidR="00640C27" w:rsidRDefault="00640C27" w:rsidP="00640C27">
      <w:pPr>
        <w:pStyle w:val="Nadpis4"/>
        <w:rPr>
          <w:rFonts w:ascii="Calibri Light" w:hAnsi="Calibri Light" w:cs="Arial"/>
          <w:sz w:val="22"/>
          <w:szCs w:val="22"/>
        </w:rPr>
      </w:pPr>
    </w:p>
    <w:p w:rsidR="00640C27" w:rsidRPr="00D70FFF" w:rsidRDefault="00640C27" w:rsidP="00640C27">
      <w:pPr>
        <w:pStyle w:val="Nadpis4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Čl. 3 úhrada za poskytnutí pronájmu tělocvičny</w:t>
      </w:r>
    </w:p>
    <w:p w:rsidR="00640C27" w:rsidRDefault="00640C27" w:rsidP="00640C27">
      <w:pPr>
        <w:rPr>
          <w:rFonts w:ascii="Calibri Light" w:hAnsi="Calibri Light" w:cs="Arial"/>
          <w:sz w:val="22"/>
          <w:szCs w:val="22"/>
        </w:rPr>
      </w:pP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Smluvní cena pronájmu je</w:t>
      </w:r>
      <w:r w:rsidRPr="00D70FFF">
        <w:rPr>
          <w:rFonts w:ascii="Calibri Light" w:hAnsi="Calibri Light" w:cs="Arial"/>
          <w:b/>
          <w:sz w:val="22"/>
          <w:szCs w:val="22"/>
        </w:rPr>
        <w:t xml:space="preserve"> </w:t>
      </w:r>
      <w:r>
        <w:rPr>
          <w:rFonts w:ascii="Calibri Light" w:hAnsi="Calibri Light" w:cs="Arial"/>
          <w:b/>
          <w:sz w:val="22"/>
          <w:szCs w:val="22"/>
        </w:rPr>
        <w:t>6</w:t>
      </w:r>
      <w:r w:rsidRPr="00D70FFF">
        <w:rPr>
          <w:rFonts w:ascii="Calibri Light" w:hAnsi="Calibri Light" w:cs="Arial"/>
          <w:b/>
          <w:sz w:val="22"/>
          <w:szCs w:val="22"/>
        </w:rPr>
        <w:t>00 Kč/hod</w:t>
      </w:r>
      <w:r w:rsidRPr="00D70FFF">
        <w:rPr>
          <w:rFonts w:ascii="Calibri Light" w:hAnsi="Calibri Light" w:cs="Arial"/>
          <w:sz w:val="22"/>
          <w:szCs w:val="22"/>
        </w:rPr>
        <w:t>.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</w:p>
    <w:p w:rsidR="00640C27" w:rsidRPr="00D70FFF" w:rsidRDefault="00640C27" w:rsidP="00640C2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4 způsob úhrady</w:t>
      </w:r>
    </w:p>
    <w:p w:rsidR="00640C27" w:rsidRPr="00D70FFF" w:rsidRDefault="00640C27" w:rsidP="00640C27">
      <w:pPr>
        <w:jc w:val="both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Nájemce zaplatí nájemné na účet pronajímatele na základě vystavené faktury převodem na účet pronajímatele. </w:t>
      </w:r>
      <w:proofErr w:type="spellStart"/>
      <w:proofErr w:type="gramStart"/>
      <w:r w:rsidRPr="00D70FFF">
        <w:rPr>
          <w:rFonts w:ascii="Calibri Light" w:hAnsi="Calibri Light" w:cs="Arial"/>
          <w:sz w:val="22"/>
          <w:szCs w:val="22"/>
        </w:rPr>
        <w:t>Č.ú</w:t>
      </w:r>
      <w:proofErr w:type="spellEnd"/>
      <w:r w:rsidRPr="00D70FFF">
        <w:rPr>
          <w:rFonts w:ascii="Calibri Light" w:hAnsi="Calibri Light" w:cs="Arial"/>
          <w:sz w:val="22"/>
          <w:szCs w:val="22"/>
        </w:rPr>
        <w:t>.: 155831351/0300</w:t>
      </w:r>
      <w:proofErr w:type="gramEnd"/>
      <w:r w:rsidRPr="00D70FFF">
        <w:rPr>
          <w:rFonts w:ascii="Calibri Light" w:hAnsi="Calibri Light" w:cs="Arial"/>
          <w:sz w:val="22"/>
          <w:szCs w:val="22"/>
        </w:rPr>
        <w:t xml:space="preserve">, variabilní symbol: </w:t>
      </w:r>
      <w:r>
        <w:rPr>
          <w:rFonts w:ascii="Calibri Light" w:hAnsi="Calibri Light" w:cs="Arial"/>
          <w:sz w:val="22"/>
          <w:szCs w:val="22"/>
        </w:rPr>
        <w:t>dle čísla faktury</w:t>
      </w:r>
      <w:r w:rsidRPr="00D70FFF">
        <w:rPr>
          <w:rFonts w:ascii="Calibri Light" w:hAnsi="Calibri Light" w:cs="Arial"/>
          <w:sz w:val="22"/>
          <w:szCs w:val="22"/>
        </w:rPr>
        <w:t>. Nájemce souhlasí s tím, že nebude-li v termínu řádně prokázáno zaplacení pronájmu, může pronajímatel smlouvu ihned zrušit bez udání důvodů.</w:t>
      </w:r>
    </w:p>
    <w:p w:rsidR="00640C27" w:rsidRDefault="00640C27" w:rsidP="00640C27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640C27" w:rsidRPr="00D70FFF" w:rsidRDefault="00640C27" w:rsidP="00640C2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5 odpovědná osoba</w:t>
      </w:r>
    </w:p>
    <w:p w:rsidR="00640C27" w:rsidRDefault="00640C27" w:rsidP="00640C27">
      <w:p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Odpovědná osoba pověřená pronajímatelem řízením, kontrolováním a prováděním pronájmů je </w:t>
      </w:r>
    </w:p>
    <w:p w:rsidR="00640C27" w:rsidRPr="00D70FFF" w:rsidRDefault="00640C27" w:rsidP="00640C27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D70FFF">
        <w:rPr>
          <w:rFonts w:ascii="Calibri Light" w:hAnsi="Calibri Light" w:cs="Arial"/>
          <w:color w:val="000000"/>
          <w:sz w:val="22"/>
          <w:szCs w:val="22"/>
        </w:rPr>
        <w:t>pan (dále jen správce)</w:t>
      </w:r>
    </w:p>
    <w:p w:rsidR="00640C27" w:rsidRPr="00D70FFF" w:rsidRDefault="00640C27" w:rsidP="00640C27">
      <w:p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Odpovědná osoba za řádné užívání předmětu pronájmu v souladu s touto smlouvou je </w:t>
      </w:r>
    </w:p>
    <w:p w:rsidR="00640C27" w:rsidRPr="00D70FFF" w:rsidRDefault="00640C27" w:rsidP="00640C27">
      <w:p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pan 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</w:p>
    <w:p w:rsidR="00640C27" w:rsidRPr="00D70FFF" w:rsidRDefault="00640C27" w:rsidP="00640C2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6 práva a povinnosti smluvních stran</w:t>
      </w:r>
    </w:p>
    <w:p w:rsidR="00640C27" w:rsidRPr="00D70FFF" w:rsidRDefault="00640C27" w:rsidP="00640C27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Pronajímatel má na základě této smlouvy tyto povinnosti:</w:t>
      </w:r>
    </w:p>
    <w:p w:rsidR="00640C27" w:rsidRPr="00D70FFF" w:rsidRDefault="00640C27" w:rsidP="00640C27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poskytnout nájemci předmět pronájmu na dobu a za podmínek stanovených touto smlouvou a Provozním řádem tělocvičny, který je přílohou této smlouvy,</w:t>
      </w:r>
    </w:p>
    <w:p w:rsidR="00640C27" w:rsidRPr="00D70FFF" w:rsidRDefault="00640C27" w:rsidP="00640C27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umožnit nájemci a jím určeným osobám příchod do haly.</w:t>
      </w:r>
    </w:p>
    <w:p w:rsidR="00640C27" w:rsidRPr="00D70FFF" w:rsidRDefault="00640C27" w:rsidP="00640C27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Pronajímatel má na základě této smlouvy tato práva:</w:t>
      </w:r>
    </w:p>
    <w:p w:rsidR="00640C27" w:rsidRPr="00D70FFF" w:rsidRDefault="00640C27" w:rsidP="00640C27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provádět kontrolu plnění nájemní smlouvy, povinností nájemce a chování osob, které v hale v době pronájmu provozují sportovní činnost,</w:t>
      </w:r>
    </w:p>
    <w:p w:rsidR="00640C27" w:rsidRPr="00D70FFF" w:rsidRDefault="00640C27" w:rsidP="00640C27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kontrolovat dodržování Provozního řádu tělocvičny,</w:t>
      </w:r>
    </w:p>
    <w:p w:rsidR="00640C27" w:rsidRPr="00D70FFF" w:rsidRDefault="00640C27" w:rsidP="00640C27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Nájemce má na základě této smlouvy tyto povinnosti:</w:t>
      </w:r>
    </w:p>
    <w:p w:rsidR="00640C27" w:rsidRPr="00D70FFF" w:rsidRDefault="00640C27" w:rsidP="00640C27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dodržovat Provozní řád tělocvičny</w:t>
      </w:r>
      <w:r>
        <w:rPr>
          <w:rFonts w:ascii="Calibri Light" w:hAnsi="Calibri Light" w:cs="Arial"/>
          <w:sz w:val="22"/>
          <w:szCs w:val="22"/>
        </w:rPr>
        <w:t xml:space="preserve"> a aktuální hygienická opatření dle epidemiologické situace</w:t>
      </w:r>
    </w:p>
    <w:p w:rsidR="00640C27" w:rsidRPr="00D70FFF" w:rsidRDefault="00640C27" w:rsidP="00640C27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chránit pronajatý majetek a chovat se tak, aby se předešlo jakýmkoliv škodám na tomto majetku,</w:t>
      </w:r>
    </w:p>
    <w:p w:rsidR="00640C27" w:rsidRPr="00D70FFF" w:rsidRDefault="00640C27" w:rsidP="00640C27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uhradit fakturované nájemné do termínu splatnosti,</w:t>
      </w:r>
    </w:p>
    <w:p w:rsidR="00640C27" w:rsidRPr="00D70FFF" w:rsidRDefault="00640C27" w:rsidP="00640C27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nájemce je povinen seznámit s touto smlouvou všechny účastníky pronájmu, obzvláště s Čl.1 a </w:t>
      </w:r>
      <w:proofErr w:type="gramStart"/>
      <w:r w:rsidRPr="00D70FFF">
        <w:rPr>
          <w:rFonts w:ascii="Calibri Light" w:hAnsi="Calibri Light" w:cs="Arial"/>
          <w:sz w:val="22"/>
          <w:szCs w:val="22"/>
        </w:rPr>
        <w:t>Čl.7</w:t>
      </w:r>
      <w:proofErr w:type="gramEnd"/>
    </w:p>
    <w:p w:rsidR="00640C27" w:rsidRPr="00D70FFF" w:rsidRDefault="00640C27" w:rsidP="00640C27">
      <w:pPr>
        <w:numPr>
          <w:ilvl w:val="0"/>
          <w:numId w:val="3"/>
        </w:numPr>
        <w:tabs>
          <w:tab w:val="clear" w:pos="7371"/>
        </w:tabs>
        <w:spacing w:after="0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Nájemce má na základě této smlouvy tato práva:</w:t>
      </w:r>
    </w:p>
    <w:p w:rsidR="00640C27" w:rsidRPr="00D70FFF" w:rsidRDefault="00640C27" w:rsidP="00640C27">
      <w:pPr>
        <w:numPr>
          <w:ilvl w:val="1"/>
          <w:numId w:val="3"/>
        </w:numPr>
        <w:tabs>
          <w:tab w:val="clear" w:pos="7371"/>
        </w:tabs>
        <w:spacing w:after="0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samostatně užívat předmět pronájmu v souladu s touto smlouvou.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</w:p>
    <w:p w:rsidR="00640C27" w:rsidRPr="00D70FFF" w:rsidRDefault="00640C27" w:rsidP="00640C2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7 odpovědnost za škodu</w:t>
      </w:r>
    </w:p>
    <w:p w:rsidR="00640C27" w:rsidRPr="00D70FFF" w:rsidRDefault="00640C27" w:rsidP="00640C27">
      <w:pPr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Nájemce zodpovídá za škody způsobené na majetku pronajímatele, a to jak osobami z řad uživatele, tak osobami, kterým umožní do užívaných prostor přístup. Nájemce se zavazuje případnou škodu uhradit. Nájemce zodpovídá za škody na zdraví a majetku osob vzniklé v době užívání nájemních prostor daných smlouvou a souvisejících s účelem užívání.</w:t>
      </w:r>
    </w:p>
    <w:p w:rsidR="00640C27" w:rsidRDefault="00640C27" w:rsidP="00640C27">
      <w:pPr>
        <w:pStyle w:val="Nadpis4"/>
        <w:rPr>
          <w:rFonts w:ascii="Calibri Light" w:hAnsi="Calibri Light" w:cs="Arial"/>
          <w:sz w:val="22"/>
          <w:szCs w:val="22"/>
        </w:rPr>
      </w:pPr>
    </w:p>
    <w:p w:rsidR="00640C27" w:rsidRPr="00D70FFF" w:rsidRDefault="00640C27" w:rsidP="00640C27">
      <w:pPr>
        <w:pStyle w:val="Nadpis4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Čl. 8 zvláštní ujednání</w:t>
      </w:r>
    </w:p>
    <w:p w:rsidR="00640C27" w:rsidRDefault="00640C27" w:rsidP="00640C27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1.   Vstup do objektu je blokován elektronickým zařízením. Pronajímatel poskytne nájemci karty                           umožňující vstup do objektu na smluvenou dobu.</w:t>
      </w:r>
    </w:p>
    <w:p w:rsidR="00640C27" w:rsidRDefault="00640C27" w:rsidP="00640C27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2.    Odhlášení dohodnutých hodin je možné 14 dnů předem. Na pozdější odhlášky nelze brát zřetel.</w:t>
      </w:r>
    </w:p>
    <w:p w:rsidR="00640C27" w:rsidRPr="00755460" w:rsidRDefault="00640C27" w:rsidP="00640C27">
      <w:pPr>
        <w:rPr>
          <w:rFonts w:ascii="Calibri Light" w:hAnsi="Calibri Light" w:cs="Arial"/>
          <w:sz w:val="22"/>
          <w:szCs w:val="22"/>
        </w:rPr>
      </w:pPr>
    </w:p>
    <w:p w:rsidR="00640C27" w:rsidRDefault="00640C27" w:rsidP="00640C27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640C27" w:rsidRPr="00D70FFF" w:rsidRDefault="00640C27" w:rsidP="00640C2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0FFF">
        <w:rPr>
          <w:rFonts w:ascii="Calibri Light" w:hAnsi="Calibri Light" w:cs="Arial"/>
          <w:b/>
          <w:sz w:val="22"/>
          <w:szCs w:val="22"/>
        </w:rPr>
        <w:t>Čl. 9 platnost smlouvy</w:t>
      </w:r>
    </w:p>
    <w:p w:rsidR="00640C27" w:rsidRPr="00D70FFF" w:rsidRDefault="00640C27" w:rsidP="00640C27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Smlouva nabývá platnosti a účinnosti dnem: </w:t>
      </w:r>
      <w:r>
        <w:rPr>
          <w:rFonts w:ascii="Calibri Light" w:hAnsi="Calibri Light" w:cs="Arial"/>
          <w:sz w:val="22"/>
          <w:szCs w:val="22"/>
        </w:rPr>
        <w:t>1</w:t>
      </w:r>
      <w:r w:rsidRPr="00D70FFF">
        <w:rPr>
          <w:rFonts w:ascii="Calibri Light" w:hAnsi="Calibri Light" w:cs="Arial"/>
          <w:sz w:val="22"/>
          <w:szCs w:val="22"/>
        </w:rPr>
        <w:t>. 9</w:t>
      </w:r>
      <w:r>
        <w:rPr>
          <w:rFonts w:ascii="Calibri Light" w:hAnsi="Calibri Light" w:cs="Arial"/>
          <w:sz w:val="22"/>
          <w:szCs w:val="22"/>
        </w:rPr>
        <w:t>. 2023</w:t>
      </w:r>
      <w:r w:rsidRPr="00D70FFF">
        <w:rPr>
          <w:rFonts w:ascii="Calibri Light" w:hAnsi="Calibri Light" w:cs="Arial"/>
          <w:sz w:val="22"/>
          <w:szCs w:val="22"/>
        </w:rPr>
        <w:t>.</w:t>
      </w:r>
    </w:p>
    <w:p w:rsidR="00640C27" w:rsidRPr="00D70FFF" w:rsidRDefault="00640C27" w:rsidP="00640C27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V případě hrubého porušení ustanovení této smlouvy je druhá strana oprávněna ukončit tuto smlouvu před uplynutím sjednané smlouvy.</w:t>
      </w:r>
    </w:p>
    <w:p w:rsidR="00640C27" w:rsidRPr="00D70FFF" w:rsidRDefault="00640C27" w:rsidP="00640C27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Pokud se některá ustanovení této smlouvy stanou neplatnými, ostatní ustanovení smlouvy zůstanou v platnosti.</w:t>
      </w:r>
    </w:p>
    <w:p w:rsidR="00640C27" w:rsidRPr="00D70FFF" w:rsidRDefault="00640C27" w:rsidP="00640C27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Smlouva se sepisuje ve dvou vyhotoveních s platností originálu, každá strana obdrží jeden podepsaný výtisk. 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</w:p>
    <w:p w:rsidR="00640C27" w:rsidRDefault="00640C27" w:rsidP="00640C27">
      <w:pPr>
        <w:pStyle w:val="Nadpis1"/>
        <w:rPr>
          <w:rFonts w:ascii="Calibri Light" w:hAnsi="Calibri Light" w:cs="Arial"/>
          <w:sz w:val="22"/>
          <w:szCs w:val="22"/>
        </w:rPr>
      </w:pPr>
    </w:p>
    <w:p w:rsidR="00640C27" w:rsidRPr="00D70FFF" w:rsidRDefault="00640C27" w:rsidP="00640C27">
      <w:pPr>
        <w:pStyle w:val="Nadpis1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Čl. 10 ustanovení přechodná a závěrečná</w:t>
      </w:r>
    </w:p>
    <w:p w:rsidR="00640C27" w:rsidRPr="00D70FFF" w:rsidRDefault="00640C27" w:rsidP="00640C27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Tuto smlouvu lze měnit pouze písemnými dodatky podepsanými oběma smluvními stranami.</w:t>
      </w:r>
    </w:p>
    <w:p w:rsidR="00640C27" w:rsidRPr="00D70FFF" w:rsidRDefault="00640C27" w:rsidP="00640C27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Nedílnou součástí této smlouvy je Provozní řád tělocvičny vydaný pronajímatelem.</w:t>
      </w:r>
    </w:p>
    <w:p w:rsidR="00640C27" w:rsidRPr="00D70FFF" w:rsidRDefault="00640C27" w:rsidP="00640C27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Na důkaz souhlasu s ujednáními obsaženými v této smlouvě připojují smluvní strany své podpisy.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</w:p>
    <w:p w:rsidR="00640C27" w:rsidRDefault="00640C27" w:rsidP="00640C27">
      <w:pPr>
        <w:rPr>
          <w:rFonts w:ascii="Calibri Light" w:hAnsi="Calibri Light" w:cs="Arial"/>
          <w:sz w:val="22"/>
          <w:szCs w:val="22"/>
        </w:rPr>
      </w:pP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 xml:space="preserve">V Olomouci dne </w:t>
      </w:r>
      <w:r>
        <w:rPr>
          <w:rFonts w:ascii="Calibri Light" w:hAnsi="Calibri Light" w:cs="Arial"/>
          <w:sz w:val="22"/>
          <w:szCs w:val="22"/>
        </w:rPr>
        <w:t>………………………………</w:t>
      </w:r>
    </w:p>
    <w:p w:rsidR="00640C27" w:rsidRPr="00D70FFF" w:rsidRDefault="00640C27" w:rsidP="00640C27">
      <w:pPr>
        <w:rPr>
          <w:rFonts w:ascii="Calibri Light" w:hAnsi="Calibri Light" w:cs="Arial"/>
          <w:sz w:val="22"/>
          <w:szCs w:val="22"/>
        </w:rPr>
      </w:pPr>
    </w:p>
    <w:p w:rsidR="00640C27" w:rsidRDefault="00640C27" w:rsidP="00640C27">
      <w:pPr>
        <w:rPr>
          <w:rFonts w:ascii="Calibri Light" w:hAnsi="Calibri Light" w:cs="Arial"/>
          <w:sz w:val="22"/>
          <w:szCs w:val="22"/>
        </w:rPr>
      </w:pPr>
      <w:r w:rsidRPr="00D70FFF">
        <w:rPr>
          <w:rFonts w:ascii="Calibri Light" w:hAnsi="Calibri Light" w:cs="Arial"/>
          <w:sz w:val="22"/>
          <w:szCs w:val="22"/>
        </w:rPr>
        <w:t>nájemce</w:t>
      </w:r>
      <w:r w:rsidRPr="00D70FFF">
        <w:rPr>
          <w:rFonts w:ascii="Calibri Light" w:hAnsi="Calibri Light" w:cs="Arial"/>
          <w:sz w:val="22"/>
          <w:szCs w:val="22"/>
        </w:rPr>
        <w:tab/>
      </w:r>
      <w:r w:rsidRPr="00D70FFF">
        <w:rPr>
          <w:rFonts w:ascii="Calibri Light" w:hAnsi="Calibri Light" w:cs="Arial"/>
          <w:sz w:val="22"/>
          <w:szCs w:val="22"/>
        </w:rPr>
        <w:tab/>
      </w:r>
      <w:r w:rsidRPr="00D70FFF">
        <w:rPr>
          <w:rFonts w:ascii="Calibri Light" w:hAnsi="Calibri Light" w:cs="Arial"/>
          <w:sz w:val="22"/>
          <w:szCs w:val="22"/>
        </w:rPr>
        <w:tab/>
      </w:r>
      <w:r w:rsidRPr="00D70FFF">
        <w:rPr>
          <w:rFonts w:ascii="Calibri Light" w:hAnsi="Calibri Light" w:cs="Arial"/>
          <w:sz w:val="22"/>
          <w:szCs w:val="22"/>
        </w:rPr>
        <w:tab/>
      </w:r>
      <w:r w:rsidRPr="00D70FFF">
        <w:rPr>
          <w:rFonts w:ascii="Calibri Light" w:hAnsi="Calibri Light" w:cs="Arial"/>
          <w:sz w:val="22"/>
          <w:szCs w:val="22"/>
        </w:rPr>
        <w:tab/>
        <w:t xml:space="preserve"> pronajímatel</w:t>
      </w:r>
    </w:p>
    <w:p w:rsidR="00E80A47" w:rsidRPr="00640C27" w:rsidRDefault="00E80A47" w:rsidP="00640C27">
      <w:pPr>
        <w:rPr>
          <w:rFonts w:ascii="Calibri Light" w:hAnsi="Calibri Light" w:cs="Arial"/>
          <w:sz w:val="22"/>
          <w:szCs w:val="22"/>
        </w:rPr>
        <w:sectPr w:rsidR="00E80A47" w:rsidRPr="00640C27" w:rsidSect="00DA617B">
          <w:headerReference w:type="default" r:id="rId7"/>
          <w:footerReference w:type="default" r:id="rId8"/>
          <w:pgSz w:w="11906" w:h="16838"/>
          <w:pgMar w:top="1417" w:right="1417" w:bottom="1417" w:left="1417" w:header="708" w:footer="265" w:gutter="0"/>
          <w:pgNumType w:start="1"/>
          <w:cols w:space="708"/>
        </w:sectPr>
      </w:pPr>
      <w:bookmarkStart w:id="0" w:name="_GoBack"/>
      <w:bookmarkEnd w:id="0"/>
      <w:r w:rsidRPr="00E80A47">
        <w:rPr>
          <w:sz w:val="22"/>
          <w:szCs w:val="22"/>
        </w:rPr>
        <w:br/>
      </w:r>
      <w:r w:rsidRPr="00E80A47">
        <w:rPr>
          <w:sz w:val="22"/>
          <w:szCs w:val="22"/>
        </w:rPr>
        <w:tab/>
      </w:r>
      <w:r w:rsidR="00640C27">
        <w:rPr>
          <w:sz w:val="22"/>
          <w:szCs w:val="22"/>
        </w:rPr>
        <w:t xml:space="preserve">                                         </w:t>
      </w:r>
      <w:r w:rsidRPr="00E80A47">
        <w:rPr>
          <w:sz w:val="22"/>
          <w:szCs w:val="22"/>
        </w:rPr>
        <w:t xml:space="preserve">ředitel </w:t>
      </w:r>
      <w:r w:rsidR="001A7F45">
        <w:rPr>
          <w:sz w:val="22"/>
          <w:szCs w:val="22"/>
        </w:rPr>
        <w:t>školy</w:t>
      </w:r>
    </w:p>
    <w:p w:rsidR="00F32842" w:rsidRPr="000865A1" w:rsidRDefault="000D6013" w:rsidP="001A7F45"/>
    <w:sectPr w:rsidR="00F32842" w:rsidRPr="000865A1" w:rsidSect="001A7F45">
      <w:headerReference w:type="default" r:id="rId9"/>
      <w:footerReference w:type="default" r:id="rId10"/>
      <w:pgSz w:w="11906" w:h="16838"/>
      <w:pgMar w:top="1417" w:right="1417" w:bottom="1417" w:left="1417" w:header="708" w:footer="2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13" w:rsidRDefault="000D6013" w:rsidP="00E80A47">
      <w:pPr>
        <w:spacing w:after="0"/>
      </w:pPr>
      <w:r>
        <w:separator/>
      </w:r>
    </w:p>
  </w:endnote>
  <w:endnote w:type="continuationSeparator" w:id="0">
    <w:p w:rsidR="000D6013" w:rsidRDefault="000D6013" w:rsidP="00E80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2192"/>
      <w:gridCol w:w="2192"/>
    </w:tblGrid>
    <w:tr w:rsidR="00E80A47" w:rsidRPr="00EA441E" w:rsidTr="008A41C8">
      <w:tc>
        <w:tcPr>
          <w:tcW w:w="4678" w:type="dxa"/>
          <w:tcBorders>
            <w:right w:val="single" w:sz="4" w:space="0" w:color="auto"/>
          </w:tcBorders>
          <w:vAlign w:val="center"/>
        </w:tcPr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 xml:space="preserve">VYŠŠÍ ODBORNÁ ŠKOLA A </w:t>
          </w:r>
          <w:r w:rsidRPr="00EA441E">
            <w:rPr>
              <w:rFonts w:cstheme="majorHAnsi"/>
              <w:sz w:val="18"/>
              <w:szCs w:val="18"/>
            </w:rPr>
            <w:br/>
            <w:t>STŘEDNÍ PRŮMYSLOVÁ ŠKOLA ELEKTROTECHNICKÁ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Božetěchova</w:t>
          </w:r>
          <w:proofErr w:type="spellEnd"/>
          <w:r w:rsidRPr="00EA441E">
            <w:rPr>
              <w:rFonts w:cstheme="majorHAnsi"/>
              <w:sz w:val="18"/>
              <w:szCs w:val="18"/>
            </w:rPr>
            <w:t xml:space="preserve"> 755/3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772 00 OLOMOUC</w:t>
          </w:r>
        </w:p>
      </w:tc>
      <w:tc>
        <w:tcPr>
          <w:tcW w:w="21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tel</w:t>
          </w:r>
          <w:r>
            <w:rPr>
              <w:rFonts w:cstheme="majorHAnsi"/>
              <w:sz w:val="18"/>
              <w:szCs w:val="18"/>
            </w:rPr>
            <w:t>efon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585 208 121</w:t>
          </w:r>
        </w:p>
        <w:p w:rsidR="00E80A47" w:rsidRPr="00EA441E" w:rsidRDefault="000D6013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1" w:history="1">
            <w:r w:rsidR="00E80A47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info@spseol.cz</w:t>
            </w:r>
          </w:hyperlink>
        </w:p>
        <w:p w:rsidR="00E80A47" w:rsidRPr="00EA441E" w:rsidRDefault="000D6013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2" w:history="1">
            <w:r w:rsidR="00E80A47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podatelna@spseol.cz</w:t>
            </w:r>
          </w:hyperlink>
        </w:p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dat</w:t>
          </w:r>
          <w:r>
            <w:rPr>
              <w:rFonts w:cstheme="majorHAnsi"/>
              <w:sz w:val="18"/>
              <w:szCs w:val="18"/>
            </w:rPr>
            <w:t>ová</w:t>
          </w:r>
          <w:proofErr w:type="spellEnd"/>
          <w:r>
            <w:rPr>
              <w:rFonts w:cstheme="majorHAnsi"/>
              <w:sz w:val="18"/>
              <w:szCs w:val="18"/>
            </w:rPr>
            <w:t xml:space="preserve"> </w:t>
          </w:r>
          <w:proofErr w:type="spellStart"/>
          <w:r w:rsidRPr="00EA441E">
            <w:rPr>
              <w:rFonts w:cstheme="majorHAnsi"/>
              <w:sz w:val="18"/>
              <w:szCs w:val="18"/>
            </w:rPr>
            <w:t>schránka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c7hhqe2</w:t>
          </w:r>
        </w:p>
      </w:tc>
      <w:tc>
        <w:tcPr>
          <w:tcW w:w="2192" w:type="dxa"/>
          <w:tcBorders>
            <w:left w:val="single" w:sz="4" w:space="0" w:color="auto"/>
          </w:tcBorders>
          <w:vAlign w:val="center"/>
        </w:tcPr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REDIZO: 600 017 176</w:t>
          </w:r>
        </w:p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IČ: 00844012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č.ú</w:t>
          </w:r>
          <w:r>
            <w:rPr>
              <w:rFonts w:cstheme="majorHAnsi"/>
              <w:sz w:val="18"/>
              <w:szCs w:val="18"/>
            </w:rPr>
            <w:t>čtu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155 831 351/0300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www.spseol.cz</w:t>
          </w:r>
        </w:p>
      </w:tc>
    </w:tr>
  </w:tbl>
  <w:p w:rsidR="00DA617B" w:rsidRPr="00E80A47" w:rsidRDefault="000D6013" w:rsidP="00E80A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2192"/>
      <w:gridCol w:w="2192"/>
    </w:tblGrid>
    <w:tr w:rsidR="00852580" w:rsidRPr="00EA441E" w:rsidTr="008A41C8">
      <w:tc>
        <w:tcPr>
          <w:tcW w:w="4678" w:type="dxa"/>
          <w:tcBorders>
            <w:right w:val="single" w:sz="4" w:space="0" w:color="auto"/>
          </w:tcBorders>
          <w:vAlign w:val="center"/>
        </w:tcPr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 xml:space="preserve">VYŠŠÍ ODBORNÁ ŠKOLA A </w:t>
          </w:r>
          <w:r w:rsidRPr="00EA441E">
            <w:rPr>
              <w:rFonts w:cstheme="majorHAnsi"/>
              <w:sz w:val="18"/>
              <w:szCs w:val="18"/>
            </w:rPr>
            <w:br/>
            <w:t>STŘEDNÍ PRŮMYSLOVÁ ŠKOLA ELEKTROTECHNICKÁ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Božetěchova</w:t>
          </w:r>
          <w:proofErr w:type="spellEnd"/>
          <w:r w:rsidRPr="00EA441E">
            <w:rPr>
              <w:rFonts w:cstheme="majorHAnsi"/>
              <w:sz w:val="18"/>
              <w:szCs w:val="18"/>
            </w:rPr>
            <w:t xml:space="preserve"> 755/3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772 00 OLOMOUC</w:t>
          </w:r>
        </w:p>
      </w:tc>
      <w:tc>
        <w:tcPr>
          <w:tcW w:w="21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tel</w:t>
          </w:r>
          <w:r>
            <w:rPr>
              <w:rFonts w:cstheme="majorHAnsi"/>
              <w:sz w:val="18"/>
              <w:szCs w:val="18"/>
            </w:rPr>
            <w:t>efon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585 208 121</w:t>
          </w:r>
        </w:p>
        <w:p w:rsidR="00852580" w:rsidRPr="00EA441E" w:rsidRDefault="000D6013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1" w:history="1">
            <w:r w:rsidR="00852580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info@spseol.cz</w:t>
            </w:r>
          </w:hyperlink>
        </w:p>
        <w:p w:rsidR="00852580" w:rsidRPr="00EA441E" w:rsidRDefault="000D6013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2" w:history="1">
            <w:r w:rsidR="00852580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podatelna@spseol.cz</w:t>
            </w:r>
          </w:hyperlink>
        </w:p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dat</w:t>
          </w:r>
          <w:r>
            <w:rPr>
              <w:rFonts w:cstheme="majorHAnsi"/>
              <w:sz w:val="18"/>
              <w:szCs w:val="18"/>
            </w:rPr>
            <w:t>ová</w:t>
          </w:r>
          <w:proofErr w:type="spellEnd"/>
          <w:r>
            <w:rPr>
              <w:rFonts w:cstheme="majorHAnsi"/>
              <w:sz w:val="18"/>
              <w:szCs w:val="18"/>
            </w:rPr>
            <w:t xml:space="preserve"> </w:t>
          </w:r>
          <w:proofErr w:type="spellStart"/>
          <w:r w:rsidRPr="00EA441E">
            <w:rPr>
              <w:rFonts w:cstheme="majorHAnsi"/>
              <w:sz w:val="18"/>
              <w:szCs w:val="18"/>
            </w:rPr>
            <w:t>schránka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c7hhqe2</w:t>
          </w:r>
        </w:p>
      </w:tc>
      <w:tc>
        <w:tcPr>
          <w:tcW w:w="2192" w:type="dxa"/>
          <w:tcBorders>
            <w:left w:val="single" w:sz="4" w:space="0" w:color="auto"/>
          </w:tcBorders>
          <w:vAlign w:val="center"/>
        </w:tcPr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REDIZO: 600 017 176</w:t>
          </w:r>
        </w:p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IČ: 00844012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proofErr w:type="spellStart"/>
          <w:r w:rsidRPr="00EA441E">
            <w:rPr>
              <w:rFonts w:cstheme="majorHAnsi"/>
              <w:sz w:val="18"/>
              <w:szCs w:val="18"/>
            </w:rPr>
            <w:t>č.ú</w:t>
          </w:r>
          <w:r>
            <w:rPr>
              <w:rFonts w:cstheme="majorHAnsi"/>
              <w:sz w:val="18"/>
              <w:szCs w:val="18"/>
            </w:rPr>
            <w:t>čtu</w:t>
          </w:r>
          <w:proofErr w:type="spellEnd"/>
          <w:r w:rsidRPr="00EA441E">
            <w:rPr>
              <w:rFonts w:cstheme="majorHAnsi"/>
              <w:sz w:val="18"/>
              <w:szCs w:val="18"/>
            </w:rPr>
            <w:t>: 155 831 351/0300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www.spseol.cz</w:t>
          </w:r>
        </w:p>
      </w:tc>
    </w:tr>
  </w:tbl>
  <w:p w:rsidR="00852580" w:rsidRPr="00E80A47" w:rsidRDefault="00852580" w:rsidP="00E80A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13" w:rsidRDefault="000D6013" w:rsidP="00E80A47">
      <w:pPr>
        <w:spacing w:after="0"/>
      </w:pPr>
      <w:r>
        <w:separator/>
      </w:r>
    </w:p>
  </w:footnote>
  <w:footnote w:type="continuationSeparator" w:id="0">
    <w:p w:rsidR="000D6013" w:rsidRDefault="000D6013" w:rsidP="00E80A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7B" w:rsidRDefault="00E80A47" w:rsidP="00B341BA">
    <w:r>
      <w:rPr>
        <w:noProof/>
      </w:rPr>
      <w:drawing>
        <wp:anchor distT="0" distB="0" distL="114300" distR="114300" simplePos="0" relativeHeight="251659264" behindDoc="0" locked="0" layoutInCell="1" allowOverlap="1" wp14:anchorId="528E4266" wp14:editId="3696357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26210" cy="330004"/>
          <wp:effectExtent l="0" t="0" r="0" b="0"/>
          <wp:wrapNone/>
          <wp:docPr id="1" name="Obrázek 1" descr="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210" cy="330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80" w:rsidRDefault="00852580" w:rsidP="00B341BA">
    <w:r>
      <w:rPr>
        <w:noProof/>
      </w:rPr>
      <w:drawing>
        <wp:anchor distT="0" distB="0" distL="114300" distR="114300" simplePos="0" relativeHeight="251677696" behindDoc="0" locked="0" layoutInCell="1" allowOverlap="1" wp14:anchorId="12E56F79" wp14:editId="06F2394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26210" cy="330004"/>
          <wp:effectExtent l="0" t="0" r="0" b="0"/>
          <wp:wrapNone/>
          <wp:docPr id="19" name="Obrázek 19" descr="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210" cy="330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448EA"/>
    <w:multiLevelType w:val="hybridMultilevel"/>
    <w:tmpl w:val="D570C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6330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41670D"/>
    <w:multiLevelType w:val="hybridMultilevel"/>
    <w:tmpl w:val="49747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5E7"/>
    <w:multiLevelType w:val="hybridMultilevel"/>
    <w:tmpl w:val="7714C6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57581C85"/>
    <w:multiLevelType w:val="hybridMultilevel"/>
    <w:tmpl w:val="7D6C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7"/>
    <w:rsid w:val="000865A1"/>
    <w:rsid w:val="000D6013"/>
    <w:rsid w:val="000E3B08"/>
    <w:rsid w:val="001259EE"/>
    <w:rsid w:val="001A7F45"/>
    <w:rsid w:val="001E74FC"/>
    <w:rsid w:val="00287A2F"/>
    <w:rsid w:val="00547643"/>
    <w:rsid w:val="005E593C"/>
    <w:rsid w:val="00640C27"/>
    <w:rsid w:val="00687CD1"/>
    <w:rsid w:val="00711F9F"/>
    <w:rsid w:val="007B4DF3"/>
    <w:rsid w:val="007C0E0D"/>
    <w:rsid w:val="00825451"/>
    <w:rsid w:val="00852580"/>
    <w:rsid w:val="008E28C4"/>
    <w:rsid w:val="008E3732"/>
    <w:rsid w:val="009024A4"/>
    <w:rsid w:val="00906292"/>
    <w:rsid w:val="009E420C"/>
    <w:rsid w:val="00B84F85"/>
    <w:rsid w:val="00DB463F"/>
    <w:rsid w:val="00DC644B"/>
    <w:rsid w:val="00E4349E"/>
    <w:rsid w:val="00E80A47"/>
    <w:rsid w:val="00E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785E36-CADC-4E75-94DB-4360AAF1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A47"/>
    <w:pPr>
      <w:tabs>
        <w:tab w:val="center" w:pos="7371"/>
      </w:tabs>
      <w:spacing w:after="120" w:line="240" w:lineRule="auto"/>
    </w:pPr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0C27"/>
    <w:pPr>
      <w:keepNext/>
      <w:tabs>
        <w:tab w:val="clear" w:pos="7371"/>
      </w:tabs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640C27"/>
    <w:pPr>
      <w:keepNext/>
      <w:tabs>
        <w:tab w:val="clear" w:pos="7371"/>
      </w:tabs>
      <w:spacing w:after="0"/>
      <w:outlineLvl w:val="2"/>
    </w:pPr>
    <w:rPr>
      <w:rFonts w:ascii="Times New Roman" w:hAnsi="Times New Roman"/>
      <w:szCs w:val="20"/>
    </w:rPr>
  </w:style>
  <w:style w:type="paragraph" w:styleId="Nadpis4">
    <w:name w:val="heading 4"/>
    <w:basedOn w:val="Normln"/>
    <w:next w:val="Normln"/>
    <w:link w:val="Nadpis4Char"/>
    <w:qFormat/>
    <w:rsid w:val="00640C27"/>
    <w:pPr>
      <w:keepNext/>
      <w:tabs>
        <w:tab w:val="clear" w:pos="7371"/>
      </w:tabs>
      <w:spacing w:after="0"/>
      <w:jc w:val="center"/>
      <w:outlineLvl w:val="3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zev"/>
    <w:next w:val="Normln"/>
    <w:qFormat/>
    <w:rsid w:val="00E80A47"/>
    <w:pPr>
      <w:spacing w:before="600" w:after="240"/>
      <w:contextualSpacing w:val="0"/>
    </w:pPr>
    <w:rPr>
      <w:rFonts w:eastAsia="Times New Roman" w:cstheme="majorHAnsi"/>
      <w:b/>
      <w:spacing w:val="0"/>
      <w:kern w:val="0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E80A47"/>
    <w:pPr>
      <w:ind w:left="720"/>
      <w:contextualSpacing/>
    </w:pPr>
  </w:style>
  <w:style w:type="paragraph" w:styleId="Zpat">
    <w:name w:val="footer"/>
    <w:basedOn w:val="Normln"/>
    <w:link w:val="ZpatChar"/>
    <w:rsid w:val="00E80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rsid w:val="00E80A47"/>
    <w:pPr>
      <w:spacing w:before="960" w:after="0"/>
    </w:pPr>
  </w:style>
  <w:style w:type="character" w:customStyle="1" w:styleId="PodpisChar">
    <w:name w:val="Podpis Char"/>
    <w:basedOn w:val="Standardnpsmoodstavce"/>
    <w:link w:val="Podpis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customStyle="1" w:styleId="Adrest">
    <w:name w:val="Adresát"/>
    <w:basedOn w:val="Nzev"/>
    <w:link w:val="AdrestChar"/>
    <w:qFormat/>
    <w:rsid w:val="00E80A47"/>
    <w:pPr>
      <w:spacing w:after="60"/>
      <w:contextualSpacing w:val="0"/>
    </w:pPr>
    <w:rPr>
      <w:rFonts w:eastAsia="Times New Roman" w:cstheme="majorHAnsi"/>
      <w:b/>
      <w:sz w:val="28"/>
      <w:szCs w:val="24"/>
    </w:rPr>
  </w:style>
  <w:style w:type="character" w:customStyle="1" w:styleId="AdrestChar">
    <w:name w:val="Adresát Char"/>
    <w:basedOn w:val="NzevChar"/>
    <w:link w:val="Adrest"/>
    <w:rsid w:val="00E80A47"/>
    <w:rPr>
      <w:rFonts w:asciiTheme="majorHAnsi" w:eastAsia="Times New Roman" w:hAnsiTheme="majorHAnsi" w:cstheme="majorHAnsi"/>
      <w:b/>
      <w:spacing w:val="-10"/>
      <w:kern w:val="28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0A47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0A4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A47"/>
    <w:pPr>
      <w:tabs>
        <w:tab w:val="clear" w:pos="7371"/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E80A47"/>
    <w:rPr>
      <w:color w:val="0563C1" w:themeColor="hyperlink"/>
      <w:u w:val="single"/>
    </w:rPr>
  </w:style>
  <w:style w:type="table" w:styleId="Mkatabulky">
    <w:name w:val="Table Grid"/>
    <w:basedOn w:val="Normlntabulka"/>
    <w:rsid w:val="00E80A4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2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8C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0C2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40C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40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uiPriority w:val="22"/>
    <w:qFormat/>
    <w:rsid w:val="00640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pseol.cz" TargetMode="External"/><Relationship Id="rId1" Type="http://schemas.openxmlformats.org/officeDocument/2006/relationships/hyperlink" Target="mailto:info@spse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pseol.cz" TargetMode="External"/><Relationship Id="rId1" Type="http://schemas.openxmlformats.org/officeDocument/2006/relationships/hyperlink" Target="mailto:info@spse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Mayerova</dc:creator>
  <cp:keywords/>
  <dc:description/>
  <cp:lastModifiedBy>adrub</cp:lastModifiedBy>
  <cp:revision>5</cp:revision>
  <cp:lastPrinted>2023-08-17T09:53:00Z</cp:lastPrinted>
  <dcterms:created xsi:type="dcterms:W3CDTF">2023-08-22T08:26:00Z</dcterms:created>
  <dcterms:modified xsi:type="dcterms:W3CDTF">2023-09-14T08:11:00Z</dcterms:modified>
</cp:coreProperties>
</file>